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BDE4E" w14:textId="77777777" w:rsidR="00C469BE" w:rsidRPr="007D42EE" w:rsidRDefault="00C469BE" w:rsidP="00C469BE">
      <w:pPr>
        <w:suppressAutoHyphens/>
        <w:rPr>
          <w:rFonts w:eastAsia="MS Mincho"/>
          <w:sz w:val="28"/>
          <w:szCs w:val="28"/>
          <w:lang w:eastAsia="ar-SA"/>
        </w:rPr>
      </w:pPr>
      <w:r w:rsidRPr="00326D62">
        <w:rPr>
          <w:noProof/>
          <w:sz w:val="28"/>
          <w:szCs w:val="28"/>
          <w:lang w:val="ru-RU"/>
        </w:rPr>
        <w:t xml:space="preserve">                                                             </w:t>
      </w:r>
      <w:r w:rsidRPr="007D42EE">
        <w:rPr>
          <w:noProof/>
          <w:sz w:val="28"/>
          <w:szCs w:val="28"/>
          <w:lang w:val="ru-RU"/>
        </w:rPr>
        <w:drawing>
          <wp:inline distT="0" distB="0" distL="0" distR="0" wp14:anchorId="1500E5FA" wp14:editId="5E836A21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42EE">
        <w:rPr>
          <w:noProof/>
          <w:sz w:val="28"/>
          <w:szCs w:val="28"/>
          <w:lang w:val="ru-RU"/>
        </w:rPr>
        <w:t xml:space="preserve">                                                                            </w:t>
      </w:r>
    </w:p>
    <w:p w14:paraId="6B7C3425" w14:textId="77777777" w:rsidR="00C469BE" w:rsidRPr="007D42EE" w:rsidRDefault="00C469BE" w:rsidP="00C469BE">
      <w:pPr>
        <w:suppressAutoHyphens/>
        <w:jc w:val="center"/>
        <w:rPr>
          <w:rFonts w:eastAsia="Arial Unicode MS"/>
          <w:b/>
          <w:bCs/>
          <w:spacing w:val="36"/>
          <w:sz w:val="28"/>
          <w:szCs w:val="28"/>
          <w:shd w:val="clear" w:color="auto" w:fill="FFFFFF"/>
          <w:lang w:eastAsia="ar-SA"/>
        </w:rPr>
      </w:pPr>
    </w:p>
    <w:p w14:paraId="16E9592B" w14:textId="6E8806F3" w:rsidR="00C469BE" w:rsidRPr="007D42EE" w:rsidRDefault="00C469BE" w:rsidP="00C469BE">
      <w:pPr>
        <w:shd w:val="clear" w:color="auto" w:fill="FFFFFF"/>
        <w:suppressAutoHyphens/>
        <w:jc w:val="center"/>
        <w:rPr>
          <w:rFonts w:eastAsia="Arial Unicode MS"/>
          <w:b/>
          <w:bCs/>
          <w:sz w:val="28"/>
          <w:szCs w:val="28"/>
          <w:lang w:val="ru-RU" w:eastAsia="ar-SA"/>
        </w:rPr>
      </w:pPr>
      <w:r w:rsidRPr="007D42EE">
        <w:rPr>
          <w:rFonts w:eastAsia="Arial Unicode MS"/>
          <w:b/>
          <w:bCs/>
          <w:sz w:val="28"/>
          <w:szCs w:val="28"/>
          <w:lang w:val="ru-RU" w:eastAsia="ar-SA"/>
        </w:rPr>
        <w:t xml:space="preserve"> </w:t>
      </w:r>
      <w:r w:rsidRPr="007D42EE">
        <w:rPr>
          <w:rFonts w:eastAsia="Arial Unicode MS"/>
          <w:b/>
          <w:bCs/>
          <w:sz w:val="28"/>
          <w:szCs w:val="28"/>
          <w:lang w:eastAsia="ar-SA"/>
        </w:rPr>
        <w:t>ЗВЕНИГОРОДСЬКА МІСЬКА РАДА</w:t>
      </w:r>
      <w:r w:rsidRPr="007D42EE">
        <w:rPr>
          <w:rFonts w:eastAsia="Arial Unicode MS"/>
          <w:b/>
          <w:bCs/>
          <w:sz w:val="28"/>
          <w:szCs w:val="28"/>
          <w:lang w:val="ru-RU" w:eastAsia="ar-SA"/>
        </w:rPr>
        <w:t xml:space="preserve">               </w:t>
      </w:r>
    </w:p>
    <w:p w14:paraId="110E857D" w14:textId="77777777" w:rsidR="00C469BE" w:rsidRPr="007D42EE" w:rsidRDefault="00C469BE" w:rsidP="00C469BE">
      <w:pPr>
        <w:shd w:val="clear" w:color="auto" w:fill="FFFFFF"/>
        <w:suppressAutoHyphens/>
        <w:jc w:val="center"/>
        <w:rPr>
          <w:rFonts w:eastAsia="Arial Unicode MS"/>
          <w:b/>
          <w:sz w:val="28"/>
          <w:szCs w:val="28"/>
          <w:lang w:eastAsia="ar-SA"/>
        </w:rPr>
      </w:pPr>
      <w:r w:rsidRPr="007D42EE">
        <w:rPr>
          <w:rFonts w:eastAsia="Arial Unicode MS"/>
          <w:b/>
          <w:bCs/>
          <w:sz w:val="28"/>
          <w:szCs w:val="28"/>
          <w:lang w:eastAsia="ar-SA"/>
        </w:rPr>
        <w:t>Черкаської області</w:t>
      </w:r>
    </w:p>
    <w:p w14:paraId="7523CF18" w14:textId="77777777" w:rsidR="00C469BE" w:rsidRPr="007D42EE" w:rsidRDefault="00C469BE" w:rsidP="00C469BE">
      <w:pPr>
        <w:shd w:val="clear" w:color="auto" w:fill="FFFFFF"/>
        <w:suppressAutoHyphens/>
        <w:jc w:val="center"/>
        <w:rPr>
          <w:rFonts w:eastAsia="Arial Unicode MS"/>
          <w:b/>
          <w:bCs/>
          <w:sz w:val="28"/>
          <w:szCs w:val="28"/>
          <w:lang w:eastAsia="ar-SA"/>
        </w:rPr>
      </w:pPr>
      <w:r w:rsidRPr="007D42EE">
        <w:rPr>
          <w:rFonts w:eastAsia="Arial Unicode MS"/>
          <w:b/>
          <w:bCs/>
          <w:sz w:val="28"/>
          <w:szCs w:val="28"/>
          <w:lang w:eastAsia="ar-SA"/>
        </w:rPr>
        <w:t>17 СЕСІЯ 8 СКЛИКАННЯ</w:t>
      </w:r>
    </w:p>
    <w:p w14:paraId="79CCBEE1" w14:textId="77777777" w:rsidR="00C469BE" w:rsidRPr="007D42EE" w:rsidRDefault="00C469BE" w:rsidP="00C469BE">
      <w:pPr>
        <w:shd w:val="clear" w:color="auto" w:fill="FFFFFF"/>
        <w:suppressAutoHyphens/>
        <w:jc w:val="center"/>
        <w:rPr>
          <w:rFonts w:eastAsia="Arial Unicode MS"/>
          <w:b/>
          <w:bCs/>
          <w:sz w:val="28"/>
          <w:szCs w:val="28"/>
          <w:lang w:eastAsia="ar-SA"/>
        </w:rPr>
      </w:pPr>
    </w:p>
    <w:p w14:paraId="3EC3C4FC" w14:textId="77777777" w:rsidR="00C469BE" w:rsidRPr="007D42EE" w:rsidRDefault="00C469BE" w:rsidP="00C469BE">
      <w:pPr>
        <w:shd w:val="clear" w:color="auto" w:fill="FFFFFF"/>
        <w:suppressAutoHyphens/>
        <w:jc w:val="center"/>
        <w:rPr>
          <w:rFonts w:eastAsia="Arial Unicode MS"/>
          <w:b/>
          <w:bCs/>
          <w:spacing w:val="20"/>
          <w:sz w:val="28"/>
          <w:szCs w:val="28"/>
          <w:lang w:eastAsia="ar-SA"/>
        </w:rPr>
      </w:pPr>
      <w:r w:rsidRPr="007D42EE">
        <w:rPr>
          <w:rFonts w:eastAsia="Arial Unicode MS"/>
          <w:b/>
          <w:bCs/>
          <w:spacing w:val="20"/>
          <w:sz w:val="28"/>
          <w:szCs w:val="28"/>
          <w:lang w:eastAsia="ar-SA"/>
        </w:rPr>
        <w:t>РІШЕННЯ</w:t>
      </w:r>
    </w:p>
    <w:p w14:paraId="7768CC23" w14:textId="77777777" w:rsidR="00C469BE" w:rsidRPr="007D42EE" w:rsidRDefault="00C469BE" w:rsidP="00C469BE">
      <w:pPr>
        <w:suppressAutoHyphens/>
        <w:jc w:val="center"/>
        <w:rPr>
          <w:rFonts w:eastAsia="Arial Unicode MS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7"/>
      </w:tblGrid>
      <w:tr w:rsidR="00C469BE" w:rsidRPr="007D42EE" w14:paraId="1F0B31D8" w14:textId="77777777" w:rsidTr="005C2815">
        <w:tc>
          <w:tcPr>
            <w:tcW w:w="4927" w:type="dxa"/>
          </w:tcPr>
          <w:p w14:paraId="0A6C5DB1" w14:textId="77777777" w:rsidR="00C469BE" w:rsidRPr="007D42EE" w:rsidRDefault="00C469BE" w:rsidP="005C2815">
            <w:pPr>
              <w:suppressAutoHyphens/>
              <w:spacing w:line="256" w:lineRule="auto"/>
              <w:rPr>
                <w:sz w:val="28"/>
                <w:szCs w:val="28"/>
                <w:lang w:eastAsia="ar-SA"/>
              </w:rPr>
            </w:pPr>
            <w:r w:rsidRPr="007D42EE">
              <w:rPr>
                <w:sz w:val="28"/>
                <w:szCs w:val="28"/>
                <w:lang w:val="ru-RU"/>
              </w:rPr>
              <w:t xml:space="preserve">24 </w:t>
            </w:r>
            <w:proofErr w:type="spellStart"/>
            <w:r w:rsidRPr="007D42EE">
              <w:rPr>
                <w:sz w:val="28"/>
                <w:szCs w:val="28"/>
                <w:lang w:val="ru-RU"/>
              </w:rPr>
              <w:t>грудня</w:t>
            </w:r>
            <w:proofErr w:type="spellEnd"/>
            <w:r w:rsidRPr="007D42EE">
              <w:rPr>
                <w:sz w:val="28"/>
                <w:szCs w:val="28"/>
                <w:lang w:eastAsia="ar-SA"/>
              </w:rPr>
              <w:t xml:space="preserve"> 2021 року</w:t>
            </w:r>
          </w:p>
        </w:tc>
        <w:tc>
          <w:tcPr>
            <w:tcW w:w="4927" w:type="dxa"/>
          </w:tcPr>
          <w:p w14:paraId="7A531641" w14:textId="54A9A187" w:rsidR="00C469BE" w:rsidRPr="007D42EE" w:rsidRDefault="00C469BE" w:rsidP="005C2815">
            <w:pPr>
              <w:suppressAutoHyphens/>
              <w:spacing w:line="256" w:lineRule="auto"/>
              <w:rPr>
                <w:sz w:val="28"/>
                <w:szCs w:val="28"/>
                <w:lang w:val="ru-RU" w:eastAsia="ar-SA"/>
              </w:rPr>
            </w:pPr>
            <w:r w:rsidRPr="007D42EE">
              <w:rPr>
                <w:sz w:val="28"/>
                <w:szCs w:val="28"/>
                <w:lang w:eastAsia="ar-SA"/>
              </w:rPr>
              <w:t xml:space="preserve">                                               №</w:t>
            </w:r>
            <w:r w:rsidRPr="007D42EE">
              <w:rPr>
                <w:sz w:val="28"/>
                <w:szCs w:val="28"/>
                <w:lang w:val="ru-RU" w:eastAsia="ar-SA"/>
              </w:rPr>
              <w:t>17-</w:t>
            </w:r>
            <w:r w:rsidR="002767DA">
              <w:rPr>
                <w:sz w:val="28"/>
                <w:szCs w:val="28"/>
                <w:lang w:val="ru-RU" w:eastAsia="ar-SA"/>
              </w:rPr>
              <w:t>51</w:t>
            </w:r>
          </w:p>
          <w:p w14:paraId="6089BC57" w14:textId="77777777" w:rsidR="00C469BE" w:rsidRPr="007D42EE" w:rsidRDefault="00C469BE" w:rsidP="005C2815">
            <w:pPr>
              <w:suppressAutoHyphens/>
              <w:spacing w:line="256" w:lineRule="auto"/>
              <w:rPr>
                <w:sz w:val="28"/>
                <w:szCs w:val="28"/>
                <w:lang w:eastAsia="ar-SA"/>
              </w:rPr>
            </w:pPr>
          </w:p>
        </w:tc>
      </w:tr>
    </w:tbl>
    <w:p w14:paraId="0B83F5F3" w14:textId="77777777" w:rsidR="00C469BE" w:rsidRPr="007D42EE" w:rsidRDefault="00C469BE" w:rsidP="00C469BE">
      <w:pPr>
        <w:ind w:right="3969"/>
        <w:jc w:val="both"/>
        <w:rPr>
          <w:sz w:val="28"/>
          <w:szCs w:val="28"/>
        </w:rPr>
      </w:pPr>
      <w:r w:rsidRPr="007D42EE">
        <w:rPr>
          <w:sz w:val="28"/>
          <w:szCs w:val="28"/>
        </w:rPr>
        <w:t xml:space="preserve">Про надання дозволу на розробку проекту землеустрою щодо відведення земельної ділянки в приватну власність для ведення особистого селянського господарства </w:t>
      </w:r>
    </w:p>
    <w:p w14:paraId="607F33E2" w14:textId="77777777" w:rsidR="00C469BE" w:rsidRPr="007D42EE" w:rsidRDefault="00C469BE" w:rsidP="00C469BE">
      <w:pPr>
        <w:ind w:right="3685"/>
        <w:jc w:val="both"/>
        <w:rPr>
          <w:sz w:val="28"/>
          <w:szCs w:val="28"/>
        </w:rPr>
      </w:pPr>
    </w:p>
    <w:p w14:paraId="0AF63F52" w14:textId="77777777" w:rsidR="00C469BE" w:rsidRPr="00C469BE" w:rsidRDefault="00C469BE" w:rsidP="00C469BE">
      <w:pPr>
        <w:jc w:val="both"/>
        <w:rPr>
          <w:sz w:val="28"/>
          <w:szCs w:val="28"/>
        </w:rPr>
      </w:pPr>
      <w:r w:rsidRPr="007D42EE">
        <w:rPr>
          <w:sz w:val="28"/>
          <w:szCs w:val="28"/>
        </w:rPr>
        <w:t xml:space="preserve">     Розглянувши заяви громадян про</w:t>
      </w:r>
      <w:r w:rsidRPr="007D42EE">
        <w:rPr>
          <w:sz w:val="28"/>
          <w:szCs w:val="28"/>
          <w:lang w:val="ru-RU"/>
        </w:rPr>
        <w:t xml:space="preserve"> </w:t>
      </w:r>
      <w:r w:rsidRPr="007D42EE">
        <w:rPr>
          <w:sz w:val="28"/>
          <w:szCs w:val="28"/>
        </w:rPr>
        <w:t xml:space="preserve">надання дозволу на розробку проекту </w:t>
      </w:r>
      <w:r w:rsidRPr="00C469BE">
        <w:rPr>
          <w:sz w:val="28"/>
          <w:szCs w:val="28"/>
        </w:rPr>
        <w:t>землеустрою щодо відведення земельної ділянки в приватну власність для ведення особистого селянського господарства (код КВЦПЗ 01.03), керуючись пунктом 34 частини 1 статті 26 Закону України «Про місцеве самоврядування в Україні», статтями 12,33,81,93,118,121 Земельного Кодексу України, статтею 50 Закону України «Про землеустрій», міська рада вирішила:</w:t>
      </w:r>
    </w:p>
    <w:p w14:paraId="23E7D494" w14:textId="77777777" w:rsidR="00C469BE" w:rsidRPr="00C469BE" w:rsidRDefault="00C469BE" w:rsidP="00C469BE">
      <w:pPr>
        <w:jc w:val="both"/>
        <w:rPr>
          <w:sz w:val="28"/>
          <w:szCs w:val="28"/>
        </w:rPr>
      </w:pPr>
      <w:bookmarkStart w:id="0" w:name="_GoBack"/>
      <w:bookmarkEnd w:id="0"/>
    </w:p>
    <w:p w14:paraId="0FD2F68E" w14:textId="77777777" w:rsidR="00C469BE" w:rsidRPr="002767DA" w:rsidRDefault="00C469BE" w:rsidP="00C469BE">
      <w:pPr>
        <w:jc w:val="both"/>
        <w:rPr>
          <w:sz w:val="28"/>
          <w:szCs w:val="28"/>
        </w:rPr>
      </w:pPr>
      <w:r w:rsidRPr="00C469BE">
        <w:rPr>
          <w:sz w:val="28"/>
          <w:szCs w:val="28"/>
          <w:lang w:val="ru-RU"/>
        </w:rPr>
        <w:t>1.</w:t>
      </w:r>
      <w:r w:rsidRPr="00C469BE">
        <w:rPr>
          <w:sz w:val="28"/>
          <w:szCs w:val="28"/>
        </w:rPr>
        <w:t xml:space="preserve">Надати дозвіл на розробку проекту землеустрою щодо відведення земельної ділянки </w:t>
      </w:r>
      <w:proofErr w:type="gramStart"/>
      <w:r w:rsidRPr="00C469BE">
        <w:rPr>
          <w:sz w:val="28"/>
          <w:szCs w:val="28"/>
        </w:rPr>
        <w:t>у</w:t>
      </w:r>
      <w:r w:rsidRPr="00C469BE">
        <w:rPr>
          <w:sz w:val="28"/>
          <w:szCs w:val="28"/>
          <w:lang w:val="ru-RU"/>
        </w:rPr>
        <w:t xml:space="preserve">  </w:t>
      </w:r>
      <w:proofErr w:type="spellStart"/>
      <w:r w:rsidRPr="00C469BE">
        <w:rPr>
          <w:sz w:val="28"/>
          <w:szCs w:val="28"/>
          <w:lang w:val="ru-RU"/>
        </w:rPr>
        <w:t>приватну</w:t>
      </w:r>
      <w:proofErr w:type="spellEnd"/>
      <w:proofErr w:type="gramEnd"/>
      <w:r w:rsidRPr="00C469BE">
        <w:rPr>
          <w:sz w:val="28"/>
          <w:szCs w:val="28"/>
          <w:lang w:val="ru-RU"/>
        </w:rPr>
        <w:t xml:space="preserve"> </w:t>
      </w:r>
      <w:proofErr w:type="spellStart"/>
      <w:r w:rsidRPr="00C469BE">
        <w:rPr>
          <w:sz w:val="28"/>
          <w:szCs w:val="28"/>
          <w:lang w:val="ru-RU"/>
        </w:rPr>
        <w:t>власність</w:t>
      </w:r>
      <w:proofErr w:type="spellEnd"/>
      <w:r w:rsidRPr="00C469BE">
        <w:rPr>
          <w:sz w:val="28"/>
          <w:szCs w:val="28"/>
          <w:lang w:val="ru-RU"/>
        </w:rPr>
        <w:t xml:space="preserve"> </w:t>
      </w:r>
      <w:r w:rsidRPr="00C469BE">
        <w:rPr>
          <w:sz w:val="28"/>
          <w:szCs w:val="28"/>
        </w:rPr>
        <w:t xml:space="preserve">для ведення особистого селянського господарства </w:t>
      </w:r>
      <w:r w:rsidRPr="002767DA">
        <w:rPr>
          <w:sz w:val="28"/>
          <w:szCs w:val="28"/>
        </w:rPr>
        <w:t>(код КВЦПЗ 01.03) громадянам</w:t>
      </w:r>
      <w:r w:rsidRPr="002767DA">
        <w:rPr>
          <w:sz w:val="28"/>
          <w:szCs w:val="28"/>
          <w:lang w:val="ru-RU"/>
        </w:rPr>
        <w:t>:</w:t>
      </w:r>
    </w:p>
    <w:p w14:paraId="2B494F53" w14:textId="77777777" w:rsidR="00C469BE" w:rsidRPr="002767DA" w:rsidRDefault="00C469BE" w:rsidP="00C469BE">
      <w:pPr>
        <w:jc w:val="both"/>
        <w:rPr>
          <w:sz w:val="28"/>
          <w:szCs w:val="28"/>
        </w:rPr>
      </w:pPr>
      <w:r w:rsidRPr="002767DA">
        <w:rPr>
          <w:sz w:val="28"/>
          <w:szCs w:val="28"/>
        </w:rPr>
        <w:t xml:space="preserve">- Бойко Світлані Яківні на земельну ділянку орієнтовною площею 2,0000 га. за </w:t>
      </w:r>
      <w:proofErr w:type="spellStart"/>
      <w:r w:rsidRPr="002767DA">
        <w:rPr>
          <w:sz w:val="28"/>
          <w:szCs w:val="28"/>
          <w:lang w:val="ru-RU"/>
        </w:rPr>
        <w:t>рахунок</w:t>
      </w:r>
      <w:proofErr w:type="spellEnd"/>
      <w:r w:rsidRPr="002767DA">
        <w:rPr>
          <w:sz w:val="28"/>
          <w:szCs w:val="28"/>
          <w:lang w:val="ru-RU"/>
        </w:rPr>
        <w:t xml:space="preserve"> </w:t>
      </w:r>
      <w:proofErr w:type="spellStart"/>
      <w:r w:rsidRPr="002767DA">
        <w:rPr>
          <w:sz w:val="28"/>
          <w:szCs w:val="28"/>
          <w:lang w:val="ru-RU"/>
        </w:rPr>
        <w:t>земельної</w:t>
      </w:r>
      <w:proofErr w:type="spellEnd"/>
      <w:r w:rsidRPr="002767DA">
        <w:rPr>
          <w:sz w:val="28"/>
          <w:szCs w:val="28"/>
          <w:lang w:val="ru-RU"/>
        </w:rPr>
        <w:t xml:space="preserve"> </w:t>
      </w:r>
      <w:proofErr w:type="spellStart"/>
      <w:r w:rsidRPr="002767DA">
        <w:rPr>
          <w:sz w:val="28"/>
          <w:szCs w:val="28"/>
          <w:lang w:val="ru-RU"/>
        </w:rPr>
        <w:t>ділянки</w:t>
      </w:r>
      <w:proofErr w:type="spellEnd"/>
      <w:r w:rsidRPr="002767DA">
        <w:rPr>
          <w:sz w:val="28"/>
          <w:szCs w:val="28"/>
          <w:lang w:val="ru-RU"/>
        </w:rPr>
        <w:t xml:space="preserve"> з </w:t>
      </w:r>
      <w:proofErr w:type="spellStart"/>
      <w:r w:rsidRPr="002767DA">
        <w:rPr>
          <w:sz w:val="28"/>
          <w:szCs w:val="28"/>
          <w:lang w:val="ru-RU"/>
        </w:rPr>
        <w:t>кадастровим</w:t>
      </w:r>
      <w:proofErr w:type="spellEnd"/>
      <w:r w:rsidRPr="002767DA">
        <w:rPr>
          <w:sz w:val="28"/>
          <w:szCs w:val="28"/>
          <w:lang w:val="ru-RU"/>
        </w:rPr>
        <w:t xml:space="preserve"> номером </w:t>
      </w:r>
      <w:r w:rsidRPr="002767DA">
        <w:rPr>
          <w:sz w:val="28"/>
          <w:szCs w:val="28"/>
        </w:rPr>
        <w:t xml:space="preserve">7121284000:03:002:0582 за цільовим призначенням- землі резервного фонду (код КВЦПЗ 17.00) </w:t>
      </w:r>
      <w:proofErr w:type="spellStart"/>
      <w:r w:rsidRPr="002767DA">
        <w:rPr>
          <w:sz w:val="28"/>
          <w:szCs w:val="28"/>
          <w:lang w:val="ru-RU"/>
        </w:rPr>
        <w:t>із</w:t>
      </w:r>
      <w:proofErr w:type="spellEnd"/>
      <w:r w:rsidRPr="002767DA">
        <w:rPr>
          <w:sz w:val="28"/>
          <w:szCs w:val="28"/>
          <w:lang w:val="ru-RU"/>
        </w:rPr>
        <w:t xml:space="preserve"> </w:t>
      </w:r>
      <w:proofErr w:type="spellStart"/>
      <w:r w:rsidRPr="002767DA">
        <w:rPr>
          <w:sz w:val="28"/>
          <w:szCs w:val="28"/>
          <w:lang w:val="ru-RU"/>
        </w:rPr>
        <w:t>зміною</w:t>
      </w:r>
      <w:proofErr w:type="spellEnd"/>
      <w:r w:rsidRPr="002767DA">
        <w:rPr>
          <w:sz w:val="28"/>
          <w:szCs w:val="28"/>
          <w:lang w:val="ru-RU"/>
        </w:rPr>
        <w:t xml:space="preserve"> </w:t>
      </w:r>
      <w:proofErr w:type="spellStart"/>
      <w:r w:rsidRPr="002767DA">
        <w:rPr>
          <w:sz w:val="28"/>
          <w:szCs w:val="28"/>
          <w:lang w:val="ru-RU"/>
        </w:rPr>
        <w:t>цільового</w:t>
      </w:r>
      <w:proofErr w:type="spellEnd"/>
      <w:r w:rsidRPr="002767DA">
        <w:rPr>
          <w:sz w:val="28"/>
          <w:szCs w:val="28"/>
          <w:lang w:val="ru-RU"/>
        </w:rPr>
        <w:t xml:space="preserve"> </w:t>
      </w:r>
      <w:proofErr w:type="spellStart"/>
      <w:r w:rsidRPr="002767DA">
        <w:rPr>
          <w:sz w:val="28"/>
          <w:szCs w:val="28"/>
          <w:lang w:val="ru-RU"/>
        </w:rPr>
        <w:t>призначення</w:t>
      </w:r>
      <w:proofErr w:type="spellEnd"/>
      <w:r w:rsidRPr="002767DA">
        <w:rPr>
          <w:sz w:val="28"/>
          <w:szCs w:val="28"/>
          <w:lang w:val="ru-RU"/>
        </w:rPr>
        <w:t xml:space="preserve"> -</w:t>
      </w:r>
      <w:r w:rsidRPr="002767DA">
        <w:rPr>
          <w:sz w:val="28"/>
          <w:szCs w:val="28"/>
        </w:rPr>
        <w:t xml:space="preserve"> для ведення особистого селянського господарства (код КВЦПЗ 01.03)</w:t>
      </w:r>
      <w:r w:rsidRPr="002767DA">
        <w:rPr>
          <w:sz w:val="28"/>
          <w:szCs w:val="28"/>
          <w:lang w:val="ru-RU"/>
        </w:rPr>
        <w:t xml:space="preserve">, яка </w:t>
      </w:r>
      <w:proofErr w:type="spellStart"/>
      <w:r w:rsidRPr="002767DA">
        <w:rPr>
          <w:sz w:val="28"/>
          <w:szCs w:val="28"/>
          <w:lang w:val="ru-RU"/>
        </w:rPr>
        <w:t>розташована</w:t>
      </w:r>
      <w:proofErr w:type="spellEnd"/>
      <w:r w:rsidRPr="002767DA">
        <w:rPr>
          <w:sz w:val="28"/>
          <w:szCs w:val="28"/>
        </w:rPr>
        <w:t xml:space="preserve"> в адмінмежах с. </w:t>
      </w:r>
      <w:proofErr w:type="spellStart"/>
      <w:r w:rsidRPr="002767DA">
        <w:rPr>
          <w:sz w:val="28"/>
          <w:szCs w:val="28"/>
          <w:lang w:val="ru-RU"/>
        </w:rPr>
        <w:t>Моринці</w:t>
      </w:r>
      <w:proofErr w:type="spellEnd"/>
      <w:r w:rsidRPr="002767DA">
        <w:rPr>
          <w:sz w:val="28"/>
          <w:szCs w:val="28"/>
          <w:lang w:val="ru-RU"/>
        </w:rPr>
        <w:t xml:space="preserve">, за </w:t>
      </w:r>
      <w:proofErr w:type="gramStart"/>
      <w:r w:rsidRPr="002767DA">
        <w:rPr>
          <w:sz w:val="28"/>
          <w:szCs w:val="28"/>
          <w:lang w:val="ru-RU"/>
        </w:rPr>
        <w:t xml:space="preserve">межами </w:t>
      </w:r>
      <w:r w:rsidRPr="002767DA">
        <w:rPr>
          <w:sz w:val="28"/>
          <w:szCs w:val="28"/>
        </w:rPr>
        <w:t xml:space="preserve"> населеного</w:t>
      </w:r>
      <w:proofErr w:type="gramEnd"/>
      <w:r w:rsidRPr="002767DA">
        <w:rPr>
          <w:sz w:val="28"/>
          <w:szCs w:val="28"/>
        </w:rPr>
        <w:t xml:space="preserve"> пункту</w:t>
      </w:r>
      <w:r w:rsidRPr="002767DA">
        <w:rPr>
          <w:sz w:val="28"/>
          <w:szCs w:val="28"/>
          <w:lang w:val="ru-RU"/>
        </w:rPr>
        <w:t>.</w:t>
      </w:r>
    </w:p>
    <w:p w14:paraId="3674DD4C" w14:textId="77777777" w:rsidR="00C469BE" w:rsidRPr="00C469BE" w:rsidRDefault="00C469BE" w:rsidP="00C469BE">
      <w:pPr>
        <w:jc w:val="both"/>
        <w:rPr>
          <w:sz w:val="28"/>
          <w:szCs w:val="28"/>
        </w:rPr>
      </w:pPr>
      <w:r w:rsidRPr="002767DA">
        <w:rPr>
          <w:sz w:val="28"/>
          <w:szCs w:val="28"/>
        </w:rPr>
        <w:t xml:space="preserve">2. Гр. Бойко Світлані Яківні </w:t>
      </w:r>
      <w:r w:rsidRPr="00C469BE">
        <w:rPr>
          <w:sz w:val="28"/>
          <w:szCs w:val="28"/>
        </w:rPr>
        <w:t>заключити з ліцензованою землевпорядною організацією договір на виконання робіт по виготовленню проекту землеустрою, щодо відведення земельної ділянки в приватну власність для ведення особистого селянського господарства (код КВЦПЗ 01.03).</w:t>
      </w:r>
    </w:p>
    <w:p w14:paraId="3C5A84A7" w14:textId="77777777" w:rsidR="00C469BE" w:rsidRPr="00C469BE" w:rsidRDefault="00C469BE" w:rsidP="00C469BE">
      <w:pPr>
        <w:jc w:val="both"/>
        <w:rPr>
          <w:sz w:val="28"/>
          <w:szCs w:val="28"/>
        </w:rPr>
      </w:pPr>
      <w:r w:rsidRPr="00C469BE">
        <w:rPr>
          <w:sz w:val="28"/>
          <w:szCs w:val="28"/>
          <w:lang w:val="ru-RU"/>
        </w:rPr>
        <w:t>3.</w:t>
      </w:r>
      <w:r w:rsidRPr="00C469BE">
        <w:rPr>
          <w:sz w:val="28"/>
          <w:szCs w:val="28"/>
        </w:rPr>
        <w:t xml:space="preserve"> 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</w:t>
      </w:r>
    </w:p>
    <w:p w14:paraId="779FBE8D" w14:textId="77777777" w:rsidR="00C469BE" w:rsidRPr="00C469BE" w:rsidRDefault="00C469BE" w:rsidP="00C469BE">
      <w:pPr>
        <w:rPr>
          <w:sz w:val="28"/>
          <w:szCs w:val="28"/>
        </w:rPr>
      </w:pPr>
    </w:p>
    <w:p w14:paraId="465E16CA" w14:textId="77777777" w:rsidR="00C469BE" w:rsidRPr="00C469BE" w:rsidRDefault="00C469BE" w:rsidP="00C469BE">
      <w:pPr>
        <w:rPr>
          <w:sz w:val="28"/>
          <w:szCs w:val="28"/>
        </w:rPr>
      </w:pPr>
    </w:p>
    <w:p w14:paraId="229D2F0F" w14:textId="77777777" w:rsidR="00C469BE" w:rsidRPr="00C469BE" w:rsidRDefault="00C469BE" w:rsidP="00C469BE">
      <w:pPr>
        <w:rPr>
          <w:sz w:val="28"/>
          <w:szCs w:val="28"/>
        </w:rPr>
      </w:pPr>
    </w:p>
    <w:p w14:paraId="0323069A" w14:textId="77777777" w:rsidR="00C469BE" w:rsidRPr="00C469BE" w:rsidRDefault="00C469BE" w:rsidP="00C469BE">
      <w:pPr>
        <w:rPr>
          <w:sz w:val="28"/>
          <w:szCs w:val="28"/>
        </w:rPr>
      </w:pPr>
      <w:r w:rsidRPr="00C469BE">
        <w:rPr>
          <w:sz w:val="28"/>
          <w:szCs w:val="28"/>
        </w:rPr>
        <w:t xml:space="preserve">  Міський голова                                                           Олександр САЄНКО</w:t>
      </w:r>
    </w:p>
    <w:p w14:paraId="71C1059A" w14:textId="77777777" w:rsidR="00C469BE" w:rsidRPr="00C469BE" w:rsidRDefault="00C469BE">
      <w:pPr>
        <w:rPr>
          <w:sz w:val="28"/>
          <w:szCs w:val="28"/>
        </w:rPr>
      </w:pPr>
    </w:p>
    <w:sectPr w:rsidR="00C469BE" w:rsidRPr="00C469BE" w:rsidSect="004436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594664"/>
    <w:multiLevelType w:val="hybridMultilevel"/>
    <w:tmpl w:val="4DCE7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87F87"/>
    <w:multiLevelType w:val="hybridMultilevel"/>
    <w:tmpl w:val="472258C6"/>
    <w:lvl w:ilvl="0" w:tplc="042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39698D"/>
    <w:multiLevelType w:val="hybridMultilevel"/>
    <w:tmpl w:val="970047C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DA512D"/>
    <w:multiLevelType w:val="hybridMultilevel"/>
    <w:tmpl w:val="735895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86652C"/>
    <w:multiLevelType w:val="hybridMultilevel"/>
    <w:tmpl w:val="41386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E25B2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D561492"/>
    <w:multiLevelType w:val="hybridMultilevel"/>
    <w:tmpl w:val="7CEE4398"/>
    <w:lvl w:ilvl="0" w:tplc="3328FF1C">
      <w:start w:val="6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9BE"/>
    <w:rsid w:val="002767DA"/>
    <w:rsid w:val="00C4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3DE5"/>
  <w15:chartTrackingRefBased/>
  <w15:docId w15:val="{C27B1669-0CE8-45F2-82C4-AA127917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46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6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69BE"/>
    <w:pPr>
      <w:ind w:left="708"/>
    </w:pPr>
  </w:style>
  <w:style w:type="paragraph" w:styleId="a5">
    <w:name w:val="Balloon Text"/>
    <w:basedOn w:val="a"/>
    <w:link w:val="a6"/>
    <w:rsid w:val="00C469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C469B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userfg</dc:creator>
  <cp:keywords/>
  <dc:description/>
  <cp:lastModifiedBy>usertyu</cp:lastModifiedBy>
  <cp:revision>2</cp:revision>
  <dcterms:created xsi:type="dcterms:W3CDTF">2021-12-23T06:47:00Z</dcterms:created>
  <dcterms:modified xsi:type="dcterms:W3CDTF">2021-12-30T11:51:00Z</dcterms:modified>
</cp:coreProperties>
</file>