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B86416" w:rsidRPr="0046328E" w:rsidRDefault="00B86416" w:rsidP="00B86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B86416" w:rsidRPr="0046328E" w:rsidRDefault="00B86416" w:rsidP="00B86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B86416" w:rsidRPr="0046328E" w:rsidRDefault="00B86416" w:rsidP="00B86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B86416" w:rsidRPr="0046328E" w:rsidRDefault="00B86416" w:rsidP="00B86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B86416" w:rsidRPr="0046328E" w:rsidRDefault="00B86416" w:rsidP="00B86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B86416" w:rsidRPr="0046328E" w:rsidRDefault="00B86416" w:rsidP="00B864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86416" w:rsidRPr="0046328E" w:rsidTr="006F7006">
        <w:tc>
          <w:tcPr>
            <w:tcW w:w="4927" w:type="dxa"/>
          </w:tcPr>
          <w:p w:rsidR="00B86416" w:rsidRPr="0046328E" w:rsidRDefault="00B86416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B86416" w:rsidRPr="0046328E" w:rsidRDefault="00B86416" w:rsidP="00B864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30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B86416" w:rsidRPr="0046328E" w:rsidRDefault="00B86416" w:rsidP="00B864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CF6174">
      <w:pPr>
        <w:spacing w:after="0" w:line="240" w:lineRule="auto"/>
        <w:ind w:right="51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023B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sz w:val="28"/>
          <w:szCs w:val="28"/>
          <w:lang w:val="uk-UA"/>
        </w:rPr>
        <w:t>та</w:t>
      </w:r>
      <w:r w:rsidR="00CF61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>и</w:t>
      </w:r>
      <w:r w:rsidR="00023B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3BE4"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="00CF617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50D51" w:rsidRDefault="008E7742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C533CC">
        <w:rPr>
          <w:rFonts w:ascii="Times New Roman" w:hAnsi="Times New Roman"/>
          <w:sz w:val="28"/>
          <w:szCs w:val="28"/>
          <w:lang w:val="uk-UA"/>
        </w:rPr>
        <w:t xml:space="preserve"> гербову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3BE4">
        <w:rPr>
          <w:rFonts w:ascii="Times New Roman" w:hAnsi="Times New Roman"/>
          <w:sz w:val="28"/>
          <w:szCs w:val="28"/>
          <w:lang w:val="uk-UA"/>
        </w:rPr>
        <w:t>9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3BE4"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1C6C31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1C6C31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50D51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550D51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550D51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550D5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50D5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9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1C6C31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1C6C31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1C6C31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1C6C31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550D5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9 «Для реєстрації місця проживання».</w:t>
      </w:r>
    </w:p>
    <w:p w:rsidR="00550D5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9 «Для зняття з реєстрації місця проживання».</w:t>
      </w:r>
    </w:p>
    <w:p w:rsidR="00550D51" w:rsidRDefault="00550D51" w:rsidP="00550D51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9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550D51" w:rsidRDefault="00550D51" w:rsidP="00550D51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550D51" w:rsidRDefault="00550D51" w:rsidP="00550D51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550D51" w:rsidRPr="00E94A94" w:rsidRDefault="00550D51" w:rsidP="00550D51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550D51" w:rsidRPr="00DD4E0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550D51" w:rsidP="00550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 w:rsidR="00C533CC" w:rsidRPr="00C533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33CC">
        <w:rPr>
          <w:rFonts w:ascii="Times New Roman" w:hAnsi="Times New Roman"/>
          <w:sz w:val="28"/>
          <w:szCs w:val="28"/>
          <w:lang w:val="uk-UA"/>
        </w:rPr>
        <w:t>гербову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9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9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023BE4"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550D51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3BE4"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3BE4">
        <w:rPr>
          <w:rFonts w:ascii="Times New Roman" w:hAnsi="Times New Roman"/>
          <w:color w:val="000000"/>
          <w:sz w:val="28"/>
          <w:szCs w:val="28"/>
          <w:lang w:val="uk-UA"/>
        </w:rPr>
        <w:t>села Стебне</w:t>
      </w:r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550D51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C533CC" w:rsidRPr="00C533CC">
        <w:rPr>
          <w:sz w:val="28"/>
          <w:szCs w:val="28"/>
          <w:lang w:val="uk-UA"/>
        </w:rPr>
        <w:t xml:space="preserve"> </w:t>
      </w:r>
      <w:r w:rsidR="00C533CC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023BE4">
        <w:rPr>
          <w:sz w:val="28"/>
          <w:szCs w:val="28"/>
          <w:lang w:val="uk-UA"/>
        </w:rPr>
        <w:t>9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023BE4">
        <w:rPr>
          <w:sz w:val="28"/>
          <w:szCs w:val="28"/>
          <w:lang w:val="uk-UA"/>
        </w:rPr>
        <w:t>9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550D51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6837" w:rsidRPr="00DD4E01" w:rsidRDefault="008E6837" w:rsidP="008E6837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550D51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B86416">
        <w:rPr>
          <w:rFonts w:ascii="Times New Roman" w:hAnsi="Times New Roman"/>
          <w:sz w:val="28"/>
          <w:lang w:val="uk-UA"/>
        </w:rPr>
        <w:t xml:space="preserve"> </w:t>
      </w:r>
      <w:r w:rsidR="00B86416" w:rsidRPr="00B86416">
        <w:rPr>
          <w:rFonts w:ascii="Times New Roman" w:hAnsi="Times New Roman"/>
          <w:sz w:val="28"/>
          <w:lang w:val="uk-UA"/>
        </w:rPr>
        <w:t>08.12.2020 №1-</w:t>
      </w:r>
      <w:r w:rsidR="009544BF">
        <w:rPr>
          <w:rFonts w:ascii="Times New Roman" w:hAnsi="Times New Roman"/>
          <w:sz w:val="28"/>
          <w:lang w:val="uk-UA"/>
        </w:rPr>
        <w:t>30</w:t>
      </w:r>
      <w:bookmarkStart w:id="1" w:name="_GoBack"/>
      <w:bookmarkEnd w:id="1"/>
      <w:r w:rsidR="00B86416" w:rsidRPr="00B86416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номерної </w:t>
      </w:r>
      <w:r w:rsidR="00C533CC">
        <w:rPr>
          <w:rFonts w:ascii="Times New Roman" w:hAnsi="Times New Roman"/>
          <w:sz w:val="28"/>
          <w:lang w:val="uk-UA"/>
        </w:rPr>
        <w:t xml:space="preserve">гербової </w:t>
      </w:r>
      <w:r w:rsidRPr="00DD4E01">
        <w:rPr>
          <w:rFonts w:ascii="Times New Roman" w:hAnsi="Times New Roman"/>
          <w:sz w:val="28"/>
          <w:lang w:val="uk-UA"/>
        </w:rPr>
        <w:t>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023BE4">
        <w:rPr>
          <w:rFonts w:ascii="Times New Roman" w:hAnsi="Times New Roman"/>
          <w:sz w:val="28"/>
          <w:lang w:val="uk-UA"/>
        </w:rPr>
        <w:t>9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C533CC" w:rsidRDefault="00C533CC" w:rsidP="00C533C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C533CC" w:rsidRDefault="00C533CC" w:rsidP="00C533C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C533CC" w:rsidRPr="00DD4E01" w:rsidRDefault="00C533CC" w:rsidP="00C533C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C533CC" w:rsidRDefault="00C533CC" w:rsidP="00C533C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C533CC" w:rsidRPr="00DD4E01" w:rsidRDefault="00C533CC" w:rsidP="00C533C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9</w:t>
      </w:r>
    </w:p>
    <w:p w:rsidR="00550D51" w:rsidRDefault="00550D51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550D51" w:rsidRPr="00DD4E01" w:rsidRDefault="00550D51" w:rsidP="00550D5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B86416">
        <w:rPr>
          <w:rFonts w:ascii="Times New Roman" w:hAnsi="Times New Roman"/>
          <w:sz w:val="28"/>
          <w:lang w:val="uk-UA"/>
        </w:rPr>
        <w:t xml:space="preserve"> </w:t>
      </w:r>
      <w:r w:rsidR="00B86416" w:rsidRPr="00B86416">
        <w:rPr>
          <w:rFonts w:ascii="Times New Roman" w:hAnsi="Times New Roman"/>
          <w:sz w:val="28"/>
          <w:lang w:val="uk-UA"/>
        </w:rPr>
        <w:t>08.12.2020 №1-</w:t>
      </w:r>
      <w:r w:rsidR="009544BF">
        <w:rPr>
          <w:rFonts w:ascii="Times New Roman" w:hAnsi="Times New Roman"/>
          <w:sz w:val="28"/>
          <w:lang w:val="uk-UA"/>
        </w:rPr>
        <w:t>30</w:t>
      </w:r>
      <w:r w:rsidR="00B86416" w:rsidRPr="00B86416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023BE4">
        <w:rPr>
          <w:rFonts w:ascii="Times New Roman" w:hAnsi="Times New Roman"/>
          <w:sz w:val="28"/>
          <w:lang w:val="uk-UA"/>
        </w:rPr>
        <w:t xml:space="preserve"> № 9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550D51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9 «Для реєстрації місця проживання».</w:t>
      </w:r>
    </w:p>
    <w:p w:rsidR="00550D51" w:rsidRPr="00DD4E0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B86416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023BE4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9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9 «Для зняття з реєстрації місця проживання»</w:t>
      </w: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023BE4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9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9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23BE4">
              <w:rPr>
                <w:rFonts w:ascii="Times New Roman" w:hAnsi="Times New Roman"/>
                <w:sz w:val="24"/>
                <w:lang w:val="uk-UA"/>
              </w:rPr>
              <w:t>9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23BE4">
              <w:rPr>
                <w:rFonts w:ascii="Times New Roman" w:hAnsi="Times New Roman"/>
                <w:sz w:val="24"/>
                <w:lang w:val="uk-UA"/>
              </w:rPr>
              <w:t>9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023BE4" w:rsidRPr="00023BE4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села Стебне</w:t>
            </w:r>
            <w:r w:rsidRPr="00401310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Звенигородської міської ради, Черкаської області свідчу справжність підпису гр. </w:t>
            </w:r>
            <w:r w:rsidR="00AF4111">
              <w:rPr>
                <w:rFonts w:ascii="Times New Roman" w:hAnsi="Times New Roman"/>
                <w:sz w:val="24"/>
                <w:szCs w:val="28"/>
                <w:lang w:val="uk-UA"/>
              </w:rPr>
              <w:t>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</w:t>
            </w:r>
            <w:r w:rsidR="00023BE4">
              <w:rPr>
                <w:rFonts w:ascii="Times New Roman" w:hAnsi="Times New Roman"/>
                <w:sz w:val="24"/>
                <w:szCs w:val="28"/>
                <w:lang w:val="uk-UA"/>
              </w:rPr>
              <w:t>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23BE4">
              <w:rPr>
                <w:rFonts w:ascii="Times New Roman" w:hAnsi="Times New Roman"/>
                <w:sz w:val="24"/>
                <w:lang w:val="uk-UA"/>
              </w:rPr>
              <w:t>9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023BE4" w:rsidRPr="00023BE4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села Стебне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9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550D51" w:rsidRDefault="00550D5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023BE4">
              <w:rPr>
                <w:rFonts w:ascii="Times New Roman" w:hAnsi="Times New Roman"/>
                <w:sz w:val="24"/>
                <w:lang w:val="uk-UA"/>
              </w:rPr>
              <w:t>9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023BE4" w:rsidRPr="00023BE4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села Стебне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23BE4"/>
    <w:rsid w:val="000B1426"/>
    <w:rsid w:val="000E27EC"/>
    <w:rsid w:val="00152C89"/>
    <w:rsid w:val="001C6C31"/>
    <w:rsid w:val="001E4689"/>
    <w:rsid w:val="002420D1"/>
    <w:rsid w:val="0025006C"/>
    <w:rsid w:val="002B4E7D"/>
    <w:rsid w:val="002E22B6"/>
    <w:rsid w:val="002E3696"/>
    <w:rsid w:val="00314C0C"/>
    <w:rsid w:val="00316336"/>
    <w:rsid w:val="00361EA1"/>
    <w:rsid w:val="003C4D55"/>
    <w:rsid w:val="003D12D8"/>
    <w:rsid w:val="00401310"/>
    <w:rsid w:val="0040249E"/>
    <w:rsid w:val="004073D9"/>
    <w:rsid w:val="00417FAA"/>
    <w:rsid w:val="004F5DB1"/>
    <w:rsid w:val="005111A5"/>
    <w:rsid w:val="0053542F"/>
    <w:rsid w:val="00550D51"/>
    <w:rsid w:val="00555036"/>
    <w:rsid w:val="005758D3"/>
    <w:rsid w:val="005B151E"/>
    <w:rsid w:val="00612ECF"/>
    <w:rsid w:val="006468F1"/>
    <w:rsid w:val="007267E8"/>
    <w:rsid w:val="007D7411"/>
    <w:rsid w:val="007E54EA"/>
    <w:rsid w:val="008D1706"/>
    <w:rsid w:val="008D74C1"/>
    <w:rsid w:val="008E6837"/>
    <w:rsid w:val="008E7742"/>
    <w:rsid w:val="008F74F7"/>
    <w:rsid w:val="009204B8"/>
    <w:rsid w:val="00947A87"/>
    <w:rsid w:val="009544BF"/>
    <w:rsid w:val="00975054"/>
    <w:rsid w:val="00A15A7D"/>
    <w:rsid w:val="00A841B9"/>
    <w:rsid w:val="00AC1EFB"/>
    <w:rsid w:val="00AF4111"/>
    <w:rsid w:val="00AF7120"/>
    <w:rsid w:val="00B0354A"/>
    <w:rsid w:val="00B456C5"/>
    <w:rsid w:val="00B81EC4"/>
    <w:rsid w:val="00B86416"/>
    <w:rsid w:val="00B924E8"/>
    <w:rsid w:val="00BD3ED6"/>
    <w:rsid w:val="00BF247B"/>
    <w:rsid w:val="00C06F04"/>
    <w:rsid w:val="00C134EB"/>
    <w:rsid w:val="00C14927"/>
    <w:rsid w:val="00C267ED"/>
    <w:rsid w:val="00C51BA6"/>
    <w:rsid w:val="00C533CC"/>
    <w:rsid w:val="00C70A21"/>
    <w:rsid w:val="00CC1D8E"/>
    <w:rsid w:val="00CC7832"/>
    <w:rsid w:val="00CD10A9"/>
    <w:rsid w:val="00CF6174"/>
    <w:rsid w:val="00D27996"/>
    <w:rsid w:val="00D65A9F"/>
    <w:rsid w:val="00DD13A0"/>
    <w:rsid w:val="00DD40A4"/>
    <w:rsid w:val="00DD4E01"/>
    <w:rsid w:val="00E01975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B86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11</cp:revision>
  <cp:lastPrinted>2020-12-02T14:14:00Z</cp:lastPrinted>
  <dcterms:created xsi:type="dcterms:W3CDTF">2020-12-02T15:43:00Z</dcterms:created>
  <dcterms:modified xsi:type="dcterms:W3CDTF">2020-12-12T12:51:00Z</dcterms:modified>
</cp:coreProperties>
</file>