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8E472" w14:textId="77777777" w:rsidR="00F578CC" w:rsidRPr="008A190C" w:rsidRDefault="00AE6F9F" w:rsidP="00623CD7">
      <w:pPr>
        <w:spacing w:after="0" w:line="240" w:lineRule="auto"/>
        <w:jc w:val="center"/>
        <w:rPr>
          <w:rFonts w:ascii="Times New Roman" w:eastAsia="MS Mincho" w:hAnsi="Times New Roman" w:cs="Arial Unicode MS"/>
          <w:color w:val="000000"/>
          <w:sz w:val="28"/>
          <w:szCs w:val="28"/>
          <w:lang w:eastAsia="ru-RU"/>
        </w:rPr>
      </w:pPr>
      <w:r>
        <w:rPr>
          <w:noProof/>
          <w:lang w:eastAsia="ru-RU"/>
        </w:rPr>
        <w:pict w14:anchorId="3BA4B0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23.05pt;margin-top:2.45pt;width:42.75pt;height:66.75pt;z-index:251657728;visibility:visible">
            <v:imagedata r:id="rId5" o:title="" grayscale="t" bilevel="t"/>
          </v:shape>
        </w:pict>
      </w:r>
    </w:p>
    <w:p w14:paraId="1BA0D384" w14:textId="77777777" w:rsidR="00F578CC" w:rsidRPr="008A190C" w:rsidRDefault="00F578CC" w:rsidP="00623CD7">
      <w:pPr>
        <w:spacing w:after="0" w:line="240" w:lineRule="auto"/>
        <w:jc w:val="center"/>
        <w:rPr>
          <w:rFonts w:ascii="Times New Roman" w:eastAsia="MS Mincho" w:hAnsi="Times New Roman" w:cs="Arial Unicode MS"/>
          <w:color w:val="000000"/>
          <w:sz w:val="28"/>
          <w:szCs w:val="28"/>
          <w:lang w:eastAsia="ru-RU"/>
        </w:rPr>
      </w:pPr>
    </w:p>
    <w:p w14:paraId="03DF2A3A" w14:textId="77777777" w:rsidR="00F578CC" w:rsidRPr="008A190C" w:rsidRDefault="00F578CC" w:rsidP="00623CD7">
      <w:pPr>
        <w:spacing w:after="0" w:line="240" w:lineRule="auto"/>
        <w:jc w:val="center"/>
        <w:rPr>
          <w:rFonts w:ascii="Times New Roman" w:eastAsia="MS Mincho" w:hAnsi="Times New Roman" w:cs="Arial Unicode MS"/>
          <w:color w:val="000000"/>
          <w:sz w:val="28"/>
          <w:szCs w:val="28"/>
          <w:lang w:eastAsia="ru-RU"/>
        </w:rPr>
      </w:pPr>
    </w:p>
    <w:p w14:paraId="23639A2F" w14:textId="77777777" w:rsidR="00F578CC" w:rsidRPr="008A190C" w:rsidRDefault="00F578CC" w:rsidP="00623CD7">
      <w:pPr>
        <w:spacing w:after="0" w:line="240" w:lineRule="auto"/>
        <w:jc w:val="center"/>
        <w:rPr>
          <w:rFonts w:ascii="Times New Roman" w:hAnsi="Times New Roman" w:cs="Arial Unicode MS"/>
          <w:bCs/>
          <w:color w:val="000000"/>
          <w:spacing w:val="36"/>
          <w:sz w:val="28"/>
          <w:szCs w:val="28"/>
          <w:shd w:val="clear" w:color="auto" w:fill="FFFFFF"/>
          <w:lang w:eastAsia="uk-UA"/>
        </w:rPr>
      </w:pPr>
    </w:p>
    <w:p w14:paraId="3F1ECFDF" w14:textId="77777777" w:rsidR="00F578CC" w:rsidRPr="008A190C" w:rsidRDefault="00F578CC" w:rsidP="00623CD7">
      <w:pPr>
        <w:spacing w:after="0" w:line="240" w:lineRule="auto"/>
        <w:jc w:val="center"/>
        <w:rPr>
          <w:rFonts w:ascii="Times New Roman" w:hAnsi="Times New Roman" w:cs="Arial Unicode MS"/>
          <w:bCs/>
          <w:color w:val="000000"/>
          <w:spacing w:val="36"/>
          <w:sz w:val="28"/>
          <w:szCs w:val="28"/>
          <w:shd w:val="clear" w:color="auto" w:fill="FFFFFF"/>
          <w:lang w:eastAsia="uk-UA"/>
        </w:rPr>
      </w:pPr>
    </w:p>
    <w:p w14:paraId="1C196CD7" w14:textId="77777777" w:rsidR="00F578CC" w:rsidRPr="008A190C" w:rsidRDefault="00F578CC" w:rsidP="00623CD7">
      <w:pPr>
        <w:spacing w:after="0" w:line="240" w:lineRule="auto"/>
        <w:jc w:val="center"/>
        <w:rPr>
          <w:rFonts w:ascii="Times New Roman" w:hAnsi="Times New Roman" w:cs="Arial Unicode MS"/>
          <w:b/>
          <w:bCs/>
          <w:color w:val="000000"/>
          <w:spacing w:val="36"/>
          <w:sz w:val="28"/>
          <w:szCs w:val="28"/>
          <w:shd w:val="clear" w:color="auto" w:fill="FFFFFF"/>
          <w:lang w:eastAsia="uk-UA"/>
        </w:rPr>
      </w:pPr>
      <w:r w:rsidRPr="008A190C">
        <w:rPr>
          <w:rFonts w:ascii="Times New Roman" w:hAnsi="Times New Roman" w:cs="Arial Unicode MS"/>
          <w:b/>
          <w:bCs/>
          <w:color w:val="000000"/>
          <w:spacing w:val="36"/>
          <w:sz w:val="28"/>
          <w:szCs w:val="28"/>
          <w:shd w:val="clear" w:color="auto" w:fill="FFFFFF"/>
          <w:lang w:eastAsia="uk-UA"/>
        </w:rPr>
        <w:t>УКРАЇНА</w:t>
      </w:r>
    </w:p>
    <w:p w14:paraId="16712AE2" w14:textId="77777777" w:rsidR="00F578CC" w:rsidRPr="008A190C" w:rsidRDefault="00F578CC" w:rsidP="00623CD7">
      <w:pPr>
        <w:shd w:val="clear" w:color="auto" w:fill="FFFFFF"/>
        <w:spacing w:after="0" w:line="240" w:lineRule="auto"/>
        <w:jc w:val="center"/>
        <w:rPr>
          <w:rFonts w:ascii="Times New Roman" w:hAnsi="Times New Roman" w:cs="Arial Unicode MS"/>
          <w:b/>
          <w:bCs/>
          <w:color w:val="000000"/>
          <w:sz w:val="28"/>
          <w:szCs w:val="28"/>
          <w:lang w:eastAsia="uk-UA"/>
        </w:rPr>
      </w:pPr>
      <w:r w:rsidRPr="008A190C">
        <w:rPr>
          <w:rFonts w:ascii="Times New Roman" w:hAnsi="Times New Roman" w:cs="Arial Unicode MS"/>
          <w:b/>
          <w:bCs/>
          <w:color w:val="000000"/>
          <w:sz w:val="28"/>
          <w:szCs w:val="28"/>
          <w:lang w:eastAsia="uk-UA"/>
        </w:rPr>
        <w:t>ЗВЕНИГОРОДСЬКА МІСЬКА РАДА</w:t>
      </w:r>
    </w:p>
    <w:p w14:paraId="0E86CB1D" w14:textId="77777777" w:rsidR="00F578CC" w:rsidRPr="008A190C" w:rsidRDefault="00F578CC" w:rsidP="00623CD7">
      <w:pPr>
        <w:shd w:val="clear" w:color="auto" w:fill="FFFFFF"/>
        <w:spacing w:after="0" w:line="240" w:lineRule="auto"/>
        <w:jc w:val="center"/>
        <w:rPr>
          <w:rFonts w:ascii="Times New Roman" w:hAnsi="Times New Roman" w:cs="Arial Unicode MS"/>
          <w:b/>
          <w:color w:val="000000"/>
          <w:sz w:val="28"/>
          <w:szCs w:val="28"/>
          <w:lang w:eastAsia="uk-UA"/>
        </w:rPr>
      </w:pPr>
      <w:r w:rsidRPr="008A190C">
        <w:rPr>
          <w:rFonts w:ascii="Times New Roman" w:hAnsi="Times New Roman" w:cs="Arial Unicode MS"/>
          <w:b/>
          <w:bCs/>
          <w:color w:val="000000"/>
          <w:sz w:val="28"/>
          <w:szCs w:val="28"/>
          <w:lang w:eastAsia="uk-UA"/>
        </w:rPr>
        <w:t>ЧЕРКАСЬКОЇ ОБЛАСТІ</w:t>
      </w:r>
    </w:p>
    <w:p w14:paraId="642AD50D" w14:textId="77777777" w:rsidR="00F578CC" w:rsidRPr="008A190C" w:rsidRDefault="00F578CC" w:rsidP="00623CD7">
      <w:pPr>
        <w:shd w:val="clear" w:color="auto" w:fill="FFFFFF"/>
        <w:spacing w:after="0" w:line="240" w:lineRule="auto"/>
        <w:jc w:val="center"/>
        <w:rPr>
          <w:rFonts w:ascii="Times New Roman" w:hAnsi="Times New Roman" w:cs="Arial Unicode MS"/>
          <w:b/>
          <w:bCs/>
          <w:color w:val="000000"/>
          <w:sz w:val="28"/>
          <w:szCs w:val="28"/>
          <w:lang w:eastAsia="uk-UA"/>
        </w:rPr>
      </w:pPr>
      <w:r w:rsidRPr="008A190C">
        <w:rPr>
          <w:rFonts w:ascii="Times New Roman" w:hAnsi="Times New Roman" w:cs="Arial Unicode MS"/>
          <w:b/>
          <w:bCs/>
          <w:color w:val="000000"/>
          <w:sz w:val="28"/>
          <w:szCs w:val="28"/>
          <w:lang w:eastAsia="uk-UA"/>
        </w:rPr>
        <w:t>2 СЕСІЯ 8 СКЛИКАННЯ</w:t>
      </w:r>
    </w:p>
    <w:p w14:paraId="5A3C326E" w14:textId="77777777" w:rsidR="00F578CC" w:rsidRPr="008A190C" w:rsidRDefault="00F578CC" w:rsidP="00623CD7">
      <w:pPr>
        <w:shd w:val="clear" w:color="auto" w:fill="FFFFFF"/>
        <w:spacing w:after="0" w:line="240" w:lineRule="auto"/>
        <w:jc w:val="center"/>
        <w:rPr>
          <w:rFonts w:ascii="Times New Roman" w:hAnsi="Times New Roman" w:cs="Arial Unicode MS"/>
          <w:b/>
          <w:bCs/>
          <w:color w:val="000000"/>
          <w:sz w:val="24"/>
          <w:szCs w:val="28"/>
          <w:lang w:eastAsia="uk-UA"/>
        </w:rPr>
      </w:pPr>
    </w:p>
    <w:p w14:paraId="52679694" w14:textId="77777777" w:rsidR="00F578CC" w:rsidRPr="008A190C" w:rsidRDefault="00F578CC" w:rsidP="00623CD7">
      <w:pPr>
        <w:shd w:val="clear" w:color="auto" w:fill="FFFFFF"/>
        <w:spacing w:after="0" w:line="240" w:lineRule="auto"/>
        <w:jc w:val="center"/>
        <w:rPr>
          <w:rFonts w:ascii="Times New Roman" w:hAnsi="Times New Roman" w:cs="Arial Unicode MS"/>
          <w:b/>
          <w:bCs/>
          <w:color w:val="000000"/>
          <w:sz w:val="34"/>
          <w:szCs w:val="34"/>
          <w:lang w:eastAsia="uk-UA"/>
        </w:rPr>
      </w:pPr>
      <w:r w:rsidRPr="008A190C">
        <w:rPr>
          <w:rFonts w:ascii="Times New Roman" w:hAnsi="Times New Roman" w:cs="Arial Unicode MS"/>
          <w:b/>
          <w:bCs/>
          <w:color w:val="000000"/>
          <w:sz w:val="34"/>
          <w:szCs w:val="34"/>
          <w:lang w:eastAsia="uk-UA"/>
        </w:rPr>
        <w:t>РІШЕННЯ</w:t>
      </w:r>
    </w:p>
    <w:p w14:paraId="6B0885D4" w14:textId="77777777" w:rsidR="00F578CC" w:rsidRPr="008A190C" w:rsidRDefault="00F578CC" w:rsidP="00623CD7">
      <w:pPr>
        <w:spacing w:after="0" w:line="240" w:lineRule="auto"/>
        <w:jc w:val="center"/>
        <w:rPr>
          <w:rFonts w:ascii="Times New Roman" w:hAnsi="Times New Roman" w:cs="Arial Unicode MS"/>
          <w:color w:val="000000"/>
          <w:sz w:val="24"/>
          <w:szCs w:val="28"/>
          <w:lang w:eastAsia="uk-UA"/>
        </w:rPr>
      </w:pPr>
    </w:p>
    <w:tbl>
      <w:tblPr>
        <w:tblW w:w="0" w:type="auto"/>
        <w:tblLook w:val="00A0" w:firstRow="1" w:lastRow="0" w:firstColumn="1" w:lastColumn="0" w:noHBand="0" w:noVBand="0"/>
      </w:tblPr>
      <w:tblGrid>
        <w:gridCol w:w="4785"/>
        <w:gridCol w:w="4786"/>
      </w:tblGrid>
      <w:tr w:rsidR="00F578CC" w:rsidRPr="008A190C" w14:paraId="7B13AF3C" w14:textId="77777777" w:rsidTr="00D85044">
        <w:tc>
          <w:tcPr>
            <w:tcW w:w="4927" w:type="dxa"/>
          </w:tcPr>
          <w:p w14:paraId="4102FC98" w14:textId="77777777" w:rsidR="00F578CC" w:rsidRPr="008A190C" w:rsidRDefault="00F578CC" w:rsidP="00D85044">
            <w:pPr>
              <w:spacing w:after="0" w:line="240" w:lineRule="auto"/>
              <w:rPr>
                <w:rFonts w:ascii="Times New Roman" w:hAnsi="Times New Roman"/>
                <w:color w:val="000000"/>
                <w:sz w:val="28"/>
                <w:szCs w:val="28"/>
                <w:lang w:eastAsia="uk-UA"/>
              </w:rPr>
            </w:pPr>
            <w:r w:rsidRPr="008A190C">
              <w:rPr>
                <w:rFonts w:ascii="Times New Roman" w:hAnsi="Times New Roman"/>
                <w:color w:val="000000"/>
                <w:sz w:val="28"/>
                <w:szCs w:val="28"/>
                <w:lang w:eastAsia="uk-UA"/>
              </w:rPr>
              <w:t>16 грудня 2020 року</w:t>
            </w:r>
          </w:p>
        </w:tc>
        <w:tc>
          <w:tcPr>
            <w:tcW w:w="4927" w:type="dxa"/>
          </w:tcPr>
          <w:p w14:paraId="2AA12052" w14:textId="77777777" w:rsidR="00F578CC" w:rsidRPr="008A190C" w:rsidRDefault="00F578CC" w:rsidP="00D85044">
            <w:pPr>
              <w:spacing w:after="0" w:line="240" w:lineRule="auto"/>
              <w:jc w:val="right"/>
              <w:rPr>
                <w:rFonts w:ascii="Times New Roman" w:hAnsi="Times New Roman"/>
                <w:color w:val="000000"/>
                <w:sz w:val="28"/>
                <w:szCs w:val="28"/>
                <w:lang w:eastAsia="uk-UA"/>
              </w:rPr>
            </w:pPr>
            <w:r w:rsidRPr="008A190C">
              <w:rPr>
                <w:rFonts w:ascii="Times New Roman" w:hAnsi="Times New Roman"/>
                <w:color w:val="000000"/>
                <w:sz w:val="28"/>
                <w:szCs w:val="28"/>
                <w:lang w:eastAsia="uk-UA"/>
              </w:rPr>
              <w:t>№2-50/VIII</w:t>
            </w:r>
          </w:p>
          <w:p w14:paraId="0261C01C" w14:textId="77777777" w:rsidR="00F578CC" w:rsidRPr="008A190C" w:rsidRDefault="00F578CC" w:rsidP="00D85044">
            <w:pPr>
              <w:spacing w:after="0" w:line="240" w:lineRule="auto"/>
              <w:jc w:val="right"/>
              <w:rPr>
                <w:rFonts w:ascii="Times New Roman" w:hAnsi="Times New Roman"/>
                <w:color w:val="000000"/>
                <w:sz w:val="28"/>
                <w:szCs w:val="28"/>
                <w:lang w:eastAsia="uk-UA"/>
              </w:rPr>
            </w:pPr>
          </w:p>
        </w:tc>
      </w:tr>
    </w:tbl>
    <w:p w14:paraId="3D36926D" w14:textId="77777777" w:rsidR="00F578CC" w:rsidRPr="008A190C" w:rsidRDefault="00F578CC" w:rsidP="009D4E87">
      <w:pPr>
        <w:spacing w:after="0"/>
        <w:ind w:right="3685"/>
        <w:jc w:val="both"/>
        <w:rPr>
          <w:rFonts w:ascii="Times New Roman" w:hAnsi="Times New Roman"/>
          <w:sz w:val="28"/>
          <w:szCs w:val="24"/>
        </w:rPr>
      </w:pPr>
      <w:r w:rsidRPr="008A190C">
        <w:rPr>
          <w:rFonts w:ascii="Times New Roman" w:hAnsi="Times New Roman"/>
          <w:sz w:val="28"/>
          <w:szCs w:val="24"/>
        </w:rPr>
        <w:t>Про вступ до складу засновників та прийняття у комунальну власність Звенигородської міської ради Комунального некомерційного підприємства "Звенигородський центр первинної медико - санітарної допомоги" Звенигородської районної ради Черкаської області</w:t>
      </w:r>
    </w:p>
    <w:p w14:paraId="719C334A" w14:textId="77777777" w:rsidR="00F578CC" w:rsidRPr="008A190C" w:rsidRDefault="00F578CC" w:rsidP="00795524">
      <w:pPr>
        <w:spacing w:after="0"/>
        <w:rPr>
          <w:rFonts w:ascii="Times New Roman" w:hAnsi="Times New Roman"/>
          <w:sz w:val="24"/>
          <w:szCs w:val="24"/>
        </w:rPr>
      </w:pPr>
    </w:p>
    <w:p w14:paraId="106899F8" w14:textId="77777777" w:rsidR="00F578CC" w:rsidRPr="008A190C" w:rsidRDefault="00F578CC" w:rsidP="00742BDD">
      <w:pPr>
        <w:spacing w:after="0"/>
        <w:ind w:firstLine="567"/>
        <w:jc w:val="both"/>
        <w:rPr>
          <w:rFonts w:ascii="Times New Roman" w:hAnsi="Times New Roman"/>
          <w:sz w:val="28"/>
          <w:szCs w:val="28"/>
        </w:rPr>
      </w:pPr>
      <w:r w:rsidRPr="008A190C">
        <w:rPr>
          <w:rFonts w:ascii="Times New Roman" w:hAnsi="Times New Roman"/>
          <w:sz w:val="28"/>
          <w:szCs w:val="28"/>
        </w:rPr>
        <w:t>Відповідно до Конституції України, Цивільного кодексу України,, Господарського кодексу України, пункту 39 Прикінцевих та перехідних положень Бюджетного кодексу України, статей 25,26,43,60 Закону України «Про місцеве самоврядування в Україні»,  на підставі рішення Звенигородської районної ради від 23.11.2020 року №38-1 "Про вихід зі складу засновників установ, закладів, організацій і безоплатну передачу нерухомого майна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міська  рада</w:t>
      </w:r>
    </w:p>
    <w:p w14:paraId="17E76AC8" w14:textId="77777777" w:rsidR="00F578CC" w:rsidRPr="008A190C" w:rsidRDefault="00F578CC" w:rsidP="00795524">
      <w:pPr>
        <w:spacing w:after="0"/>
        <w:jc w:val="both"/>
        <w:rPr>
          <w:rFonts w:ascii="Times New Roman" w:hAnsi="Times New Roman"/>
          <w:sz w:val="28"/>
          <w:szCs w:val="28"/>
        </w:rPr>
      </w:pPr>
    </w:p>
    <w:p w14:paraId="23F82A2A" w14:textId="77777777" w:rsidR="00F578CC" w:rsidRPr="008A190C" w:rsidRDefault="00F578CC" w:rsidP="009D4E87">
      <w:pPr>
        <w:spacing w:after="0"/>
        <w:jc w:val="center"/>
        <w:rPr>
          <w:rFonts w:ascii="Times New Roman" w:hAnsi="Times New Roman"/>
          <w:sz w:val="28"/>
          <w:szCs w:val="28"/>
        </w:rPr>
      </w:pPr>
      <w:r w:rsidRPr="008A190C">
        <w:rPr>
          <w:rFonts w:ascii="Times New Roman" w:hAnsi="Times New Roman"/>
          <w:sz w:val="28"/>
          <w:szCs w:val="28"/>
        </w:rPr>
        <w:t>ВИРІШИЛА:</w:t>
      </w:r>
    </w:p>
    <w:p w14:paraId="027646E2" w14:textId="77777777" w:rsidR="00F578CC" w:rsidRPr="008A190C" w:rsidRDefault="00F578CC" w:rsidP="000B5946">
      <w:pPr>
        <w:spacing w:after="0" w:line="240" w:lineRule="auto"/>
        <w:jc w:val="both"/>
        <w:rPr>
          <w:rFonts w:ascii="Times New Roman" w:hAnsi="Times New Roman"/>
          <w:sz w:val="28"/>
          <w:szCs w:val="28"/>
        </w:rPr>
      </w:pPr>
    </w:p>
    <w:p w14:paraId="0E89F35E" w14:textId="56669BF0" w:rsidR="00F578CC" w:rsidRPr="008A190C" w:rsidRDefault="00F578CC" w:rsidP="000B5946">
      <w:pPr>
        <w:pStyle w:val="a4"/>
        <w:numPr>
          <w:ilvl w:val="0"/>
          <w:numId w:val="1"/>
        </w:numPr>
        <w:tabs>
          <w:tab w:val="left" w:pos="993"/>
        </w:tabs>
        <w:spacing w:after="0" w:line="240" w:lineRule="auto"/>
        <w:ind w:left="0" w:firstLine="709"/>
        <w:contextualSpacing w:val="0"/>
        <w:jc w:val="both"/>
        <w:rPr>
          <w:rFonts w:ascii="Times New Roman" w:hAnsi="Times New Roman"/>
          <w:sz w:val="28"/>
          <w:szCs w:val="28"/>
        </w:rPr>
      </w:pPr>
      <w:r w:rsidRPr="008A190C">
        <w:rPr>
          <w:rFonts w:ascii="Times New Roman" w:hAnsi="Times New Roman"/>
          <w:sz w:val="28"/>
          <w:szCs w:val="28"/>
        </w:rPr>
        <w:t xml:space="preserve">Увійти до складу засновників та прийняти у комунальну власність Звенигородської міської ради – КОМУНАЛЬНЕ НЕКОМЕРЦІЙНЕ ПІДПРИЄМСТВО «ЗВЕНИГОРОДСЬКИЙ ЦЕНТР ПЕРВИННОЇ МЕДИКО-САНІТАРНОЇ ДОПОМОГИ» ЗВЕНИГОРОДСЬКОЇ </w:t>
      </w:r>
      <w:r w:rsidR="00AE6F9F">
        <w:rPr>
          <w:rFonts w:ascii="Times New Roman" w:hAnsi="Times New Roman"/>
          <w:sz w:val="28"/>
          <w:szCs w:val="28"/>
        </w:rPr>
        <w:t>РАЙОННОЇ</w:t>
      </w:r>
      <w:bookmarkStart w:id="0" w:name="_GoBack"/>
      <w:bookmarkEnd w:id="0"/>
      <w:r w:rsidRPr="008A190C">
        <w:rPr>
          <w:rFonts w:ascii="Times New Roman" w:hAnsi="Times New Roman"/>
          <w:sz w:val="28"/>
          <w:szCs w:val="28"/>
        </w:rPr>
        <w:t xml:space="preserve"> РАДИ ЗВЕНИГОРОДСЬКОГО РАЙОНУ ЧЕРКАСЬКОЇ ОБЛАСТІ (код ЄДРПОУ – 38884956).</w:t>
      </w:r>
    </w:p>
    <w:p w14:paraId="5D4A1785" w14:textId="77777777" w:rsidR="00F578CC" w:rsidRPr="008A190C" w:rsidRDefault="00F578CC" w:rsidP="000B5946">
      <w:pPr>
        <w:pStyle w:val="a4"/>
        <w:numPr>
          <w:ilvl w:val="0"/>
          <w:numId w:val="1"/>
        </w:numPr>
        <w:tabs>
          <w:tab w:val="left" w:pos="993"/>
        </w:tabs>
        <w:spacing w:after="0" w:line="240" w:lineRule="auto"/>
        <w:ind w:left="0" w:firstLine="709"/>
        <w:contextualSpacing w:val="0"/>
        <w:jc w:val="both"/>
        <w:rPr>
          <w:rFonts w:ascii="Times New Roman" w:hAnsi="Times New Roman"/>
          <w:sz w:val="28"/>
          <w:szCs w:val="28"/>
        </w:rPr>
      </w:pPr>
      <w:r w:rsidRPr="008A190C">
        <w:rPr>
          <w:rFonts w:ascii="Times New Roman" w:hAnsi="Times New Roman"/>
          <w:sz w:val="28"/>
          <w:szCs w:val="28"/>
        </w:rPr>
        <w:t xml:space="preserve">Змінити найменування юридичної особи на – КОМУНАЛЬНЕ НЕКОМЕРЦІЙНЕ ПІДПРИЄМСТВО ОБЛАСТІ «ЗВЕНИГОРОДСЬКИЙ </w:t>
      </w:r>
      <w:r w:rsidRPr="008A190C">
        <w:rPr>
          <w:rFonts w:ascii="Times New Roman" w:hAnsi="Times New Roman"/>
          <w:sz w:val="28"/>
          <w:szCs w:val="28"/>
        </w:rPr>
        <w:lastRenderedPageBreak/>
        <w:t>ЦЕНТР ПЕРВИННОЇ МЕДИКО-САНІТАРНОЇ ДОПОМОГИ» ЗВЕНИГОРОДСЬКОЇ МІСЬКОЇ РАДИ ЗВЕНИГОРОДСЬКОГО РАЙОНУ ЧЕРКАСЬКОЇ ОБЛАСТІ.</w:t>
      </w:r>
    </w:p>
    <w:p w14:paraId="7E7526E6" w14:textId="77777777" w:rsidR="00F578CC" w:rsidRPr="008A190C" w:rsidRDefault="00F578CC" w:rsidP="000B5946">
      <w:pPr>
        <w:pStyle w:val="a4"/>
        <w:numPr>
          <w:ilvl w:val="0"/>
          <w:numId w:val="1"/>
        </w:numPr>
        <w:tabs>
          <w:tab w:val="left" w:pos="993"/>
        </w:tabs>
        <w:spacing w:after="0" w:line="240" w:lineRule="auto"/>
        <w:ind w:left="0" w:firstLine="709"/>
        <w:contextualSpacing w:val="0"/>
        <w:jc w:val="both"/>
        <w:rPr>
          <w:rFonts w:ascii="Times New Roman" w:hAnsi="Times New Roman"/>
          <w:sz w:val="28"/>
          <w:szCs w:val="28"/>
        </w:rPr>
      </w:pPr>
      <w:r w:rsidRPr="008A190C">
        <w:rPr>
          <w:rFonts w:ascii="Times New Roman" w:hAnsi="Times New Roman"/>
          <w:sz w:val="28"/>
          <w:szCs w:val="28"/>
        </w:rPr>
        <w:t xml:space="preserve">Затвердити Статут КОМУНАЛЬНОГО НЕКОМЕРЦІЙНОГО ПІДПРИЄМСТВА «ЗВЕНИГОРОДСЬКИЙ ЦЕНТР ПЕРВИННОЇ МЕДИКО-САНІТАРНОЇ ДОПОМОГИ» ЗВЕНИГОРОДСЬКОЇ МІСЬКОЇ РАДИ ЗВЕНИГОРОДСЬКОГО РАЙОНУ ЧЕРКАСЬКОЇ ОБЛАСТІ у  новій редакції, що додається </w:t>
      </w:r>
      <w:r w:rsidRPr="008A190C">
        <w:rPr>
          <w:rFonts w:ascii="Times New Roman" w:hAnsi="Times New Roman"/>
          <w:sz w:val="28"/>
        </w:rPr>
        <w:t>(додаток 1)</w:t>
      </w:r>
      <w:r w:rsidRPr="008A190C">
        <w:rPr>
          <w:rFonts w:ascii="Times New Roman" w:hAnsi="Times New Roman"/>
          <w:sz w:val="28"/>
          <w:szCs w:val="28"/>
        </w:rPr>
        <w:t>.</w:t>
      </w:r>
    </w:p>
    <w:p w14:paraId="6F6240BC" w14:textId="77777777" w:rsidR="00F578CC" w:rsidRPr="008A190C" w:rsidRDefault="00F578CC" w:rsidP="000B5946">
      <w:pPr>
        <w:pStyle w:val="a4"/>
        <w:numPr>
          <w:ilvl w:val="0"/>
          <w:numId w:val="1"/>
        </w:numPr>
        <w:tabs>
          <w:tab w:val="left" w:pos="993"/>
        </w:tabs>
        <w:spacing w:after="0" w:line="240" w:lineRule="auto"/>
        <w:ind w:left="0" w:firstLine="709"/>
        <w:contextualSpacing w:val="0"/>
        <w:jc w:val="both"/>
        <w:rPr>
          <w:rFonts w:ascii="Times New Roman" w:hAnsi="Times New Roman"/>
          <w:sz w:val="28"/>
          <w:szCs w:val="28"/>
        </w:rPr>
      </w:pPr>
      <w:r w:rsidRPr="008A190C">
        <w:rPr>
          <w:rFonts w:ascii="Times New Roman" w:hAnsi="Times New Roman"/>
          <w:sz w:val="28"/>
          <w:szCs w:val="28"/>
        </w:rPr>
        <w:t>Визначити,  що  КОМУНАЛЬНЕ НЕКОМЕРЦІЙНЕ ПІДПРИЄМСТВО «ЗВЕНИГОРОДСЬКИЙ ЦЕНТР ПЕРВИННОЇ МЕДИКО-САНІТАРНОЇ ДОПОМОГИ» ЗВЕНИГОРОДСЬКОЇ МІСЬКОЇ РАДИ ЗВЕНИГОРОДСЬКОГО РАЙОНУ ЧЕРКАСЬКОЇ ОБЛАСТІ  є  правонаступником   всіх  майнових прав та обов’язків  КОМУНАЛЬНОГО НЕКОМЕРЦІЙНОГО ПІДПРИЄМСТВА «ЗВЕНИГОРОДСЬКИЙ ЦЕНТР ПЕРВИННОЇ МЕДИКО-САНІТАРНОЇ ДОПОМОГИ» ЗВЕНИГОРОДСЬКОЇ РАЙОННОЇ  РАДИ.</w:t>
      </w:r>
    </w:p>
    <w:p w14:paraId="275A5DD1" w14:textId="77777777" w:rsidR="00F578CC" w:rsidRPr="008A190C" w:rsidRDefault="00F578CC" w:rsidP="000B5946">
      <w:pPr>
        <w:pStyle w:val="a4"/>
        <w:numPr>
          <w:ilvl w:val="0"/>
          <w:numId w:val="1"/>
        </w:numPr>
        <w:tabs>
          <w:tab w:val="left" w:pos="993"/>
        </w:tabs>
        <w:spacing w:after="0" w:line="240" w:lineRule="auto"/>
        <w:ind w:left="0" w:firstLine="709"/>
        <w:contextualSpacing w:val="0"/>
        <w:jc w:val="both"/>
        <w:rPr>
          <w:rFonts w:ascii="Times New Roman" w:hAnsi="Times New Roman"/>
          <w:sz w:val="28"/>
          <w:szCs w:val="28"/>
        </w:rPr>
      </w:pPr>
      <w:r w:rsidRPr="008A190C">
        <w:rPr>
          <w:rFonts w:ascii="Times New Roman" w:hAnsi="Times New Roman"/>
          <w:sz w:val="28"/>
          <w:szCs w:val="28"/>
        </w:rPr>
        <w:t xml:space="preserve">Зменшити розмір статутного капіталу КОМУНАЛЬНОГО НЕКОМЕРЦІЙНОГО ПІДПРИЄМСТВА «ЗВЕНИГОРОДСЬКИЙ ЦЕНТР ПЕРВИННОЇ МЕДИКО-САНІТАРНОЇ ДОПОМОГИ» ЗВЕНИГОРОДСЬКОЇ МІСЬКОЇ РАДИ ЗВЕНИГОРОДСЬКОГО РАЙОНУ ЧЕРКАСЬКОЇ ОБЛАСТІ на </w:t>
      </w:r>
      <w:r w:rsidRPr="008A190C">
        <w:rPr>
          <w:rFonts w:ascii="Times New Roman" w:hAnsi="Times New Roman"/>
          <w:color w:val="1F1F1F"/>
          <w:sz w:val="28"/>
          <w:szCs w:val="21"/>
          <w:shd w:val="clear" w:color="auto" w:fill="FFFFFF"/>
        </w:rPr>
        <w:t>3 356 788</w:t>
      </w:r>
      <w:r w:rsidRPr="008A190C">
        <w:rPr>
          <w:rFonts w:ascii="Times New Roman" w:hAnsi="Times New Roman"/>
          <w:sz w:val="28"/>
          <w:szCs w:val="28"/>
        </w:rPr>
        <w:t>,00 (три мільйони триста п’ятдесят шість тисяч сімсот вісімдесят вісім гривень 00 копійок) гривень. Затвердити  новий розмір   статутного капіталу КОМУНАЛЬНОГО НЕКОМЕРЦІЙНОГО ПІДПРИЄМСТВА «ЗВЕНИГОРОДСЬКИЙ ЦЕНТР ПЕРВИННОЇ МЕДИКО-САНІТАРНОЇ ДОПОМОГИ» ЗВЕНИГОРОДСЬКОЇ МІСЬКОЇ РАДИ ЗВЕНИГОРОДСЬКОГО РАЙОНУ ЧЕРКАСЬКОЇ ОБЛАСТІ в розмірі 1,00 (одна гривня 00 копійок) гривень.</w:t>
      </w:r>
    </w:p>
    <w:p w14:paraId="50CDD598" w14:textId="77777777" w:rsidR="00F578CC" w:rsidRPr="008A190C" w:rsidRDefault="00F578CC" w:rsidP="000B5946">
      <w:pPr>
        <w:numPr>
          <w:ilvl w:val="0"/>
          <w:numId w:val="1"/>
        </w:numPr>
        <w:tabs>
          <w:tab w:val="left" w:pos="993"/>
        </w:tabs>
        <w:spacing w:after="0" w:line="240" w:lineRule="auto"/>
        <w:ind w:left="0" w:firstLine="709"/>
        <w:jc w:val="both"/>
        <w:rPr>
          <w:rFonts w:ascii="Times New Roman" w:hAnsi="Times New Roman"/>
          <w:sz w:val="28"/>
          <w:szCs w:val="28"/>
        </w:rPr>
      </w:pPr>
      <w:r w:rsidRPr="008A190C">
        <w:rPr>
          <w:rFonts w:ascii="Times New Roman" w:hAnsi="Times New Roman"/>
          <w:sz w:val="28"/>
          <w:szCs w:val="28"/>
        </w:rPr>
        <w:t>Визначити, що органами управління юридичної особи є:</w:t>
      </w:r>
    </w:p>
    <w:p w14:paraId="03880AAE" w14:textId="77777777" w:rsidR="00F578CC" w:rsidRPr="008A190C" w:rsidRDefault="00F578CC" w:rsidP="000B5946">
      <w:pPr>
        <w:numPr>
          <w:ilvl w:val="0"/>
          <w:numId w:val="7"/>
        </w:numPr>
        <w:spacing w:after="0" w:line="240" w:lineRule="auto"/>
        <w:ind w:left="1434" w:hanging="357"/>
        <w:jc w:val="both"/>
        <w:rPr>
          <w:rFonts w:ascii="Times New Roman" w:hAnsi="Times New Roman"/>
          <w:sz w:val="28"/>
          <w:szCs w:val="28"/>
        </w:rPr>
      </w:pPr>
      <w:r w:rsidRPr="008A190C">
        <w:rPr>
          <w:rFonts w:ascii="Times New Roman" w:hAnsi="Times New Roman"/>
          <w:sz w:val="28"/>
          <w:szCs w:val="28"/>
        </w:rPr>
        <w:t>Вищий – Звенигородська міська рада;</w:t>
      </w:r>
    </w:p>
    <w:p w14:paraId="150E5C40" w14:textId="77777777" w:rsidR="00F578CC" w:rsidRPr="008A190C" w:rsidRDefault="00F578CC" w:rsidP="000B5946">
      <w:pPr>
        <w:numPr>
          <w:ilvl w:val="0"/>
          <w:numId w:val="7"/>
        </w:numPr>
        <w:spacing w:after="0" w:line="240" w:lineRule="auto"/>
        <w:ind w:left="1434" w:hanging="357"/>
        <w:jc w:val="both"/>
        <w:rPr>
          <w:rFonts w:ascii="Times New Roman" w:hAnsi="Times New Roman"/>
          <w:sz w:val="28"/>
          <w:szCs w:val="28"/>
        </w:rPr>
      </w:pPr>
      <w:r w:rsidRPr="008A190C">
        <w:rPr>
          <w:rFonts w:ascii="Times New Roman" w:hAnsi="Times New Roman"/>
          <w:sz w:val="28"/>
          <w:szCs w:val="28"/>
        </w:rPr>
        <w:t>Виконавчий – Головний лікар;</w:t>
      </w:r>
    </w:p>
    <w:p w14:paraId="62F5CF13" w14:textId="77777777" w:rsidR="00F578CC" w:rsidRPr="008A190C" w:rsidRDefault="00F578CC" w:rsidP="000B5946">
      <w:pPr>
        <w:pStyle w:val="a4"/>
        <w:numPr>
          <w:ilvl w:val="0"/>
          <w:numId w:val="7"/>
        </w:numPr>
        <w:tabs>
          <w:tab w:val="left" w:pos="993"/>
        </w:tabs>
        <w:spacing w:after="0" w:line="240" w:lineRule="auto"/>
        <w:ind w:left="1434" w:hanging="357"/>
        <w:contextualSpacing w:val="0"/>
        <w:jc w:val="both"/>
        <w:rPr>
          <w:rFonts w:ascii="Times New Roman" w:hAnsi="Times New Roman"/>
          <w:sz w:val="28"/>
          <w:szCs w:val="28"/>
        </w:rPr>
      </w:pPr>
      <w:r w:rsidRPr="008A190C">
        <w:rPr>
          <w:rFonts w:ascii="Times New Roman" w:hAnsi="Times New Roman"/>
          <w:sz w:val="28"/>
          <w:szCs w:val="28"/>
        </w:rPr>
        <w:t>Уповноважений орган – виконавчий комітет Звенигородської міської ради.</w:t>
      </w:r>
    </w:p>
    <w:p w14:paraId="0B160537" w14:textId="77777777" w:rsidR="00F578CC" w:rsidRPr="008A190C" w:rsidRDefault="00F578CC" w:rsidP="000B5946">
      <w:pPr>
        <w:pStyle w:val="a4"/>
        <w:numPr>
          <w:ilvl w:val="0"/>
          <w:numId w:val="1"/>
        </w:numPr>
        <w:tabs>
          <w:tab w:val="left" w:pos="993"/>
        </w:tabs>
        <w:spacing w:after="0" w:line="240" w:lineRule="auto"/>
        <w:ind w:left="0" w:firstLine="709"/>
        <w:contextualSpacing w:val="0"/>
        <w:jc w:val="both"/>
        <w:rPr>
          <w:rFonts w:ascii="Times New Roman" w:hAnsi="Times New Roman"/>
          <w:sz w:val="28"/>
          <w:szCs w:val="28"/>
        </w:rPr>
      </w:pPr>
      <w:r w:rsidRPr="008A190C">
        <w:rPr>
          <w:rFonts w:ascii="Times New Roman" w:hAnsi="Times New Roman"/>
          <w:sz w:val="28"/>
          <w:szCs w:val="28"/>
        </w:rPr>
        <w:t>Доручити головному лікарю підприємства вжити заходи та надати документи для державної реєстрації змін до відомостей про підприємство в Єдиному державному реєстрі юридичних осіб, фізичних осіб–підприємців та громадських формувань.</w:t>
      </w:r>
    </w:p>
    <w:p w14:paraId="66D2C560" w14:textId="77777777" w:rsidR="00F578CC" w:rsidRPr="008A190C" w:rsidRDefault="00F578CC" w:rsidP="000B5946">
      <w:pPr>
        <w:pStyle w:val="a4"/>
        <w:numPr>
          <w:ilvl w:val="0"/>
          <w:numId w:val="1"/>
        </w:numPr>
        <w:tabs>
          <w:tab w:val="left" w:pos="993"/>
        </w:tabs>
        <w:spacing w:after="0" w:line="240" w:lineRule="auto"/>
        <w:ind w:left="0" w:firstLine="709"/>
        <w:contextualSpacing w:val="0"/>
        <w:jc w:val="both"/>
        <w:rPr>
          <w:rFonts w:ascii="Times New Roman" w:hAnsi="Times New Roman"/>
          <w:sz w:val="28"/>
          <w:szCs w:val="28"/>
        </w:rPr>
      </w:pPr>
      <w:r w:rsidRPr="008A190C">
        <w:rPr>
          <w:rFonts w:ascii="Times New Roman" w:hAnsi="Times New Roman"/>
          <w:sz w:val="28"/>
          <w:szCs w:val="28"/>
        </w:rPr>
        <w:t>Контроль за виконанням рішення покласти на міського голову.</w:t>
      </w:r>
    </w:p>
    <w:p w14:paraId="3EEAEF22" w14:textId="77777777" w:rsidR="00F578CC" w:rsidRPr="008A190C" w:rsidRDefault="00F578CC" w:rsidP="00E40E74">
      <w:pPr>
        <w:spacing w:after="0" w:line="240" w:lineRule="auto"/>
        <w:jc w:val="center"/>
        <w:rPr>
          <w:rFonts w:ascii="Times New Roman" w:hAnsi="Times New Roman"/>
          <w:sz w:val="28"/>
          <w:szCs w:val="28"/>
          <w:lang w:eastAsia="ru-RU"/>
        </w:rPr>
      </w:pPr>
    </w:p>
    <w:p w14:paraId="55E4BD79" w14:textId="77777777" w:rsidR="00F578CC" w:rsidRPr="008A190C" w:rsidRDefault="00F578CC" w:rsidP="00E40E74">
      <w:pPr>
        <w:spacing w:after="0" w:line="240" w:lineRule="auto"/>
        <w:jc w:val="center"/>
        <w:rPr>
          <w:rFonts w:ascii="Times New Roman" w:hAnsi="Times New Roman"/>
          <w:sz w:val="28"/>
          <w:szCs w:val="28"/>
          <w:lang w:eastAsia="ru-RU"/>
        </w:rPr>
      </w:pPr>
    </w:p>
    <w:p w14:paraId="4345A7CB" w14:textId="77777777" w:rsidR="00F578CC" w:rsidRPr="008A190C" w:rsidRDefault="00F578CC" w:rsidP="00E40E74">
      <w:pPr>
        <w:spacing w:after="0" w:line="240" w:lineRule="auto"/>
        <w:jc w:val="center"/>
        <w:rPr>
          <w:rFonts w:ascii="Times New Roman" w:hAnsi="Times New Roman"/>
          <w:sz w:val="28"/>
          <w:szCs w:val="28"/>
          <w:lang w:eastAsia="ru-RU"/>
        </w:rPr>
      </w:pPr>
    </w:p>
    <w:p w14:paraId="6242F29B" w14:textId="77777777" w:rsidR="00F578CC" w:rsidRPr="008A190C" w:rsidRDefault="00F578CC" w:rsidP="00E40E74">
      <w:pPr>
        <w:spacing w:after="0" w:line="240" w:lineRule="auto"/>
        <w:ind w:firstLine="567"/>
        <w:jc w:val="both"/>
        <w:rPr>
          <w:rFonts w:ascii="Times New Roman" w:hAnsi="Times New Roman"/>
          <w:b/>
          <w:color w:val="2F2F2F"/>
          <w:sz w:val="36"/>
          <w:szCs w:val="36"/>
          <w:u w:val="single"/>
          <w:lang w:eastAsia="uk-UA"/>
        </w:rPr>
      </w:pPr>
      <w:r w:rsidRPr="008A190C">
        <w:rPr>
          <w:rFonts w:ascii="Times New Roman" w:hAnsi="Times New Roman"/>
          <w:color w:val="000000"/>
          <w:sz w:val="28"/>
          <w:szCs w:val="24"/>
          <w:lang w:eastAsia="uk-UA"/>
        </w:rPr>
        <w:t>Міський голова</w:t>
      </w:r>
      <w:r w:rsidRPr="008A190C">
        <w:rPr>
          <w:rFonts w:ascii="Times New Roman" w:hAnsi="Times New Roman"/>
          <w:color w:val="000000"/>
          <w:sz w:val="28"/>
          <w:szCs w:val="24"/>
          <w:lang w:eastAsia="uk-UA"/>
        </w:rPr>
        <w:tab/>
      </w:r>
      <w:r w:rsidRPr="008A190C">
        <w:rPr>
          <w:rFonts w:ascii="Times New Roman" w:hAnsi="Times New Roman"/>
          <w:color w:val="000000"/>
          <w:sz w:val="28"/>
          <w:szCs w:val="24"/>
          <w:lang w:eastAsia="uk-UA"/>
        </w:rPr>
        <w:tab/>
      </w:r>
      <w:r w:rsidRPr="008A190C">
        <w:rPr>
          <w:rFonts w:ascii="Times New Roman" w:hAnsi="Times New Roman"/>
          <w:color w:val="000000"/>
          <w:sz w:val="28"/>
          <w:szCs w:val="24"/>
          <w:lang w:eastAsia="uk-UA"/>
        </w:rPr>
        <w:tab/>
      </w:r>
      <w:r w:rsidRPr="008A190C">
        <w:rPr>
          <w:rFonts w:ascii="Times New Roman" w:hAnsi="Times New Roman"/>
          <w:color w:val="000000"/>
          <w:sz w:val="28"/>
          <w:szCs w:val="24"/>
          <w:lang w:eastAsia="uk-UA"/>
        </w:rPr>
        <w:tab/>
      </w:r>
      <w:r w:rsidRPr="008A190C">
        <w:rPr>
          <w:rFonts w:ascii="Times New Roman" w:hAnsi="Times New Roman"/>
          <w:color w:val="000000"/>
          <w:sz w:val="28"/>
          <w:szCs w:val="24"/>
          <w:lang w:eastAsia="uk-UA"/>
        </w:rPr>
        <w:tab/>
      </w:r>
      <w:r w:rsidRPr="008A190C">
        <w:rPr>
          <w:rFonts w:ascii="Times New Roman" w:hAnsi="Times New Roman"/>
          <w:color w:val="000000"/>
          <w:sz w:val="28"/>
          <w:szCs w:val="24"/>
          <w:lang w:eastAsia="uk-UA"/>
        </w:rPr>
        <w:tab/>
      </w:r>
      <w:r w:rsidRPr="008A190C">
        <w:rPr>
          <w:rFonts w:ascii="Times New Roman" w:hAnsi="Times New Roman"/>
          <w:color w:val="000000"/>
          <w:sz w:val="28"/>
          <w:szCs w:val="24"/>
          <w:lang w:eastAsia="uk-UA"/>
        </w:rPr>
        <w:tab/>
      </w:r>
      <w:r w:rsidRPr="008A190C">
        <w:rPr>
          <w:rFonts w:ascii="Times New Roman" w:hAnsi="Times New Roman"/>
          <w:color w:val="000000"/>
          <w:sz w:val="28"/>
          <w:szCs w:val="24"/>
          <w:lang w:eastAsia="uk-UA"/>
        </w:rPr>
        <w:tab/>
        <w:t>О.Я. Саєнко</w:t>
      </w:r>
    </w:p>
    <w:p w14:paraId="3D6218AC" w14:textId="77777777" w:rsidR="00F578CC" w:rsidRPr="008A190C" w:rsidRDefault="00F578CC" w:rsidP="00E40E74">
      <w:pPr>
        <w:spacing w:after="0" w:line="240" w:lineRule="auto"/>
        <w:rPr>
          <w:rFonts w:ascii="Times New Roman" w:hAnsi="Times New Roman"/>
          <w:b/>
          <w:color w:val="2F2F2F"/>
          <w:sz w:val="36"/>
          <w:szCs w:val="36"/>
          <w:u w:val="single"/>
          <w:lang w:eastAsia="ru-RU"/>
        </w:rPr>
      </w:pPr>
      <w:r w:rsidRPr="008A190C">
        <w:rPr>
          <w:rFonts w:ascii="Times New Roman" w:hAnsi="Times New Roman"/>
          <w:b/>
          <w:color w:val="2F2F2F"/>
          <w:sz w:val="36"/>
          <w:szCs w:val="36"/>
          <w:u w:val="single"/>
          <w:lang w:eastAsia="uk-UA"/>
        </w:rPr>
        <w:br w:type="page"/>
      </w:r>
    </w:p>
    <w:p w14:paraId="77595BB1" w14:textId="77777777" w:rsidR="00F578CC" w:rsidRPr="008A190C" w:rsidRDefault="00F578CC" w:rsidP="00E40E74">
      <w:pPr>
        <w:spacing w:after="0" w:line="240" w:lineRule="auto"/>
        <w:ind w:left="6237"/>
        <w:jc w:val="center"/>
        <w:rPr>
          <w:rFonts w:ascii="Times New Roman" w:hAnsi="Times New Roman"/>
          <w:color w:val="000000"/>
          <w:sz w:val="28"/>
          <w:szCs w:val="28"/>
          <w:lang w:eastAsia="uk-UA"/>
        </w:rPr>
      </w:pPr>
      <w:r w:rsidRPr="008A190C">
        <w:rPr>
          <w:rFonts w:ascii="Times New Roman" w:hAnsi="Times New Roman"/>
          <w:color w:val="000000"/>
          <w:sz w:val="28"/>
          <w:szCs w:val="28"/>
          <w:lang w:eastAsia="uk-UA"/>
        </w:rPr>
        <w:t>Додаток 1</w:t>
      </w:r>
    </w:p>
    <w:p w14:paraId="3A1F9401" w14:textId="77777777" w:rsidR="00F578CC" w:rsidRPr="008A190C" w:rsidRDefault="00F578CC" w:rsidP="00E40E74">
      <w:pPr>
        <w:tabs>
          <w:tab w:val="left" w:pos="7020"/>
        </w:tabs>
        <w:spacing w:after="0" w:line="240" w:lineRule="auto"/>
        <w:ind w:left="6237"/>
        <w:jc w:val="center"/>
        <w:rPr>
          <w:rFonts w:ascii="Times New Roman" w:hAnsi="Times New Roman"/>
          <w:color w:val="000000"/>
          <w:sz w:val="28"/>
          <w:szCs w:val="28"/>
          <w:lang w:eastAsia="uk-UA"/>
        </w:rPr>
      </w:pPr>
      <w:r w:rsidRPr="008A190C">
        <w:rPr>
          <w:rFonts w:ascii="Times New Roman" w:hAnsi="Times New Roman"/>
          <w:color w:val="000000"/>
          <w:sz w:val="28"/>
          <w:szCs w:val="28"/>
          <w:lang w:eastAsia="uk-UA"/>
        </w:rPr>
        <w:t>до рішення міської ради</w:t>
      </w:r>
    </w:p>
    <w:p w14:paraId="687DCA32" w14:textId="77777777" w:rsidR="00F578CC" w:rsidRPr="008A190C" w:rsidRDefault="00F578CC" w:rsidP="00E40E74">
      <w:pPr>
        <w:spacing w:after="0" w:line="240" w:lineRule="auto"/>
        <w:ind w:left="6237"/>
        <w:jc w:val="center"/>
        <w:rPr>
          <w:rFonts w:ascii="Times New Roman" w:hAnsi="Times New Roman"/>
          <w:color w:val="000000"/>
          <w:sz w:val="28"/>
          <w:szCs w:val="28"/>
          <w:lang w:eastAsia="uk-UA"/>
        </w:rPr>
      </w:pPr>
      <w:r w:rsidRPr="008A190C">
        <w:rPr>
          <w:rFonts w:ascii="Times New Roman" w:hAnsi="Times New Roman"/>
          <w:color w:val="000000"/>
          <w:sz w:val="28"/>
          <w:szCs w:val="28"/>
          <w:lang w:eastAsia="uk-UA"/>
        </w:rPr>
        <w:t>від 16.12.2020 №2-50/VIII</w:t>
      </w:r>
    </w:p>
    <w:p w14:paraId="3CC2C638" w14:textId="77777777" w:rsidR="00F578CC" w:rsidRPr="008A190C" w:rsidRDefault="00F578CC" w:rsidP="00795524">
      <w:pPr>
        <w:rPr>
          <w:rFonts w:ascii="Times New Roman" w:hAnsi="Times New Roman"/>
        </w:rPr>
      </w:pPr>
    </w:p>
    <w:p w14:paraId="173B14F5" w14:textId="77777777" w:rsidR="00F578CC" w:rsidRPr="008A190C" w:rsidRDefault="00F578CC" w:rsidP="00F4701F">
      <w:pPr>
        <w:pStyle w:val="a7"/>
        <w:jc w:val="center"/>
        <w:rPr>
          <w:rStyle w:val="a8"/>
          <w:b w:val="0"/>
          <w:bCs w:val="0"/>
          <w:sz w:val="28"/>
        </w:rPr>
      </w:pPr>
      <w:r w:rsidRPr="008A190C">
        <w:rPr>
          <w:rStyle w:val="a8"/>
          <w:b w:val="0"/>
          <w:bCs w:val="0"/>
          <w:sz w:val="28"/>
        </w:rPr>
        <w:t xml:space="preserve">                                                                   ЗАТВЕРДЖЕНО</w:t>
      </w:r>
    </w:p>
    <w:p w14:paraId="509FC0D6" w14:textId="77777777" w:rsidR="00F578CC" w:rsidRPr="008A190C" w:rsidRDefault="00F578CC" w:rsidP="00F4701F">
      <w:pPr>
        <w:pStyle w:val="a7"/>
        <w:jc w:val="center"/>
        <w:rPr>
          <w:rStyle w:val="a8"/>
          <w:b w:val="0"/>
          <w:bCs w:val="0"/>
        </w:rPr>
      </w:pPr>
      <w:r w:rsidRPr="008A190C">
        <w:rPr>
          <w:rStyle w:val="a8"/>
          <w:b w:val="0"/>
          <w:bCs w:val="0"/>
        </w:rPr>
        <w:t xml:space="preserve">                                                                      Рішенням  сесії  </w:t>
      </w:r>
    </w:p>
    <w:p w14:paraId="1BB5B6AC" w14:textId="77777777" w:rsidR="00F578CC" w:rsidRPr="008A190C" w:rsidRDefault="00F578CC" w:rsidP="00F4701F">
      <w:pPr>
        <w:pStyle w:val="a7"/>
        <w:jc w:val="center"/>
        <w:rPr>
          <w:rStyle w:val="a8"/>
          <w:b w:val="0"/>
          <w:bCs w:val="0"/>
          <w:sz w:val="28"/>
        </w:rPr>
      </w:pPr>
      <w:r w:rsidRPr="008A190C">
        <w:rPr>
          <w:rStyle w:val="a8"/>
          <w:b w:val="0"/>
          <w:bCs w:val="0"/>
        </w:rPr>
        <w:t xml:space="preserve">                                                                                               Звенигородської </w:t>
      </w:r>
      <w:r w:rsidRPr="008A190C">
        <w:rPr>
          <w:rStyle w:val="a8"/>
          <w:b w:val="0"/>
          <w:bCs w:val="0"/>
          <w:sz w:val="28"/>
        </w:rPr>
        <w:t xml:space="preserve"> </w:t>
      </w:r>
      <w:r w:rsidRPr="008A190C">
        <w:rPr>
          <w:rStyle w:val="a8"/>
          <w:b w:val="0"/>
          <w:bCs w:val="0"/>
        </w:rPr>
        <w:t xml:space="preserve">міської  ради </w:t>
      </w:r>
    </w:p>
    <w:p w14:paraId="252DB1AA" w14:textId="77777777" w:rsidR="00F578CC" w:rsidRPr="008A190C" w:rsidRDefault="00F578CC" w:rsidP="00F4701F">
      <w:pPr>
        <w:pStyle w:val="a7"/>
        <w:jc w:val="right"/>
        <w:rPr>
          <w:rStyle w:val="a8"/>
          <w:b w:val="0"/>
          <w:bCs w:val="0"/>
        </w:rPr>
      </w:pPr>
      <w:r w:rsidRPr="008A190C">
        <w:rPr>
          <w:rStyle w:val="a8"/>
          <w:b w:val="0"/>
          <w:bCs w:val="0"/>
        </w:rPr>
        <w:t xml:space="preserve">    №2-50/VIII від “16”грудня 2020р. </w:t>
      </w:r>
    </w:p>
    <w:p w14:paraId="65057DAE" w14:textId="77777777" w:rsidR="00F578CC" w:rsidRPr="008A190C" w:rsidRDefault="00F578CC" w:rsidP="00F4701F">
      <w:pPr>
        <w:pStyle w:val="a7"/>
        <w:jc w:val="center"/>
        <w:rPr>
          <w:rStyle w:val="a8"/>
          <w:b w:val="0"/>
          <w:bCs w:val="0"/>
        </w:rPr>
      </w:pPr>
      <w:r w:rsidRPr="008A190C">
        <w:rPr>
          <w:rStyle w:val="a8"/>
          <w:b w:val="0"/>
          <w:bCs w:val="0"/>
        </w:rPr>
        <w:t xml:space="preserve">                                                                     Міський голова         </w:t>
      </w:r>
    </w:p>
    <w:p w14:paraId="1EB35B86" w14:textId="77777777" w:rsidR="00F578CC" w:rsidRPr="008A190C" w:rsidRDefault="00F578CC" w:rsidP="00F4701F">
      <w:pPr>
        <w:pStyle w:val="a7"/>
        <w:jc w:val="center"/>
        <w:rPr>
          <w:rStyle w:val="a8"/>
          <w:b w:val="0"/>
          <w:bCs w:val="0"/>
        </w:rPr>
      </w:pPr>
      <w:r w:rsidRPr="008A190C">
        <w:rPr>
          <w:rStyle w:val="a8"/>
          <w:b w:val="0"/>
          <w:bCs w:val="0"/>
        </w:rPr>
        <w:t xml:space="preserve">                                                                                          ___________   Саєнко О..Я.</w:t>
      </w:r>
    </w:p>
    <w:p w14:paraId="61CAD8F4" w14:textId="77777777" w:rsidR="00F578CC" w:rsidRPr="008A190C" w:rsidRDefault="00F578CC" w:rsidP="00F4701F">
      <w:pPr>
        <w:pStyle w:val="a7"/>
        <w:jc w:val="center"/>
        <w:rPr>
          <w:rStyle w:val="a8"/>
          <w:b w:val="0"/>
          <w:bCs w:val="0"/>
        </w:rPr>
      </w:pPr>
      <w:r w:rsidRPr="008A190C">
        <w:rPr>
          <w:rStyle w:val="a8"/>
          <w:b w:val="0"/>
          <w:bCs w:val="0"/>
        </w:rPr>
        <w:t xml:space="preserve">                   </w:t>
      </w:r>
    </w:p>
    <w:p w14:paraId="3DF1E81A" w14:textId="77777777" w:rsidR="00F578CC" w:rsidRPr="008A190C" w:rsidRDefault="00F578CC" w:rsidP="00F4701F">
      <w:pPr>
        <w:pStyle w:val="a7"/>
        <w:jc w:val="center"/>
        <w:rPr>
          <w:rStyle w:val="a8"/>
          <w:sz w:val="72"/>
        </w:rPr>
      </w:pPr>
      <w:r w:rsidRPr="008A190C">
        <w:rPr>
          <w:rStyle w:val="a8"/>
          <w:sz w:val="72"/>
        </w:rPr>
        <w:t>СТАТУТ</w:t>
      </w:r>
    </w:p>
    <w:p w14:paraId="0461F0A9" w14:textId="77777777" w:rsidR="00F578CC" w:rsidRPr="008A190C" w:rsidRDefault="00F578CC" w:rsidP="00F4701F">
      <w:pPr>
        <w:pStyle w:val="a7"/>
        <w:jc w:val="center"/>
        <w:rPr>
          <w:rStyle w:val="a8"/>
          <w:sz w:val="44"/>
        </w:rPr>
      </w:pPr>
      <w:r w:rsidRPr="008A190C">
        <w:rPr>
          <w:rStyle w:val="a8"/>
          <w:sz w:val="44"/>
        </w:rPr>
        <w:t>КОМУНАЛЬНОГО  НЕКОМЕРЦІЙНОГО  ПІДПРИЄМСТВА</w:t>
      </w:r>
    </w:p>
    <w:p w14:paraId="3C5A3440" w14:textId="77777777" w:rsidR="00F578CC" w:rsidRPr="008A190C" w:rsidRDefault="00F578CC" w:rsidP="00F4701F">
      <w:pPr>
        <w:pStyle w:val="a7"/>
        <w:jc w:val="center"/>
        <w:rPr>
          <w:rStyle w:val="a8"/>
          <w:sz w:val="44"/>
        </w:rPr>
      </w:pPr>
      <w:r w:rsidRPr="008A190C">
        <w:rPr>
          <w:rStyle w:val="a8"/>
          <w:sz w:val="44"/>
        </w:rPr>
        <w:t xml:space="preserve"> «ЗВЕНИГОРОДСЬКИЙ  ЦЕНТР ПЕРВИННОЇ  МЕДИКО-САНІТАРНОЇ  ДОПОМОГИ»</w:t>
      </w:r>
    </w:p>
    <w:p w14:paraId="6B933F35" w14:textId="77777777" w:rsidR="00F578CC" w:rsidRPr="008A190C" w:rsidRDefault="00F578CC" w:rsidP="00F4701F">
      <w:pPr>
        <w:pStyle w:val="a7"/>
        <w:jc w:val="center"/>
        <w:rPr>
          <w:rStyle w:val="a8"/>
          <w:sz w:val="44"/>
        </w:rPr>
      </w:pPr>
      <w:r w:rsidRPr="008A190C">
        <w:rPr>
          <w:rStyle w:val="a8"/>
          <w:sz w:val="44"/>
        </w:rPr>
        <w:t xml:space="preserve">ЗВЕНИГОРОДСЬКОЇ МІСЬКОЇ РАДИ </w:t>
      </w:r>
    </w:p>
    <w:p w14:paraId="0AECCACB" w14:textId="77777777" w:rsidR="00F578CC" w:rsidRPr="008A190C" w:rsidRDefault="00F578CC" w:rsidP="00F4701F">
      <w:pPr>
        <w:pStyle w:val="a7"/>
        <w:jc w:val="center"/>
        <w:rPr>
          <w:rStyle w:val="a8"/>
          <w:sz w:val="44"/>
        </w:rPr>
      </w:pPr>
      <w:r w:rsidRPr="008A190C">
        <w:rPr>
          <w:rStyle w:val="a8"/>
          <w:sz w:val="44"/>
        </w:rPr>
        <w:t>Звенигородського району</w:t>
      </w:r>
    </w:p>
    <w:p w14:paraId="392C8F02" w14:textId="77777777" w:rsidR="00F578CC" w:rsidRPr="008A190C" w:rsidRDefault="00F578CC" w:rsidP="00F4701F">
      <w:pPr>
        <w:pStyle w:val="a7"/>
        <w:jc w:val="center"/>
        <w:rPr>
          <w:rStyle w:val="a8"/>
          <w:sz w:val="44"/>
        </w:rPr>
      </w:pPr>
      <w:r w:rsidRPr="008A190C">
        <w:rPr>
          <w:rStyle w:val="a8"/>
          <w:sz w:val="44"/>
        </w:rPr>
        <w:t>Черкаської  області</w:t>
      </w:r>
    </w:p>
    <w:p w14:paraId="7D772194" w14:textId="77777777" w:rsidR="00F578CC" w:rsidRPr="008A190C" w:rsidRDefault="00F578CC" w:rsidP="00F4701F">
      <w:pPr>
        <w:pStyle w:val="a7"/>
        <w:jc w:val="center"/>
        <w:rPr>
          <w:rStyle w:val="a8"/>
        </w:rPr>
      </w:pPr>
      <w:r w:rsidRPr="008A190C">
        <w:rPr>
          <w:rStyle w:val="a8"/>
        </w:rPr>
        <w:t>(нова редакція)</w:t>
      </w:r>
    </w:p>
    <w:p w14:paraId="5E503382" w14:textId="77777777" w:rsidR="00F578CC" w:rsidRPr="008A190C" w:rsidRDefault="00F578CC" w:rsidP="00865889">
      <w:pPr>
        <w:pStyle w:val="a7"/>
        <w:jc w:val="center"/>
        <w:rPr>
          <w:rStyle w:val="a8"/>
        </w:rPr>
      </w:pPr>
      <w:r w:rsidRPr="008A190C">
        <w:rPr>
          <w:rStyle w:val="a8"/>
        </w:rPr>
        <w:t>Код ЄДРПОУ 38884956</w:t>
      </w:r>
    </w:p>
    <w:p w14:paraId="45D4EF19" w14:textId="77777777" w:rsidR="00F578CC" w:rsidRPr="008A190C" w:rsidRDefault="00F578CC" w:rsidP="00865889">
      <w:pPr>
        <w:pStyle w:val="a7"/>
        <w:jc w:val="center"/>
        <w:rPr>
          <w:rStyle w:val="a8"/>
        </w:rPr>
      </w:pPr>
      <w:proofErr w:type="spellStart"/>
      <w:r w:rsidRPr="008A190C">
        <w:rPr>
          <w:rStyle w:val="a8"/>
        </w:rPr>
        <w:t>м.Звенигородка</w:t>
      </w:r>
      <w:proofErr w:type="spellEnd"/>
    </w:p>
    <w:p w14:paraId="14E56900" w14:textId="77777777" w:rsidR="00F578CC" w:rsidRPr="008A190C" w:rsidRDefault="00F578CC" w:rsidP="00865889">
      <w:pPr>
        <w:pStyle w:val="a7"/>
        <w:jc w:val="center"/>
        <w:rPr>
          <w:rStyle w:val="a8"/>
        </w:rPr>
      </w:pPr>
      <w:r w:rsidRPr="008A190C">
        <w:rPr>
          <w:rStyle w:val="a8"/>
        </w:rPr>
        <w:t>2020 р.</w:t>
      </w:r>
    </w:p>
    <w:p w14:paraId="3FF9F373" w14:textId="77777777" w:rsidR="00F578CC" w:rsidRPr="008A190C" w:rsidRDefault="00F578CC" w:rsidP="00F4701F">
      <w:pPr>
        <w:numPr>
          <w:ilvl w:val="0"/>
          <w:numId w:val="6"/>
        </w:numPr>
        <w:spacing w:after="0" w:line="240" w:lineRule="auto"/>
        <w:rPr>
          <w:rFonts w:ascii="Times New Roman" w:hAnsi="Times New Roman"/>
          <w:color w:val="000000"/>
          <w:sz w:val="48"/>
          <w:szCs w:val="48"/>
        </w:rPr>
      </w:pPr>
      <w:r w:rsidRPr="008A190C">
        <w:rPr>
          <w:rFonts w:ascii="Times New Roman" w:hAnsi="Times New Roman"/>
          <w:color w:val="000000"/>
          <w:sz w:val="48"/>
          <w:szCs w:val="48"/>
        </w:rPr>
        <w:lastRenderedPageBreak/>
        <w:t xml:space="preserve">Загальні положення </w:t>
      </w:r>
    </w:p>
    <w:p w14:paraId="72FD636F" w14:textId="77777777" w:rsidR="00F578CC" w:rsidRPr="008A190C" w:rsidRDefault="00F578CC" w:rsidP="00F4701F">
      <w:pPr>
        <w:jc w:val="both"/>
        <w:rPr>
          <w:rFonts w:ascii="Times New Roman" w:hAnsi="Times New Roman"/>
          <w:color w:val="000000"/>
          <w:sz w:val="28"/>
          <w:szCs w:val="28"/>
        </w:rPr>
      </w:pPr>
      <w:r w:rsidRPr="008A190C">
        <w:rPr>
          <w:rFonts w:ascii="Times New Roman" w:hAnsi="Times New Roman"/>
          <w:color w:val="000000"/>
          <w:sz w:val="48"/>
          <w:szCs w:val="48"/>
        </w:rPr>
        <w:br/>
      </w:r>
      <w:r w:rsidRPr="008A190C">
        <w:rPr>
          <w:rFonts w:ascii="Times New Roman" w:hAnsi="Times New Roman"/>
          <w:color w:val="000000"/>
          <w:sz w:val="28"/>
          <w:szCs w:val="28"/>
        </w:rPr>
        <w:t>1.1. КОМУНАЛЬ</w:t>
      </w:r>
      <w:r w:rsidR="008A190C">
        <w:rPr>
          <w:rFonts w:ascii="Times New Roman" w:hAnsi="Times New Roman"/>
          <w:color w:val="000000"/>
          <w:sz w:val="28"/>
          <w:szCs w:val="28"/>
        </w:rPr>
        <w:t>НЕ  НЕКОМЕРЦІЙНЕ ПІДПРИЄМСТВО «</w:t>
      </w:r>
      <w:r w:rsidRPr="008A190C">
        <w:rPr>
          <w:rFonts w:ascii="Times New Roman" w:hAnsi="Times New Roman"/>
          <w:color w:val="000000"/>
          <w:sz w:val="28"/>
          <w:szCs w:val="28"/>
        </w:rPr>
        <w:t xml:space="preserve">Звенигородський  центр первинної медико-санітарної </w:t>
      </w:r>
      <w:r w:rsidR="008A190C">
        <w:rPr>
          <w:rFonts w:ascii="Times New Roman" w:hAnsi="Times New Roman"/>
          <w:color w:val="000000"/>
          <w:sz w:val="28"/>
          <w:szCs w:val="28"/>
        </w:rPr>
        <w:t>допомоги</w:t>
      </w:r>
      <w:r w:rsidRPr="008A190C">
        <w:rPr>
          <w:rFonts w:ascii="Times New Roman" w:hAnsi="Times New Roman"/>
          <w:color w:val="000000"/>
          <w:sz w:val="28"/>
          <w:szCs w:val="28"/>
        </w:rPr>
        <w:t>» Звенигородської міської ради</w:t>
      </w:r>
      <w:r w:rsidRPr="008A190C">
        <w:rPr>
          <w:rFonts w:ascii="Times New Roman" w:hAnsi="Times New Roman"/>
          <w:color w:val="535353"/>
          <w:sz w:val="28"/>
          <w:szCs w:val="28"/>
        </w:rPr>
        <w:t xml:space="preserve"> Звенигородського району Черкаської області </w:t>
      </w:r>
      <w:r w:rsidRPr="008A190C">
        <w:rPr>
          <w:rFonts w:ascii="Times New Roman" w:hAnsi="Times New Roman"/>
          <w:color w:val="000000"/>
          <w:sz w:val="28"/>
          <w:szCs w:val="28"/>
        </w:rPr>
        <w:t xml:space="preserve">(надалі – Підприємство) є закладом охорони  здоров’я – комунальним унітарним некомерційним підприємством, що надає первинну медичну допомогу та здійснює управління медичним обслуговуванням  населення Звенигородської,  </w:t>
      </w:r>
      <w:proofErr w:type="spellStart"/>
      <w:r w:rsidRPr="008A190C">
        <w:rPr>
          <w:rFonts w:ascii="Times New Roman" w:hAnsi="Times New Roman"/>
          <w:color w:val="000000"/>
          <w:sz w:val="28"/>
          <w:szCs w:val="28"/>
        </w:rPr>
        <w:t>Водяницької</w:t>
      </w:r>
      <w:proofErr w:type="spellEnd"/>
      <w:r w:rsidRPr="008A190C">
        <w:rPr>
          <w:rFonts w:ascii="Times New Roman" w:hAnsi="Times New Roman"/>
          <w:color w:val="000000"/>
          <w:sz w:val="28"/>
          <w:szCs w:val="28"/>
        </w:rPr>
        <w:t>, Шевченківської  та Ватутінської об’єднаних територіальних  громад  сіл,  міста  Звенигородського району</w:t>
      </w:r>
      <w:r w:rsidRPr="008A190C">
        <w:rPr>
          <w:rFonts w:ascii="Times New Roman" w:hAnsi="Times New Roman"/>
          <w:color w:val="535353"/>
          <w:sz w:val="28"/>
          <w:szCs w:val="28"/>
        </w:rPr>
        <w:t xml:space="preserve">, </w:t>
      </w:r>
      <w:r w:rsidRPr="008A190C">
        <w:rPr>
          <w:rFonts w:ascii="Times New Roman" w:hAnsi="Times New Roman"/>
          <w:color w:val="000000"/>
          <w:sz w:val="28"/>
          <w:szCs w:val="28"/>
        </w:rPr>
        <w:t>вживає заходи з профілактики захворювань населення та підтримання громадського здоров’я.</w:t>
      </w:r>
    </w:p>
    <w:p w14:paraId="7DDC7F4C" w14:textId="77777777" w:rsidR="00F578CC" w:rsidRPr="008A190C" w:rsidRDefault="00F578CC" w:rsidP="009B1DB8">
      <w:pPr>
        <w:jc w:val="both"/>
        <w:rPr>
          <w:rFonts w:ascii="Times New Roman" w:hAnsi="Times New Roman"/>
          <w:color w:val="000000"/>
          <w:sz w:val="28"/>
          <w:szCs w:val="28"/>
        </w:rPr>
      </w:pPr>
      <w:r w:rsidRPr="008A190C">
        <w:rPr>
          <w:rFonts w:ascii="Times New Roman" w:hAnsi="Times New Roman"/>
          <w:color w:val="000000"/>
          <w:sz w:val="28"/>
          <w:szCs w:val="28"/>
        </w:rPr>
        <w:br/>
        <w:t>1.2. Комунальне некомерційне підприємство «Звенигородський ЦПМСД» створене за рішенням</w:t>
      </w:r>
      <w:r w:rsidRPr="008A190C">
        <w:rPr>
          <w:rFonts w:ascii="Times New Roman" w:hAnsi="Times New Roman"/>
          <w:color w:val="535353"/>
          <w:sz w:val="28"/>
          <w:szCs w:val="28"/>
        </w:rPr>
        <w:t>  </w:t>
      </w:r>
      <w:r w:rsidRPr="008A190C">
        <w:rPr>
          <w:rFonts w:ascii="Times New Roman" w:hAnsi="Times New Roman"/>
          <w:sz w:val="28"/>
          <w:szCs w:val="28"/>
        </w:rPr>
        <w:t xml:space="preserve"> сесії</w:t>
      </w:r>
      <w:r w:rsidRPr="008A190C">
        <w:rPr>
          <w:rFonts w:ascii="Times New Roman" w:hAnsi="Times New Roman"/>
          <w:color w:val="535353"/>
          <w:sz w:val="28"/>
          <w:szCs w:val="28"/>
        </w:rPr>
        <w:t xml:space="preserve">  </w:t>
      </w:r>
      <w:r w:rsidRPr="008A190C">
        <w:rPr>
          <w:rFonts w:ascii="Times New Roman" w:hAnsi="Times New Roman"/>
          <w:color w:val="000000"/>
          <w:sz w:val="28"/>
          <w:szCs w:val="28"/>
        </w:rPr>
        <w:t>Звенигородської районної ради</w:t>
      </w:r>
      <w:r w:rsidRPr="008A190C">
        <w:rPr>
          <w:rFonts w:ascii="Times New Roman" w:hAnsi="Times New Roman"/>
          <w:color w:val="535353"/>
          <w:sz w:val="28"/>
          <w:szCs w:val="28"/>
        </w:rPr>
        <w:t>  </w:t>
      </w:r>
      <w:r w:rsidRPr="008A190C">
        <w:rPr>
          <w:rFonts w:ascii="Times New Roman" w:hAnsi="Times New Roman"/>
          <w:color w:val="000000"/>
          <w:sz w:val="28"/>
          <w:szCs w:val="28"/>
        </w:rPr>
        <w:t>від «16» лютого 2018 року № 21-12  відповідно до Закону України «Про місцеве самоврядування в Україні» шляхом перетворення Комунального закладу охорони здоров’я «Звенигородський  центр первинної медико-санітарної допомоги»  Звенигородської районної ради і є правонаступником всіх  майнових прав та обов’язків  Комунального закладу «</w:t>
      </w:r>
      <w:r w:rsidRPr="008A190C">
        <w:rPr>
          <w:rFonts w:ascii="Times New Roman" w:hAnsi="Times New Roman"/>
          <w:color w:val="535353"/>
          <w:sz w:val="28"/>
          <w:szCs w:val="28"/>
        </w:rPr>
        <w:t xml:space="preserve"> </w:t>
      </w:r>
      <w:r w:rsidRPr="008A190C">
        <w:rPr>
          <w:rFonts w:ascii="Times New Roman" w:hAnsi="Times New Roman"/>
          <w:color w:val="000000"/>
          <w:sz w:val="28"/>
          <w:szCs w:val="28"/>
        </w:rPr>
        <w:t>Звенигородський центр первинної медико-санітарної  допомоги »   Звенигородської районної </w:t>
      </w:r>
      <w:r w:rsidR="008A190C">
        <w:rPr>
          <w:rFonts w:ascii="Times New Roman" w:hAnsi="Times New Roman"/>
          <w:color w:val="000000"/>
          <w:sz w:val="28"/>
          <w:szCs w:val="28"/>
        </w:rPr>
        <w:t>ради (</w:t>
      </w:r>
      <w:r w:rsidRPr="008A190C">
        <w:rPr>
          <w:rFonts w:ascii="Times New Roman" w:hAnsi="Times New Roman"/>
          <w:color w:val="000000"/>
          <w:sz w:val="28"/>
          <w:szCs w:val="28"/>
        </w:rPr>
        <w:t>код ЄДРПОУ 38884956) .В зв’язку із зміною складу засновників Комунальне некомерційне підприємство «Звенигородський центр первинної медико-санітарної допомоги» Звенигородської міської ради  Звенигородського району Черкаської області  є правонаступником усього майна, всіх прав та обов’язків  Комунального некомерційного підприємства «Звенигородський центр первинної медико-санітарної  допомоги» Звенигородської районної ради.</w:t>
      </w:r>
    </w:p>
    <w:p w14:paraId="0F0C8F0F" w14:textId="77777777" w:rsidR="00F578CC" w:rsidRPr="008A190C" w:rsidRDefault="00F578CC" w:rsidP="009B1DB8">
      <w:pPr>
        <w:jc w:val="both"/>
        <w:rPr>
          <w:rFonts w:ascii="Times New Roman" w:hAnsi="Times New Roman"/>
          <w:sz w:val="28"/>
          <w:szCs w:val="28"/>
        </w:rPr>
      </w:pPr>
      <w:r w:rsidRPr="008A190C">
        <w:rPr>
          <w:rFonts w:ascii="Times New Roman" w:hAnsi="Times New Roman"/>
          <w:color w:val="000000"/>
          <w:sz w:val="28"/>
          <w:szCs w:val="28"/>
        </w:rPr>
        <w:br/>
        <w:t>1.3. Засновником, Власником та органом управління майном Підприємства є</w:t>
      </w:r>
      <w:r w:rsidR="008A190C">
        <w:rPr>
          <w:rFonts w:ascii="Times New Roman" w:hAnsi="Times New Roman"/>
          <w:color w:val="000000"/>
          <w:sz w:val="28"/>
          <w:szCs w:val="28"/>
        </w:rPr>
        <w:t xml:space="preserve"> </w:t>
      </w:r>
      <w:r w:rsidRPr="008A190C">
        <w:rPr>
          <w:rFonts w:ascii="Times New Roman" w:hAnsi="Times New Roman"/>
          <w:color w:val="000000"/>
          <w:sz w:val="28"/>
          <w:szCs w:val="28"/>
        </w:rPr>
        <w:t>Звенигородська  міська</w:t>
      </w:r>
      <w:r w:rsidRPr="008A190C">
        <w:rPr>
          <w:rFonts w:ascii="Times New Roman" w:hAnsi="Times New Roman"/>
          <w:color w:val="535353"/>
          <w:sz w:val="28"/>
          <w:szCs w:val="28"/>
        </w:rPr>
        <w:t xml:space="preserve"> </w:t>
      </w:r>
      <w:r w:rsidRPr="008A190C">
        <w:rPr>
          <w:rFonts w:ascii="Times New Roman" w:hAnsi="Times New Roman"/>
          <w:color w:val="000000"/>
          <w:sz w:val="28"/>
          <w:szCs w:val="28"/>
        </w:rPr>
        <w:t>рада  (надалі – Засновник).  20202 Черкаська область ,</w:t>
      </w:r>
      <w:r w:rsidRPr="008A190C">
        <w:rPr>
          <w:rFonts w:ascii="Times New Roman" w:hAnsi="Times New Roman"/>
          <w:sz w:val="28"/>
          <w:szCs w:val="28"/>
        </w:rPr>
        <w:t>Звенигородський район ,м. Звенигородка пр.. Шевченка 63, код ЄДРПОУ 26490674. Підприємство є підпорядкованим, підзвітним та підконтрольним Засновнику.  Уповноважений орган – виконавчий комітет  Звенигородської міської ради.</w:t>
      </w:r>
    </w:p>
    <w:p w14:paraId="6FD8DD15" w14:textId="77777777" w:rsidR="00F578CC" w:rsidRP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lastRenderedPageBreak/>
        <w:br/>
        <w:t>1.4. Підприємство здійснює господарську некомерційну діяльність, спрямовану</w:t>
      </w:r>
      <w:r w:rsidR="008A190C">
        <w:rPr>
          <w:rFonts w:ascii="Times New Roman" w:hAnsi="Times New Roman"/>
          <w:color w:val="000000"/>
          <w:sz w:val="28"/>
          <w:szCs w:val="28"/>
        </w:rPr>
        <w:t xml:space="preserve"> </w:t>
      </w:r>
      <w:r w:rsidRPr="008A190C">
        <w:rPr>
          <w:rFonts w:ascii="Times New Roman" w:hAnsi="Times New Roman"/>
          <w:color w:val="000000"/>
          <w:sz w:val="28"/>
          <w:szCs w:val="28"/>
        </w:rPr>
        <w:t>на досягнення соціальних та інших результатів без мети одержання прибутку.</w:t>
      </w:r>
    </w:p>
    <w:p w14:paraId="6DA65607" w14:textId="77777777" w:rsidR="00F578CC" w:rsidRPr="008A190C" w:rsidRDefault="00F578CC" w:rsidP="00F4701F">
      <w:pPr>
        <w:jc w:val="both"/>
        <w:rPr>
          <w:rFonts w:ascii="Times New Roman" w:hAnsi="Times New Roman"/>
          <w:sz w:val="28"/>
          <w:szCs w:val="28"/>
        </w:rPr>
      </w:pPr>
      <w:r w:rsidRPr="008A190C">
        <w:rPr>
          <w:rFonts w:ascii="Times New Roman" w:hAnsi="Times New Roman"/>
          <w:color w:val="000000"/>
          <w:sz w:val="28"/>
          <w:szCs w:val="28"/>
        </w:rPr>
        <w:t>1.</w:t>
      </w:r>
      <w:r w:rsidR="008A190C">
        <w:rPr>
          <w:rFonts w:ascii="Times New Roman" w:hAnsi="Times New Roman"/>
          <w:color w:val="000000"/>
          <w:sz w:val="28"/>
          <w:szCs w:val="28"/>
        </w:rPr>
        <w:t>5</w:t>
      </w:r>
      <w:r w:rsidRPr="008A190C">
        <w:rPr>
          <w:rFonts w:ascii="Times New Roman" w:hAnsi="Times New Roman"/>
          <w:color w:val="000000"/>
          <w:sz w:val="28"/>
          <w:szCs w:val="28"/>
        </w:rPr>
        <w:t>.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відповідних рішень місцевих  органів виконавчої влади і органів місцевого самоврядування та цим Статутом.</w:t>
      </w:r>
    </w:p>
    <w:p w14:paraId="213F3DDC" w14:textId="77777777" w:rsidR="00F578CC" w:rsidRPr="008A190C" w:rsidRDefault="00F578CC" w:rsidP="00F4701F">
      <w:pPr>
        <w:rPr>
          <w:rFonts w:ascii="Times New Roman" w:hAnsi="Times New Roman"/>
        </w:rPr>
      </w:pPr>
    </w:p>
    <w:p w14:paraId="1234E961"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48"/>
          <w:szCs w:val="48"/>
        </w:rPr>
        <w:t xml:space="preserve">2. Найменування та місцезнаходження </w:t>
      </w:r>
      <w:r w:rsidRPr="008A190C">
        <w:rPr>
          <w:rFonts w:ascii="Times New Roman" w:hAnsi="Times New Roman"/>
          <w:color w:val="000000"/>
          <w:sz w:val="48"/>
          <w:szCs w:val="48"/>
        </w:rPr>
        <w:br/>
      </w:r>
      <w:r w:rsidRPr="008A190C">
        <w:rPr>
          <w:rFonts w:ascii="Times New Roman" w:hAnsi="Times New Roman"/>
          <w:color w:val="000000"/>
          <w:sz w:val="28"/>
          <w:szCs w:val="28"/>
        </w:rPr>
        <w:t>2.1. Найменування:</w:t>
      </w:r>
    </w:p>
    <w:p w14:paraId="12E9FA85"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 xml:space="preserve">2.1.1. Повне найменування Підприємства – КОМУНАЛЬНЕ  НЕКОМЕРЦІЙНЕ </w:t>
      </w:r>
      <w:proofErr w:type="spellStart"/>
      <w:r w:rsidRPr="008A190C">
        <w:rPr>
          <w:rFonts w:ascii="Times New Roman" w:hAnsi="Times New Roman"/>
          <w:color w:val="000000"/>
          <w:sz w:val="28"/>
          <w:szCs w:val="28"/>
        </w:rPr>
        <w:t>ПІДПРИЄМСТВО</w:t>
      </w:r>
      <w:r w:rsidRPr="008A190C">
        <w:rPr>
          <w:rFonts w:ascii="Times New Roman" w:hAnsi="Times New Roman"/>
          <w:b/>
          <w:color w:val="000000"/>
          <w:sz w:val="28"/>
          <w:szCs w:val="28"/>
        </w:rPr>
        <w:t>«Звенигородський</w:t>
      </w:r>
      <w:proofErr w:type="spellEnd"/>
      <w:r w:rsidRPr="008A190C">
        <w:rPr>
          <w:rFonts w:ascii="Times New Roman" w:hAnsi="Times New Roman"/>
          <w:b/>
          <w:color w:val="000000"/>
          <w:sz w:val="28"/>
          <w:szCs w:val="28"/>
        </w:rPr>
        <w:t xml:space="preserve"> центр первинної медико-санітарної допомоги » Звенигородської міської ради  Звенигородського району Черкаської області</w:t>
      </w:r>
      <w:r w:rsidRPr="008A190C">
        <w:rPr>
          <w:rFonts w:ascii="Times New Roman" w:hAnsi="Times New Roman"/>
          <w:color w:val="000000"/>
          <w:sz w:val="28"/>
          <w:szCs w:val="28"/>
        </w:rPr>
        <w:t>;</w:t>
      </w:r>
    </w:p>
    <w:p w14:paraId="353C7059" w14:textId="77777777" w:rsidR="00F578CC" w:rsidRPr="008A190C" w:rsidRDefault="00F578CC" w:rsidP="008A190C">
      <w:pPr>
        <w:jc w:val="both"/>
        <w:rPr>
          <w:rFonts w:ascii="Times New Roman" w:hAnsi="Times New Roman"/>
          <w:sz w:val="28"/>
          <w:szCs w:val="28"/>
        </w:rPr>
      </w:pPr>
      <w:r w:rsidRPr="008A190C">
        <w:rPr>
          <w:rFonts w:ascii="Times New Roman" w:hAnsi="Times New Roman"/>
          <w:color w:val="000000"/>
          <w:sz w:val="28"/>
          <w:szCs w:val="28"/>
        </w:rPr>
        <w:t xml:space="preserve">2.1.2. Скорочене найменування Підприємства: – </w:t>
      </w:r>
      <w:r w:rsidRPr="008A190C">
        <w:rPr>
          <w:rFonts w:ascii="Times New Roman" w:hAnsi="Times New Roman"/>
          <w:b/>
          <w:color w:val="000000"/>
          <w:sz w:val="28"/>
          <w:szCs w:val="28"/>
        </w:rPr>
        <w:t>КНП «Звенигородський ЦПМСД».</w:t>
      </w:r>
      <w:r w:rsidRPr="008A190C">
        <w:rPr>
          <w:rFonts w:ascii="Times New Roman" w:hAnsi="Times New Roman"/>
          <w:color w:val="000000"/>
          <w:sz w:val="28"/>
          <w:szCs w:val="28"/>
        </w:rPr>
        <w:br/>
        <w:t xml:space="preserve">2.2. Місцезнаходження Підприємства:20202 Черкаська область Звенигородський район , м. Звенигородка </w:t>
      </w:r>
      <w:proofErr w:type="spellStart"/>
      <w:r w:rsidRPr="008A190C">
        <w:rPr>
          <w:rFonts w:ascii="Times New Roman" w:hAnsi="Times New Roman"/>
          <w:color w:val="000000"/>
          <w:sz w:val="28"/>
          <w:szCs w:val="28"/>
        </w:rPr>
        <w:t>вул.Івана</w:t>
      </w:r>
      <w:proofErr w:type="spellEnd"/>
      <w:r w:rsidRPr="008A190C">
        <w:rPr>
          <w:rFonts w:ascii="Times New Roman" w:hAnsi="Times New Roman"/>
          <w:color w:val="000000"/>
          <w:sz w:val="28"/>
          <w:szCs w:val="28"/>
        </w:rPr>
        <w:t xml:space="preserve"> Сошенка 43Б.</w:t>
      </w:r>
      <w:r w:rsidRPr="008A190C">
        <w:rPr>
          <w:rFonts w:ascii="Times New Roman" w:hAnsi="Times New Roman"/>
          <w:color w:val="000000"/>
          <w:sz w:val="28"/>
          <w:szCs w:val="28"/>
        </w:rPr>
        <w:br/>
        <w:t xml:space="preserve">2.3 </w:t>
      </w:r>
      <w:r w:rsidRPr="008A190C">
        <w:rPr>
          <w:rFonts w:ascii="Times New Roman" w:hAnsi="Times New Roman"/>
          <w:sz w:val="28"/>
          <w:szCs w:val="28"/>
        </w:rPr>
        <w:t>Місце  провадження  господарської  діяльності  відповідно  до  структури  лікувально-профілактичних  підрозділів:</w:t>
      </w:r>
    </w:p>
    <w:p w14:paraId="6AAECA5D" w14:textId="77777777" w:rsidR="00F578CC" w:rsidRPr="008A190C" w:rsidRDefault="00F578CC" w:rsidP="00F4701F">
      <w:pPr>
        <w:numPr>
          <w:ilvl w:val="0"/>
          <w:numId w:val="4"/>
        </w:numPr>
        <w:spacing w:after="0" w:line="240" w:lineRule="auto"/>
        <w:rPr>
          <w:rFonts w:ascii="Times New Roman" w:hAnsi="Times New Roman"/>
          <w:b/>
          <w:sz w:val="28"/>
          <w:szCs w:val="28"/>
        </w:rPr>
      </w:pPr>
      <w:r w:rsidRPr="008A190C">
        <w:rPr>
          <w:rFonts w:ascii="Times New Roman" w:hAnsi="Times New Roman"/>
          <w:b/>
          <w:sz w:val="28"/>
          <w:szCs w:val="28"/>
        </w:rPr>
        <w:t>Звенигородська  амбулаторія загальної - практики сімейної  медицини №1  ( педіатрична ):</w:t>
      </w:r>
    </w:p>
    <w:p w14:paraId="4E964F4A" w14:textId="77777777" w:rsidR="00F578CC" w:rsidRPr="008A190C" w:rsidRDefault="00F578CC" w:rsidP="00F4701F">
      <w:pPr>
        <w:ind w:left="1080"/>
        <w:rPr>
          <w:rFonts w:ascii="Times New Roman" w:hAnsi="Times New Roman"/>
          <w:sz w:val="28"/>
          <w:szCs w:val="28"/>
        </w:rPr>
      </w:pPr>
      <w:r w:rsidRPr="008A190C">
        <w:rPr>
          <w:rFonts w:ascii="Times New Roman" w:hAnsi="Times New Roman"/>
          <w:sz w:val="28"/>
          <w:szCs w:val="28"/>
        </w:rPr>
        <w:t>-  дільниці   педіатричні  м. Звенигородка</w:t>
      </w:r>
    </w:p>
    <w:p w14:paraId="776CAD3C" w14:textId="77777777" w:rsidR="00F578CC" w:rsidRPr="008A190C" w:rsidRDefault="00F578CC" w:rsidP="00F4701F">
      <w:pPr>
        <w:rPr>
          <w:rFonts w:ascii="Times New Roman" w:hAnsi="Times New Roman"/>
          <w:sz w:val="28"/>
          <w:szCs w:val="28"/>
        </w:rPr>
      </w:pPr>
      <w:r w:rsidRPr="008A190C">
        <w:rPr>
          <w:rFonts w:ascii="Times New Roman" w:hAnsi="Times New Roman"/>
          <w:sz w:val="28"/>
          <w:szCs w:val="28"/>
        </w:rPr>
        <w:t xml:space="preserve">          вулиця  Івана Сошенка 43Б,  м. Звенигородка,  Звенигородський район,  Черкаська обл.,  20 200;</w:t>
      </w:r>
    </w:p>
    <w:p w14:paraId="1F3ED175" w14:textId="77777777" w:rsidR="00F578CC" w:rsidRPr="008A190C" w:rsidRDefault="00F578CC" w:rsidP="00F4701F">
      <w:pPr>
        <w:numPr>
          <w:ilvl w:val="0"/>
          <w:numId w:val="4"/>
        </w:numPr>
        <w:spacing w:after="0" w:line="240" w:lineRule="auto"/>
        <w:rPr>
          <w:rFonts w:ascii="Times New Roman" w:hAnsi="Times New Roman"/>
          <w:b/>
          <w:sz w:val="28"/>
          <w:szCs w:val="28"/>
        </w:rPr>
      </w:pPr>
      <w:r w:rsidRPr="008A190C">
        <w:rPr>
          <w:rFonts w:ascii="Times New Roman" w:hAnsi="Times New Roman"/>
          <w:b/>
          <w:sz w:val="28"/>
          <w:szCs w:val="28"/>
        </w:rPr>
        <w:t>Звенигородська  амбулаторія загальної практики – сімейної  медицини  № 2:</w:t>
      </w:r>
    </w:p>
    <w:p w14:paraId="47F63651"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дільниці  терапевтичні  м. Звенигородка</w:t>
      </w:r>
    </w:p>
    <w:p w14:paraId="4B8E9FD6"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Івана Сошенка 43,  м. Звенигородка,  Звенигородський район, Черкаська обл.,  20 200;</w:t>
      </w:r>
    </w:p>
    <w:p w14:paraId="3996A97D"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lastRenderedPageBreak/>
        <w:t>-  Фельдшерський   пункт   с. Богачівка</w:t>
      </w:r>
    </w:p>
    <w:p w14:paraId="63F0E498"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w:t>
      </w:r>
      <w:r w:rsidRPr="008A190C">
        <w:rPr>
          <w:rFonts w:ascii="Times New Roman" w:hAnsi="Times New Roman"/>
          <w:color w:val="000000"/>
          <w:sz w:val="28"/>
          <w:szCs w:val="28"/>
        </w:rPr>
        <w:t xml:space="preserve">вулиця Гагаріна 2, с. Богачівка, </w:t>
      </w:r>
      <w:r w:rsidRPr="008A190C">
        <w:rPr>
          <w:rFonts w:ascii="Times New Roman" w:hAnsi="Times New Roman"/>
          <w:sz w:val="28"/>
          <w:szCs w:val="28"/>
        </w:rPr>
        <w:t>Звенигородський р-н, Черкаська обл.,  20 241;</w:t>
      </w:r>
    </w:p>
    <w:p w14:paraId="2B7E804C"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xml:space="preserve">-  Фельдшерський   пункт   с. </w:t>
      </w:r>
      <w:proofErr w:type="spellStart"/>
      <w:r w:rsidRPr="008A190C">
        <w:rPr>
          <w:rFonts w:ascii="Times New Roman" w:hAnsi="Times New Roman"/>
          <w:sz w:val="28"/>
          <w:szCs w:val="28"/>
        </w:rPr>
        <w:t>Гудзівка</w:t>
      </w:r>
      <w:proofErr w:type="spellEnd"/>
    </w:p>
    <w:p w14:paraId="2F0CBEB9"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провулок  Чехова 1,  с. </w:t>
      </w:r>
      <w:proofErr w:type="spellStart"/>
      <w:r w:rsidRPr="008A190C">
        <w:rPr>
          <w:rFonts w:ascii="Times New Roman" w:hAnsi="Times New Roman"/>
          <w:sz w:val="28"/>
          <w:szCs w:val="28"/>
        </w:rPr>
        <w:t>Гудзівка</w:t>
      </w:r>
      <w:proofErr w:type="spellEnd"/>
      <w:r w:rsidRPr="008A190C">
        <w:rPr>
          <w:rFonts w:ascii="Times New Roman" w:hAnsi="Times New Roman"/>
          <w:sz w:val="28"/>
          <w:szCs w:val="28"/>
        </w:rPr>
        <w:t>,  Звенигородський район,  Черкаська обл.,  20 225;</w:t>
      </w:r>
    </w:p>
    <w:p w14:paraId="16FD9441"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Фельдшерський   пункт   с. Майданівка</w:t>
      </w:r>
    </w:p>
    <w:p w14:paraId="192D3B50"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Шевченка 9, с. Майданівка,  Звенигородський район, Черкаська обл.,  20 221;</w:t>
      </w:r>
    </w:p>
    <w:p w14:paraId="77491A4A"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Фельдшерський   пункт   с. Михайлівка</w:t>
      </w:r>
    </w:p>
    <w:p w14:paraId="4A828BDB"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w:t>
      </w:r>
      <w:proofErr w:type="spellStart"/>
      <w:r w:rsidRPr="008A190C">
        <w:rPr>
          <w:rFonts w:ascii="Times New Roman" w:hAnsi="Times New Roman"/>
          <w:sz w:val="28"/>
          <w:szCs w:val="28"/>
        </w:rPr>
        <w:t>Я.Мудрого</w:t>
      </w:r>
      <w:proofErr w:type="spellEnd"/>
      <w:r w:rsidRPr="008A190C">
        <w:rPr>
          <w:rFonts w:ascii="Times New Roman" w:hAnsi="Times New Roman"/>
          <w:sz w:val="28"/>
          <w:szCs w:val="28"/>
        </w:rPr>
        <w:t xml:space="preserve"> 9а, с. Михайлівка,  Звенигородський район,  Черкаська обл.,  20 242;</w:t>
      </w:r>
    </w:p>
    <w:p w14:paraId="0D3C3DE2"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xml:space="preserve">-  Фельдшерський   пункт   с. </w:t>
      </w:r>
      <w:proofErr w:type="spellStart"/>
      <w:r w:rsidRPr="008A190C">
        <w:rPr>
          <w:rFonts w:ascii="Times New Roman" w:hAnsi="Times New Roman"/>
          <w:sz w:val="28"/>
          <w:szCs w:val="28"/>
        </w:rPr>
        <w:t>Мурзинці</w:t>
      </w:r>
      <w:proofErr w:type="spellEnd"/>
    </w:p>
    <w:p w14:paraId="5B1EBB1A"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8 Березня 8,  с. </w:t>
      </w:r>
      <w:proofErr w:type="spellStart"/>
      <w:r w:rsidRPr="008A190C">
        <w:rPr>
          <w:rFonts w:ascii="Times New Roman" w:hAnsi="Times New Roman"/>
          <w:sz w:val="28"/>
          <w:szCs w:val="28"/>
        </w:rPr>
        <w:t>Мурзинці</w:t>
      </w:r>
      <w:proofErr w:type="spellEnd"/>
      <w:r w:rsidRPr="008A190C">
        <w:rPr>
          <w:rFonts w:ascii="Times New Roman" w:hAnsi="Times New Roman"/>
          <w:sz w:val="28"/>
          <w:szCs w:val="28"/>
        </w:rPr>
        <w:t>,  Звенигородський район,  Черкаська обл.,  20 223;</w:t>
      </w:r>
    </w:p>
    <w:p w14:paraId="44FCB088"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   </w:t>
      </w:r>
      <w:proofErr w:type="spellStart"/>
      <w:r w:rsidRPr="008A190C">
        <w:rPr>
          <w:rFonts w:ascii="Times New Roman" w:hAnsi="Times New Roman"/>
          <w:sz w:val="28"/>
          <w:szCs w:val="28"/>
        </w:rPr>
        <w:t>Фельшерсько</w:t>
      </w:r>
      <w:proofErr w:type="spellEnd"/>
      <w:r w:rsidRPr="008A190C">
        <w:rPr>
          <w:rFonts w:ascii="Times New Roman" w:hAnsi="Times New Roman"/>
          <w:sz w:val="28"/>
          <w:szCs w:val="28"/>
        </w:rPr>
        <w:t xml:space="preserve"> – акушерський  пункт  с. </w:t>
      </w:r>
      <w:proofErr w:type="spellStart"/>
      <w:r w:rsidRPr="008A190C">
        <w:rPr>
          <w:rFonts w:ascii="Times New Roman" w:hAnsi="Times New Roman"/>
          <w:sz w:val="28"/>
          <w:szCs w:val="28"/>
        </w:rPr>
        <w:t>Неморож</w:t>
      </w:r>
      <w:proofErr w:type="spellEnd"/>
    </w:p>
    <w:p w14:paraId="2D0D3450"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Шевченка 45а,  с.  </w:t>
      </w:r>
      <w:proofErr w:type="spellStart"/>
      <w:r w:rsidRPr="008A190C">
        <w:rPr>
          <w:rFonts w:ascii="Times New Roman" w:hAnsi="Times New Roman"/>
          <w:sz w:val="28"/>
          <w:szCs w:val="28"/>
        </w:rPr>
        <w:t>Неморож</w:t>
      </w:r>
      <w:proofErr w:type="spellEnd"/>
      <w:r w:rsidRPr="008A190C">
        <w:rPr>
          <w:rFonts w:ascii="Times New Roman" w:hAnsi="Times New Roman"/>
          <w:sz w:val="28"/>
          <w:szCs w:val="28"/>
        </w:rPr>
        <w:t>,  Звенигородський район,  Черкаська обл.,  20 222;</w:t>
      </w:r>
    </w:p>
    <w:p w14:paraId="6E9CB1E8"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xml:space="preserve">-  </w:t>
      </w:r>
      <w:proofErr w:type="spellStart"/>
      <w:r w:rsidRPr="008A190C">
        <w:rPr>
          <w:rFonts w:ascii="Times New Roman" w:hAnsi="Times New Roman"/>
          <w:sz w:val="28"/>
          <w:szCs w:val="28"/>
        </w:rPr>
        <w:t>Фельшерсько</w:t>
      </w:r>
      <w:proofErr w:type="spellEnd"/>
      <w:r w:rsidRPr="008A190C">
        <w:rPr>
          <w:rFonts w:ascii="Times New Roman" w:hAnsi="Times New Roman"/>
          <w:sz w:val="28"/>
          <w:szCs w:val="28"/>
        </w:rPr>
        <w:t xml:space="preserve"> – акушерський  пункт  с. Стебне</w:t>
      </w:r>
    </w:p>
    <w:p w14:paraId="0C62111D"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Звенигородська  35,  с. Стебне,  Звенигородський район,  Черкаська обл.,  20 208;</w:t>
      </w:r>
    </w:p>
    <w:p w14:paraId="29373484"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xml:space="preserve">-  Фельдшерський   пункт   с. </w:t>
      </w:r>
      <w:proofErr w:type="spellStart"/>
      <w:r w:rsidRPr="008A190C">
        <w:rPr>
          <w:rFonts w:ascii="Times New Roman" w:hAnsi="Times New Roman"/>
          <w:sz w:val="28"/>
          <w:szCs w:val="28"/>
        </w:rPr>
        <w:t>Хлипнівка</w:t>
      </w:r>
      <w:proofErr w:type="spellEnd"/>
    </w:p>
    <w:p w14:paraId="45E68185"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Звенигородська  32,  с. </w:t>
      </w:r>
      <w:proofErr w:type="spellStart"/>
      <w:r w:rsidRPr="008A190C">
        <w:rPr>
          <w:rFonts w:ascii="Times New Roman" w:hAnsi="Times New Roman"/>
          <w:sz w:val="28"/>
          <w:szCs w:val="28"/>
        </w:rPr>
        <w:t>Хлипнівка</w:t>
      </w:r>
      <w:proofErr w:type="spellEnd"/>
      <w:r w:rsidRPr="008A190C">
        <w:rPr>
          <w:rFonts w:ascii="Times New Roman" w:hAnsi="Times New Roman"/>
          <w:sz w:val="28"/>
          <w:szCs w:val="28"/>
        </w:rPr>
        <w:t>, Звенигородський район, Черкаська обл.,  20 220;</w:t>
      </w:r>
    </w:p>
    <w:p w14:paraId="3703B5CA" w14:textId="77777777" w:rsidR="00F578CC" w:rsidRPr="008A190C" w:rsidRDefault="00F578CC" w:rsidP="00F4701F">
      <w:pPr>
        <w:numPr>
          <w:ilvl w:val="0"/>
          <w:numId w:val="4"/>
        </w:numPr>
        <w:spacing w:after="0" w:line="240" w:lineRule="auto"/>
        <w:rPr>
          <w:rFonts w:ascii="Times New Roman" w:hAnsi="Times New Roman"/>
          <w:b/>
          <w:sz w:val="28"/>
          <w:szCs w:val="28"/>
        </w:rPr>
      </w:pPr>
      <w:proofErr w:type="spellStart"/>
      <w:r w:rsidRPr="008A190C">
        <w:rPr>
          <w:rFonts w:ascii="Times New Roman" w:hAnsi="Times New Roman"/>
          <w:b/>
          <w:sz w:val="28"/>
          <w:szCs w:val="28"/>
        </w:rPr>
        <w:t>Вільховецька</w:t>
      </w:r>
      <w:proofErr w:type="spellEnd"/>
      <w:r w:rsidRPr="008A190C">
        <w:rPr>
          <w:rFonts w:ascii="Times New Roman" w:hAnsi="Times New Roman"/>
          <w:b/>
          <w:sz w:val="28"/>
          <w:szCs w:val="28"/>
        </w:rPr>
        <w:t xml:space="preserve">  амбулаторія  загальної практики – сімейної </w:t>
      </w:r>
    </w:p>
    <w:p w14:paraId="2461E47F" w14:textId="77777777" w:rsidR="00F578CC" w:rsidRPr="008A190C" w:rsidRDefault="00F578CC" w:rsidP="008A190C">
      <w:pPr>
        <w:spacing w:after="0"/>
        <w:ind w:left="360"/>
        <w:rPr>
          <w:rFonts w:ascii="Times New Roman" w:hAnsi="Times New Roman"/>
          <w:sz w:val="28"/>
          <w:szCs w:val="28"/>
        </w:rPr>
      </w:pPr>
      <w:r w:rsidRPr="008A190C">
        <w:rPr>
          <w:rFonts w:ascii="Times New Roman" w:hAnsi="Times New Roman"/>
          <w:b/>
          <w:sz w:val="28"/>
          <w:szCs w:val="28"/>
        </w:rPr>
        <w:t xml:space="preserve">     медицини:</w:t>
      </w:r>
    </w:p>
    <w:p w14:paraId="5A879502"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Заводська 4,  с. Вільховець,   Звенигородський район,  Черкаська обл.,  20 260;</w:t>
      </w:r>
    </w:p>
    <w:p w14:paraId="1E6C4266"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xml:space="preserve">- Фельдшерський   пункт  с. </w:t>
      </w:r>
      <w:proofErr w:type="spellStart"/>
      <w:r w:rsidRPr="008A190C">
        <w:rPr>
          <w:rFonts w:ascii="Times New Roman" w:hAnsi="Times New Roman"/>
          <w:sz w:val="28"/>
          <w:szCs w:val="28"/>
        </w:rPr>
        <w:t>Гусаково</w:t>
      </w:r>
      <w:proofErr w:type="spellEnd"/>
    </w:p>
    <w:p w14:paraId="3A3C0046"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Центральна 62, с. </w:t>
      </w:r>
      <w:proofErr w:type="spellStart"/>
      <w:r w:rsidRPr="008A190C">
        <w:rPr>
          <w:rFonts w:ascii="Times New Roman" w:hAnsi="Times New Roman"/>
          <w:sz w:val="28"/>
          <w:szCs w:val="28"/>
        </w:rPr>
        <w:t>Гусаково</w:t>
      </w:r>
      <w:proofErr w:type="spellEnd"/>
      <w:r w:rsidRPr="008A190C">
        <w:rPr>
          <w:rFonts w:ascii="Times New Roman" w:hAnsi="Times New Roman"/>
          <w:sz w:val="28"/>
          <w:szCs w:val="28"/>
        </w:rPr>
        <w:t>,  Звенигородський район,  Черкаська обл.,  20 263;</w:t>
      </w:r>
    </w:p>
    <w:p w14:paraId="2AE34044" w14:textId="77777777" w:rsidR="00F578CC" w:rsidRPr="008A190C" w:rsidRDefault="00F578CC" w:rsidP="00F4701F">
      <w:pPr>
        <w:numPr>
          <w:ilvl w:val="0"/>
          <w:numId w:val="5"/>
        </w:numPr>
        <w:spacing w:after="0" w:line="240" w:lineRule="auto"/>
        <w:rPr>
          <w:rFonts w:ascii="Times New Roman" w:hAnsi="Times New Roman"/>
          <w:b/>
          <w:sz w:val="28"/>
          <w:szCs w:val="28"/>
        </w:rPr>
      </w:pPr>
      <w:r w:rsidRPr="008A190C">
        <w:rPr>
          <w:rFonts w:ascii="Times New Roman" w:hAnsi="Times New Roman"/>
          <w:b/>
          <w:sz w:val="28"/>
          <w:szCs w:val="28"/>
        </w:rPr>
        <w:t>Козацька  амбулаторія  загальної практики – сімейної  медицини:</w:t>
      </w:r>
    </w:p>
    <w:p w14:paraId="6B254B70"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Центральна  53, с.  Козацьке, Звенигородський район,  Черкаська обл.,  20 240;</w:t>
      </w:r>
    </w:p>
    <w:p w14:paraId="10CC069F"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  </w:t>
      </w:r>
      <w:proofErr w:type="spellStart"/>
      <w:r w:rsidRPr="008A190C">
        <w:rPr>
          <w:rFonts w:ascii="Times New Roman" w:hAnsi="Times New Roman"/>
          <w:sz w:val="28"/>
          <w:szCs w:val="28"/>
        </w:rPr>
        <w:t>Фельшерсько</w:t>
      </w:r>
      <w:proofErr w:type="spellEnd"/>
      <w:r w:rsidRPr="008A190C">
        <w:rPr>
          <w:rFonts w:ascii="Times New Roman" w:hAnsi="Times New Roman"/>
          <w:sz w:val="28"/>
          <w:szCs w:val="28"/>
        </w:rPr>
        <w:t xml:space="preserve"> – акушерський  пункт  с. Княжа</w:t>
      </w:r>
    </w:p>
    <w:p w14:paraId="7E26A9D8"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Соборності 4,  с. Княжа, Звенигородський район, Черкаська обл.,  20 243;</w:t>
      </w:r>
    </w:p>
    <w:p w14:paraId="2C4ECA7E" w14:textId="77777777" w:rsidR="00F578CC" w:rsidRPr="008A190C" w:rsidRDefault="00F578CC" w:rsidP="00F4701F">
      <w:pPr>
        <w:numPr>
          <w:ilvl w:val="0"/>
          <w:numId w:val="5"/>
        </w:numPr>
        <w:spacing w:after="0" w:line="240" w:lineRule="auto"/>
        <w:rPr>
          <w:rFonts w:ascii="Times New Roman" w:hAnsi="Times New Roman"/>
          <w:b/>
          <w:sz w:val="28"/>
          <w:szCs w:val="28"/>
        </w:rPr>
      </w:pPr>
      <w:proofErr w:type="spellStart"/>
      <w:r w:rsidRPr="008A190C">
        <w:rPr>
          <w:rFonts w:ascii="Times New Roman" w:hAnsi="Times New Roman"/>
          <w:b/>
          <w:sz w:val="28"/>
          <w:szCs w:val="28"/>
        </w:rPr>
        <w:t>Моринська</w:t>
      </w:r>
      <w:proofErr w:type="spellEnd"/>
      <w:r w:rsidRPr="008A190C">
        <w:rPr>
          <w:rFonts w:ascii="Times New Roman" w:hAnsi="Times New Roman"/>
          <w:b/>
          <w:sz w:val="28"/>
          <w:szCs w:val="28"/>
        </w:rPr>
        <w:t xml:space="preserve">  амбулаторія  загальної  практики – сімейної  медицини:</w:t>
      </w:r>
    </w:p>
    <w:p w14:paraId="65BB0389"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lastRenderedPageBreak/>
        <w:t xml:space="preserve">         вулиця  Миру 1,  с. Моринці,  Звенигородський район,  Черкаська обл.,  20 210;</w:t>
      </w:r>
    </w:p>
    <w:p w14:paraId="52838EB6" w14:textId="77777777" w:rsidR="00F578CC" w:rsidRPr="008A190C" w:rsidRDefault="00F578CC" w:rsidP="00F4701F">
      <w:pPr>
        <w:rPr>
          <w:rFonts w:ascii="Times New Roman" w:hAnsi="Times New Roman"/>
          <w:sz w:val="28"/>
          <w:szCs w:val="28"/>
        </w:rPr>
      </w:pPr>
      <w:r w:rsidRPr="008A190C">
        <w:rPr>
          <w:rFonts w:ascii="Times New Roman" w:hAnsi="Times New Roman"/>
          <w:b/>
          <w:sz w:val="28"/>
          <w:szCs w:val="28"/>
        </w:rPr>
        <w:t xml:space="preserve">  6)</w:t>
      </w:r>
      <w:r w:rsidRPr="008A190C">
        <w:rPr>
          <w:rFonts w:ascii="Times New Roman" w:hAnsi="Times New Roman"/>
          <w:sz w:val="28"/>
          <w:szCs w:val="28"/>
        </w:rPr>
        <w:t xml:space="preserve">  </w:t>
      </w:r>
      <w:proofErr w:type="spellStart"/>
      <w:r w:rsidRPr="008A190C">
        <w:rPr>
          <w:rFonts w:ascii="Times New Roman" w:hAnsi="Times New Roman"/>
          <w:b/>
          <w:sz w:val="28"/>
          <w:szCs w:val="28"/>
        </w:rPr>
        <w:t>Рижанівська</w:t>
      </w:r>
      <w:proofErr w:type="spellEnd"/>
      <w:r w:rsidRPr="008A190C">
        <w:rPr>
          <w:rFonts w:ascii="Times New Roman" w:hAnsi="Times New Roman"/>
          <w:b/>
          <w:sz w:val="28"/>
          <w:szCs w:val="28"/>
        </w:rPr>
        <w:t xml:space="preserve"> амбулаторія  загальної практики – сімейної  медицини:</w:t>
      </w:r>
    </w:p>
    <w:p w14:paraId="1C06C432"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Кооперативна 12,  с. </w:t>
      </w:r>
      <w:proofErr w:type="spellStart"/>
      <w:r w:rsidRPr="008A190C">
        <w:rPr>
          <w:rFonts w:ascii="Times New Roman" w:hAnsi="Times New Roman"/>
          <w:sz w:val="28"/>
          <w:szCs w:val="28"/>
        </w:rPr>
        <w:t>Рижанівка</w:t>
      </w:r>
      <w:proofErr w:type="spellEnd"/>
      <w:r w:rsidRPr="008A190C">
        <w:rPr>
          <w:rFonts w:ascii="Times New Roman" w:hAnsi="Times New Roman"/>
          <w:sz w:val="28"/>
          <w:szCs w:val="28"/>
        </w:rPr>
        <w:t>,  Звенигородський район,  Черкаська обл.,  20 233;</w:t>
      </w:r>
    </w:p>
    <w:p w14:paraId="4AA1711A"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  Фельдшерський   пункт  с. Водяники</w:t>
      </w:r>
    </w:p>
    <w:p w14:paraId="2E7CE277"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w:t>
      </w:r>
      <w:proofErr w:type="spellStart"/>
      <w:r w:rsidRPr="008A190C">
        <w:rPr>
          <w:rFonts w:ascii="Times New Roman" w:hAnsi="Times New Roman"/>
          <w:sz w:val="28"/>
          <w:szCs w:val="28"/>
        </w:rPr>
        <w:t>Б.Хмельницького</w:t>
      </w:r>
      <w:proofErr w:type="spellEnd"/>
      <w:r w:rsidRPr="008A190C">
        <w:rPr>
          <w:rFonts w:ascii="Times New Roman" w:hAnsi="Times New Roman"/>
          <w:sz w:val="28"/>
          <w:szCs w:val="28"/>
        </w:rPr>
        <w:t xml:space="preserve"> 57а,  с. Водяники, Звенигородський район, Черкаська обл.,  20 232;</w:t>
      </w:r>
    </w:p>
    <w:p w14:paraId="0808B7EA"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  Фельдшерський   пункт  с. </w:t>
      </w:r>
      <w:proofErr w:type="spellStart"/>
      <w:r w:rsidRPr="008A190C">
        <w:rPr>
          <w:rFonts w:ascii="Times New Roman" w:hAnsi="Times New Roman"/>
          <w:sz w:val="28"/>
          <w:szCs w:val="28"/>
        </w:rPr>
        <w:t>Кобиляки</w:t>
      </w:r>
      <w:proofErr w:type="spellEnd"/>
    </w:p>
    <w:p w14:paraId="518446D3"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Миру 23а,  с. </w:t>
      </w:r>
      <w:proofErr w:type="spellStart"/>
      <w:r w:rsidRPr="008A190C">
        <w:rPr>
          <w:rFonts w:ascii="Times New Roman" w:hAnsi="Times New Roman"/>
          <w:sz w:val="28"/>
          <w:szCs w:val="28"/>
        </w:rPr>
        <w:t>Кобиляки</w:t>
      </w:r>
      <w:proofErr w:type="spellEnd"/>
      <w:r w:rsidRPr="008A190C">
        <w:rPr>
          <w:rFonts w:ascii="Times New Roman" w:hAnsi="Times New Roman"/>
          <w:sz w:val="28"/>
          <w:szCs w:val="28"/>
        </w:rPr>
        <w:t>, Звенигородський район,  Черкаська обл.,  20 234;</w:t>
      </w:r>
    </w:p>
    <w:p w14:paraId="5A9DFD0B"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  </w:t>
      </w:r>
      <w:proofErr w:type="spellStart"/>
      <w:r w:rsidRPr="008A190C">
        <w:rPr>
          <w:rFonts w:ascii="Times New Roman" w:hAnsi="Times New Roman"/>
          <w:sz w:val="28"/>
          <w:szCs w:val="28"/>
        </w:rPr>
        <w:t>Фельшерсько</w:t>
      </w:r>
      <w:proofErr w:type="spellEnd"/>
      <w:r w:rsidRPr="008A190C">
        <w:rPr>
          <w:rFonts w:ascii="Times New Roman" w:hAnsi="Times New Roman"/>
          <w:sz w:val="28"/>
          <w:szCs w:val="28"/>
        </w:rPr>
        <w:t xml:space="preserve"> – акушерський  пункт  с. </w:t>
      </w:r>
      <w:proofErr w:type="spellStart"/>
      <w:r w:rsidRPr="008A190C">
        <w:rPr>
          <w:rFonts w:ascii="Times New Roman" w:hAnsi="Times New Roman"/>
          <w:sz w:val="28"/>
          <w:szCs w:val="28"/>
        </w:rPr>
        <w:t>Ризине</w:t>
      </w:r>
      <w:proofErr w:type="spellEnd"/>
    </w:p>
    <w:p w14:paraId="7A017A84"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Шевченка 38,  с. </w:t>
      </w:r>
      <w:proofErr w:type="spellStart"/>
      <w:r w:rsidRPr="008A190C">
        <w:rPr>
          <w:rFonts w:ascii="Times New Roman" w:hAnsi="Times New Roman"/>
          <w:sz w:val="28"/>
          <w:szCs w:val="28"/>
        </w:rPr>
        <w:t>Ризине</w:t>
      </w:r>
      <w:proofErr w:type="spellEnd"/>
      <w:r w:rsidRPr="008A190C">
        <w:rPr>
          <w:rFonts w:ascii="Times New Roman" w:hAnsi="Times New Roman"/>
          <w:sz w:val="28"/>
          <w:szCs w:val="28"/>
        </w:rPr>
        <w:t>, Звенигородський район,  Черкаська обл.,  20 235;</w:t>
      </w:r>
    </w:p>
    <w:p w14:paraId="25C60CE5"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  </w:t>
      </w:r>
      <w:proofErr w:type="spellStart"/>
      <w:r w:rsidRPr="008A190C">
        <w:rPr>
          <w:rFonts w:ascii="Times New Roman" w:hAnsi="Times New Roman"/>
          <w:sz w:val="28"/>
          <w:szCs w:val="28"/>
        </w:rPr>
        <w:t>Фельшерсько</w:t>
      </w:r>
      <w:proofErr w:type="spellEnd"/>
      <w:r w:rsidRPr="008A190C">
        <w:rPr>
          <w:rFonts w:ascii="Times New Roman" w:hAnsi="Times New Roman"/>
          <w:sz w:val="28"/>
          <w:szCs w:val="28"/>
        </w:rPr>
        <w:t xml:space="preserve"> – акушерський  пункт   с. Чижівка</w:t>
      </w:r>
    </w:p>
    <w:p w14:paraId="39E9793F"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Центральна  33,  с. Чижівка, Звенигородський район, Черкаська обл.,  20 230;</w:t>
      </w:r>
    </w:p>
    <w:p w14:paraId="4CDD2760"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  Фельдшерський   пункт  с. Чемериське</w:t>
      </w:r>
    </w:p>
    <w:p w14:paraId="5B3C5E46"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Шевченка 14а,  с. Чемериське, Звенигородський район, Черкаська обл.,  20 231;</w:t>
      </w:r>
    </w:p>
    <w:p w14:paraId="35F97973"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Фельдшерський   пункт  с. Попівка</w:t>
      </w:r>
    </w:p>
    <w:p w14:paraId="3EB4F856"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Горошка  56,  с. Попівка, Звенигородський район,  Черкаська обл.,  20 236;</w:t>
      </w:r>
    </w:p>
    <w:p w14:paraId="3FA7C0A0"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xml:space="preserve">-  Фельдшерський   пункт   с. </w:t>
      </w:r>
      <w:proofErr w:type="spellStart"/>
      <w:r w:rsidRPr="008A190C">
        <w:rPr>
          <w:rFonts w:ascii="Times New Roman" w:hAnsi="Times New Roman"/>
          <w:sz w:val="28"/>
          <w:szCs w:val="28"/>
        </w:rPr>
        <w:t>Мизинівка</w:t>
      </w:r>
      <w:proofErr w:type="spellEnd"/>
    </w:p>
    <w:p w14:paraId="21959B9C"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Центральна 18, с. </w:t>
      </w:r>
      <w:proofErr w:type="spellStart"/>
      <w:r w:rsidRPr="008A190C">
        <w:rPr>
          <w:rFonts w:ascii="Times New Roman" w:hAnsi="Times New Roman"/>
          <w:sz w:val="28"/>
          <w:szCs w:val="28"/>
        </w:rPr>
        <w:t>Мизинівка</w:t>
      </w:r>
      <w:proofErr w:type="spellEnd"/>
      <w:r w:rsidRPr="008A190C">
        <w:rPr>
          <w:rFonts w:ascii="Times New Roman" w:hAnsi="Times New Roman"/>
          <w:sz w:val="28"/>
          <w:szCs w:val="28"/>
        </w:rPr>
        <w:t>, Звенигородський район,  Черкаська обл.,  20 224;</w:t>
      </w:r>
    </w:p>
    <w:p w14:paraId="037F6F37"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xml:space="preserve">-  </w:t>
      </w:r>
      <w:proofErr w:type="spellStart"/>
      <w:r w:rsidRPr="008A190C">
        <w:rPr>
          <w:rFonts w:ascii="Times New Roman" w:hAnsi="Times New Roman"/>
          <w:sz w:val="28"/>
          <w:szCs w:val="28"/>
        </w:rPr>
        <w:t>Фельшерсько</w:t>
      </w:r>
      <w:proofErr w:type="spellEnd"/>
      <w:r w:rsidRPr="008A190C">
        <w:rPr>
          <w:rFonts w:ascii="Times New Roman" w:hAnsi="Times New Roman"/>
          <w:sz w:val="28"/>
          <w:szCs w:val="28"/>
        </w:rPr>
        <w:t xml:space="preserve"> – акушерський  пункт  с. </w:t>
      </w:r>
      <w:proofErr w:type="spellStart"/>
      <w:r w:rsidRPr="008A190C">
        <w:rPr>
          <w:rFonts w:ascii="Times New Roman" w:hAnsi="Times New Roman"/>
          <w:sz w:val="28"/>
          <w:szCs w:val="28"/>
        </w:rPr>
        <w:t>Озірна</w:t>
      </w:r>
      <w:proofErr w:type="spellEnd"/>
    </w:p>
    <w:p w14:paraId="4ADA45A8"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Мічуріна 58,  с.  </w:t>
      </w:r>
      <w:proofErr w:type="spellStart"/>
      <w:r w:rsidRPr="008A190C">
        <w:rPr>
          <w:rFonts w:ascii="Times New Roman" w:hAnsi="Times New Roman"/>
          <w:sz w:val="28"/>
          <w:szCs w:val="28"/>
        </w:rPr>
        <w:t>Озірна</w:t>
      </w:r>
      <w:proofErr w:type="spellEnd"/>
      <w:r w:rsidRPr="008A190C">
        <w:rPr>
          <w:rFonts w:ascii="Times New Roman" w:hAnsi="Times New Roman"/>
          <w:sz w:val="28"/>
          <w:szCs w:val="28"/>
        </w:rPr>
        <w:t>,  Звенигородський район, Черкаська обл.,  20 226;</w:t>
      </w:r>
    </w:p>
    <w:p w14:paraId="32AF0C1C" w14:textId="77777777" w:rsidR="00F578CC" w:rsidRPr="008A190C" w:rsidRDefault="00F578CC" w:rsidP="008A190C">
      <w:pPr>
        <w:spacing w:after="0"/>
        <w:ind w:left="1080"/>
        <w:rPr>
          <w:rFonts w:ascii="Times New Roman" w:hAnsi="Times New Roman"/>
          <w:sz w:val="28"/>
          <w:szCs w:val="28"/>
        </w:rPr>
      </w:pPr>
      <w:r w:rsidRPr="008A190C">
        <w:rPr>
          <w:rFonts w:ascii="Times New Roman" w:hAnsi="Times New Roman"/>
          <w:sz w:val="28"/>
          <w:szCs w:val="28"/>
        </w:rPr>
        <w:t>-  Фельдшерський   пункт   с. Стара Буда</w:t>
      </w:r>
    </w:p>
    <w:p w14:paraId="00704BFE" w14:textId="77777777" w:rsidR="00F578CC" w:rsidRPr="008A190C" w:rsidRDefault="00F578CC" w:rsidP="008A190C">
      <w:pPr>
        <w:spacing w:after="0"/>
        <w:rPr>
          <w:rFonts w:ascii="Times New Roman" w:hAnsi="Times New Roman"/>
          <w:sz w:val="28"/>
          <w:szCs w:val="28"/>
        </w:rPr>
      </w:pPr>
      <w:r w:rsidRPr="008A190C">
        <w:rPr>
          <w:rFonts w:ascii="Times New Roman" w:hAnsi="Times New Roman"/>
          <w:sz w:val="28"/>
          <w:szCs w:val="28"/>
        </w:rPr>
        <w:t xml:space="preserve">         вулиця   Центральна 50, с. Стара Буда,  Звенигородський район,  Черкаська обл.,  20 224;</w:t>
      </w:r>
    </w:p>
    <w:p w14:paraId="6F1FFD21" w14:textId="77777777" w:rsidR="00F578CC" w:rsidRPr="008A190C" w:rsidRDefault="00F578CC" w:rsidP="008A190C">
      <w:pPr>
        <w:ind w:left="210"/>
        <w:jc w:val="both"/>
        <w:rPr>
          <w:rFonts w:ascii="Times New Roman" w:hAnsi="Times New Roman"/>
          <w:sz w:val="28"/>
          <w:szCs w:val="28"/>
        </w:rPr>
      </w:pPr>
      <w:r w:rsidRPr="008A190C">
        <w:rPr>
          <w:rFonts w:ascii="Times New Roman" w:hAnsi="Times New Roman"/>
          <w:b/>
          <w:sz w:val="28"/>
          <w:szCs w:val="28"/>
        </w:rPr>
        <w:t>7) Шевченківська  амбулаторія загальної практики – сімейної медицини:</w:t>
      </w:r>
    </w:p>
    <w:p w14:paraId="393EBB20"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вулиця  </w:t>
      </w:r>
      <w:proofErr w:type="spellStart"/>
      <w:r w:rsidRPr="008A190C">
        <w:rPr>
          <w:rFonts w:ascii="Times New Roman" w:hAnsi="Times New Roman"/>
          <w:sz w:val="28"/>
          <w:szCs w:val="28"/>
        </w:rPr>
        <w:t>Бондарівська</w:t>
      </w:r>
      <w:proofErr w:type="spellEnd"/>
      <w:r w:rsidRPr="008A190C">
        <w:rPr>
          <w:rFonts w:ascii="Times New Roman" w:hAnsi="Times New Roman"/>
          <w:sz w:val="28"/>
          <w:szCs w:val="28"/>
        </w:rPr>
        <w:t xml:space="preserve"> 8, с. </w:t>
      </w:r>
      <w:proofErr w:type="spellStart"/>
      <w:r w:rsidRPr="008A190C">
        <w:rPr>
          <w:rFonts w:ascii="Times New Roman" w:hAnsi="Times New Roman"/>
          <w:sz w:val="28"/>
          <w:szCs w:val="28"/>
        </w:rPr>
        <w:t>Шевченково</w:t>
      </w:r>
      <w:proofErr w:type="spellEnd"/>
      <w:r w:rsidRPr="008A190C">
        <w:rPr>
          <w:rFonts w:ascii="Times New Roman" w:hAnsi="Times New Roman"/>
          <w:sz w:val="28"/>
          <w:szCs w:val="28"/>
        </w:rPr>
        <w:t>,  Звенигородський район,  Черкаська обл.,  20 214;</w:t>
      </w:r>
    </w:p>
    <w:p w14:paraId="369D7B70"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  Фельдшерський   пункт  с. </w:t>
      </w:r>
      <w:proofErr w:type="spellStart"/>
      <w:r w:rsidRPr="008A190C">
        <w:rPr>
          <w:rFonts w:ascii="Times New Roman" w:hAnsi="Times New Roman"/>
          <w:sz w:val="28"/>
          <w:szCs w:val="28"/>
        </w:rPr>
        <w:t>Боровиково</w:t>
      </w:r>
      <w:proofErr w:type="spellEnd"/>
    </w:p>
    <w:p w14:paraId="52955619"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lastRenderedPageBreak/>
        <w:t xml:space="preserve">         вулиця   </w:t>
      </w:r>
      <w:proofErr w:type="spellStart"/>
      <w:r w:rsidRPr="008A190C">
        <w:rPr>
          <w:rFonts w:ascii="Times New Roman" w:hAnsi="Times New Roman"/>
          <w:sz w:val="28"/>
          <w:szCs w:val="28"/>
        </w:rPr>
        <w:t>Саннікова</w:t>
      </w:r>
      <w:proofErr w:type="spellEnd"/>
      <w:r w:rsidRPr="008A190C">
        <w:rPr>
          <w:rFonts w:ascii="Times New Roman" w:hAnsi="Times New Roman"/>
          <w:sz w:val="28"/>
          <w:szCs w:val="28"/>
        </w:rPr>
        <w:t xml:space="preserve"> 24,  с. </w:t>
      </w:r>
      <w:proofErr w:type="spellStart"/>
      <w:r w:rsidRPr="008A190C">
        <w:rPr>
          <w:rFonts w:ascii="Times New Roman" w:hAnsi="Times New Roman"/>
          <w:sz w:val="28"/>
          <w:szCs w:val="28"/>
        </w:rPr>
        <w:t>Боровиково</w:t>
      </w:r>
      <w:proofErr w:type="spellEnd"/>
      <w:r w:rsidRPr="008A190C">
        <w:rPr>
          <w:rFonts w:ascii="Times New Roman" w:hAnsi="Times New Roman"/>
          <w:sz w:val="28"/>
          <w:szCs w:val="28"/>
        </w:rPr>
        <w:t>, Звенигородський район,  Черкаська обл.,  20 215;</w:t>
      </w:r>
    </w:p>
    <w:p w14:paraId="4614D1D3" w14:textId="77777777" w:rsidR="00F578CC" w:rsidRPr="008A190C" w:rsidRDefault="00F578CC" w:rsidP="008A190C">
      <w:pPr>
        <w:jc w:val="both"/>
        <w:rPr>
          <w:rFonts w:ascii="Times New Roman" w:hAnsi="Times New Roman"/>
          <w:sz w:val="28"/>
          <w:szCs w:val="28"/>
        </w:rPr>
      </w:pPr>
      <w:r w:rsidRPr="008A190C">
        <w:rPr>
          <w:rFonts w:ascii="Times New Roman" w:hAnsi="Times New Roman"/>
          <w:color w:val="000000"/>
          <w:sz w:val="28"/>
          <w:szCs w:val="28"/>
        </w:rPr>
        <w:t xml:space="preserve">            </w:t>
      </w:r>
      <w:r w:rsidRPr="008A190C">
        <w:rPr>
          <w:rFonts w:ascii="Times New Roman" w:hAnsi="Times New Roman"/>
          <w:sz w:val="28"/>
          <w:szCs w:val="28"/>
        </w:rPr>
        <w:t xml:space="preserve">     -  Фельдшерський   пункт  с. </w:t>
      </w:r>
      <w:proofErr w:type="spellStart"/>
      <w:r w:rsidRPr="008A190C">
        <w:rPr>
          <w:rFonts w:ascii="Times New Roman" w:hAnsi="Times New Roman"/>
          <w:sz w:val="28"/>
          <w:szCs w:val="28"/>
        </w:rPr>
        <w:t>Демково</w:t>
      </w:r>
      <w:proofErr w:type="spellEnd"/>
    </w:p>
    <w:p w14:paraId="27C27634"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вулиця   </w:t>
      </w:r>
      <w:proofErr w:type="spellStart"/>
      <w:r w:rsidRPr="008A190C">
        <w:rPr>
          <w:rFonts w:ascii="Times New Roman" w:hAnsi="Times New Roman"/>
          <w:sz w:val="28"/>
          <w:szCs w:val="28"/>
        </w:rPr>
        <w:t>Щепкіна</w:t>
      </w:r>
      <w:proofErr w:type="spellEnd"/>
      <w:r w:rsidRPr="008A190C">
        <w:rPr>
          <w:rFonts w:ascii="Times New Roman" w:hAnsi="Times New Roman"/>
          <w:sz w:val="28"/>
          <w:szCs w:val="28"/>
        </w:rPr>
        <w:t xml:space="preserve"> 1б,  с. </w:t>
      </w:r>
      <w:proofErr w:type="spellStart"/>
      <w:r w:rsidRPr="008A190C">
        <w:rPr>
          <w:rFonts w:ascii="Times New Roman" w:hAnsi="Times New Roman"/>
          <w:sz w:val="28"/>
          <w:szCs w:val="28"/>
        </w:rPr>
        <w:t>Демково</w:t>
      </w:r>
      <w:proofErr w:type="spellEnd"/>
      <w:r w:rsidRPr="008A190C">
        <w:rPr>
          <w:rFonts w:ascii="Times New Roman" w:hAnsi="Times New Roman"/>
          <w:sz w:val="28"/>
          <w:szCs w:val="28"/>
        </w:rPr>
        <w:t>, Звенигородський район, Черкаська обл.,  20 214;</w:t>
      </w:r>
    </w:p>
    <w:p w14:paraId="6A3D679A"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   Фельдшерський   пункт  с. </w:t>
      </w:r>
      <w:proofErr w:type="spellStart"/>
      <w:r w:rsidRPr="008A190C">
        <w:rPr>
          <w:rFonts w:ascii="Times New Roman" w:hAnsi="Times New Roman"/>
          <w:sz w:val="28"/>
          <w:szCs w:val="28"/>
        </w:rPr>
        <w:t>Пединівка</w:t>
      </w:r>
      <w:proofErr w:type="spellEnd"/>
    </w:p>
    <w:p w14:paraId="50BC806C"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вулиця   Героїв Майдану 19,  с. </w:t>
      </w:r>
      <w:proofErr w:type="spellStart"/>
      <w:r w:rsidRPr="008A190C">
        <w:rPr>
          <w:rFonts w:ascii="Times New Roman" w:hAnsi="Times New Roman"/>
          <w:sz w:val="28"/>
          <w:szCs w:val="28"/>
        </w:rPr>
        <w:t>Пединівка</w:t>
      </w:r>
      <w:proofErr w:type="spellEnd"/>
      <w:r w:rsidRPr="008A190C">
        <w:rPr>
          <w:rFonts w:ascii="Times New Roman" w:hAnsi="Times New Roman"/>
          <w:sz w:val="28"/>
          <w:szCs w:val="28"/>
        </w:rPr>
        <w:t>, Звенигородський район,  Черкаська обл.,  20 212;</w:t>
      </w:r>
    </w:p>
    <w:p w14:paraId="6A978447"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   </w:t>
      </w:r>
      <w:proofErr w:type="spellStart"/>
      <w:r w:rsidRPr="008A190C">
        <w:rPr>
          <w:rFonts w:ascii="Times New Roman" w:hAnsi="Times New Roman"/>
          <w:sz w:val="28"/>
          <w:szCs w:val="28"/>
        </w:rPr>
        <w:t>Фельшерсько</w:t>
      </w:r>
      <w:proofErr w:type="spellEnd"/>
      <w:r w:rsidRPr="008A190C">
        <w:rPr>
          <w:rFonts w:ascii="Times New Roman" w:hAnsi="Times New Roman"/>
          <w:sz w:val="28"/>
          <w:szCs w:val="28"/>
        </w:rPr>
        <w:t xml:space="preserve"> – акушерський  пункт  с. Тарасівка</w:t>
      </w:r>
    </w:p>
    <w:p w14:paraId="51BA77DA"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вулиця   Ювілейна 30,  с. Тарасівка, Звенигородський район,  Черкаська обл.,  20 226;</w:t>
      </w:r>
    </w:p>
    <w:p w14:paraId="7994BAC9"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  Фельдшерський   пункт  с. </w:t>
      </w:r>
      <w:proofErr w:type="spellStart"/>
      <w:r w:rsidRPr="008A190C">
        <w:rPr>
          <w:rFonts w:ascii="Times New Roman" w:hAnsi="Times New Roman"/>
          <w:sz w:val="28"/>
          <w:szCs w:val="28"/>
        </w:rPr>
        <w:t>Юрково</w:t>
      </w:r>
      <w:proofErr w:type="spellEnd"/>
    </w:p>
    <w:p w14:paraId="59CEB3FE"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вулиця   Демченка 28,  с. </w:t>
      </w:r>
      <w:proofErr w:type="spellStart"/>
      <w:r w:rsidRPr="008A190C">
        <w:rPr>
          <w:rFonts w:ascii="Times New Roman" w:hAnsi="Times New Roman"/>
          <w:sz w:val="28"/>
          <w:szCs w:val="28"/>
        </w:rPr>
        <w:t>Юрково</w:t>
      </w:r>
      <w:proofErr w:type="spellEnd"/>
      <w:r w:rsidRPr="008A190C">
        <w:rPr>
          <w:rFonts w:ascii="Times New Roman" w:hAnsi="Times New Roman"/>
          <w:sz w:val="28"/>
          <w:szCs w:val="28"/>
        </w:rPr>
        <w:t>, Звенигородський район,   Черкаська обл.,  20 243;</w:t>
      </w:r>
    </w:p>
    <w:p w14:paraId="69DC0497"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 Фельдшерський пункт  с. Будище</w:t>
      </w:r>
    </w:p>
    <w:p w14:paraId="38A91595"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вулиця  Незалежності 5  с. Будище, Звенигородський  р-н </w:t>
      </w:r>
    </w:p>
    <w:p w14:paraId="49ADD137"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Черкаська обл.., 20 213</w:t>
      </w:r>
    </w:p>
    <w:p w14:paraId="2C400DE3" w14:textId="77777777" w:rsidR="00F578CC" w:rsidRPr="008A190C" w:rsidRDefault="00F578CC" w:rsidP="00F4701F">
      <w:pPr>
        <w:rPr>
          <w:rFonts w:ascii="Times New Roman" w:hAnsi="Times New Roman"/>
          <w:b/>
          <w:sz w:val="28"/>
          <w:szCs w:val="28"/>
        </w:rPr>
      </w:pPr>
      <w:r w:rsidRPr="008A190C">
        <w:rPr>
          <w:rFonts w:ascii="Times New Roman" w:hAnsi="Times New Roman"/>
          <w:b/>
          <w:sz w:val="28"/>
          <w:szCs w:val="28"/>
        </w:rPr>
        <w:t xml:space="preserve">  8)</w:t>
      </w:r>
      <w:r w:rsidRPr="008A190C">
        <w:rPr>
          <w:rFonts w:ascii="Times New Roman" w:hAnsi="Times New Roman"/>
          <w:sz w:val="28"/>
          <w:szCs w:val="28"/>
        </w:rPr>
        <w:t xml:space="preserve">  </w:t>
      </w:r>
      <w:proofErr w:type="spellStart"/>
      <w:r w:rsidRPr="008A190C">
        <w:rPr>
          <w:rFonts w:ascii="Times New Roman" w:hAnsi="Times New Roman"/>
          <w:b/>
          <w:sz w:val="28"/>
          <w:szCs w:val="28"/>
        </w:rPr>
        <w:t>Юрківська</w:t>
      </w:r>
      <w:proofErr w:type="spellEnd"/>
      <w:r w:rsidRPr="008A190C">
        <w:rPr>
          <w:rFonts w:ascii="Times New Roman" w:hAnsi="Times New Roman"/>
          <w:b/>
          <w:sz w:val="28"/>
          <w:szCs w:val="28"/>
        </w:rPr>
        <w:t xml:space="preserve">  амбулаторія загальної практики – сімейної медицини;</w:t>
      </w:r>
    </w:p>
    <w:p w14:paraId="30618E50" w14:textId="77777777" w:rsidR="00F578CC" w:rsidRPr="008A190C" w:rsidRDefault="00F578CC" w:rsidP="008A190C">
      <w:pPr>
        <w:jc w:val="both"/>
        <w:rPr>
          <w:rFonts w:ascii="Times New Roman" w:hAnsi="Times New Roman"/>
          <w:sz w:val="28"/>
          <w:szCs w:val="28"/>
        </w:rPr>
      </w:pPr>
      <w:r w:rsidRPr="008A190C">
        <w:rPr>
          <w:rFonts w:ascii="Times New Roman" w:hAnsi="Times New Roman"/>
          <w:b/>
          <w:sz w:val="28"/>
          <w:szCs w:val="28"/>
        </w:rPr>
        <w:t xml:space="preserve">        </w:t>
      </w:r>
      <w:r w:rsidRPr="008A190C">
        <w:rPr>
          <w:rFonts w:ascii="Times New Roman" w:hAnsi="Times New Roman"/>
          <w:sz w:val="28"/>
          <w:szCs w:val="28"/>
        </w:rPr>
        <w:t xml:space="preserve">вулиця  Центральна  130,  с.  Юрківка, , Звенигородський район,  Черкаська обл.,  20 245; </w:t>
      </w:r>
    </w:p>
    <w:p w14:paraId="299D6C87"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  </w:t>
      </w:r>
      <w:proofErr w:type="spellStart"/>
      <w:r w:rsidRPr="008A190C">
        <w:rPr>
          <w:rFonts w:ascii="Times New Roman" w:hAnsi="Times New Roman"/>
          <w:sz w:val="28"/>
          <w:szCs w:val="28"/>
        </w:rPr>
        <w:t>Фельшерсько</w:t>
      </w:r>
      <w:proofErr w:type="spellEnd"/>
      <w:r w:rsidRPr="008A190C">
        <w:rPr>
          <w:rFonts w:ascii="Times New Roman" w:hAnsi="Times New Roman"/>
          <w:sz w:val="28"/>
          <w:szCs w:val="28"/>
        </w:rPr>
        <w:t xml:space="preserve"> – акушерський  пункт   с. Стецівка</w:t>
      </w:r>
    </w:p>
    <w:p w14:paraId="17594C3D"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вулиця   Соборна  1,  с. Стецівка, Звенигородський район, Черкаська обл.,  20 246;</w:t>
      </w:r>
    </w:p>
    <w:p w14:paraId="57CE87CA"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  Фельдшерський   пункт  с. </w:t>
      </w:r>
      <w:proofErr w:type="spellStart"/>
      <w:r w:rsidRPr="008A190C">
        <w:rPr>
          <w:rFonts w:ascii="Times New Roman" w:hAnsi="Times New Roman"/>
          <w:sz w:val="28"/>
          <w:szCs w:val="28"/>
        </w:rPr>
        <w:t>Чичиркозівка</w:t>
      </w:r>
      <w:proofErr w:type="spellEnd"/>
    </w:p>
    <w:p w14:paraId="293C431A" w14:textId="77777777" w:rsidR="00F578CC" w:rsidRPr="008A190C" w:rsidRDefault="00F578CC" w:rsidP="008A190C">
      <w:pPr>
        <w:jc w:val="both"/>
        <w:rPr>
          <w:rFonts w:ascii="Times New Roman" w:hAnsi="Times New Roman"/>
          <w:sz w:val="28"/>
          <w:szCs w:val="28"/>
        </w:rPr>
      </w:pPr>
      <w:r w:rsidRPr="008A190C">
        <w:rPr>
          <w:rFonts w:ascii="Times New Roman" w:hAnsi="Times New Roman"/>
          <w:sz w:val="28"/>
          <w:szCs w:val="28"/>
        </w:rPr>
        <w:t xml:space="preserve">         вулиця   </w:t>
      </w:r>
      <w:proofErr w:type="spellStart"/>
      <w:r w:rsidRPr="008A190C">
        <w:rPr>
          <w:rFonts w:ascii="Times New Roman" w:hAnsi="Times New Roman"/>
          <w:sz w:val="28"/>
          <w:szCs w:val="28"/>
        </w:rPr>
        <w:t>Шостацького</w:t>
      </w:r>
      <w:proofErr w:type="spellEnd"/>
      <w:r w:rsidRPr="008A190C">
        <w:rPr>
          <w:rFonts w:ascii="Times New Roman" w:hAnsi="Times New Roman"/>
          <w:sz w:val="28"/>
          <w:szCs w:val="28"/>
        </w:rPr>
        <w:t xml:space="preserve"> 33  с. </w:t>
      </w:r>
      <w:proofErr w:type="spellStart"/>
      <w:r w:rsidRPr="008A190C">
        <w:rPr>
          <w:rFonts w:ascii="Times New Roman" w:hAnsi="Times New Roman"/>
          <w:sz w:val="28"/>
          <w:szCs w:val="28"/>
        </w:rPr>
        <w:t>Чичиркозівка</w:t>
      </w:r>
      <w:proofErr w:type="spellEnd"/>
      <w:r w:rsidRPr="008A190C">
        <w:rPr>
          <w:rFonts w:ascii="Times New Roman" w:hAnsi="Times New Roman"/>
          <w:sz w:val="28"/>
          <w:szCs w:val="28"/>
        </w:rPr>
        <w:t>, Звенигородський район, Черкаська обл.,  20 244.</w:t>
      </w:r>
    </w:p>
    <w:p w14:paraId="07E6F372" w14:textId="77777777" w:rsidR="008A190C" w:rsidRDefault="00F578CC" w:rsidP="008A190C">
      <w:pPr>
        <w:jc w:val="both"/>
        <w:rPr>
          <w:rFonts w:ascii="Times New Roman" w:hAnsi="Times New Roman"/>
          <w:color w:val="000000"/>
          <w:sz w:val="48"/>
          <w:szCs w:val="48"/>
        </w:rPr>
      </w:pPr>
      <w:r w:rsidRPr="008A190C">
        <w:rPr>
          <w:rFonts w:ascii="Times New Roman" w:hAnsi="Times New Roman"/>
          <w:color w:val="000000"/>
          <w:sz w:val="48"/>
          <w:szCs w:val="48"/>
        </w:rPr>
        <w:t>3. Мета та предмет діяльності</w:t>
      </w:r>
    </w:p>
    <w:p w14:paraId="42161C54"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lastRenderedPageBreak/>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r w:rsidRPr="008A190C">
        <w:rPr>
          <w:rFonts w:ascii="Times New Roman" w:hAnsi="Times New Roman"/>
          <w:color w:val="535353"/>
          <w:sz w:val="28"/>
          <w:szCs w:val="28"/>
        </w:rPr>
        <w:t xml:space="preserve">  </w:t>
      </w:r>
      <w:r w:rsidRPr="008A190C">
        <w:rPr>
          <w:rFonts w:ascii="Times New Roman" w:hAnsi="Times New Roman"/>
          <w:color w:val="000000"/>
          <w:sz w:val="28"/>
          <w:szCs w:val="28"/>
        </w:rPr>
        <w:t xml:space="preserve">Звенигородської, </w:t>
      </w:r>
      <w:proofErr w:type="spellStart"/>
      <w:r w:rsidRPr="008A190C">
        <w:rPr>
          <w:rFonts w:ascii="Times New Roman" w:hAnsi="Times New Roman"/>
          <w:color w:val="000000"/>
          <w:sz w:val="28"/>
          <w:szCs w:val="28"/>
        </w:rPr>
        <w:t>Водяницької</w:t>
      </w:r>
      <w:proofErr w:type="spellEnd"/>
      <w:r w:rsidRPr="008A190C">
        <w:rPr>
          <w:rFonts w:ascii="Times New Roman" w:hAnsi="Times New Roman"/>
          <w:color w:val="000000"/>
          <w:sz w:val="28"/>
          <w:szCs w:val="28"/>
        </w:rPr>
        <w:t>,   Шевченківської  та  Ватутінської  об’єднаних  територіальних громад сіл, міста Звенигородського району, а також вжиття заходів з профілактики захворювань населення та підтримки   громадського здоров’я.</w:t>
      </w:r>
    </w:p>
    <w:p w14:paraId="65499A08"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3.2. Відповідно до поставленої мети предметом діяльності  Підприємства є:</w:t>
      </w:r>
      <w:r w:rsidR="008A190C">
        <w:rPr>
          <w:rFonts w:ascii="Times New Roman" w:hAnsi="Times New Roman"/>
          <w:color w:val="000000"/>
          <w:sz w:val="28"/>
          <w:szCs w:val="28"/>
        </w:rPr>
        <w:t xml:space="preserve"> </w:t>
      </w: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медична практика з надання первинної та інших видів медичної допомоги  населенню;</w:t>
      </w:r>
    </w:p>
    <w:p w14:paraId="53A704BD"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забезпечення права громадян на вільний вибір лікаря з надання первинної  медичної допомоги у визначеному законодавством порядку;</w:t>
      </w:r>
    </w:p>
    <w:p w14:paraId="496DACB6"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14:paraId="0F87AB18"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проведення профілактичних щеплень;</w:t>
      </w:r>
    </w:p>
    <w:p w14:paraId="62BB7D8D"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Pr="008A190C">
        <w:rPr>
          <w:rFonts w:ascii="Times New Roman" w:hAnsi="Times New Roman"/>
          <w:color w:val="000000"/>
          <w:sz w:val="28"/>
          <w:szCs w:val="28"/>
        </w:rPr>
        <w:t>хвороб</w:t>
      </w:r>
      <w:proofErr w:type="spellEnd"/>
      <w:r w:rsidRPr="008A190C">
        <w:rPr>
          <w:rFonts w:ascii="Times New Roman" w:hAnsi="Times New Roman"/>
          <w:color w:val="000000"/>
          <w:sz w:val="28"/>
          <w:szCs w:val="28"/>
        </w:rPr>
        <w:t>, травм, отруєнь, патологічних, фізіологічних (під час вагітності) станів;</w:t>
      </w:r>
    </w:p>
    <w:p w14:paraId="4DCC6F27"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консультації щодо профілактики, діагностики, лікування </w:t>
      </w:r>
      <w:proofErr w:type="spellStart"/>
      <w:r w:rsidRPr="008A190C">
        <w:rPr>
          <w:rFonts w:ascii="Times New Roman" w:hAnsi="Times New Roman"/>
          <w:color w:val="000000"/>
          <w:sz w:val="28"/>
          <w:szCs w:val="28"/>
        </w:rPr>
        <w:t>хвороб</w:t>
      </w:r>
      <w:proofErr w:type="spellEnd"/>
      <w:r w:rsidRPr="008A190C">
        <w:rPr>
          <w:rFonts w:ascii="Times New Roman" w:hAnsi="Times New Roman"/>
          <w:color w:val="000000"/>
          <w:sz w:val="28"/>
          <w:szCs w:val="28"/>
        </w:rPr>
        <w:t>, травм, отруєнь, патологічних, фізіологічних (під час вагітності) станів, а також щодо ведення  здорового способу життя;</w:t>
      </w:r>
    </w:p>
    <w:p w14:paraId="36D0F858"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w:t>
      </w:r>
      <w:proofErr w:type="spellStart"/>
      <w:r w:rsidRPr="008A190C">
        <w:rPr>
          <w:rFonts w:ascii="Times New Roman" w:hAnsi="Times New Roman"/>
          <w:color w:val="000000"/>
          <w:sz w:val="28"/>
          <w:szCs w:val="28"/>
        </w:rPr>
        <w:t>хвороб</w:t>
      </w:r>
      <w:proofErr w:type="spellEnd"/>
      <w:r w:rsidRPr="008A190C">
        <w:rPr>
          <w:rFonts w:ascii="Times New Roman" w:hAnsi="Times New Roman"/>
          <w:color w:val="000000"/>
          <w:sz w:val="28"/>
          <w:szCs w:val="28"/>
        </w:rPr>
        <w:t>, травм, отруєнь, патологічних, фізіологічних (під час вагітності) станів з урахуванням особливостей стану  здоров’я пацієнта;</w:t>
      </w:r>
    </w:p>
    <w:p w14:paraId="09D42542"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w:t>
      </w:r>
      <w:r w:rsidRPr="008A190C">
        <w:rPr>
          <w:rFonts w:ascii="Times New Roman" w:hAnsi="Times New Roman"/>
          <w:color w:val="000000"/>
          <w:sz w:val="28"/>
          <w:szCs w:val="28"/>
        </w:rPr>
        <w:lastRenderedPageBreak/>
        <w:t>хворих на санаторно-курортне лікування та реабілітацію у визначеному законодавством  порядку;</w:t>
      </w:r>
    </w:p>
    <w:p w14:paraId="2AA60DEC"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проведення експертизи тимчасової непрацездатності та контролю за </w:t>
      </w:r>
      <w:proofErr w:type="spellStart"/>
      <w:r w:rsidRPr="008A190C">
        <w:rPr>
          <w:rFonts w:ascii="Times New Roman" w:hAnsi="Times New Roman"/>
          <w:color w:val="000000"/>
          <w:sz w:val="28"/>
          <w:szCs w:val="28"/>
        </w:rPr>
        <w:t>видачею</w:t>
      </w:r>
      <w:proofErr w:type="spellEnd"/>
      <w:r w:rsidRPr="008A190C">
        <w:rPr>
          <w:rFonts w:ascii="Times New Roman" w:hAnsi="Times New Roman"/>
          <w:color w:val="000000"/>
          <w:sz w:val="28"/>
          <w:szCs w:val="28"/>
        </w:rPr>
        <w:t xml:space="preserve">  листків непрацездатності;</w:t>
      </w:r>
    </w:p>
    <w:p w14:paraId="3F70F25F"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направлення на МСЕК осіб зі стійкою втратою працездатності;</w:t>
      </w:r>
    </w:p>
    <w:p w14:paraId="6B0F05F8"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участь у проведенні інформаційної та </w:t>
      </w:r>
      <w:proofErr w:type="spellStart"/>
      <w:r w:rsidRPr="008A190C">
        <w:rPr>
          <w:rFonts w:ascii="Times New Roman" w:hAnsi="Times New Roman"/>
          <w:color w:val="000000"/>
          <w:sz w:val="28"/>
          <w:szCs w:val="28"/>
        </w:rPr>
        <w:t>освітньо</w:t>
      </w:r>
      <w:proofErr w:type="spellEnd"/>
      <w:r w:rsidRPr="008A190C">
        <w:rPr>
          <w:rFonts w:ascii="Times New Roman" w:hAnsi="Times New Roman"/>
          <w:color w:val="000000"/>
          <w:sz w:val="28"/>
          <w:szCs w:val="28"/>
        </w:rPr>
        <w:t>-роз’яснювальної роботи серед  населення щодо формування здорового способу життя;</w:t>
      </w:r>
    </w:p>
    <w:p w14:paraId="3A64E4AB"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r w:rsidRPr="008A190C">
        <w:rPr>
          <w:rFonts w:ascii="Times New Roman" w:hAnsi="Times New Roman"/>
          <w:color w:val="000000"/>
          <w:sz w:val="28"/>
          <w:szCs w:val="28"/>
        </w:rPr>
        <w:br/>
      </w: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участь у державних та регіональних програмах щодо </w:t>
      </w:r>
      <w:proofErr w:type="spellStart"/>
      <w:r w:rsidRPr="008A190C">
        <w:rPr>
          <w:rFonts w:ascii="Times New Roman" w:hAnsi="Times New Roman"/>
          <w:color w:val="000000"/>
          <w:sz w:val="28"/>
          <w:szCs w:val="28"/>
        </w:rPr>
        <w:t>скринінгових</w:t>
      </w:r>
      <w:proofErr w:type="spellEnd"/>
      <w:r w:rsidRPr="008A190C">
        <w:rPr>
          <w:rFonts w:ascii="Times New Roman" w:hAnsi="Times New Roman"/>
          <w:color w:val="000000"/>
          <w:sz w:val="28"/>
          <w:szCs w:val="28"/>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14:paraId="4BA54B6A"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участь у визначенні проблемних питань надання первинної медичної допомоги у</w:t>
      </w:r>
      <w:r w:rsidRPr="008A190C">
        <w:rPr>
          <w:rFonts w:ascii="Times New Roman" w:hAnsi="Times New Roman"/>
          <w:color w:val="535353"/>
          <w:sz w:val="28"/>
          <w:szCs w:val="28"/>
        </w:rPr>
        <w:t xml:space="preserve"> </w:t>
      </w:r>
      <w:r w:rsidRPr="008A190C">
        <w:rPr>
          <w:rFonts w:ascii="Times New Roman" w:hAnsi="Times New Roman"/>
          <w:color w:val="000000"/>
          <w:sz w:val="28"/>
          <w:szCs w:val="28"/>
        </w:rPr>
        <w:t xml:space="preserve">Звенигородській,  </w:t>
      </w:r>
      <w:proofErr w:type="spellStart"/>
      <w:r w:rsidRPr="008A190C">
        <w:rPr>
          <w:rFonts w:ascii="Times New Roman" w:hAnsi="Times New Roman"/>
          <w:color w:val="000000"/>
          <w:sz w:val="28"/>
          <w:szCs w:val="28"/>
        </w:rPr>
        <w:t>Водяницькій</w:t>
      </w:r>
      <w:proofErr w:type="spellEnd"/>
      <w:r w:rsidRPr="008A190C">
        <w:rPr>
          <w:rFonts w:ascii="Times New Roman" w:hAnsi="Times New Roman"/>
          <w:color w:val="000000"/>
          <w:sz w:val="28"/>
          <w:szCs w:val="28"/>
        </w:rPr>
        <w:t>, Шевченківській та Ватутінській об’єднаних  територіальних громад сіл, міста Звенигородського району</w:t>
      </w:r>
      <w:r w:rsidRPr="008A190C">
        <w:rPr>
          <w:rFonts w:ascii="Times New Roman" w:hAnsi="Times New Roman"/>
          <w:color w:val="535353"/>
          <w:sz w:val="28"/>
          <w:szCs w:val="28"/>
        </w:rPr>
        <w:t xml:space="preserve">  </w:t>
      </w:r>
      <w:r w:rsidRPr="008A190C">
        <w:rPr>
          <w:rFonts w:ascii="Times New Roman" w:hAnsi="Times New Roman"/>
          <w:color w:val="000000"/>
          <w:sz w:val="28"/>
          <w:szCs w:val="28"/>
        </w:rPr>
        <w:t>та шляхів їх вирішення;</w:t>
      </w:r>
    </w:p>
    <w:p w14:paraId="1F4AEC70"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надання рекомендацій органам місцевого самоврядування щодо розробки планів  розвитку первинної медичної допомоги </w:t>
      </w:r>
      <w:r w:rsidRPr="008A190C">
        <w:rPr>
          <w:rFonts w:ascii="Times New Roman" w:hAnsi="Times New Roman"/>
          <w:color w:val="535353"/>
          <w:sz w:val="28"/>
          <w:szCs w:val="28"/>
        </w:rPr>
        <w:t xml:space="preserve">   </w:t>
      </w:r>
      <w:proofErr w:type="spellStart"/>
      <w:r w:rsidRPr="008A190C">
        <w:rPr>
          <w:rFonts w:ascii="Times New Roman" w:hAnsi="Times New Roman"/>
          <w:color w:val="000000"/>
          <w:sz w:val="28"/>
          <w:szCs w:val="28"/>
        </w:rPr>
        <w:t>Звениородської</w:t>
      </w:r>
      <w:proofErr w:type="spellEnd"/>
      <w:r w:rsidRPr="008A190C">
        <w:rPr>
          <w:rFonts w:ascii="Times New Roman" w:hAnsi="Times New Roman"/>
          <w:color w:val="000000"/>
          <w:sz w:val="28"/>
          <w:szCs w:val="28"/>
        </w:rPr>
        <w:t xml:space="preserve">, </w:t>
      </w:r>
      <w:proofErr w:type="spellStart"/>
      <w:r w:rsidRPr="008A190C">
        <w:rPr>
          <w:rFonts w:ascii="Times New Roman" w:hAnsi="Times New Roman"/>
          <w:color w:val="000000"/>
          <w:sz w:val="28"/>
          <w:szCs w:val="28"/>
        </w:rPr>
        <w:t>Водяницької</w:t>
      </w:r>
      <w:proofErr w:type="spellEnd"/>
      <w:r w:rsidRPr="008A190C">
        <w:rPr>
          <w:rFonts w:ascii="Times New Roman" w:hAnsi="Times New Roman"/>
          <w:color w:val="000000"/>
          <w:sz w:val="28"/>
          <w:szCs w:val="28"/>
        </w:rPr>
        <w:t>, Шевченківської  та Ватутінської  об’єднаних  територіальних громад сіл, міста Звенигородського району;</w:t>
      </w:r>
    </w:p>
    <w:p w14:paraId="185D50BE"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14:paraId="4EEF4A83"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r w:rsidRPr="008A190C">
        <w:rPr>
          <w:rFonts w:ascii="Times New Roman" w:hAnsi="Times New Roman"/>
          <w:color w:val="000000"/>
          <w:sz w:val="28"/>
          <w:szCs w:val="28"/>
        </w:rPr>
        <w:br/>
      </w: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забезпечення підготовки, перепідготовки та підвищення кваліфікації працівників Підприємства;</w:t>
      </w:r>
    </w:p>
    <w:p w14:paraId="4D0A53FD"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зберігання, перевезення, придбання, пересилання, відпуск, використання, знищення наркотичних засобів, психотропних речовин, їх аналогів </w:t>
      </w:r>
      <w:r w:rsidRPr="008A190C">
        <w:rPr>
          <w:rFonts w:ascii="Times New Roman" w:hAnsi="Times New Roman"/>
          <w:color w:val="000000"/>
          <w:sz w:val="28"/>
          <w:szCs w:val="28"/>
        </w:rPr>
        <w:lastRenderedPageBreak/>
        <w:t>та прекурсорів, замісників їх аналогів, отруйних та сильнодіючих речовин  (засобів) згідно з вимогами чинного законодавства України;</w:t>
      </w:r>
    </w:p>
    <w:p w14:paraId="2044E6EE"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договорами </w:t>
      </w:r>
      <w:proofErr w:type="spellStart"/>
      <w:r w:rsidRPr="008A190C">
        <w:rPr>
          <w:rFonts w:ascii="Times New Roman" w:hAnsi="Times New Roman"/>
          <w:color w:val="000000"/>
          <w:sz w:val="28"/>
          <w:szCs w:val="28"/>
        </w:rPr>
        <w:t>підряду</w:t>
      </w:r>
      <w:proofErr w:type="spellEnd"/>
      <w:r w:rsidRPr="008A190C">
        <w:rPr>
          <w:rFonts w:ascii="Times New Roman" w:hAnsi="Times New Roman"/>
          <w:color w:val="000000"/>
          <w:sz w:val="28"/>
          <w:szCs w:val="28"/>
        </w:rPr>
        <w:t>, підтримка професійного розвитку медичних  працівників для надання якісних послуг;</w:t>
      </w:r>
    </w:p>
    <w:p w14:paraId="0E5C0005"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закупівля, зберігання та використання ресурсів, необхідних для надання медичних послуг, зокрема лікарських засобів (у </w:t>
      </w:r>
      <w:proofErr w:type="spellStart"/>
      <w:r w:rsidRPr="008A190C">
        <w:rPr>
          <w:rFonts w:ascii="Times New Roman" w:hAnsi="Times New Roman"/>
          <w:color w:val="000000"/>
          <w:sz w:val="28"/>
          <w:szCs w:val="28"/>
        </w:rPr>
        <w:t>т.ч</w:t>
      </w:r>
      <w:proofErr w:type="spellEnd"/>
      <w:r w:rsidRPr="008A190C">
        <w:rPr>
          <w:rFonts w:ascii="Times New Roman" w:hAnsi="Times New Roman"/>
          <w:color w:val="000000"/>
          <w:sz w:val="28"/>
          <w:szCs w:val="28"/>
        </w:rPr>
        <w:t>. наркотичних засобів та прекурсорів), обладнання та інвентарю;</w:t>
      </w:r>
    </w:p>
    <w:p w14:paraId="7A798532"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14:paraId="22F7D703"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надання платних послуг з медичного обслуговування населення відповідно до  чинного законодавства України;</w:t>
      </w:r>
    </w:p>
    <w:p w14:paraId="19004DB5"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14:paraId="3BB1D466" w14:textId="77777777" w:rsidR="00F578CC" w:rsidRPr="008A190C" w:rsidRDefault="00F578CC" w:rsidP="008A190C">
      <w:pPr>
        <w:jc w:val="both"/>
        <w:rPr>
          <w:rFonts w:ascii="Times New Roman" w:hAnsi="Times New Roman"/>
          <w:color w:val="535353"/>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надання будь-яких послуг інших суб’єктам господарювання, що надають  первинну медичну допомогу на території </w:t>
      </w:r>
      <w:r w:rsidRPr="008A190C">
        <w:rPr>
          <w:rFonts w:ascii="Times New Roman" w:hAnsi="Times New Roman"/>
          <w:color w:val="535353"/>
          <w:sz w:val="28"/>
          <w:szCs w:val="28"/>
        </w:rPr>
        <w:t xml:space="preserve">   </w:t>
      </w:r>
      <w:r w:rsidRPr="008A190C">
        <w:rPr>
          <w:rFonts w:ascii="Times New Roman" w:hAnsi="Times New Roman"/>
          <w:color w:val="000000"/>
          <w:sz w:val="28"/>
          <w:szCs w:val="28"/>
        </w:rPr>
        <w:t xml:space="preserve">Звенигородської, </w:t>
      </w:r>
      <w:proofErr w:type="spellStart"/>
      <w:r w:rsidRPr="008A190C">
        <w:rPr>
          <w:rFonts w:ascii="Times New Roman" w:hAnsi="Times New Roman"/>
          <w:color w:val="000000"/>
          <w:sz w:val="28"/>
          <w:szCs w:val="28"/>
        </w:rPr>
        <w:t>Водяницької</w:t>
      </w:r>
      <w:proofErr w:type="spellEnd"/>
      <w:r w:rsidRPr="008A190C">
        <w:rPr>
          <w:rFonts w:ascii="Times New Roman" w:hAnsi="Times New Roman"/>
          <w:color w:val="000000"/>
          <w:sz w:val="28"/>
          <w:szCs w:val="28"/>
        </w:rPr>
        <w:t>, Шевченківської  та Ватутінської  об’єднаних  територіальних громад сіл, міста Звенигородського району;</w:t>
      </w:r>
    </w:p>
    <w:p w14:paraId="302E1703" w14:textId="77777777" w:rsidR="008A190C" w:rsidRDefault="00F578CC" w:rsidP="008A190C">
      <w:pPr>
        <w:jc w:val="both"/>
        <w:rPr>
          <w:rFonts w:ascii="Times New Roman" w:hAnsi="Times New Roman"/>
          <w:color w:val="000000"/>
          <w:sz w:val="28"/>
          <w:szCs w:val="28"/>
        </w:rPr>
      </w:pP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інші функції, що випливають із покладених на Підприємство завдань.</w:t>
      </w:r>
    </w:p>
    <w:p w14:paraId="73358C47" w14:textId="77777777" w:rsidR="00F578C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3.3. Підприємство може бути клінічною базою вищих медичних навчальних закладів  усіх рівнів акредитації та закладів післядипломної освіти.</w:t>
      </w:r>
    </w:p>
    <w:p w14:paraId="685376DA" w14:textId="77777777" w:rsidR="008A190C" w:rsidRPr="008A190C" w:rsidRDefault="008A190C" w:rsidP="008A190C">
      <w:pPr>
        <w:jc w:val="both"/>
        <w:rPr>
          <w:rFonts w:ascii="Times New Roman" w:hAnsi="Times New Roman"/>
          <w:color w:val="000000"/>
        </w:rPr>
      </w:pPr>
    </w:p>
    <w:p w14:paraId="65037B29" w14:textId="77777777" w:rsidR="008A190C" w:rsidRDefault="00F578CC" w:rsidP="008A190C">
      <w:pPr>
        <w:jc w:val="both"/>
        <w:rPr>
          <w:rFonts w:ascii="Times New Roman" w:hAnsi="Times New Roman"/>
          <w:color w:val="000000"/>
          <w:sz w:val="48"/>
          <w:szCs w:val="48"/>
        </w:rPr>
      </w:pPr>
      <w:r w:rsidRPr="008A190C">
        <w:rPr>
          <w:rFonts w:ascii="Times New Roman" w:hAnsi="Times New Roman"/>
          <w:color w:val="000000"/>
          <w:sz w:val="48"/>
          <w:szCs w:val="48"/>
        </w:rPr>
        <w:t xml:space="preserve">4. Правовий статус </w:t>
      </w:r>
    </w:p>
    <w:p w14:paraId="5198B84C"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4.1. Підприємство є юридичною особою.</w:t>
      </w:r>
    </w:p>
    <w:p w14:paraId="6AE324BB"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lastRenderedPageBreak/>
        <w:t>4.2. Підприємство є юридичною особою публічного права. Права та обов’язки юридичної особи Підприємство набуває з дня його державної реєстрації.</w:t>
      </w:r>
    </w:p>
    <w:p w14:paraId="27051412"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 xml:space="preserve">4.3. Підприємство користується закріпленим за ним комунальним майном, що є  власністю </w:t>
      </w:r>
      <w:r w:rsidRPr="008A190C">
        <w:rPr>
          <w:rFonts w:ascii="Times New Roman" w:hAnsi="Times New Roman"/>
          <w:color w:val="535353"/>
          <w:sz w:val="28"/>
          <w:szCs w:val="28"/>
        </w:rPr>
        <w:t> </w:t>
      </w:r>
      <w:r w:rsidRPr="008A190C">
        <w:rPr>
          <w:rFonts w:ascii="Times New Roman" w:hAnsi="Times New Roman"/>
          <w:color w:val="000000"/>
          <w:sz w:val="28"/>
          <w:szCs w:val="28"/>
        </w:rPr>
        <w:t>Звенигородської  міської  ради</w:t>
      </w:r>
      <w:r w:rsidRPr="008A190C">
        <w:rPr>
          <w:rFonts w:ascii="Times New Roman" w:hAnsi="Times New Roman"/>
          <w:color w:val="535353"/>
          <w:sz w:val="28"/>
          <w:szCs w:val="28"/>
        </w:rPr>
        <w:t xml:space="preserve">   </w:t>
      </w:r>
      <w:r w:rsidRPr="008A190C">
        <w:rPr>
          <w:rFonts w:ascii="Times New Roman" w:hAnsi="Times New Roman"/>
          <w:color w:val="000000"/>
          <w:sz w:val="28"/>
          <w:szCs w:val="28"/>
        </w:rPr>
        <w:t>на праві оперативного управління.</w:t>
      </w:r>
    </w:p>
    <w:p w14:paraId="08DFAD04"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4.4.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14:paraId="07FD27F5"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4.5.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14:paraId="15F289A5"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4.6.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149735CB"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4.7.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14:paraId="07F75EBA"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4.8.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37F9BEF7"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4.9. Підприємство самостійно визначає свою організаційну структуру, встановлює  чисельність і затверджує штатний розпис.</w:t>
      </w:r>
    </w:p>
    <w:p w14:paraId="031FE8D2"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4.10.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r w:rsidRPr="008A190C">
        <w:rPr>
          <w:rFonts w:ascii="Times New Roman" w:hAnsi="Times New Roman"/>
          <w:color w:val="000000"/>
          <w:sz w:val="28"/>
          <w:szCs w:val="28"/>
        </w:rPr>
        <w:br/>
        <w:t xml:space="preserve">4.11. Підприємство не може жодним чином розподіляти отримані доходи (прибутки) або  їх частину серед засновників (учасників),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w:t>
      </w:r>
      <w:r w:rsidRPr="008A190C">
        <w:rPr>
          <w:rFonts w:ascii="Times New Roman" w:hAnsi="Times New Roman"/>
          <w:color w:val="000000"/>
          <w:sz w:val="28"/>
          <w:szCs w:val="28"/>
        </w:rPr>
        <w:lastRenderedPageBreak/>
        <w:t>осіб.</w:t>
      </w:r>
      <w:r w:rsidRPr="008A190C">
        <w:rPr>
          <w:rFonts w:ascii="Times New Roman" w:hAnsi="Times New Roman"/>
          <w:color w:val="000000"/>
          <w:sz w:val="28"/>
          <w:szCs w:val="28"/>
        </w:rPr>
        <w:br/>
        <w:t>4.12. Не вважається розподілом доходів Підприємства в розумінні п. 4.11.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14:paraId="7A3360A8" w14:textId="77777777" w:rsidR="008A190C" w:rsidRDefault="008A190C" w:rsidP="008A190C">
      <w:pPr>
        <w:jc w:val="both"/>
        <w:rPr>
          <w:rFonts w:ascii="Times New Roman" w:hAnsi="Times New Roman"/>
          <w:color w:val="000000"/>
          <w:sz w:val="28"/>
          <w:szCs w:val="28"/>
        </w:rPr>
      </w:pPr>
    </w:p>
    <w:p w14:paraId="200FF8DC" w14:textId="77777777" w:rsidR="008A190C" w:rsidRDefault="00F578CC" w:rsidP="008A190C">
      <w:pPr>
        <w:jc w:val="both"/>
        <w:rPr>
          <w:rFonts w:ascii="Times New Roman" w:hAnsi="Times New Roman"/>
          <w:color w:val="000000"/>
          <w:sz w:val="48"/>
          <w:szCs w:val="48"/>
        </w:rPr>
      </w:pPr>
      <w:r w:rsidRPr="008A190C">
        <w:rPr>
          <w:rFonts w:ascii="Times New Roman" w:hAnsi="Times New Roman"/>
          <w:color w:val="000000"/>
          <w:sz w:val="48"/>
          <w:szCs w:val="48"/>
        </w:rPr>
        <w:t>5. Статутний капітал.</w:t>
      </w:r>
      <w:r w:rsidR="008A190C">
        <w:rPr>
          <w:rFonts w:ascii="Times New Roman" w:hAnsi="Times New Roman"/>
          <w:color w:val="000000"/>
          <w:sz w:val="48"/>
          <w:szCs w:val="48"/>
        </w:rPr>
        <w:t xml:space="preserve"> </w:t>
      </w:r>
      <w:r w:rsidRPr="008A190C">
        <w:rPr>
          <w:rFonts w:ascii="Times New Roman" w:hAnsi="Times New Roman"/>
          <w:color w:val="000000"/>
          <w:sz w:val="48"/>
          <w:szCs w:val="48"/>
        </w:rPr>
        <w:t xml:space="preserve">Майно та  фінансування </w:t>
      </w:r>
    </w:p>
    <w:p w14:paraId="1FCAC2A7"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14:paraId="409A3305"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14:paraId="76A4230D"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5.3. Джерелами формування майна та коштів Підприємства є:</w:t>
      </w:r>
    </w:p>
    <w:p w14:paraId="11E19A91"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5.3.1. Комунальне майно, передане Підприємству відповідно до рішення про його  створення;</w:t>
      </w:r>
    </w:p>
    <w:p w14:paraId="16F3756F"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5.3.2. Кошти місцевого бюджету;</w:t>
      </w:r>
    </w:p>
    <w:p w14:paraId="14ECE51D"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14:paraId="5F1E4F71"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5.3.4. Цільові кошти;</w:t>
      </w:r>
    </w:p>
    <w:p w14:paraId="28DA8DF3"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5.3.5. Кредити банків;</w:t>
      </w:r>
    </w:p>
    <w:p w14:paraId="63846C55"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5.3.6. Майно, придбане у інших юридичних або фізичних осіб;</w:t>
      </w:r>
    </w:p>
    <w:p w14:paraId="6A3CD689"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lastRenderedPageBreak/>
        <w:t>5.3.7.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  економічного розвитку регіону, програм розвитку медичної галузі;</w:t>
      </w:r>
      <w:r w:rsidRPr="008A190C">
        <w:rPr>
          <w:rFonts w:ascii="Times New Roman" w:hAnsi="Times New Roman"/>
          <w:color w:val="000000"/>
          <w:sz w:val="28"/>
          <w:szCs w:val="28"/>
        </w:rPr>
        <w:br/>
        <w:t>5.3.8. Майно, отримане з інших джерел, не заборонених чинним законодавством  України;</w:t>
      </w:r>
    </w:p>
    <w:p w14:paraId="3AFF47EC"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5.3.9. Інші джерела, не заборонені законодавством.</w:t>
      </w:r>
    </w:p>
    <w:p w14:paraId="6E76EFC4"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Вилучення майна Підприємства може мати місце лише у випадках, передбачених  чинним законодавством України.</w:t>
      </w:r>
    </w:p>
    <w:p w14:paraId="63D91388" w14:textId="77777777" w:rsidR="008A190C" w:rsidRDefault="00F578CC" w:rsidP="008A190C">
      <w:pPr>
        <w:jc w:val="both"/>
        <w:rPr>
          <w:rFonts w:ascii="Times New Roman" w:hAnsi="Times New Roman"/>
          <w:sz w:val="28"/>
          <w:szCs w:val="28"/>
        </w:rPr>
      </w:pPr>
      <w:r w:rsidRPr="008A190C">
        <w:rPr>
          <w:rFonts w:ascii="Times New Roman" w:hAnsi="Times New Roman"/>
          <w:color w:val="000000"/>
          <w:sz w:val="28"/>
          <w:szCs w:val="28"/>
        </w:rPr>
        <w:t>5.4. Статутний капітал Підприємства становить: 1,</w:t>
      </w:r>
      <w:r w:rsidRPr="008A190C">
        <w:rPr>
          <w:rFonts w:ascii="Times New Roman" w:hAnsi="Times New Roman"/>
          <w:sz w:val="28"/>
          <w:szCs w:val="28"/>
        </w:rPr>
        <w:t>00 ( одна гривня 00 копійок ).</w:t>
      </w:r>
    </w:p>
    <w:p w14:paraId="19CF46D0" w14:textId="77777777" w:rsidR="008A190C" w:rsidRDefault="00F578CC" w:rsidP="008A190C">
      <w:pPr>
        <w:jc w:val="both"/>
        <w:rPr>
          <w:rFonts w:ascii="Times New Roman" w:hAnsi="Times New Roman"/>
          <w:color w:val="000000"/>
          <w:sz w:val="28"/>
          <w:szCs w:val="28"/>
        </w:rPr>
      </w:pPr>
      <w:r w:rsidRPr="008A190C">
        <w:rPr>
          <w:rFonts w:ascii="Times New Roman" w:hAnsi="Times New Roman"/>
          <w:sz w:val="28"/>
          <w:szCs w:val="28"/>
        </w:rPr>
        <w:t>5.5. Підприємство може одержувати кредити для</w:t>
      </w:r>
      <w:r w:rsidRPr="008A190C">
        <w:rPr>
          <w:rFonts w:ascii="Times New Roman" w:hAnsi="Times New Roman"/>
          <w:color w:val="000000"/>
          <w:sz w:val="28"/>
          <w:szCs w:val="28"/>
        </w:rPr>
        <w:t> виконання статутних завдань під  гарантію Засновника.</w:t>
      </w:r>
    </w:p>
    <w:p w14:paraId="3FDC5D73"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5.6. Підприємство має право надавати в оренду майно, закріплене за ним на праві  оперативного управління, юридичними та фізичними особами відповідно до  45  чинного законодавства України та локальних нормативних актів органів місцевого  самоврядування.</w:t>
      </w:r>
    </w:p>
    <w:p w14:paraId="03F9CDFC"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216001C8" w14:textId="77777777" w:rsidR="00F578C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5.8. Власні надходження Підприємства використовуються відповідно до чинного  законодавства України.</w:t>
      </w:r>
    </w:p>
    <w:p w14:paraId="7B312933" w14:textId="77777777" w:rsidR="008A190C" w:rsidRPr="008A190C" w:rsidRDefault="008A190C" w:rsidP="008A190C">
      <w:pPr>
        <w:jc w:val="both"/>
        <w:rPr>
          <w:rFonts w:ascii="Times New Roman" w:hAnsi="Times New Roman"/>
          <w:color w:val="000000"/>
          <w:sz w:val="28"/>
          <w:szCs w:val="28"/>
        </w:rPr>
      </w:pPr>
    </w:p>
    <w:p w14:paraId="280677AC" w14:textId="77777777" w:rsidR="008A190C" w:rsidRDefault="00F578CC" w:rsidP="008A190C">
      <w:pPr>
        <w:jc w:val="both"/>
        <w:rPr>
          <w:rFonts w:ascii="Times New Roman" w:hAnsi="Times New Roman"/>
          <w:color w:val="000000"/>
          <w:sz w:val="48"/>
          <w:szCs w:val="48"/>
        </w:rPr>
      </w:pPr>
      <w:r w:rsidRPr="008A190C">
        <w:rPr>
          <w:rFonts w:ascii="Times New Roman" w:hAnsi="Times New Roman"/>
          <w:color w:val="000000"/>
          <w:sz w:val="48"/>
          <w:szCs w:val="48"/>
        </w:rPr>
        <w:t xml:space="preserve">6. Права та обов’язки </w:t>
      </w:r>
    </w:p>
    <w:p w14:paraId="1B29DBED"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6.1. Підприємство має право:</w:t>
      </w:r>
    </w:p>
    <w:p w14:paraId="2FE6CFCA"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44BE572B"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lastRenderedPageBreak/>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r w:rsidRPr="008A190C">
        <w:rPr>
          <w:rFonts w:ascii="Times New Roman" w:hAnsi="Times New Roman"/>
          <w:color w:val="000000"/>
          <w:sz w:val="28"/>
          <w:szCs w:val="28"/>
        </w:rPr>
        <w:b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14:paraId="5522DDD8"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6.1.4. Самостійно визначати напрямки використання грошових коштів у порядку,  визначеному чинним законодавством України.</w:t>
      </w:r>
    </w:p>
    <w:p w14:paraId="35A57D6A"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6.1.5. Здійснювати власне будівництво, реконструкцію, капітальний та поточний  ремонт основних фондів у визначеному законодавством порядку.</w:t>
      </w:r>
      <w:r w:rsidRPr="008A190C">
        <w:rPr>
          <w:rFonts w:ascii="Times New Roman" w:hAnsi="Times New Roman"/>
          <w:color w:val="000000"/>
          <w:sz w:val="28"/>
          <w:szCs w:val="28"/>
        </w:rPr>
        <w:br/>
        <w:t>6.1.6. Залучати підприємства, установи та організації для реалізації своїх статутних  завдань у визначеному законодавством порядку.</w:t>
      </w:r>
    </w:p>
    <w:p w14:paraId="28C90C19"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6.1.7. Співпрацювати з іншими центрами та лікувально-профілактичними закладами  вторинного та третинного рівнів, науковими установами.</w:t>
      </w:r>
    </w:p>
    <w:p w14:paraId="43E1E496"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6.1.8. Надавати консультативну допомогу з питань, що належать до його компетенції,  спеціалістам інших закладів охорони здоров’я на їх запит.</w:t>
      </w:r>
    </w:p>
    <w:p w14:paraId="4C0B2F99"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6.1.9. Створювати структурні підрозділи Підприємства відповідно до чинного законодавства України за погодженням із Замовником.</w:t>
      </w:r>
    </w:p>
    <w:p w14:paraId="642DEA01"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6.1.10. Здійснювати інші права, що не суперечать чинному законодавству.</w:t>
      </w:r>
    </w:p>
    <w:p w14:paraId="50771801"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6.2. Підприємство:</w:t>
      </w:r>
    </w:p>
    <w:p w14:paraId="03E0D0EF"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 xml:space="preserve">6.2.1. Створює належні умови для високопродуктивної праці, забезпечує додержання законодавства про працю, правил та норм охорони праці, техніки </w:t>
      </w:r>
      <w:proofErr w:type="spellStart"/>
      <w:r w:rsidRPr="008A190C">
        <w:rPr>
          <w:rFonts w:ascii="Times New Roman" w:hAnsi="Times New Roman"/>
          <w:color w:val="000000"/>
          <w:sz w:val="28"/>
          <w:szCs w:val="28"/>
        </w:rPr>
        <w:t>безпеки,соціального</w:t>
      </w:r>
      <w:proofErr w:type="spellEnd"/>
      <w:r w:rsidRPr="008A190C">
        <w:rPr>
          <w:rFonts w:ascii="Times New Roman" w:hAnsi="Times New Roman"/>
          <w:color w:val="000000"/>
          <w:sz w:val="28"/>
          <w:szCs w:val="28"/>
        </w:rPr>
        <w:t xml:space="preserve"> страхування.</w:t>
      </w:r>
    </w:p>
    <w:p w14:paraId="62BC09E2"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6.2.4. Здійснює бухгалтерський облік, веде фінансову та статистичну звітність згідно з  законодавством.</w:t>
      </w:r>
    </w:p>
    <w:p w14:paraId="62D4119E"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6.3. Обов’язки Підприємства:</w:t>
      </w:r>
    </w:p>
    <w:p w14:paraId="7CB4D786"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 xml:space="preserve">6.3.1. Керуватись у своїй діяльності Конституцією України, законами України, актами  Президента України та Кабінету Міністрів України, </w:t>
      </w:r>
      <w:r w:rsidRPr="008A190C">
        <w:rPr>
          <w:rFonts w:ascii="Times New Roman" w:hAnsi="Times New Roman"/>
          <w:color w:val="000000"/>
          <w:sz w:val="28"/>
          <w:szCs w:val="28"/>
        </w:rPr>
        <w:lastRenderedPageBreak/>
        <w:t>нормативно-правовими  актами Міністерства охорони здоров’я України, іншими нормативно-правовими  актами та цим Статутом.</w:t>
      </w:r>
    </w:p>
    <w:p w14:paraId="40BD3CEB"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6.3.2. Планувати свою діяльність з метою реалізації єдиної комплексної політики  в галузі охорони здоров’я (зі свого напрямку) в</w:t>
      </w:r>
      <w:r w:rsidRPr="008A190C">
        <w:rPr>
          <w:rFonts w:ascii="Times New Roman" w:hAnsi="Times New Roman"/>
          <w:color w:val="535353"/>
          <w:sz w:val="28"/>
          <w:szCs w:val="28"/>
        </w:rPr>
        <w:t xml:space="preserve">   </w:t>
      </w:r>
      <w:r w:rsidRPr="008A190C">
        <w:rPr>
          <w:rFonts w:ascii="Times New Roman" w:hAnsi="Times New Roman"/>
          <w:color w:val="000000"/>
          <w:sz w:val="28"/>
          <w:szCs w:val="28"/>
        </w:rPr>
        <w:t xml:space="preserve">Звенигородській, </w:t>
      </w:r>
      <w:proofErr w:type="spellStart"/>
      <w:r w:rsidRPr="008A190C">
        <w:rPr>
          <w:rFonts w:ascii="Times New Roman" w:hAnsi="Times New Roman"/>
          <w:color w:val="000000"/>
          <w:sz w:val="28"/>
          <w:szCs w:val="28"/>
        </w:rPr>
        <w:t>Водяницькій</w:t>
      </w:r>
      <w:proofErr w:type="spellEnd"/>
      <w:r w:rsidRPr="008A190C">
        <w:rPr>
          <w:rFonts w:ascii="Times New Roman" w:hAnsi="Times New Roman"/>
          <w:color w:val="000000"/>
          <w:sz w:val="28"/>
          <w:szCs w:val="28"/>
        </w:rPr>
        <w:t>, Шевченківській  та Ватутінській об’єднаних  територіальних громад сіл, міста Звенигородського району.    </w:t>
      </w:r>
    </w:p>
    <w:p w14:paraId="36D6EC59"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14:paraId="6E35D82A"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22B2A830"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6.3.5. Розробляти та реалізовувати кадрову політику, контролювати підвищення  кваліфікації працівників.</w:t>
      </w:r>
    </w:p>
    <w:p w14:paraId="3AEB06B0" w14:textId="77777777" w:rsidR="00F578CC" w:rsidRP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6.3.6. Акумулювати власні надходження та витрачати їх в інтересах Підприємства  відповідно до чинного законодавства України та цього Статуту.</w:t>
      </w:r>
      <w:r w:rsidRPr="008A190C">
        <w:rPr>
          <w:rFonts w:ascii="Times New Roman" w:hAnsi="Times New Roman"/>
          <w:color w:val="000000"/>
          <w:sz w:val="28"/>
          <w:szCs w:val="28"/>
        </w:rPr>
        <w:br/>
      </w:r>
    </w:p>
    <w:p w14:paraId="656C7231" w14:textId="77777777" w:rsidR="008A190C" w:rsidRDefault="00F578CC" w:rsidP="008A190C">
      <w:pPr>
        <w:jc w:val="both"/>
        <w:rPr>
          <w:rFonts w:ascii="Times New Roman" w:hAnsi="Times New Roman"/>
          <w:color w:val="000000"/>
          <w:sz w:val="48"/>
          <w:szCs w:val="48"/>
        </w:rPr>
      </w:pPr>
      <w:r w:rsidRPr="008A190C">
        <w:rPr>
          <w:rFonts w:ascii="Times New Roman" w:hAnsi="Times New Roman"/>
          <w:color w:val="000000"/>
          <w:sz w:val="48"/>
          <w:szCs w:val="48"/>
        </w:rPr>
        <w:t>7. Управління підприємством  та громадський контроль  за його діяльністю</w:t>
      </w:r>
    </w:p>
    <w:p w14:paraId="0C659CFE" w14:textId="77777777" w:rsidR="00F578CC" w:rsidRP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7.1. Управління Підприємством здійснює Звенигородська  міська  рада (Засновник).</w:t>
      </w:r>
      <w:r w:rsidRPr="008A190C">
        <w:rPr>
          <w:rFonts w:ascii="Times New Roman" w:hAnsi="Times New Roman"/>
          <w:color w:val="000000"/>
          <w:sz w:val="28"/>
          <w:szCs w:val="28"/>
        </w:rPr>
        <w:br/>
        <w:t>7.2. Поточне керівництво (оперативне управління) Підприємством здійснює керівник Підприємства – Головний лікар, який призначається на посаду  Засновником  відповідно до діючого  законодавства .Строк найму, права, обов’язки і відповідальність головного лікаря , умови його матеріального забезпечення, інші умови найму визначаються контрактом.</w:t>
      </w:r>
      <w:r w:rsidRPr="008A190C">
        <w:rPr>
          <w:rFonts w:ascii="Times New Roman" w:hAnsi="Times New Roman"/>
          <w:color w:val="000000"/>
          <w:sz w:val="28"/>
          <w:szCs w:val="28"/>
        </w:rPr>
        <w:br/>
      </w:r>
    </w:p>
    <w:p w14:paraId="314471EC"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1 Після набрання чинності та введення в дію Закону України “Про внесення змін до  деяких законодавчих актів України щодо удосконалення законодавства з питань  діяльності закладів охорони здоров’я   головний лікар закладу охорони здоров’я призначається  на конкурсній основі шляхом укладення з ними контракту  на строк від трьох до п’яти років.</w:t>
      </w:r>
    </w:p>
    <w:p w14:paraId="29D346AC"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lastRenderedPageBreak/>
        <w:t>7.3. Засновник (Власник):</w:t>
      </w:r>
    </w:p>
    <w:p w14:paraId="294B0974"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7.3.1. Визначає головні напрямки діяльності Підприємства, затверджує плани  діяльності та звіти про його виконання;</w:t>
      </w:r>
    </w:p>
    <w:p w14:paraId="3EB6803B"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7.3.2. Затверджує статут Підприємства та зміни до нього.</w:t>
      </w:r>
    </w:p>
    <w:p w14:paraId="7A623025"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7.3.3. Затверджує фінансовий план Підприємства та контролює його виконання;</w:t>
      </w:r>
      <w:r w:rsidRPr="008A190C">
        <w:rPr>
          <w:rFonts w:ascii="Times New Roman" w:hAnsi="Times New Roman"/>
          <w:color w:val="000000"/>
          <w:sz w:val="28"/>
          <w:szCs w:val="28"/>
        </w:rPr>
        <w:br/>
        <w:t>7.3.4. Укладає і розриває контракт з головним лікарем Підприємства та здійснює контроль  за його виконанням;</w:t>
      </w:r>
    </w:p>
    <w:p w14:paraId="23DDFE0B"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14:paraId="1667B68D"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7.3.6.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погодженого із Засновником та затвердженого наказом  головного лікаря Підприємства.</w:t>
      </w:r>
    </w:p>
    <w:p w14:paraId="23D30ECC"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7.3.7. Здійснює контроль за ефективністю використання майна, що є власністю</w:t>
      </w:r>
      <w:r w:rsidRPr="008A190C">
        <w:rPr>
          <w:rFonts w:ascii="Times New Roman" w:hAnsi="Times New Roman"/>
          <w:color w:val="535353"/>
          <w:sz w:val="28"/>
          <w:szCs w:val="28"/>
        </w:rPr>
        <w:t xml:space="preserve">  </w:t>
      </w:r>
      <w:r w:rsidRPr="008A190C">
        <w:rPr>
          <w:rFonts w:ascii="Times New Roman" w:hAnsi="Times New Roman"/>
          <w:color w:val="000000"/>
          <w:sz w:val="28"/>
          <w:szCs w:val="28"/>
        </w:rPr>
        <w:t>Звенигородської міської ради та закріплене за Підприємством на праві оперативного управління;</w:t>
      </w:r>
    </w:p>
    <w:p w14:paraId="72EB7E33"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7.3.8.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14:paraId="4F555F6A"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7.4. Місцевий  орган виконавчої влади укладає з Підприємством договори</w:t>
      </w:r>
    </w:p>
    <w:p w14:paraId="193A4D23"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про надання медичного обслуговування за рахунок коштів місцевого бюджету.</w:t>
      </w:r>
      <w:r w:rsidRPr="008A190C">
        <w:rPr>
          <w:rFonts w:ascii="Times New Roman" w:hAnsi="Times New Roman"/>
          <w:color w:val="000000"/>
          <w:sz w:val="28"/>
          <w:szCs w:val="28"/>
        </w:rPr>
        <w:br/>
        <w:t>7.5. Головний лікар Підприємства:</w:t>
      </w:r>
    </w:p>
    <w:p w14:paraId="6CADF335"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w:t>
      </w:r>
    </w:p>
    <w:p w14:paraId="68581AA2"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Державної казначейської служби України та установах банків поточні та інші рахунки.</w:t>
      </w:r>
      <w:r w:rsidRPr="008A190C">
        <w:rPr>
          <w:rFonts w:ascii="Times New Roman" w:hAnsi="Times New Roman"/>
          <w:color w:val="000000"/>
          <w:sz w:val="28"/>
          <w:szCs w:val="28"/>
        </w:rPr>
        <w:br/>
      </w:r>
      <w:r w:rsidRPr="008A190C">
        <w:rPr>
          <w:rFonts w:ascii="Times New Roman" w:hAnsi="Times New Roman"/>
          <w:color w:val="000000"/>
          <w:sz w:val="28"/>
          <w:szCs w:val="28"/>
        </w:rPr>
        <w:lastRenderedPageBreak/>
        <w:t>7.5.2. Самостійно вирішує питання діяльності Підприємства за винятком тих,  що віднесені законодавством та цим Статутом до компетенції Засновника.</w:t>
      </w:r>
    </w:p>
    <w:p w14:paraId="1702A5BA"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7.5.3. Організовує роботу Підприємства щодо надання населенню, згідно з вимогами  нормативно-правових актів медичної допомоги.</w:t>
      </w:r>
    </w:p>
    <w:p w14:paraId="5B9C811F"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w:t>
      </w:r>
    </w:p>
    <w:p w14:paraId="1E127714" w14:textId="77777777" w:rsidR="000611B2"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456EF48F" w14:textId="77777777" w:rsidR="000611B2"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7.5.6. У межах своєї компетенції видає накази та інші акти, дає вказівки, обов’язкові  для всіх підрозділів та працівників Підприємства.</w:t>
      </w:r>
    </w:p>
    <w:p w14:paraId="4CA8F7ED" w14:textId="77777777" w:rsidR="000611B2"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7.5.7. Забезпечує контроль за веденням та зберіганням медичної та іншої документації.</w:t>
      </w:r>
      <w:r w:rsidRPr="008A190C">
        <w:rPr>
          <w:rFonts w:ascii="Times New Roman" w:hAnsi="Times New Roman"/>
          <w:color w:val="000000"/>
          <w:sz w:val="28"/>
          <w:szCs w:val="28"/>
        </w:rPr>
        <w:br/>
        <w:t>7.5.8.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14:paraId="093C211C" w14:textId="77777777" w:rsidR="000611B2"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7.5.9.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r w:rsidRPr="008A190C">
        <w:rPr>
          <w:rFonts w:ascii="Times New Roman" w:hAnsi="Times New Roman"/>
          <w:color w:val="000000"/>
          <w:sz w:val="28"/>
          <w:szCs w:val="28"/>
        </w:rPr>
        <w:br/>
        <w:t>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62CED2C3" w14:textId="77777777" w:rsidR="000611B2"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lastRenderedPageBreak/>
        <w:t xml:space="preserve">7.5.11. Забезпечує проведення колективних переговорів, укладення </w:t>
      </w:r>
      <w:proofErr w:type="spellStart"/>
      <w:r w:rsidRPr="008A190C">
        <w:rPr>
          <w:rFonts w:ascii="Times New Roman" w:hAnsi="Times New Roman"/>
          <w:color w:val="000000"/>
          <w:sz w:val="28"/>
          <w:szCs w:val="28"/>
        </w:rPr>
        <w:t>коллективного</w:t>
      </w:r>
      <w:proofErr w:type="spellEnd"/>
      <w:r w:rsidRPr="008A190C">
        <w:rPr>
          <w:rFonts w:ascii="Times New Roman" w:hAnsi="Times New Roman"/>
          <w:color w:val="000000"/>
          <w:sz w:val="28"/>
          <w:szCs w:val="28"/>
        </w:rPr>
        <w:t xml:space="preserve">  договору в порядку, визначеному законодавством України.</w:t>
      </w:r>
    </w:p>
    <w:p w14:paraId="33786765" w14:textId="77777777" w:rsidR="000611B2"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 xml:space="preserve">7.5.12. Призначає на посаду та звільняє з посади своїх заступників і головного </w:t>
      </w:r>
      <w:proofErr w:type="spellStart"/>
      <w:r w:rsidRPr="008A190C">
        <w:rPr>
          <w:rFonts w:ascii="Times New Roman" w:hAnsi="Times New Roman"/>
          <w:color w:val="000000"/>
          <w:sz w:val="28"/>
          <w:szCs w:val="28"/>
        </w:rPr>
        <w:t>бухгалтераПідприємства</w:t>
      </w:r>
      <w:proofErr w:type="spellEnd"/>
      <w:r w:rsidRPr="008A190C">
        <w:rPr>
          <w:rFonts w:ascii="Times New Roman" w:hAnsi="Times New Roman"/>
          <w:color w:val="000000"/>
          <w:sz w:val="28"/>
          <w:szCs w:val="28"/>
        </w:rPr>
        <w:t>. Призначає на посади та звільняє керівників структурних підрозділів, інших працівників.</w:t>
      </w:r>
    </w:p>
    <w:p w14:paraId="2D235E64" w14:textId="77777777" w:rsidR="00F578CC" w:rsidRP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r w:rsidRPr="008A190C">
        <w:rPr>
          <w:rFonts w:ascii="Times New Roman" w:hAnsi="Times New Roman"/>
          <w:color w:val="000000"/>
          <w:sz w:val="28"/>
          <w:szCs w:val="28"/>
        </w:rPr>
        <w:br/>
        <w:t>7.5.14. 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r w:rsidRPr="008A190C">
        <w:rPr>
          <w:rFonts w:ascii="Times New Roman" w:hAnsi="Times New Roman"/>
          <w:color w:val="000000"/>
          <w:sz w:val="28"/>
          <w:szCs w:val="28"/>
        </w:rPr>
        <w:br/>
        <w:t>7.5.15. Несе відповідальність за збитки, завдані Підприємству з вини керівника  Підприємства в порядку, визначеному законодавством.</w:t>
      </w:r>
      <w:r w:rsidRPr="008A190C">
        <w:rPr>
          <w:rFonts w:ascii="Times New Roman" w:hAnsi="Times New Roman"/>
          <w:color w:val="000000"/>
          <w:sz w:val="28"/>
          <w:szCs w:val="28"/>
        </w:rPr>
        <w:br/>
        <w:t>7.5.16. Затверджує положення про структурні підрозділи Підприємства, інші положення  та порядки, що мають системний характер, зокрема:</w:t>
      </w:r>
      <w:r w:rsidRPr="008A190C">
        <w:rPr>
          <w:rFonts w:ascii="Times New Roman" w:hAnsi="Times New Roman"/>
          <w:color w:val="000000"/>
          <w:sz w:val="28"/>
          <w:szCs w:val="28"/>
        </w:rPr>
        <w:br/>
      </w: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положення про преміювання працівників за підсумками роботи Підприємства;</w:t>
      </w:r>
      <w:r w:rsidRPr="008A190C">
        <w:rPr>
          <w:rFonts w:ascii="Times New Roman" w:hAnsi="Times New Roman"/>
          <w:color w:val="000000"/>
          <w:sz w:val="28"/>
          <w:szCs w:val="28"/>
        </w:rPr>
        <w:br/>
      </w: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порядок надходження і використання коштів, отриманих як благодійні внески, гранти та дарунки;</w:t>
      </w:r>
      <w:r w:rsidRPr="008A190C">
        <w:rPr>
          <w:rFonts w:ascii="Times New Roman" w:hAnsi="Times New Roman"/>
          <w:color w:val="000000"/>
          <w:sz w:val="28"/>
          <w:szCs w:val="28"/>
        </w:rPr>
        <w:br/>
      </w:r>
      <w:r w:rsidRPr="008A190C">
        <w:rPr>
          <w:rFonts w:ascii="MS Mincho" w:eastAsia="MS Mincho" w:hAnsi="MS Mincho" w:cs="MS Mincho"/>
          <w:color w:val="000000"/>
          <w:sz w:val="28"/>
          <w:szCs w:val="28"/>
        </w:rPr>
        <w:t>‣</w:t>
      </w:r>
      <w:r w:rsidRPr="008A190C">
        <w:rPr>
          <w:rFonts w:ascii="Times New Roman" w:hAnsi="Times New Roman"/>
          <w:color w:val="000000"/>
          <w:sz w:val="28"/>
          <w:szCs w:val="28"/>
        </w:rPr>
        <w:t xml:space="preserve"> порядок приймання, зберігання, відпуску та обліку лікарських засобів та медичних виробів.</w:t>
      </w:r>
      <w:r w:rsidRPr="008A190C">
        <w:rPr>
          <w:rFonts w:ascii="Times New Roman" w:hAnsi="Times New Roman"/>
          <w:color w:val="000000"/>
          <w:sz w:val="28"/>
          <w:szCs w:val="28"/>
        </w:rPr>
        <w:br/>
        <w:t>7.5.17. За погодженням із Засновником та відповідно до вимог законодавства має  право укладати договори оренди майна.</w:t>
      </w:r>
      <w:r w:rsidRPr="008A190C">
        <w:rPr>
          <w:rFonts w:ascii="Times New Roman" w:hAnsi="Times New Roman"/>
          <w:color w:val="000000"/>
          <w:sz w:val="28"/>
          <w:szCs w:val="28"/>
        </w:rPr>
        <w:br/>
        <w:t>7.5.18. Вирішує інші питання, віднесені до компетенції головного лікаря Підприємства згідно із законодавством, цим Статутом, контрактом між Засновником і головним лікарем  Підприємства.</w:t>
      </w:r>
      <w:r w:rsidRPr="008A190C">
        <w:rPr>
          <w:rFonts w:ascii="Times New Roman" w:hAnsi="Times New Roman"/>
          <w:color w:val="000000"/>
          <w:sz w:val="28"/>
          <w:szCs w:val="28"/>
        </w:rPr>
        <w:br/>
        <w:t>7.6. Головний лікар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r w:rsidRPr="008A190C">
        <w:rPr>
          <w:rFonts w:ascii="Times New Roman" w:hAnsi="Times New Roman"/>
          <w:color w:val="000000"/>
          <w:sz w:val="28"/>
          <w:szCs w:val="28"/>
        </w:rPr>
        <w:br/>
        <w:t>7.7. У разі відсутності головного лікаря Підприємства або неможливості виконувати свої обов’язки з інших причин, обов’язки виконує заступник  головного лікаря чи інша особа згідно з функціональними  (посадовими) обов’язками.</w:t>
      </w:r>
      <w:r w:rsidRPr="008A190C">
        <w:rPr>
          <w:rFonts w:ascii="Times New Roman" w:hAnsi="Times New Roman"/>
          <w:color w:val="FF0000"/>
          <w:sz w:val="28"/>
          <w:szCs w:val="28"/>
        </w:rPr>
        <w:t xml:space="preserve"> </w:t>
      </w:r>
    </w:p>
    <w:p w14:paraId="40E8EDDB" w14:textId="77777777" w:rsidR="00F578CC" w:rsidRPr="008A190C" w:rsidRDefault="00F578CC" w:rsidP="008A190C">
      <w:pPr>
        <w:jc w:val="both"/>
        <w:rPr>
          <w:rFonts w:ascii="Times New Roman" w:hAnsi="Times New Roman"/>
          <w:color w:val="000000"/>
        </w:rPr>
      </w:pPr>
      <w:r w:rsidRPr="008A190C">
        <w:rPr>
          <w:rFonts w:ascii="Times New Roman" w:hAnsi="Times New Roman"/>
          <w:color w:val="000000"/>
          <w:sz w:val="48"/>
          <w:szCs w:val="48"/>
        </w:rPr>
        <w:t xml:space="preserve">8. Організаційна структура підприємства </w:t>
      </w:r>
      <w:r w:rsidRPr="008A190C">
        <w:rPr>
          <w:rFonts w:ascii="Times New Roman" w:hAnsi="Times New Roman"/>
          <w:color w:val="000000"/>
          <w:sz w:val="48"/>
          <w:szCs w:val="48"/>
        </w:rPr>
        <w:br/>
      </w:r>
      <w:r w:rsidRPr="008A190C">
        <w:rPr>
          <w:rFonts w:ascii="Times New Roman" w:hAnsi="Times New Roman"/>
          <w:color w:val="000000"/>
          <w:sz w:val="28"/>
          <w:szCs w:val="28"/>
        </w:rPr>
        <w:t>8.1. Структура Підприємства включає:</w:t>
      </w:r>
      <w:r w:rsidRPr="008A190C">
        <w:rPr>
          <w:rFonts w:ascii="Times New Roman" w:hAnsi="Times New Roman"/>
          <w:color w:val="000000"/>
          <w:sz w:val="28"/>
          <w:szCs w:val="28"/>
        </w:rPr>
        <w:br/>
        <w:t>8.1.1. Адміністративно-управлінський відділ.</w:t>
      </w:r>
      <w:r w:rsidRPr="008A190C">
        <w:rPr>
          <w:rFonts w:ascii="Times New Roman" w:hAnsi="Times New Roman"/>
          <w:color w:val="000000"/>
          <w:sz w:val="28"/>
          <w:szCs w:val="28"/>
        </w:rPr>
        <w:br/>
      </w:r>
      <w:r w:rsidRPr="008A190C">
        <w:rPr>
          <w:rFonts w:ascii="Times New Roman" w:hAnsi="Times New Roman"/>
          <w:color w:val="000000"/>
          <w:sz w:val="28"/>
          <w:szCs w:val="28"/>
        </w:rPr>
        <w:lastRenderedPageBreak/>
        <w:t>8.1.2. Допоміжні підрозділи, у тому числі господарчі.</w:t>
      </w:r>
      <w:r w:rsidRPr="008A190C">
        <w:rPr>
          <w:rFonts w:ascii="Times New Roman" w:hAnsi="Times New Roman"/>
          <w:color w:val="000000"/>
          <w:sz w:val="28"/>
          <w:szCs w:val="28"/>
        </w:rPr>
        <w:br/>
        <w:t>8.1.3. Лікувально-профілактичні підрозділи (амбулаторії, які можуть включати  фельдшерсько-акушерські пункти, фельдшерські пункти, медичні пункти).</w:t>
      </w:r>
      <w:r w:rsidRPr="008A190C">
        <w:rPr>
          <w:rFonts w:ascii="Times New Roman" w:hAnsi="Times New Roman"/>
          <w:color w:val="000000"/>
          <w:sz w:val="28"/>
          <w:szCs w:val="28"/>
        </w:rPr>
        <w:br/>
        <w:t>8.2. Структура Підприємства, порядок внутрішньої організації та сфери діяльності структурних підрозділів Підприємства затверджуються головним лікарем Підприємства.</w:t>
      </w:r>
      <w:r w:rsidRPr="008A190C">
        <w:rPr>
          <w:rFonts w:ascii="Times New Roman" w:hAnsi="Times New Roman"/>
          <w:color w:val="000000"/>
          <w:sz w:val="28"/>
          <w:szCs w:val="28"/>
        </w:rPr>
        <w:br/>
        <w:t>8.3. Функціональні обов’язки та посадові інструкції працівників Підприємства затверджуються його керівником.</w:t>
      </w:r>
      <w:r w:rsidRPr="008A190C">
        <w:rPr>
          <w:rFonts w:ascii="Times New Roman" w:hAnsi="Times New Roman"/>
          <w:color w:val="000000"/>
          <w:sz w:val="28"/>
          <w:szCs w:val="28"/>
        </w:rPr>
        <w:br/>
        <w:t>8.4. Штатну чисельність Підприємства головний лікар визначає на власний розсуд на підставі кошторису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r w:rsidRPr="008A190C">
        <w:rPr>
          <w:rFonts w:ascii="Times New Roman" w:hAnsi="Times New Roman"/>
          <w:color w:val="000000"/>
        </w:rPr>
        <w:br/>
      </w:r>
    </w:p>
    <w:p w14:paraId="42F9C7FF" w14:textId="77777777" w:rsidR="00F578CC" w:rsidRPr="008A190C" w:rsidRDefault="00F578CC" w:rsidP="008A190C">
      <w:pPr>
        <w:jc w:val="both"/>
        <w:rPr>
          <w:rFonts w:ascii="Times New Roman" w:hAnsi="Times New Roman"/>
          <w:color w:val="000000"/>
        </w:rPr>
      </w:pPr>
      <w:r w:rsidRPr="008A190C">
        <w:rPr>
          <w:rFonts w:ascii="Times New Roman" w:hAnsi="Times New Roman"/>
          <w:color w:val="000000"/>
          <w:sz w:val="48"/>
          <w:szCs w:val="48"/>
        </w:rPr>
        <w:t xml:space="preserve">9. Повноваження трудового колективу </w:t>
      </w:r>
      <w:r w:rsidRPr="008A190C">
        <w:rPr>
          <w:rFonts w:ascii="Times New Roman" w:hAnsi="Times New Roman"/>
          <w:color w:val="000000"/>
          <w:sz w:val="48"/>
          <w:szCs w:val="48"/>
        </w:rPr>
        <w:br/>
      </w:r>
      <w:r w:rsidRPr="008A190C">
        <w:rPr>
          <w:rFonts w:ascii="Times New Roman" w:hAnsi="Times New Roman"/>
          <w:color w:val="000000"/>
          <w:sz w:val="28"/>
          <w:szCs w:val="28"/>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вносити пропозиції щодо поліпшення роботи Підприємства,  а також з питань соціально-культурного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зобов’язаний створювати умови, які б забезпечували участь працівників у його управлінні.</w:t>
      </w:r>
      <w:r w:rsidRPr="008A190C">
        <w:rPr>
          <w:rFonts w:ascii="Times New Roman" w:hAnsi="Times New Roman"/>
          <w:color w:val="000000"/>
          <w:sz w:val="28"/>
          <w:szCs w:val="28"/>
        </w:rPr>
        <w:br/>
        <w:t>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r w:rsidRPr="008A190C">
        <w:rPr>
          <w:rFonts w:ascii="Times New Roman" w:hAnsi="Times New Roman"/>
          <w:color w:val="000000"/>
          <w:sz w:val="28"/>
          <w:szCs w:val="28"/>
        </w:rPr>
        <w:br/>
        <w:t>9.3. До складу органів, через які трудовий колектив реалізує своє право на участь в управлінні Підприємством, не може обиратися головний лікар Підприємства. Повноваження цих органів визначаються законодавством.</w:t>
      </w:r>
      <w:r w:rsidRPr="008A190C">
        <w:rPr>
          <w:rFonts w:ascii="Times New Roman" w:hAnsi="Times New Roman"/>
          <w:color w:val="000000"/>
          <w:sz w:val="28"/>
          <w:szCs w:val="28"/>
        </w:rPr>
        <w:br/>
        <w:t>9.4. Виробничі, трудові та соціальні відносини трудового колективу з адміністрацією Підприємства регулюються колективним договором.</w:t>
      </w:r>
      <w:r w:rsidRPr="008A190C">
        <w:rPr>
          <w:rFonts w:ascii="Times New Roman" w:hAnsi="Times New Roman"/>
          <w:color w:val="000000"/>
          <w:sz w:val="28"/>
          <w:szCs w:val="28"/>
        </w:rPr>
        <w:br/>
        <w:t>9.5. Право укладання колективного договору надається головному лікарю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r w:rsidRPr="008A190C">
        <w:rPr>
          <w:rFonts w:ascii="Times New Roman" w:hAnsi="Times New Roman"/>
          <w:color w:val="000000"/>
          <w:sz w:val="28"/>
          <w:szCs w:val="28"/>
        </w:rPr>
        <w:br/>
        <w:t xml:space="preserve">9.6. Питання щодо поліпшення умов праці, життя і здоров’я, гарантії </w:t>
      </w:r>
      <w:r w:rsidRPr="008A190C">
        <w:rPr>
          <w:rFonts w:ascii="Times New Roman" w:hAnsi="Times New Roman"/>
          <w:color w:val="000000"/>
          <w:sz w:val="28"/>
          <w:szCs w:val="28"/>
        </w:rPr>
        <w:lastRenderedPageBreak/>
        <w:t>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r w:rsidRPr="008A190C">
        <w:rPr>
          <w:rFonts w:ascii="Times New Roman" w:hAnsi="Times New Roman"/>
          <w:color w:val="000000"/>
          <w:sz w:val="28"/>
          <w:szCs w:val="28"/>
        </w:rPr>
        <w:br/>
        <w:t>9.7. 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w:t>
      </w:r>
      <w:r w:rsidRPr="008A190C">
        <w:rPr>
          <w:rFonts w:ascii="Times New Roman" w:hAnsi="Times New Roman"/>
          <w:color w:val="000000"/>
          <w:sz w:val="28"/>
          <w:szCs w:val="28"/>
        </w:rPr>
        <w:br/>
        <w:t>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головного лікаря Підприємства визначаються контрактом, укладеним із Уповноваженим органом управління.</w:t>
      </w:r>
      <w:r w:rsidRPr="008A190C">
        <w:rPr>
          <w:rFonts w:ascii="Times New Roman" w:hAnsi="Times New Roman"/>
          <w:color w:val="000000"/>
          <w:sz w:val="28"/>
          <w:szCs w:val="28"/>
        </w:rPr>
        <w:br/>
        <w:t>9.8. Оплата праці працівників Підприємства здійснюється у першочерговому порядку. Усі інші платежі здійснюються Центром після виконання зобов’язань щодо оплати праці.</w:t>
      </w:r>
      <w:r w:rsidRPr="008A190C">
        <w:rPr>
          <w:rFonts w:ascii="Times New Roman" w:hAnsi="Times New Roman"/>
          <w:color w:val="000000"/>
          <w:sz w:val="28"/>
          <w:szCs w:val="28"/>
        </w:rPr>
        <w:br/>
        <w:t xml:space="preserve">9.9. Працівники Підприємства провадять свою діяльність відповідно до </w:t>
      </w:r>
      <w:proofErr w:type="spellStart"/>
      <w:r w:rsidRPr="008A190C">
        <w:rPr>
          <w:rFonts w:ascii="Times New Roman" w:hAnsi="Times New Roman"/>
          <w:color w:val="000000"/>
          <w:sz w:val="28"/>
          <w:szCs w:val="28"/>
        </w:rPr>
        <w:t>Статуту,колективного</w:t>
      </w:r>
      <w:proofErr w:type="spellEnd"/>
      <w:r w:rsidRPr="008A190C">
        <w:rPr>
          <w:rFonts w:ascii="Times New Roman" w:hAnsi="Times New Roman"/>
          <w:color w:val="000000"/>
          <w:sz w:val="28"/>
          <w:szCs w:val="28"/>
        </w:rPr>
        <w:t xml:space="preserve"> договору та посадових інструкцій згідно з законодавством.</w:t>
      </w:r>
      <w:r w:rsidRPr="008A190C">
        <w:rPr>
          <w:rFonts w:ascii="Times New Roman" w:hAnsi="Times New Roman"/>
          <w:color w:val="000000"/>
          <w:sz w:val="28"/>
          <w:szCs w:val="28"/>
        </w:rPr>
        <w:br/>
      </w:r>
    </w:p>
    <w:p w14:paraId="037A4886" w14:textId="77777777" w:rsidR="008A190C" w:rsidRDefault="00F578CC" w:rsidP="008A190C">
      <w:pPr>
        <w:jc w:val="both"/>
        <w:rPr>
          <w:rFonts w:ascii="Times New Roman" w:hAnsi="Times New Roman"/>
          <w:color w:val="000000"/>
          <w:sz w:val="48"/>
          <w:szCs w:val="48"/>
        </w:rPr>
      </w:pPr>
      <w:r w:rsidRPr="008A190C">
        <w:rPr>
          <w:rFonts w:ascii="Times New Roman" w:hAnsi="Times New Roman"/>
          <w:color w:val="000000"/>
          <w:sz w:val="48"/>
          <w:szCs w:val="48"/>
        </w:rPr>
        <w:t xml:space="preserve">10. Контроль та перевірка діяльності </w:t>
      </w:r>
    </w:p>
    <w:p w14:paraId="053CE9B7"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10.1.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діючому законодавству.</w:t>
      </w:r>
    </w:p>
    <w:p w14:paraId="0CDECB54" w14:textId="77777777" w:rsidR="008A190C" w:rsidRDefault="00F578CC" w:rsidP="008A190C">
      <w:pPr>
        <w:jc w:val="both"/>
        <w:rPr>
          <w:rFonts w:ascii="Times New Roman" w:hAnsi="Times New Roman"/>
          <w:color w:val="000000"/>
          <w:sz w:val="48"/>
          <w:szCs w:val="48"/>
        </w:rPr>
      </w:pPr>
      <w:r w:rsidRPr="008A190C">
        <w:rPr>
          <w:rFonts w:ascii="Times New Roman" w:hAnsi="Times New Roman"/>
          <w:color w:val="000000"/>
        </w:rPr>
        <w:br/>
      </w:r>
      <w:r w:rsidRPr="008A190C">
        <w:rPr>
          <w:rFonts w:ascii="Times New Roman" w:hAnsi="Times New Roman"/>
          <w:color w:val="000000"/>
          <w:sz w:val="48"/>
          <w:szCs w:val="48"/>
        </w:rPr>
        <w:t xml:space="preserve">11. Припинення діяльності </w:t>
      </w:r>
    </w:p>
    <w:p w14:paraId="5A2B11AF"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14:paraId="41523AF2"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lastRenderedPageBreak/>
        <w:t>11.2. У разі реорганізації Підприємства вся сукупність його прав та обов’язків переходить до його правонаступників.</w:t>
      </w:r>
    </w:p>
    <w:p w14:paraId="0AAC1DA0" w14:textId="77777777" w:rsidR="008A190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11.3. Ліквідація Підприємства здійснюється ліквідаційною комісією, яка утворюється Засновником або за рішенням суду.</w:t>
      </w:r>
    </w:p>
    <w:p w14:paraId="07F93016" w14:textId="77777777" w:rsidR="00F578CC" w:rsidRDefault="00F578CC" w:rsidP="008A190C">
      <w:pPr>
        <w:jc w:val="both"/>
        <w:rPr>
          <w:rFonts w:ascii="Times New Roman" w:hAnsi="Times New Roman"/>
          <w:color w:val="000000"/>
          <w:sz w:val="28"/>
          <w:szCs w:val="28"/>
        </w:rPr>
      </w:pPr>
      <w:r w:rsidRPr="008A190C">
        <w:rPr>
          <w:rFonts w:ascii="Times New Roman" w:hAnsi="Times New Roman"/>
          <w:color w:val="000000"/>
          <w:sz w:val="28"/>
          <w:szCs w:val="28"/>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14:paraId="7DB66EDD" w14:textId="77777777" w:rsidR="008A190C" w:rsidRPr="008A190C" w:rsidRDefault="008A190C" w:rsidP="008A190C">
      <w:pPr>
        <w:jc w:val="both"/>
        <w:rPr>
          <w:rFonts w:ascii="Times New Roman" w:hAnsi="Times New Roman"/>
          <w:color w:val="000000"/>
          <w:sz w:val="28"/>
          <w:szCs w:val="28"/>
        </w:rPr>
      </w:pPr>
    </w:p>
    <w:p w14:paraId="5AC8214D" w14:textId="77777777" w:rsidR="00F578CC" w:rsidRPr="008A190C" w:rsidRDefault="00F578CC" w:rsidP="00F4701F">
      <w:pPr>
        <w:rPr>
          <w:rFonts w:ascii="Times New Roman" w:hAnsi="Times New Roman"/>
        </w:rPr>
      </w:pPr>
    </w:p>
    <w:p w14:paraId="4AB25B1E" w14:textId="77777777" w:rsidR="00F578CC" w:rsidRPr="008A190C" w:rsidRDefault="00F578CC" w:rsidP="00F4701F">
      <w:pPr>
        <w:rPr>
          <w:rFonts w:ascii="Times New Roman" w:hAnsi="Times New Roman"/>
        </w:rPr>
      </w:pPr>
    </w:p>
    <w:p w14:paraId="375E6710" w14:textId="77777777" w:rsidR="00F578CC" w:rsidRPr="008A190C" w:rsidRDefault="00F578CC">
      <w:pPr>
        <w:rPr>
          <w:rFonts w:ascii="Times New Roman" w:hAnsi="Times New Roman"/>
          <w:sz w:val="28"/>
        </w:rPr>
      </w:pPr>
      <w:r w:rsidRPr="008A190C">
        <w:rPr>
          <w:rFonts w:ascii="Times New Roman" w:hAnsi="Times New Roman"/>
          <w:sz w:val="28"/>
        </w:rPr>
        <w:t>Секретар міської ради</w:t>
      </w:r>
      <w:r w:rsidRPr="008A190C">
        <w:rPr>
          <w:rFonts w:ascii="Times New Roman" w:hAnsi="Times New Roman"/>
          <w:sz w:val="28"/>
        </w:rPr>
        <w:tab/>
      </w:r>
      <w:r w:rsidRPr="008A190C">
        <w:rPr>
          <w:rFonts w:ascii="Times New Roman" w:hAnsi="Times New Roman"/>
          <w:sz w:val="28"/>
        </w:rPr>
        <w:tab/>
      </w:r>
      <w:r w:rsidRPr="008A190C">
        <w:rPr>
          <w:rFonts w:ascii="Times New Roman" w:hAnsi="Times New Roman"/>
          <w:sz w:val="28"/>
        </w:rPr>
        <w:tab/>
      </w:r>
      <w:r w:rsidRPr="008A190C">
        <w:rPr>
          <w:rFonts w:ascii="Times New Roman" w:hAnsi="Times New Roman"/>
          <w:sz w:val="28"/>
        </w:rPr>
        <w:tab/>
      </w:r>
      <w:r w:rsidRPr="008A190C">
        <w:rPr>
          <w:rFonts w:ascii="Times New Roman" w:hAnsi="Times New Roman"/>
          <w:sz w:val="28"/>
        </w:rPr>
        <w:tab/>
      </w:r>
      <w:r w:rsidRPr="008A190C">
        <w:rPr>
          <w:rFonts w:ascii="Times New Roman" w:hAnsi="Times New Roman"/>
          <w:sz w:val="28"/>
        </w:rPr>
        <w:tab/>
      </w:r>
      <w:r w:rsidRPr="008A190C">
        <w:rPr>
          <w:rFonts w:ascii="Times New Roman" w:hAnsi="Times New Roman"/>
          <w:sz w:val="28"/>
        </w:rPr>
        <w:tab/>
        <w:t xml:space="preserve">В.Б. </w:t>
      </w:r>
      <w:proofErr w:type="spellStart"/>
      <w:r w:rsidRPr="008A190C">
        <w:rPr>
          <w:rFonts w:ascii="Times New Roman" w:hAnsi="Times New Roman"/>
          <w:sz w:val="28"/>
        </w:rPr>
        <w:t>Низенко</w:t>
      </w:r>
      <w:proofErr w:type="spellEnd"/>
    </w:p>
    <w:sectPr w:rsidR="00F578CC" w:rsidRPr="008A190C" w:rsidSect="00C36A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5E80"/>
    <w:multiLevelType w:val="hybridMultilevel"/>
    <w:tmpl w:val="F7E6B3D2"/>
    <w:lvl w:ilvl="0" w:tplc="B3925AF6">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00A73034"/>
    <w:multiLevelType w:val="hybridMultilevel"/>
    <w:tmpl w:val="81F4D892"/>
    <w:lvl w:ilvl="0" w:tplc="76F2873C">
      <w:start w:val="4"/>
      <w:numFmt w:val="decimal"/>
      <w:lvlText w:val="%1)"/>
      <w:lvlJc w:val="left"/>
      <w:pPr>
        <w:tabs>
          <w:tab w:val="num" w:pos="570"/>
        </w:tabs>
        <w:ind w:left="570" w:hanging="360"/>
      </w:pPr>
      <w:rPr>
        <w:rFonts w:cs="Times New Roman" w:hint="default"/>
      </w:rPr>
    </w:lvl>
    <w:lvl w:ilvl="1" w:tplc="04190019">
      <w:start w:val="1"/>
      <w:numFmt w:val="lowerLetter"/>
      <w:lvlText w:val="%2."/>
      <w:lvlJc w:val="left"/>
      <w:pPr>
        <w:tabs>
          <w:tab w:val="num" w:pos="1290"/>
        </w:tabs>
        <w:ind w:left="1290" w:hanging="360"/>
      </w:pPr>
      <w:rPr>
        <w:rFonts w:cs="Times New Roman"/>
      </w:rPr>
    </w:lvl>
    <w:lvl w:ilvl="2" w:tplc="0419001B" w:tentative="1">
      <w:start w:val="1"/>
      <w:numFmt w:val="lowerRoman"/>
      <w:lvlText w:val="%3."/>
      <w:lvlJc w:val="right"/>
      <w:pPr>
        <w:tabs>
          <w:tab w:val="num" w:pos="2010"/>
        </w:tabs>
        <w:ind w:left="2010" w:hanging="180"/>
      </w:pPr>
      <w:rPr>
        <w:rFonts w:cs="Times New Roman"/>
      </w:rPr>
    </w:lvl>
    <w:lvl w:ilvl="3" w:tplc="0419000F" w:tentative="1">
      <w:start w:val="1"/>
      <w:numFmt w:val="decimal"/>
      <w:lvlText w:val="%4."/>
      <w:lvlJc w:val="left"/>
      <w:pPr>
        <w:tabs>
          <w:tab w:val="num" w:pos="2730"/>
        </w:tabs>
        <w:ind w:left="2730" w:hanging="360"/>
      </w:pPr>
      <w:rPr>
        <w:rFonts w:cs="Times New Roman"/>
      </w:rPr>
    </w:lvl>
    <w:lvl w:ilvl="4" w:tplc="04190019" w:tentative="1">
      <w:start w:val="1"/>
      <w:numFmt w:val="lowerLetter"/>
      <w:lvlText w:val="%5."/>
      <w:lvlJc w:val="left"/>
      <w:pPr>
        <w:tabs>
          <w:tab w:val="num" w:pos="3450"/>
        </w:tabs>
        <w:ind w:left="3450" w:hanging="360"/>
      </w:pPr>
      <w:rPr>
        <w:rFonts w:cs="Times New Roman"/>
      </w:rPr>
    </w:lvl>
    <w:lvl w:ilvl="5" w:tplc="0419001B" w:tentative="1">
      <w:start w:val="1"/>
      <w:numFmt w:val="lowerRoman"/>
      <w:lvlText w:val="%6."/>
      <w:lvlJc w:val="right"/>
      <w:pPr>
        <w:tabs>
          <w:tab w:val="num" w:pos="4170"/>
        </w:tabs>
        <w:ind w:left="4170" w:hanging="180"/>
      </w:pPr>
      <w:rPr>
        <w:rFonts w:cs="Times New Roman"/>
      </w:rPr>
    </w:lvl>
    <w:lvl w:ilvl="6" w:tplc="0419000F" w:tentative="1">
      <w:start w:val="1"/>
      <w:numFmt w:val="decimal"/>
      <w:lvlText w:val="%7."/>
      <w:lvlJc w:val="left"/>
      <w:pPr>
        <w:tabs>
          <w:tab w:val="num" w:pos="4890"/>
        </w:tabs>
        <w:ind w:left="4890" w:hanging="360"/>
      </w:pPr>
      <w:rPr>
        <w:rFonts w:cs="Times New Roman"/>
      </w:rPr>
    </w:lvl>
    <w:lvl w:ilvl="7" w:tplc="04190019" w:tentative="1">
      <w:start w:val="1"/>
      <w:numFmt w:val="lowerLetter"/>
      <w:lvlText w:val="%8."/>
      <w:lvlJc w:val="left"/>
      <w:pPr>
        <w:tabs>
          <w:tab w:val="num" w:pos="5610"/>
        </w:tabs>
        <w:ind w:left="5610" w:hanging="360"/>
      </w:pPr>
      <w:rPr>
        <w:rFonts w:cs="Times New Roman"/>
      </w:rPr>
    </w:lvl>
    <w:lvl w:ilvl="8" w:tplc="0419001B" w:tentative="1">
      <w:start w:val="1"/>
      <w:numFmt w:val="lowerRoman"/>
      <w:lvlText w:val="%9."/>
      <w:lvlJc w:val="right"/>
      <w:pPr>
        <w:tabs>
          <w:tab w:val="num" w:pos="6330"/>
        </w:tabs>
        <w:ind w:left="6330" w:hanging="180"/>
      </w:pPr>
      <w:rPr>
        <w:rFonts w:cs="Times New Roman"/>
      </w:rPr>
    </w:lvl>
  </w:abstractNum>
  <w:abstractNum w:abstractNumId="2" w15:restartNumberingAfterBreak="0">
    <w:nsid w:val="159B004D"/>
    <w:multiLevelType w:val="hybridMultilevel"/>
    <w:tmpl w:val="2048C8F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23C27B29"/>
    <w:multiLevelType w:val="hybridMultilevel"/>
    <w:tmpl w:val="4C5CB54A"/>
    <w:lvl w:ilvl="0" w:tplc="2F92818E">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3FD75AA8"/>
    <w:multiLevelType w:val="hybridMultilevel"/>
    <w:tmpl w:val="6B8092D4"/>
    <w:lvl w:ilvl="0" w:tplc="43FEE9F4">
      <w:start w:val="1"/>
      <w:numFmt w:val="decimal"/>
      <w:lvlText w:val="%1)"/>
      <w:lvlJc w:val="left"/>
      <w:pPr>
        <w:tabs>
          <w:tab w:val="num" w:pos="735"/>
        </w:tabs>
        <w:ind w:left="735" w:hanging="375"/>
      </w:pPr>
      <w:rPr>
        <w:rFonts w:cs="Times New Roman" w:hint="default"/>
      </w:rPr>
    </w:lvl>
    <w:lvl w:ilvl="1" w:tplc="60E22C34">
      <w:start w:val="1"/>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D2404F7"/>
    <w:multiLevelType w:val="hybridMultilevel"/>
    <w:tmpl w:val="B38468F2"/>
    <w:lvl w:ilvl="0" w:tplc="FD600EA8">
      <w:start w:val="1"/>
      <w:numFmt w:val="decimal"/>
      <w:lvlText w:val="%1."/>
      <w:lvlJc w:val="left"/>
      <w:pPr>
        <w:tabs>
          <w:tab w:val="num" w:pos="840"/>
        </w:tabs>
        <w:ind w:left="840" w:hanging="480"/>
      </w:pPr>
      <w:rPr>
        <w:rFonts w:ascii="HelveticaNeue" w:hAnsi="HelveticaNeue"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95524"/>
    <w:rsid w:val="00005AD6"/>
    <w:rsid w:val="000611B2"/>
    <w:rsid w:val="000B5946"/>
    <w:rsid w:val="001B6121"/>
    <w:rsid w:val="001C4CAB"/>
    <w:rsid w:val="00244383"/>
    <w:rsid w:val="002E5456"/>
    <w:rsid w:val="0038482D"/>
    <w:rsid w:val="004269CA"/>
    <w:rsid w:val="0045653A"/>
    <w:rsid w:val="004F4B0C"/>
    <w:rsid w:val="00556954"/>
    <w:rsid w:val="0056604E"/>
    <w:rsid w:val="00623CD7"/>
    <w:rsid w:val="006763AD"/>
    <w:rsid w:val="006D629C"/>
    <w:rsid w:val="0072341D"/>
    <w:rsid w:val="00742BDD"/>
    <w:rsid w:val="007735BF"/>
    <w:rsid w:val="00795524"/>
    <w:rsid w:val="0084769A"/>
    <w:rsid w:val="00865889"/>
    <w:rsid w:val="008A190C"/>
    <w:rsid w:val="009936F3"/>
    <w:rsid w:val="009B1DB8"/>
    <w:rsid w:val="009D37FE"/>
    <w:rsid w:val="009D4E87"/>
    <w:rsid w:val="00AE6F9F"/>
    <w:rsid w:val="00AF724F"/>
    <w:rsid w:val="00C36AAD"/>
    <w:rsid w:val="00CF4197"/>
    <w:rsid w:val="00D47C41"/>
    <w:rsid w:val="00D6319C"/>
    <w:rsid w:val="00D85044"/>
    <w:rsid w:val="00DE2A8E"/>
    <w:rsid w:val="00E40E74"/>
    <w:rsid w:val="00E72380"/>
    <w:rsid w:val="00F24060"/>
    <w:rsid w:val="00F4701F"/>
    <w:rsid w:val="00F578CC"/>
    <w:rsid w:val="00F70B21"/>
    <w:rsid w:val="00FE5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B291877"/>
  <w15:docId w15:val="{3A6415A9-D3B3-4E68-BEF3-E0442797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95524"/>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795524"/>
    <w:rPr>
      <w:rFonts w:cs="Times New Roman"/>
      <w:color w:val="0000FF"/>
      <w:u w:val="single"/>
    </w:rPr>
  </w:style>
  <w:style w:type="paragraph" w:styleId="a4">
    <w:name w:val="List Paragraph"/>
    <w:basedOn w:val="a"/>
    <w:uiPriority w:val="99"/>
    <w:qFormat/>
    <w:rsid w:val="00795524"/>
    <w:pPr>
      <w:ind w:left="720"/>
      <w:contextualSpacing/>
    </w:pPr>
  </w:style>
  <w:style w:type="paragraph" w:styleId="a5">
    <w:name w:val="Balloon Text"/>
    <w:basedOn w:val="a"/>
    <w:link w:val="a6"/>
    <w:uiPriority w:val="99"/>
    <w:semiHidden/>
    <w:rsid w:val="00795524"/>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795524"/>
    <w:rPr>
      <w:rFonts w:ascii="Tahoma" w:hAnsi="Tahoma" w:cs="Tahoma"/>
      <w:sz w:val="16"/>
      <w:szCs w:val="16"/>
    </w:rPr>
  </w:style>
  <w:style w:type="paragraph" w:styleId="a7">
    <w:name w:val="Normal (Web)"/>
    <w:basedOn w:val="a"/>
    <w:uiPriority w:val="99"/>
    <w:rsid w:val="00F4701F"/>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uiPriority w:val="99"/>
    <w:qFormat/>
    <w:rsid w:val="00F4701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613394">
      <w:marLeft w:val="0"/>
      <w:marRight w:val="0"/>
      <w:marTop w:val="0"/>
      <w:marBottom w:val="0"/>
      <w:divBdr>
        <w:top w:val="none" w:sz="0" w:space="0" w:color="auto"/>
        <w:left w:val="none" w:sz="0" w:space="0" w:color="auto"/>
        <w:bottom w:val="none" w:sz="0" w:space="0" w:color="auto"/>
        <w:right w:val="none" w:sz="0" w:space="0" w:color="auto"/>
      </w:divBdr>
    </w:div>
    <w:div w:id="1355613395">
      <w:marLeft w:val="0"/>
      <w:marRight w:val="0"/>
      <w:marTop w:val="0"/>
      <w:marBottom w:val="0"/>
      <w:divBdr>
        <w:top w:val="none" w:sz="0" w:space="0" w:color="auto"/>
        <w:left w:val="none" w:sz="0" w:space="0" w:color="auto"/>
        <w:bottom w:val="none" w:sz="0" w:space="0" w:color="auto"/>
        <w:right w:val="none" w:sz="0" w:space="0" w:color="auto"/>
      </w:divBdr>
    </w:div>
    <w:div w:id="13556133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22</Pages>
  <Words>5781</Words>
  <Characters>32956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31</cp:revision>
  <cp:lastPrinted>2021-03-23T07:06:00Z</cp:lastPrinted>
  <dcterms:created xsi:type="dcterms:W3CDTF">2020-12-04T10:19:00Z</dcterms:created>
  <dcterms:modified xsi:type="dcterms:W3CDTF">2021-03-23T07:06:00Z</dcterms:modified>
</cp:coreProperties>
</file>