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21" w:rsidRDefault="00C10821" w:rsidP="00C1082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821" w:rsidRDefault="00C10821" w:rsidP="00C10821">
      <w:pPr>
        <w:rPr>
          <w:sz w:val="28"/>
          <w:szCs w:val="28"/>
          <w:lang w:val="uk-UA"/>
        </w:rPr>
      </w:pPr>
    </w:p>
    <w:p w:rsidR="00C10821" w:rsidRDefault="00C10821" w:rsidP="00C1082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10821" w:rsidRDefault="00C10821" w:rsidP="00C1082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10821" w:rsidRDefault="00C10821" w:rsidP="00C10821">
      <w:pPr>
        <w:jc w:val="center"/>
        <w:rPr>
          <w:bCs/>
          <w:sz w:val="28"/>
          <w:szCs w:val="20"/>
          <w:lang w:val="uk-UA"/>
        </w:rPr>
      </w:pPr>
    </w:p>
    <w:p w:rsidR="00C10821" w:rsidRDefault="00C10821" w:rsidP="00C1082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10821" w:rsidRDefault="00C10821" w:rsidP="00C10821">
      <w:pPr>
        <w:jc w:val="both"/>
        <w:rPr>
          <w:b/>
          <w:bCs/>
          <w:sz w:val="28"/>
          <w:szCs w:val="20"/>
          <w:lang w:val="uk-UA"/>
        </w:rPr>
      </w:pPr>
    </w:p>
    <w:p w:rsidR="00C10821" w:rsidRDefault="00C10821" w:rsidP="00C1082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10821" w:rsidRDefault="00C10821" w:rsidP="00C10821">
      <w:pPr>
        <w:jc w:val="both"/>
        <w:rPr>
          <w:bCs/>
          <w:sz w:val="28"/>
          <w:szCs w:val="20"/>
          <w:lang w:val="uk-UA"/>
        </w:rPr>
      </w:pPr>
    </w:p>
    <w:p w:rsidR="00C10821" w:rsidRDefault="00C10821" w:rsidP="00C1082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19.03.2021                               м.Звенигородка                              № </w:t>
      </w:r>
      <w:r w:rsidR="000640F7">
        <w:rPr>
          <w:bCs/>
          <w:sz w:val="28"/>
          <w:szCs w:val="20"/>
          <w:lang w:val="uk-UA"/>
        </w:rPr>
        <w:t>81</w:t>
      </w:r>
    </w:p>
    <w:p w:rsidR="00C10821" w:rsidRDefault="00C10821" w:rsidP="00772B6C">
      <w:pPr>
        <w:rPr>
          <w:bCs/>
          <w:sz w:val="28"/>
          <w:lang w:val="uk-UA"/>
        </w:rPr>
      </w:pPr>
    </w:p>
    <w:p w:rsidR="00C10821" w:rsidRPr="00772B6C" w:rsidRDefault="00C10821" w:rsidP="00C10821">
      <w:pPr>
        <w:rPr>
          <w:sz w:val="26"/>
          <w:szCs w:val="26"/>
          <w:lang w:val="uk-UA"/>
        </w:rPr>
      </w:pPr>
      <w:r w:rsidRPr="00772B6C">
        <w:rPr>
          <w:sz w:val="26"/>
          <w:szCs w:val="26"/>
          <w:lang w:val="uk-UA"/>
        </w:rPr>
        <w:t>Про розгляд звернення</w:t>
      </w:r>
    </w:p>
    <w:p w:rsidR="00C10821" w:rsidRPr="00772B6C" w:rsidRDefault="00C10821" w:rsidP="00C10821">
      <w:pPr>
        <w:rPr>
          <w:sz w:val="26"/>
          <w:szCs w:val="26"/>
          <w:lang w:val="uk-UA"/>
        </w:rPr>
      </w:pPr>
      <w:r w:rsidRPr="00772B6C">
        <w:rPr>
          <w:sz w:val="26"/>
          <w:szCs w:val="26"/>
          <w:lang w:val="uk-UA"/>
        </w:rPr>
        <w:t>ВСП «</w:t>
      </w:r>
      <w:proofErr w:type="spellStart"/>
      <w:r w:rsidRPr="00772B6C">
        <w:rPr>
          <w:sz w:val="26"/>
          <w:szCs w:val="26"/>
          <w:lang w:val="uk-UA"/>
        </w:rPr>
        <w:t>Знам’янське</w:t>
      </w:r>
      <w:proofErr w:type="spellEnd"/>
      <w:r w:rsidRPr="00772B6C">
        <w:rPr>
          <w:sz w:val="26"/>
          <w:szCs w:val="26"/>
          <w:lang w:val="uk-UA"/>
        </w:rPr>
        <w:t xml:space="preserve"> територіальне</w:t>
      </w:r>
    </w:p>
    <w:p w:rsidR="00B11B14" w:rsidRDefault="00772B6C" w:rsidP="00C10821">
      <w:pPr>
        <w:rPr>
          <w:sz w:val="26"/>
          <w:szCs w:val="26"/>
          <w:lang w:val="uk-UA"/>
        </w:rPr>
      </w:pPr>
      <w:r w:rsidRPr="00772B6C">
        <w:rPr>
          <w:sz w:val="26"/>
          <w:szCs w:val="26"/>
          <w:lang w:val="uk-UA"/>
        </w:rPr>
        <w:t>у</w:t>
      </w:r>
      <w:r w:rsidR="00C10821" w:rsidRPr="00772B6C">
        <w:rPr>
          <w:sz w:val="26"/>
          <w:szCs w:val="26"/>
          <w:lang w:val="uk-UA"/>
        </w:rPr>
        <w:t>правління»</w:t>
      </w:r>
      <w:r w:rsidR="00B11B14" w:rsidRPr="00B11B14">
        <w:rPr>
          <w:sz w:val="26"/>
          <w:szCs w:val="26"/>
          <w:lang w:val="uk-UA"/>
        </w:rPr>
        <w:t xml:space="preserve"> </w:t>
      </w:r>
      <w:r w:rsidR="00B11B14" w:rsidRPr="00772B6C">
        <w:rPr>
          <w:sz w:val="26"/>
          <w:szCs w:val="26"/>
          <w:lang w:val="uk-UA"/>
        </w:rPr>
        <w:t xml:space="preserve">філії «Центр </w:t>
      </w:r>
    </w:p>
    <w:p w:rsidR="00B11B14" w:rsidRDefault="00CE285A" w:rsidP="00C1082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б</w:t>
      </w:r>
      <w:r w:rsidR="00B11B14" w:rsidRPr="00772B6C">
        <w:rPr>
          <w:sz w:val="26"/>
          <w:szCs w:val="26"/>
          <w:lang w:val="uk-UA"/>
        </w:rPr>
        <w:t>удівельно-монтажних</w:t>
      </w:r>
    </w:p>
    <w:p w:rsidR="00C10821" w:rsidRPr="00772B6C" w:rsidRDefault="00B11B14" w:rsidP="00C10821">
      <w:pPr>
        <w:rPr>
          <w:sz w:val="26"/>
          <w:szCs w:val="26"/>
          <w:lang w:val="uk-UA"/>
        </w:rPr>
      </w:pPr>
      <w:r w:rsidRPr="00772B6C">
        <w:rPr>
          <w:sz w:val="26"/>
          <w:szCs w:val="26"/>
          <w:lang w:val="uk-UA"/>
        </w:rPr>
        <w:t>робіт та експлуатації будівель і споруд»</w:t>
      </w:r>
    </w:p>
    <w:p w:rsidR="00C10821" w:rsidRPr="00CE285A" w:rsidRDefault="00CE285A" w:rsidP="00C10821">
      <w:pPr>
        <w:rPr>
          <w:sz w:val="26"/>
          <w:szCs w:val="26"/>
          <w:lang w:val="uk-UA"/>
        </w:rPr>
      </w:pPr>
      <w:r w:rsidRPr="00CE285A">
        <w:rPr>
          <w:sz w:val="26"/>
          <w:szCs w:val="26"/>
          <w:lang w:val="uk-UA"/>
        </w:rPr>
        <w:t>АТ «Українські залізниці»</w:t>
      </w:r>
    </w:p>
    <w:p w:rsidR="00CE285A" w:rsidRDefault="00CE285A" w:rsidP="00C10821">
      <w:pPr>
        <w:rPr>
          <w:sz w:val="28"/>
          <w:szCs w:val="28"/>
          <w:lang w:val="uk-UA"/>
        </w:rPr>
      </w:pPr>
    </w:p>
    <w:p w:rsidR="00C10821" w:rsidRPr="00CE285A" w:rsidRDefault="00B11B14" w:rsidP="00B11B14">
      <w:pPr>
        <w:jc w:val="both"/>
        <w:rPr>
          <w:lang w:val="uk-UA"/>
        </w:rPr>
      </w:pPr>
      <w:r w:rsidRPr="00CE285A">
        <w:rPr>
          <w:lang w:val="uk-UA"/>
        </w:rPr>
        <w:t xml:space="preserve">         </w:t>
      </w:r>
      <w:r w:rsidR="00C10821" w:rsidRPr="00CE285A">
        <w:rPr>
          <w:lang w:val="uk-UA"/>
        </w:rPr>
        <w:t>Розглянувши звернення</w:t>
      </w:r>
      <w:r w:rsidR="00C10821" w:rsidRPr="00CE285A">
        <w:rPr>
          <w:i/>
          <w:lang w:val="uk-UA"/>
        </w:rPr>
        <w:t xml:space="preserve"> </w:t>
      </w:r>
      <w:r w:rsidR="00CE285A" w:rsidRPr="00CE285A">
        <w:rPr>
          <w:lang w:val="uk-UA"/>
        </w:rPr>
        <w:t>ВСП «</w:t>
      </w:r>
      <w:proofErr w:type="spellStart"/>
      <w:r w:rsidR="00CE285A" w:rsidRPr="00CE285A">
        <w:rPr>
          <w:lang w:val="uk-UA"/>
        </w:rPr>
        <w:t>Знам’янське</w:t>
      </w:r>
      <w:proofErr w:type="spellEnd"/>
      <w:r w:rsidR="00CE285A" w:rsidRPr="00CE285A">
        <w:rPr>
          <w:lang w:val="uk-UA"/>
        </w:rPr>
        <w:t xml:space="preserve"> територіальне управління» філії «Центр </w:t>
      </w:r>
      <w:r w:rsidR="00CE285A">
        <w:rPr>
          <w:lang w:val="uk-UA"/>
        </w:rPr>
        <w:t>б</w:t>
      </w:r>
      <w:r w:rsidR="00CE285A" w:rsidRPr="00CE285A">
        <w:rPr>
          <w:lang w:val="uk-UA"/>
        </w:rPr>
        <w:t>удівельно-монтажних робіт та експлуатації будівель і споруд» АТ «Українські залізниці»</w:t>
      </w:r>
      <w:r w:rsidR="00C10821" w:rsidRPr="00CE285A">
        <w:rPr>
          <w:i/>
          <w:lang w:val="uk-UA"/>
        </w:rPr>
        <w:t xml:space="preserve"> </w:t>
      </w:r>
      <w:r w:rsidR="00C10821" w:rsidRPr="00CE285A">
        <w:rPr>
          <w:lang w:val="uk-UA"/>
        </w:rPr>
        <w:t xml:space="preserve">від 09.03.2021 про присвоєння (визначення) адреси посту </w:t>
      </w:r>
      <w:proofErr w:type="spellStart"/>
      <w:r w:rsidR="00C10821" w:rsidRPr="00CE285A">
        <w:rPr>
          <w:lang w:val="uk-UA"/>
        </w:rPr>
        <w:t>ЕЦ</w:t>
      </w:r>
      <w:proofErr w:type="spellEnd"/>
      <w:r w:rsidR="00C10821" w:rsidRPr="00CE285A">
        <w:rPr>
          <w:lang w:val="uk-UA"/>
        </w:rPr>
        <w:t xml:space="preserve"> загальною площею 157,0 </w:t>
      </w:r>
      <w:proofErr w:type="spellStart"/>
      <w:r w:rsidR="00C10821" w:rsidRPr="00CE285A">
        <w:rPr>
          <w:lang w:val="uk-UA"/>
        </w:rPr>
        <w:t>кв.м</w:t>
      </w:r>
      <w:proofErr w:type="spellEnd"/>
      <w:r w:rsidR="00C10821" w:rsidRPr="00CE285A">
        <w:rPr>
          <w:lang w:val="uk-UA"/>
        </w:rPr>
        <w:t xml:space="preserve"> та релейній </w:t>
      </w:r>
      <w:proofErr w:type="spellStart"/>
      <w:r w:rsidR="00C10821" w:rsidRPr="00CE285A">
        <w:rPr>
          <w:lang w:val="uk-UA"/>
        </w:rPr>
        <w:t>ЕЦ</w:t>
      </w:r>
      <w:proofErr w:type="spellEnd"/>
      <w:r w:rsidR="00C10821" w:rsidRPr="00CE285A">
        <w:rPr>
          <w:lang w:val="uk-UA"/>
        </w:rPr>
        <w:t xml:space="preserve"> загальною площею 55,2кв.м  , які  знаходяться за адресою: Звенигородський р-н ,село </w:t>
      </w:r>
      <w:proofErr w:type="spellStart"/>
      <w:r w:rsidR="00C10821" w:rsidRPr="00CE285A">
        <w:rPr>
          <w:lang w:val="uk-UA"/>
        </w:rPr>
        <w:t>Гусакове</w:t>
      </w:r>
      <w:proofErr w:type="spellEnd"/>
      <w:r w:rsidR="00C10821" w:rsidRPr="00CE285A">
        <w:rPr>
          <w:lang w:val="uk-UA"/>
        </w:rPr>
        <w:t xml:space="preserve"> , вулиця Колгоспна , 37-</w:t>
      </w:r>
      <w:r w:rsidRPr="00CE285A">
        <w:rPr>
          <w:lang w:val="uk-UA"/>
        </w:rPr>
        <w:t>А</w:t>
      </w:r>
      <w:r w:rsidR="00C10821" w:rsidRPr="00CE285A">
        <w:rPr>
          <w:lang w:val="uk-UA"/>
        </w:rPr>
        <w:t xml:space="preserve"> , надані документи,  витяг з Державного реєстру речових прав на нерухоме майно про реєстрацію права власності Серія ЕЕЕ № 866503 </w:t>
      </w:r>
      <w:r w:rsidRPr="00CE285A">
        <w:rPr>
          <w:lang w:val="uk-UA"/>
        </w:rPr>
        <w:t>,</w:t>
      </w:r>
      <w:r w:rsidR="00C10821" w:rsidRPr="00CE285A">
        <w:rPr>
          <w:lang w:val="uk-UA"/>
        </w:rPr>
        <w:t xml:space="preserve"> керуючись статтею 31 Закону України «Про місцеве самоврядування в Україні», статтею 14 Закону України «Про основи містобудування», Тимчасовим порядком реалізації експериментального проєкту з присвоєння адрес об’єктам будівництва та об’єктам нерухомого майна для упорядкування нумерації нерухомого майна, Постановою КМУ від 27.03.2019 №367 «Деякі питання дерегуляції господарської діяльності»</w:t>
      </w:r>
      <w:r w:rsidR="00772B6C" w:rsidRPr="00CE285A">
        <w:rPr>
          <w:lang w:val="uk-UA"/>
        </w:rPr>
        <w:t>, з метою виділення об’єктів в окремі інвентарні справи та проведення Державної реєстрації права власності на нерухоме майно,</w:t>
      </w:r>
      <w:r w:rsidR="00C10821" w:rsidRPr="00CE285A">
        <w:rPr>
          <w:lang w:val="uk-UA"/>
        </w:rPr>
        <w:t xml:space="preserve">  виконавчий комітет Звенигородської міської ради вирішив:</w:t>
      </w:r>
    </w:p>
    <w:p w:rsidR="00C10821" w:rsidRPr="00CE285A" w:rsidRDefault="00C10821" w:rsidP="00C10821">
      <w:pPr>
        <w:rPr>
          <w:lang w:val="uk-UA"/>
        </w:rPr>
      </w:pPr>
    </w:p>
    <w:p w:rsidR="00C10821" w:rsidRPr="00CE285A" w:rsidRDefault="00C10821" w:rsidP="00C10821">
      <w:pPr>
        <w:jc w:val="both"/>
        <w:rPr>
          <w:lang w:val="uk-UA"/>
        </w:rPr>
      </w:pPr>
      <w:r w:rsidRPr="00CE285A">
        <w:rPr>
          <w:bCs/>
          <w:lang w:val="uk-UA"/>
        </w:rPr>
        <w:t xml:space="preserve">        Присвоїти </w:t>
      </w:r>
      <w:r w:rsidRPr="00CE285A">
        <w:rPr>
          <w:lang w:val="uk-UA"/>
        </w:rPr>
        <w:t xml:space="preserve">(визначити) </w:t>
      </w:r>
      <w:r w:rsidRPr="00CE285A">
        <w:rPr>
          <w:bCs/>
          <w:lang w:val="uk-UA"/>
        </w:rPr>
        <w:t xml:space="preserve"> </w:t>
      </w:r>
      <w:r w:rsidR="00772B6C" w:rsidRPr="00CE285A">
        <w:rPr>
          <w:bCs/>
          <w:lang w:val="uk-UA"/>
        </w:rPr>
        <w:t xml:space="preserve">окремі адреси будівлям і спорудам , які належать </w:t>
      </w:r>
      <w:r w:rsidR="00B11B14" w:rsidRPr="00CE285A">
        <w:rPr>
          <w:bCs/>
          <w:lang w:val="uk-UA"/>
        </w:rPr>
        <w:t>М</w:t>
      </w:r>
      <w:r w:rsidR="00772B6C" w:rsidRPr="00CE285A">
        <w:rPr>
          <w:bCs/>
          <w:lang w:val="uk-UA"/>
        </w:rPr>
        <w:t xml:space="preserve">іністерству інфраструктури України та перебувають на балансі </w:t>
      </w:r>
      <w:r w:rsidR="00CE285A" w:rsidRPr="00CE285A">
        <w:rPr>
          <w:lang w:val="uk-UA"/>
        </w:rPr>
        <w:t>ВСП «</w:t>
      </w:r>
      <w:proofErr w:type="spellStart"/>
      <w:r w:rsidR="00CE285A" w:rsidRPr="00CE285A">
        <w:rPr>
          <w:lang w:val="uk-UA"/>
        </w:rPr>
        <w:t>Знам’янське</w:t>
      </w:r>
      <w:proofErr w:type="spellEnd"/>
      <w:r w:rsidR="00CE285A" w:rsidRPr="00CE285A">
        <w:rPr>
          <w:lang w:val="uk-UA"/>
        </w:rPr>
        <w:t xml:space="preserve"> територіальне управління» філії «Центр будівельно-монтажних робіт та експлуатації будівель і споруд» АТ «Українські залізниці»</w:t>
      </w:r>
      <w:r w:rsidR="00772B6C" w:rsidRPr="00CE285A">
        <w:rPr>
          <w:lang w:val="uk-UA"/>
        </w:rPr>
        <w:t>, а саме :</w:t>
      </w:r>
    </w:p>
    <w:p w:rsidR="00772B6C" w:rsidRPr="00CE285A" w:rsidRDefault="00772B6C" w:rsidP="00772B6C">
      <w:pPr>
        <w:pStyle w:val="a5"/>
        <w:numPr>
          <w:ilvl w:val="0"/>
          <w:numId w:val="1"/>
        </w:numPr>
        <w:jc w:val="both"/>
        <w:rPr>
          <w:bCs/>
          <w:lang w:val="uk-UA"/>
        </w:rPr>
      </w:pPr>
      <w:r w:rsidRPr="00CE285A">
        <w:rPr>
          <w:bCs/>
          <w:lang w:val="uk-UA"/>
        </w:rPr>
        <w:t>об</w:t>
      </w:r>
      <w:r w:rsidRPr="00CE285A">
        <w:rPr>
          <w:bCs/>
        </w:rPr>
        <w:t>’</w:t>
      </w:r>
      <w:proofErr w:type="spellStart"/>
      <w:r w:rsidRPr="00CE285A">
        <w:rPr>
          <w:bCs/>
          <w:lang w:val="uk-UA"/>
        </w:rPr>
        <w:t>єкту</w:t>
      </w:r>
      <w:proofErr w:type="spellEnd"/>
      <w:r w:rsidR="00B11B14" w:rsidRPr="00CE285A">
        <w:rPr>
          <w:bCs/>
          <w:lang w:val="uk-UA"/>
        </w:rPr>
        <w:t xml:space="preserve"> </w:t>
      </w:r>
      <w:r w:rsidRPr="00CE285A">
        <w:rPr>
          <w:bCs/>
          <w:lang w:val="uk-UA"/>
        </w:rPr>
        <w:t xml:space="preserve">нерухомого  майна – посту </w:t>
      </w:r>
      <w:proofErr w:type="spellStart"/>
      <w:r w:rsidRPr="00CE285A">
        <w:rPr>
          <w:bCs/>
          <w:lang w:val="uk-UA"/>
        </w:rPr>
        <w:t>ЕЦ</w:t>
      </w:r>
      <w:proofErr w:type="spellEnd"/>
      <w:r w:rsidRPr="00CE285A">
        <w:rPr>
          <w:bCs/>
          <w:lang w:val="uk-UA"/>
        </w:rPr>
        <w:t xml:space="preserve"> загальною  площею  157кв.м- Черкаська область , Звенигородський р-н, село  </w:t>
      </w:r>
      <w:proofErr w:type="spellStart"/>
      <w:r w:rsidR="00D845A4" w:rsidRPr="00CE285A">
        <w:rPr>
          <w:bCs/>
          <w:lang w:val="uk-UA"/>
        </w:rPr>
        <w:t>Гусакове</w:t>
      </w:r>
      <w:proofErr w:type="spellEnd"/>
      <w:r w:rsidR="00B11B14" w:rsidRPr="00CE285A">
        <w:rPr>
          <w:bCs/>
          <w:lang w:val="uk-UA"/>
        </w:rPr>
        <w:t>,</w:t>
      </w:r>
      <w:r w:rsidR="00CE285A">
        <w:rPr>
          <w:bCs/>
          <w:lang w:val="uk-UA"/>
        </w:rPr>
        <w:t xml:space="preserve"> </w:t>
      </w:r>
      <w:r w:rsidRPr="00CE285A">
        <w:rPr>
          <w:bCs/>
          <w:lang w:val="uk-UA"/>
        </w:rPr>
        <w:t xml:space="preserve"> вул. Колгоспна,37-А;</w:t>
      </w:r>
    </w:p>
    <w:p w:rsidR="00C10821" w:rsidRDefault="00772B6C" w:rsidP="00C10821">
      <w:pPr>
        <w:pStyle w:val="a5"/>
        <w:numPr>
          <w:ilvl w:val="0"/>
          <w:numId w:val="1"/>
        </w:numPr>
        <w:jc w:val="both"/>
        <w:rPr>
          <w:bCs/>
          <w:lang w:val="uk-UA"/>
        </w:rPr>
      </w:pPr>
      <w:r w:rsidRPr="00CE285A">
        <w:rPr>
          <w:bCs/>
          <w:lang w:val="uk-UA"/>
        </w:rPr>
        <w:t>об</w:t>
      </w:r>
      <w:r w:rsidRPr="00CE285A">
        <w:rPr>
          <w:bCs/>
        </w:rPr>
        <w:t>’</w:t>
      </w:r>
      <w:proofErr w:type="spellStart"/>
      <w:r w:rsidRPr="00CE285A">
        <w:rPr>
          <w:bCs/>
          <w:lang w:val="uk-UA"/>
        </w:rPr>
        <w:t>єкту</w:t>
      </w:r>
      <w:proofErr w:type="spellEnd"/>
      <w:r w:rsidR="00B11B14" w:rsidRPr="00CE285A">
        <w:rPr>
          <w:bCs/>
          <w:lang w:val="uk-UA"/>
        </w:rPr>
        <w:t xml:space="preserve"> </w:t>
      </w:r>
      <w:r w:rsidRPr="00CE285A">
        <w:rPr>
          <w:bCs/>
          <w:lang w:val="uk-UA"/>
        </w:rPr>
        <w:t xml:space="preserve">нерухомого   майна – релейній  </w:t>
      </w:r>
      <w:proofErr w:type="spellStart"/>
      <w:r w:rsidRPr="00CE285A">
        <w:rPr>
          <w:bCs/>
          <w:lang w:val="uk-UA"/>
        </w:rPr>
        <w:t>ЕЦ</w:t>
      </w:r>
      <w:proofErr w:type="spellEnd"/>
      <w:r w:rsidRPr="00CE285A">
        <w:rPr>
          <w:bCs/>
          <w:lang w:val="uk-UA"/>
        </w:rPr>
        <w:t xml:space="preserve"> загальною площею  55,2кв.м - Черкаська область , Звениго</w:t>
      </w:r>
      <w:r w:rsidR="00CE285A">
        <w:rPr>
          <w:bCs/>
          <w:lang w:val="uk-UA"/>
        </w:rPr>
        <w:t xml:space="preserve">родський р-н, село </w:t>
      </w:r>
      <w:proofErr w:type="spellStart"/>
      <w:r w:rsidR="00CE285A">
        <w:rPr>
          <w:bCs/>
          <w:lang w:val="uk-UA"/>
        </w:rPr>
        <w:t>Гусакове</w:t>
      </w:r>
      <w:proofErr w:type="spellEnd"/>
      <w:r w:rsidR="00CE285A">
        <w:rPr>
          <w:bCs/>
          <w:lang w:val="uk-UA"/>
        </w:rPr>
        <w:t xml:space="preserve"> , </w:t>
      </w:r>
      <w:r w:rsidRPr="00CE285A">
        <w:rPr>
          <w:bCs/>
          <w:lang w:val="uk-UA"/>
        </w:rPr>
        <w:t xml:space="preserve"> вул. Колгоспна,37-А/1;</w:t>
      </w:r>
    </w:p>
    <w:p w:rsidR="00CE285A" w:rsidRDefault="00CE285A" w:rsidP="00CE285A">
      <w:pPr>
        <w:jc w:val="both"/>
        <w:rPr>
          <w:bCs/>
          <w:lang w:val="uk-UA"/>
        </w:rPr>
      </w:pPr>
    </w:p>
    <w:p w:rsidR="00CE285A" w:rsidRDefault="00CE285A" w:rsidP="00CE285A">
      <w:pPr>
        <w:jc w:val="both"/>
        <w:rPr>
          <w:bCs/>
          <w:lang w:val="uk-UA"/>
        </w:rPr>
      </w:pPr>
    </w:p>
    <w:p w:rsidR="00CE285A" w:rsidRDefault="00CE285A" w:rsidP="00CE285A">
      <w:pPr>
        <w:jc w:val="both"/>
        <w:rPr>
          <w:bCs/>
          <w:lang w:val="uk-UA"/>
        </w:rPr>
      </w:pPr>
    </w:p>
    <w:p w:rsidR="00CE285A" w:rsidRPr="00CE285A" w:rsidRDefault="00CE285A" w:rsidP="00CE285A">
      <w:pPr>
        <w:jc w:val="both"/>
        <w:rPr>
          <w:bCs/>
          <w:lang w:val="uk-UA"/>
        </w:rPr>
      </w:pPr>
    </w:p>
    <w:p w:rsidR="00C10821" w:rsidRDefault="00C10821" w:rsidP="00C1082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10821" w:rsidRDefault="00C10821" w:rsidP="00C1082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10821" w:rsidRPr="00B11B14" w:rsidRDefault="00C10821" w:rsidP="00B11B1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Олександр САЄНКО</w:t>
      </w:r>
    </w:p>
    <w:sectPr w:rsidR="00C10821" w:rsidRPr="00B11B14" w:rsidSect="00CE285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46CA3"/>
    <w:multiLevelType w:val="hybridMultilevel"/>
    <w:tmpl w:val="75AE3602"/>
    <w:lvl w:ilvl="0" w:tplc="2E747B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A4D"/>
    <w:rsid w:val="000640F7"/>
    <w:rsid w:val="00396A4D"/>
    <w:rsid w:val="006A521C"/>
    <w:rsid w:val="00772B6C"/>
    <w:rsid w:val="0079676D"/>
    <w:rsid w:val="007B26F5"/>
    <w:rsid w:val="00896597"/>
    <w:rsid w:val="00B11B14"/>
    <w:rsid w:val="00C10821"/>
    <w:rsid w:val="00CE285A"/>
    <w:rsid w:val="00D845A4"/>
    <w:rsid w:val="00DD0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8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8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72B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10</cp:revision>
  <cp:lastPrinted>2021-03-24T08:51:00Z</cp:lastPrinted>
  <dcterms:created xsi:type="dcterms:W3CDTF">2021-03-23T10:31:00Z</dcterms:created>
  <dcterms:modified xsi:type="dcterms:W3CDTF">2021-03-24T08:53:00Z</dcterms:modified>
</cp:coreProperties>
</file>