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8B" w:rsidRDefault="00CB0A8B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31E8A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B37" w:rsidRPr="00731E8A" w:rsidRDefault="00145B37" w:rsidP="00145B37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CB0A8B" w:rsidRPr="00731E8A" w:rsidRDefault="00CB0A8B" w:rsidP="00CB0A8B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ЗВЕНИГОРОДСЬКА МІСЬКА РАДА 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Черкаської області</w:t>
      </w: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>В И К О Н А В Ч И Й   К О М І Т Е Т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145B37">
        <w:rPr>
          <w:rFonts w:ascii="Times New Roman" w:hAnsi="Times New Roman" w:cs="Times New Roman"/>
          <w:b/>
          <w:bCs/>
          <w:sz w:val="28"/>
        </w:rPr>
        <w:t xml:space="preserve">Р І Ш Е Н </w:t>
      </w:r>
      <w:proofErr w:type="spellStart"/>
      <w:r w:rsidRPr="00145B37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145B37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Pr="00145B37" w:rsidRDefault="00145B37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145B37" w:rsidRDefault="00FB5A46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95297E">
        <w:rPr>
          <w:rFonts w:ascii="Times New Roman" w:hAnsi="Times New Roman" w:cs="Times New Roman"/>
          <w:bCs/>
          <w:sz w:val="28"/>
          <w:szCs w:val="28"/>
        </w:rPr>
        <w:t>.12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.2021   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 xml:space="preserve">   м.</w:t>
      </w:r>
      <w:r w:rsidR="00103A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Звенигородк</w:t>
      </w:r>
      <w:r w:rsidR="009A52D6">
        <w:rPr>
          <w:rFonts w:ascii="Times New Roman" w:hAnsi="Times New Roman" w:cs="Times New Roman"/>
          <w:bCs/>
          <w:sz w:val="28"/>
          <w:szCs w:val="28"/>
        </w:rPr>
        <w:t xml:space="preserve">а                              </w:t>
      </w:r>
      <w:r w:rsidR="00145B37" w:rsidRPr="00145B37">
        <w:rPr>
          <w:rFonts w:ascii="Times New Roman" w:hAnsi="Times New Roman" w:cs="Times New Roman"/>
          <w:bCs/>
          <w:sz w:val="28"/>
          <w:szCs w:val="28"/>
        </w:rPr>
        <w:t>№</w:t>
      </w:r>
      <w:r w:rsidR="00A722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494</w:t>
      </w:r>
    </w:p>
    <w:p w:rsidR="00A83CCB" w:rsidRDefault="00A83CCB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15E5" w:rsidRPr="00145B37" w:rsidRDefault="003015E5" w:rsidP="00145B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:rsidR="003015E5" w:rsidRDefault="003015E5" w:rsidP="001D023F">
      <w:pPr>
        <w:pStyle w:val="ab"/>
        <w:ind w:right="42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5297E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 w:rsidR="00A23D4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виконавчого комітету</w:t>
      </w:r>
      <w:r w:rsidR="001D02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D44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="00A23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Звенигородської</w:t>
      </w:r>
      <w:r w:rsidR="001D02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громади.</w:t>
      </w:r>
    </w:p>
    <w:p w:rsidR="003015E5" w:rsidRDefault="003015E5" w:rsidP="001D023F">
      <w:pPr>
        <w:ind w:right="481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196" w:rsidRPr="00DA6196" w:rsidRDefault="00DA6196" w:rsidP="00DA61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327F0">
        <w:rPr>
          <w:rFonts w:ascii="Times New Roman" w:hAnsi="Times New Roman" w:cs="Times New Roman"/>
          <w:sz w:val="28"/>
          <w:szCs w:val="28"/>
        </w:rPr>
        <w:t>до</w:t>
      </w:r>
      <w:r w:rsidR="00A50974">
        <w:rPr>
          <w:rFonts w:ascii="Times New Roman" w:hAnsi="Times New Roman" w:cs="Times New Roman"/>
          <w:sz w:val="28"/>
          <w:szCs w:val="28"/>
        </w:rPr>
        <w:t xml:space="preserve"> </w:t>
      </w:r>
      <w:r w:rsidR="001D023F">
        <w:rPr>
          <w:rFonts w:ascii="Times New Roman" w:hAnsi="Times New Roman" w:cs="Times New Roman"/>
          <w:sz w:val="28"/>
          <w:szCs w:val="28"/>
        </w:rPr>
        <w:t>підпункту 1 пункту «а»  статті 29</w:t>
      </w:r>
      <w:r w:rsidR="00715600">
        <w:rPr>
          <w:rFonts w:ascii="Times New Roman" w:hAnsi="Times New Roman" w:cs="Times New Roman"/>
          <w:sz w:val="28"/>
          <w:szCs w:val="28"/>
        </w:rPr>
        <w:t>,</w:t>
      </w:r>
      <w:r w:rsidR="001D023F">
        <w:rPr>
          <w:rFonts w:ascii="Times New Roman" w:hAnsi="Times New Roman" w:cs="Times New Roman"/>
          <w:sz w:val="28"/>
          <w:szCs w:val="28"/>
        </w:rPr>
        <w:t xml:space="preserve"> частини першої, частини другої статті 60 </w:t>
      </w:r>
      <w:r w:rsidR="001D023F" w:rsidRPr="00DA6196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A23D44">
        <w:rPr>
          <w:rFonts w:ascii="Times New Roman" w:hAnsi="Times New Roman" w:cs="Times New Roman"/>
          <w:sz w:val="28"/>
          <w:szCs w:val="28"/>
        </w:rPr>
        <w:t xml:space="preserve"> </w:t>
      </w:r>
      <w:r w:rsidR="0066722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2C0B0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 від 29.10.2021року № 15-25 «</w:t>
      </w:r>
      <w:r w:rsidR="002C0B05" w:rsidRPr="001D023F">
        <w:rPr>
          <w:rFonts w:ascii="Times New Roman" w:hAnsi="Times New Roman" w:cs="Times New Roman"/>
          <w:sz w:val="28"/>
          <w:szCs w:val="28"/>
        </w:rPr>
        <w:t>Про</w:t>
      </w:r>
      <w:r w:rsidR="001D023F" w:rsidRPr="001D023F">
        <w:rPr>
          <w:rFonts w:ascii="Times New Roman" w:hAnsi="Times New Roman" w:cs="Times New Roman"/>
          <w:sz w:val="28"/>
          <w:szCs w:val="28"/>
        </w:rPr>
        <w:t xml:space="preserve"> затвердження Порядку передачі з балансу на баланс майна Звенигородської міської територіальної громади, яке знаходиться на балансах підприємств, організацій, установ комунальної власності або використовується на умовах оренди</w:t>
      </w:r>
      <w:r w:rsidR="002C0B05" w:rsidRPr="001D023F">
        <w:rPr>
          <w:rFonts w:ascii="Times New Roman" w:hAnsi="Times New Roman" w:cs="Times New Roman"/>
          <w:sz w:val="28"/>
          <w:szCs w:val="28"/>
        </w:rPr>
        <w:t>»</w:t>
      </w:r>
      <w:r w:rsidR="0095297E" w:rsidRPr="001D023F">
        <w:rPr>
          <w:rFonts w:ascii="Times New Roman" w:hAnsi="Times New Roman" w:cs="Times New Roman"/>
          <w:sz w:val="28"/>
          <w:szCs w:val="28"/>
        </w:rPr>
        <w:t>,</w:t>
      </w:r>
      <w:r w:rsidR="00A23D44">
        <w:rPr>
          <w:rFonts w:ascii="Times New Roman" w:hAnsi="Times New Roman" w:cs="Times New Roman"/>
          <w:sz w:val="28"/>
          <w:szCs w:val="28"/>
        </w:rPr>
        <w:t xml:space="preserve"> </w:t>
      </w:r>
      <w:r w:rsidR="001D023F">
        <w:rPr>
          <w:rFonts w:ascii="Times New Roman" w:hAnsi="Times New Roman" w:cs="Times New Roman"/>
          <w:sz w:val="28"/>
          <w:szCs w:val="28"/>
        </w:rPr>
        <w:t>листа КНП «Звенигородський центр первинної медико-санітарної допомоги» Звенигородської міської ради Звенигородського району Черкаської області від 01.12.2021 року № 263</w:t>
      </w:r>
      <w:r w:rsidR="00EC1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вирішив:           </w:t>
      </w:r>
      <w:r w:rsidRPr="00DA61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A6196" w:rsidRDefault="00DA6196" w:rsidP="007156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196">
        <w:rPr>
          <w:rFonts w:ascii="Times New Roman" w:hAnsi="Times New Roman" w:cs="Times New Roman"/>
          <w:sz w:val="28"/>
          <w:szCs w:val="28"/>
        </w:rPr>
        <w:t xml:space="preserve">1. </w:t>
      </w:r>
      <w:r w:rsidR="00BF6579">
        <w:rPr>
          <w:rFonts w:ascii="Times New Roman" w:hAnsi="Times New Roman" w:cs="Times New Roman"/>
          <w:sz w:val="28"/>
          <w:szCs w:val="28"/>
        </w:rPr>
        <w:t xml:space="preserve"> Прийняти</w:t>
      </w:r>
      <w:r w:rsidR="000A6C99" w:rsidRPr="000A6C99">
        <w:rPr>
          <w:rFonts w:ascii="Times New Roman" w:hAnsi="Times New Roman" w:cs="Times New Roman"/>
          <w:sz w:val="28"/>
          <w:szCs w:val="28"/>
        </w:rPr>
        <w:t xml:space="preserve"> </w:t>
      </w:r>
      <w:r w:rsidR="000A6C99">
        <w:rPr>
          <w:rFonts w:ascii="Times New Roman" w:hAnsi="Times New Roman" w:cs="Times New Roman"/>
          <w:sz w:val="28"/>
          <w:szCs w:val="28"/>
        </w:rPr>
        <w:t>з балансу</w:t>
      </w:r>
      <w:r w:rsidR="000A6C99" w:rsidRPr="00BF6579">
        <w:rPr>
          <w:rFonts w:ascii="Times New Roman" w:hAnsi="Times New Roman" w:cs="Times New Roman"/>
          <w:sz w:val="28"/>
          <w:szCs w:val="28"/>
        </w:rPr>
        <w:t xml:space="preserve"> </w:t>
      </w:r>
      <w:r w:rsidR="000A6C99">
        <w:rPr>
          <w:rFonts w:ascii="Times New Roman" w:hAnsi="Times New Roman" w:cs="Times New Roman"/>
          <w:sz w:val="28"/>
          <w:szCs w:val="28"/>
        </w:rPr>
        <w:t xml:space="preserve">КНП «Звенигородський центр первинної медико-санітарної допомоги» Звенигородської міської ради Звенигородського району Черкаської області </w:t>
      </w:r>
      <w:r w:rsidR="00BF6579">
        <w:rPr>
          <w:rFonts w:ascii="Times New Roman" w:hAnsi="Times New Roman" w:cs="Times New Roman"/>
          <w:sz w:val="28"/>
          <w:szCs w:val="28"/>
        </w:rPr>
        <w:t xml:space="preserve"> на баланс виконавчого комітету Звенигородської міської ради  </w:t>
      </w:r>
      <w:r w:rsidR="00C114E4">
        <w:rPr>
          <w:rFonts w:ascii="Times New Roman" w:hAnsi="Times New Roman" w:cs="Times New Roman"/>
          <w:sz w:val="28"/>
          <w:szCs w:val="28"/>
        </w:rPr>
        <w:t>об’єкти</w:t>
      </w:r>
      <w:r w:rsidR="00BF6579">
        <w:rPr>
          <w:rFonts w:ascii="Times New Roman" w:hAnsi="Times New Roman" w:cs="Times New Roman"/>
          <w:sz w:val="28"/>
          <w:szCs w:val="28"/>
        </w:rPr>
        <w:t xml:space="preserve"> комунальної власності:</w:t>
      </w:r>
    </w:p>
    <w:p w:rsidR="00BF6579" w:rsidRDefault="001D023F" w:rsidP="001D0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5C83">
        <w:rPr>
          <w:rFonts w:ascii="Times New Roman" w:hAnsi="Times New Roman" w:cs="Times New Roman"/>
          <w:sz w:val="28"/>
          <w:szCs w:val="28"/>
        </w:rPr>
        <w:t xml:space="preserve">частину </w:t>
      </w:r>
      <w:r>
        <w:rPr>
          <w:rFonts w:ascii="Times New Roman" w:hAnsi="Times New Roman" w:cs="Times New Roman"/>
          <w:sz w:val="28"/>
          <w:szCs w:val="28"/>
        </w:rPr>
        <w:t>приміщення будівлі</w:t>
      </w:r>
      <w:r w:rsidR="001C0A05">
        <w:rPr>
          <w:rFonts w:ascii="Times New Roman" w:hAnsi="Times New Roman" w:cs="Times New Roman"/>
          <w:sz w:val="28"/>
          <w:szCs w:val="28"/>
        </w:rPr>
        <w:t xml:space="preserve"> фельдшерсько-акушерського пункту (</w:t>
      </w:r>
      <w:proofErr w:type="spellStart"/>
      <w:r w:rsidR="001C0A05">
        <w:rPr>
          <w:rFonts w:ascii="Times New Roman" w:hAnsi="Times New Roman" w:cs="Times New Roman"/>
          <w:sz w:val="28"/>
          <w:szCs w:val="28"/>
        </w:rPr>
        <w:t>ФАП</w:t>
      </w:r>
      <w:proofErr w:type="spellEnd"/>
      <w:r w:rsidR="001C0A05">
        <w:rPr>
          <w:rFonts w:ascii="Times New Roman" w:hAnsi="Times New Roman" w:cs="Times New Roman"/>
          <w:sz w:val="28"/>
          <w:szCs w:val="28"/>
        </w:rPr>
        <w:t>)</w:t>
      </w:r>
      <w:r w:rsidR="00BF6579">
        <w:rPr>
          <w:rFonts w:ascii="Times New Roman" w:hAnsi="Times New Roman" w:cs="Times New Roman"/>
          <w:sz w:val="28"/>
          <w:szCs w:val="28"/>
        </w:rPr>
        <w:t>,</w:t>
      </w:r>
      <w:r w:rsidR="007C5C83">
        <w:rPr>
          <w:rFonts w:ascii="Times New Roman" w:hAnsi="Times New Roman" w:cs="Times New Roman"/>
          <w:sz w:val="28"/>
          <w:szCs w:val="28"/>
        </w:rPr>
        <w:t xml:space="preserve"> площею 90,9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(кімнати 1-3, 13-15 згідно плану інвентаризаційного опису)</w:t>
      </w:r>
      <w:r w:rsidR="0071560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A8" w:rsidRPr="001C0A05" w:rsidRDefault="007C4084" w:rsidP="007156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023F">
        <w:rPr>
          <w:rFonts w:ascii="Times New Roman" w:hAnsi="Times New Roman" w:cs="Times New Roman"/>
          <w:sz w:val="28"/>
          <w:szCs w:val="28"/>
        </w:rPr>
        <w:t>прибудову, сарай, погріб</w:t>
      </w:r>
      <w:r w:rsidR="001C0A0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C0A05">
        <w:rPr>
          <w:rFonts w:ascii="Times New Roman" w:hAnsi="Times New Roman" w:cs="Times New Roman"/>
          <w:sz w:val="28"/>
          <w:szCs w:val="28"/>
        </w:rPr>
        <w:t>ФАПу</w:t>
      </w:r>
      <w:proofErr w:type="spellEnd"/>
      <w:r w:rsidR="007C5C83">
        <w:rPr>
          <w:rFonts w:ascii="Times New Roman" w:hAnsi="Times New Roman" w:cs="Times New Roman"/>
          <w:sz w:val="28"/>
          <w:szCs w:val="28"/>
        </w:rPr>
        <w:t>, площею 103,4</w:t>
      </w:r>
      <w:r>
        <w:rPr>
          <w:rFonts w:ascii="Times New Roman" w:hAnsi="Times New Roman" w:cs="Times New Roman"/>
          <w:sz w:val="28"/>
          <w:szCs w:val="28"/>
        </w:rPr>
        <w:t xml:space="preserve"> кв. м.</w:t>
      </w:r>
      <w:r w:rsidR="00715600">
        <w:rPr>
          <w:rFonts w:ascii="Times New Roman" w:hAnsi="Times New Roman" w:cs="Times New Roman"/>
          <w:sz w:val="28"/>
          <w:szCs w:val="28"/>
        </w:rPr>
        <w:t xml:space="preserve"> розміщених за адресою: 20243, Черкаська обл., Звенигородський район,  с. Княжа, проспект Соборності, 4</w:t>
      </w:r>
    </w:p>
    <w:p w:rsidR="001460B2" w:rsidRDefault="00113F2F" w:rsidP="00590920">
      <w:pPr>
        <w:pStyle w:val="a5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</w:t>
      </w:r>
      <w:r w:rsidR="001C0A05">
        <w:rPr>
          <w:sz w:val="28"/>
          <w:szCs w:val="28"/>
        </w:rPr>
        <w:t xml:space="preserve"> </w:t>
      </w:r>
      <w:r w:rsidR="001C0A05">
        <w:rPr>
          <w:color w:val="000000"/>
          <w:sz w:val="28"/>
          <w:szCs w:val="28"/>
        </w:rPr>
        <w:t xml:space="preserve"> </w:t>
      </w:r>
      <w:r w:rsidR="00715600">
        <w:rPr>
          <w:color w:val="000000"/>
          <w:sz w:val="28"/>
          <w:szCs w:val="28"/>
        </w:rPr>
        <w:t xml:space="preserve">      </w:t>
      </w:r>
      <w:r w:rsidR="001C0A05">
        <w:rPr>
          <w:color w:val="000000"/>
          <w:sz w:val="28"/>
          <w:szCs w:val="28"/>
        </w:rPr>
        <w:t>2</w:t>
      </w:r>
      <w:r w:rsidR="00731E8A" w:rsidRPr="00DA6196">
        <w:rPr>
          <w:color w:val="000000"/>
          <w:sz w:val="28"/>
          <w:szCs w:val="28"/>
        </w:rPr>
        <w:t xml:space="preserve">. </w:t>
      </w:r>
      <w:r w:rsidR="00CB0A8B"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</w:t>
      </w:r>
      <w:r w:rsidR="00A42C64"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A2D07" w:rsidRPr="00DA6196">
        <w:rPr>
          <w:color w:val="000000"/>
          <w:sz w:val="28"/>
          <w:szCs w:val="28"/>
          <w:bdr w:val="none" w:sz="0" w:space="0" w:color="auto" w:frame="1"/>
        </w:rPr>
        <w:t>заступника міського голови</w:t>
      </w:r>
      <w:r w:rsidR="001460B2"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Щербину С.В.</w:t>
      </w:r>
    </w:p>
    <w:p w:rsidR="00BA26C5" w:rsidRPr="00590920" w:rsidRDefault="00FA2D07" w:rsidP="00590920">
      <w:pPr>
        <w:pStyle w:val="a5"/>
        <w:jc w:val="both"/>
        <w:rPr>
          <w:sz w:val="28"/>
          <w:szCs w:val="28"/>
        </w:rPr>
      </w:pPr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A26C5" w:rsidRPr="00DA6196" w:rsidRDefault="00BA26C5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1E8A" w:rsidRDefault="00731E8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="007E0FD3" w:rsidRPr="00DA61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:rsidR="007A5FAA" w:rsidRDefault="007A5FAA" w:rsidP="00731E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7A5FAA" w:rsidRDefault="007A5FAA" w:rsidP="007A5FAA">
      <w:pPr>
        <w:spacing w:line="360" w:lineRule="auto"/>
        <w:rPr>
          <w:sz w:val="28"/>
          <w:szCs w:val="28"/>
        </w:rPr>
      </w:pPr>
    </w:p>
    <w:p w:rsidR="002C13F9" w:rsidRPr="002C13F9" w:rsidRDefault="002C13F9" w:rsidP="007A5F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5FAA" w:rsidRPr="002C13F9" w:rsidRDefault="007A5FAA" w:rsidP="007A5F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C13F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4809C1" w:rsidRPr="002C13F9">
        <w:rPr>
          <w:rFonts w:ascii="Times New Roman" w:hAnsi="Times New Roman" w:cs="Times New Roman"/>
          <w:sz w:val="28"/>
          <w:szCs w:val="28"/>
        </w:rPr>
        <w:t xml:space="preserve">  рішення</w:t>
      </w:r>
      <w:r w:rsidRPr="002C13F9">
        <w:rPr>
          <w:rFonts w:ascii="Times New Roman" w:hAnsi="Times New Roman" w:cs="Times New Roman"/>
          <w:sz w:val="28"/>
          <w:szCs w:val="28"/>
        </w:rPr>
        <w:t xml:space="preserve"> підготовлений                                                                                                                                                                   начальником відділу комунального майна                                                          </w:t>
      </w:r>
      <w:r w:rsidR="00B27C65" w:rsidRPr="002C13F9">
        <w:rPr>
          <w:rFonts w:ascii="Times New Roman" w:hAnsi="Times New Roman" w:cs="Times New Roman"/>
          <w:sz w:val="28"/>
          <w:szCs w:val="28"/>
        </w:rPr>
        <w:t xml:space="preserve">   </w:t>
      </w:r>
      <w:r w:rsidR="00B5447C" w:rsidRPr="002C13F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27C65" w:rsidRPr="002C13F9">
        <w:rPr>
          <w:rFonts w:ascii="Times New Roman" w:hAnsi="Times New Roman" w:cs="Times New Roman"/>
          <w:sz w:val="28"/>
          <w:szCs w:val="28"/>
        </w:rPr>
        <w:t xml:space="preserve"> </w:t>
      </w:r>
      <w:r w:rsidRPr="002C13F9">
        <w:rPr>
          <w:rFonts w:ascii="Times New Roman" w:hAnsi="Times New Roman" w:cs="Times New Roman"/>
          <w:sz w:val="28"/>
          <w:szCs w:val="28"/>
        </w:rPr>
        <w:t xml:space="preserve"> та захисту довкілля                                                </w:t>
      </w:r>
      <w:r w:rsidR="001C1DBF" w:rsidRPr="002C13F9">
        <w:rPr>
          <w:rFonts w:ascii="Times New Roman" w:hAnsi="Times New Roman" w:cs="Times New Roman"/>
          <w:sz w:val="28"/>
          <w:szCs w:val="28"/>
        </w:rPr>
        <w:t xml:space="preserve">                  Володимир ЧОРНОВІЛ </w:t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>Погоджено:</w:t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Pr="002C13F9">
        <w:rPr>
          <w:rFonts w:ascii="Times New Roman" w:hAnsi="Times New Roman" w:cs="Times New Roman"/>
          <w:sz w:val="28"/>
          <w:szCs w:val="28"/>
        </w:rPr>
        <w:br/>
        <w:t xml:space="preserve">з виконавчої роботи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C13F9">
        <w:rPr>
          <w:rFonts w:ascii="Times New Roman" w:hAnsi="Times New Roman" w:cs="Times New Roman"/>
          <w:sz w:val="28"/>
          <w:szCs w:val="28"/>
        </w:rPr>
        <w:t xml:space="preserve">          Сергій ЩЕРБИНА</w:t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>Погоджено:</w:t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>Начальник відділу правового</w:t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 xml:space="preserve">забезпечення виконкому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13F9">
        <w:rPr>
          <w:rFonts w:ascii="Times New Roman" w:hAnsi="Times New Roman" w:cs="Times New Roman"/>
          <w:sz w:val="28"/>
          <w:szCs w:val="28"/>
        </w:rPr>
        <w:t xml:space="preserve">        Алла КОРЧЕВСЬКА                      </w:t>
      </w:r>
      <w:r w:rsidRPr="002C13F9">
        <w:rPr>
          <w:rFonts w:ascii="Times New Roman" w:hAnsi="Times New Roman" w:cs="Times New Roman"/>
          <w:sz w:val="28"/>
          <w:szCs w:val="28"/>
        </w:rPr>
        <w:br/>
      </w: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</w:p>
    <w:p w:rsidR="002C13F9" w:rsidRPr="002C13F9" w:rsidRDefault="002C13F9" w:rsidP="002C13F9">
      <w:pPr>
        <w:rPr>
          <w:rFonts w:ascii="Times New Roman" w:hAnsi="Times New Roman" w:cs="Times New Roman"/>
          <w:sz w:val="28"/>
          <w:szCs w:val="28"/>
        </w:rPr>
      </w:pPr>
      <w:r w:rsidRPr="002C13F9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13F9">
        <w:rPr>
          <w:rFonts w:ascii="Times New Roman" w:hAnsi="Times New Roman" w:cs="Times New Roman"/>
          <w:sz w:val="28"/>
          <w:szCs w:val="28"/>
        </w:rPr>
        <w:t xml:space="preserve">                       Юрій ОРЛОВ</w:t>
      </w:r>
    </w:p>
    <w:p w:rsidR="002C13F9" w:rsidRPr="002C13F9" w:rsidRDefault="002C13F9" w:rsidP="002C13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13F9" w:rsidRDefault="002C13F9" w:rsidP="002C13F9"/>
    <w:p w:rsidR="007A5FAA" w:rsidRPr="007A5FAA" w:rsidRDefault="007A5FAA" w:rsidP="007A5FAA">
      <w:pPr>
        <w:spacing w:line="360" w:lineRule="auto"/>
        <w:rPr>
          <w:rFonts w:ascii="Times New Roman" w:hAnsi="Times New Roman" w:cs="Times New Roman"/>
        </w:rPr>
      </w:pPr>
    </w:p>
    <w:sectPr w:rsidR="007A5FAA" w:rsidRPr="007A5FAA" w:rsidSect="004A6B63">
      <w:pgSz w:w="11906" w:h="16838"/>
      <w:pgMar w:top="284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25D"/>
    <w:multiLevelType w:val="hybridMultilevel"/>
    <w:tmpl w:val="779C3BAA"/>
    <w:lvl w:ilvl="0" w:tplc="9AAC67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A6C99"/>
    <w:rsid w:val="000D2594"/>
    <w:rsid w:val="000D2AE4"/>
    <w:rsid w:val="000E13FC"/>
    <w:rsid w:val="0010374D"/>
    <w:rsid w:val="00103AB6"/>
    <w:rsid w:val="00113F2F"/>
    <w:rsid w:val="00145B37"/>
    <w:rsid w:val="001460B2"/>
    <w:rsid w:val="0015722B"/>
    <w:rsid w:val="00185EFD"/>
    <w:rsid w:val="00195B86"/>
    <w:rsid w:val="00197D64"/>
    <w:rsid w:val="001C0A05"/>
    <w:rsid w:val="001C1CE3"/>
    <w:rsid w:val="001C1DBF"/>
    <w:rsid w:val="001C3536"/>
    <w:rsid w:val="001D023F"/>
    <w:rsid w:val="001D2206"/>
    <w:rsid w:val="001E0746"/>
    <w:rsid w:val="00210ABB"/>
    <w:rsid w:val="002508B4"/>
    <w:rsid w:val="002848D6"/>
    <w:rsid w:val="002A3499"/>
    <w:rsid w:val="002B1426"/>
    <w:rsid w:val="002C0B05"/>
    <w:rsid w:val="002C13F9"/>
    <w:rsid w:val="002D08D1"/>
    <w:rsid w:val="002F403F"/>
    <w:rsid w:val="003015E5"/>
    <w:rsid w:val="00304754"/>
    <w:rsid w:val="00306FCC"/>
    <w:rsid w:val="00321E8E"/>
    <w:rsid w:val="00332C4E"/>
    <w:rsid w:val="00340040"/>
    <w:rsid w:val="003570E1"/>
    <w:rsid w:val="003771FF"/>
    <w:rsid w:val="003E5D2C"/>
    <w:rsid w:val="0041663C"/>
    <w:rsid w:val="00465115"/>
    <w:rsid w:val="0046726F"/>
    <w:rsid w:val="004707EA"/>
    <w:rsid w:val="00474D68"/>
    <w:rsid w:val="004809C1"/>
    <w:rsid w:val="004A6B63"/>
    <w:rsid w:val="004B3A31"/>
    <w:rsid w:val="004C605C"/>
    <w:rsid w:val="004E52A5"/>
    <w:rsid w:val="00523060"/>
    <w:rsid w:val="0056717C"/>
    <w:rsid w:val="0057494B"/>
    <w:rsid w:val="0057581C"/>
    <w:rsid w:val="00577F4F"/>
    <w:rsid w:val="00587B5A"/>
    <w:rsid w:val="00590920"/>
    <w:rsid w:val="00595829"/>
    <w:rsid w:val="005A525E"/>
    <w:rsid w:val="005A640C"/>
    <w:rsid w:val="005C159F"/>
    <w:rsid w:val="005D2CDA"/>
    <w:rsid w:val="005D5CCF"/>
    <w:rsid w:val="005E7768"/>
    <w:rsid w:val="006149F2"/>
    <w:rsid w:val="00624923"/>
    <w:rsid w:val="00667227"/>
    <w:rsid w:val="006A5E03"/>
    <w:rsid w:val="006D715F"/>
    <w:rsid w:val="006E033F"/>
    <w:rsid w:val="006E043D"/>
    <w:rsid w:val="00715600"/>
    <w:rsid w:val="00720906"/>
    <w:rsid w:val="00725578"/>
    <w:rsid w:val="00730849"/>
    <w:rsid w:val="00731E8A"/>
    <w:rsid w:val="0073337C"/>
    <w:rsid w:val="00785038"/>
    <w:rsid w:val="007A5FAA"/>
    <w:rsid w:val="007C4084"/>
    <w:rsid w:val="007C5C83"/>
    <w:rsid w:val="007E0FD3"/>
    <w:rsid w:val="007F0A92"/>
    <w:rsid w:val="007F47A8"/>
    <w:rsid w:val="00817345"/>
    <w:rsid w:val="00820896"/>
    <w:rsid w:val="00870A23"/>
    <w:rsid w:val="00877948"/>
    <w:rsid w:val="00881A03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2292"/>
    <w:rsid w:val="008F7FD1"/>
    <w:rsid w:val="00912372"/>
    <w:rsid w:val="009149F0"/>
    <w:rsid w:val="0091573E"/>
    <w:rsid w:val="00916CE0"/>
    <w:rsid w:val="0095297E"/>
    <w:rsid w:val="00955663"/>
    <w:rsid w:val="00955B8F"/>
    <w:rsid w:val="009A52D6"/>
    <w:rsid w:val="009B31CC"/>
    <w:rsid w:val="009D174A"/>
    <w:rsid w:val="009E7D7F"/>
    <w:rsid w:val="009F510D"/>
    <w:rsid w:val="009F7412"/>
    <w:rsid w:val="00A11558"/>
    <w:rsid w:val="00A23D44"/>
    <w:rsid w:val="00A2771E"/>
    <w:rsid w:val="00A40453"/>
    <w:rsid w:val="00A42C64"/>
    <w:rsid w:val="00A50974"/>
    <w:rsid w:val="00A722EB"/>
    <w:rsid w:val="00A7377B"/>
    <w:rsid w:val="00A777A2"/>
    <w:rsid w:val="00A83CCB"/>
    <w:rsid w:val="00A870F2"/>
    <w:rsid w:val="00A9490D"/>
    <w:rsid w:val="00AA3D17"/>
    <w:rsid w:val="00AE0188"/>
    <w:rsid w:val="00B20D5D"/>
    <w:rsid w:val="00B27C65"/>
    <w:rsid w:val="00B32382"/>
    <w:rsid w:val="00B35B95"/>
    <w:rsid w:val="00B40324"/>
    <w:rsid w:val="00B5177C"/>
    <w:rsid w:val="00B5447C"/>
    <w:rsid w:val="00B57B8C"/>
    <w:rsid w:val="00B7209E"/>
    <w:rsid w:val="00B76217"/>
    <w:rsid w:val="00B76679"/>
    <w:rsid w:val="00BA26C5"/>
    <w:rsid w:val="00BA7EBE"/>
    <w:rsid w:val="00BB15B4"/>
    <w:rsid w:val="00BB1BE0"/>
    <w:rsid w:val="00BB510B"/>
    <w:rsid w:val="00BC6DD9"/>
    <w:rsid w:val="00BD7F7B"/>
    <w:rsid w:val="00BF6579"/>
    <w:rsid w:val="00C06162"/>
    <w:rsid w:val="00C114E4"/>
    <w:rsid w:val="00C1269B"/>
    <w:rsid w:val="00C129A9"/>
    <w:rsid w:val="00C327F0"/>
    <w:rsid w:val="00C37EB7"/>
    <w:rsid w:val="00C41158"/>
    <w:rsid w:val="00C5404C"/>
    <w:rsid w:val="00C943A6"/>
    <w:rsid w:val="00CA2A88"/>
    <w:rsid w:val="00CB0A8B"/>
    <w:rsid w:val="00CC06E5"/>
    <w:rsid w:val="00D2252A"/>
    <w:rsid w:val="00D51ADA"/>
    <w:rsid w:val="00D72671"/>
    <w:rsid w:val="00D74794"/>
    <w:rsid w:val="00D860B6"/>
    <w:rsid w:val="00D94CFB"/>
    <w:rsid w:val="00DA515F"/>
    <w:rsid w:val="00DA6196"/>
    <w:rsid w:val="00DC64EA"/>
    <w:rsid w:val="00DD1749"/>
    <w:rsid w:val="00DD1DEF"/>
    <w:rsid w:val="00E02029"/>
    <w:rsid w:val="00E279BA"/>
    <w:rsid w:val="00E470F7"/>
    <w:rsid w:val="00E74796"/>
    <w:rsid w:val="00E75E61"/>
    <w:rsid w:val="00E818FC"/>
    <w:rsid w:val="00EA10F3"/>
    <w:rsid w:val="00EA3C84"/>
    <w:rsid w:val="00EA576A"/>
    <w:rsid w:val="00EB0C41"/>
    <w:rsid w:val="00EB6CE6"/>
    <w:rsid w:val="00EC11E4"/>
    <w:rsid w:val="00EC5511"/>
    <w:rsid w:val="00ED4EE2"/>
    <w:rsid w:val="00EE406A"/>
    <w:rsid w:val="00EE4F81"/>
    <w:rsid w:val="00F229B6"/>
    <w:rsid w:val="00F23F91"/>
    <w:rsid w:val="00F525A8"/>
    <w:rsid w:val="00F66949"/>
    <w:rsid w:val="00FA2D07"/>
    <w:rsid w:val="00FB5A46"/>
    <w:rsid w:val="00FB5DA1"/>
    <w:rsid w:val="00FD73B7"/>
    <w:rsid w:val="00FE3CE6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5253A-2CE0-460A-89C0-02B25D1F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10</cp:revision>
  <cp:lastPrinted>2022-01-04T10:29:00Z</cp:lastPrinted>
  <dcterms:created xsi:type="dcterms:W3CDTF">2021-12-20T09:11:00Z</dcterms:created>
  <dcterms:modified xsi:type="dcterms:W3CDTF">2022-01-04T10:30:00Z</dcterms:modified>
</cp:coreProperties>
</file>