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546" w:rsidRPr="001F2546" w:rsidRDefault="001F2546" w:rsidP="001F2546">
      <w:pPr>
        <w:spacing w:after="0" w:line="240" w:lineRule="auto"/>
        <w:jc w:val="center"/>
        <w:rPr>
          <w:rFonts w:ascii="Times New Roman" w:eastAsia="MS Mincho" w:hAnsi="Times New Roman" w:cs="Times New Roman"/>
          <w:sz w:val="28"/>
          <w:szCs w:val="28"/>
          <w:lang w:eastAsia="uk-UA"/>
        </w:rPr>
      </w:pPr>
      <w:r w:rsidRPr="001F2546">
        <w:rPr>
          <w:rFonts w:ascii="Times New Roman" w:eastAsia="Times New Roman" w:hAnsi="Times New Roman" w:cs="Times New Roman"/>
          <w:noProof/>
          <w:sz w:val="28"/>
          <w:szCs w:val="28"/>
          <w:lang w:val="ru-RU" w:eastAsia="ru-RU"/>
        </w:rPr>
        <w:drawing>
          <wp:inline distT="0" distB="0" distL="0" distR="0">
            <wp:extent cx="425450" cy="603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5450" cy="603250"/>
                    </a:xfrm>
                    <a:prstGeom prst="rect">
                      <a:avLst/>
                    </a:prstGeom>
                    <a:noFill/>
                    <a:ln>
                      <a:noFill/>
                    </a:ln>
                  </pic:spPr>
                </pic:pic>
              </a:graphicData>
            </a:graphic>
          </wp:inline>
        </w:drawing>
      </w:r>
    </w:p>
    <w:p w:rsidR="001F2546" w:rsidRPr="001F2546" w:rsidRDefault="001F2546" w:rsidP="001F2546">
      <w:pPr>
        <w:spacing w:after="0" w:line="240" w:lineRule="auto"/>
        <w:jc w:val="center"/>
        <w:rPr>
          <w:rFonts w:ascii="Times New Roman" w:eastAsia="Arial Unicode MS" w:hAnsi="Times New Roman" w:cs="Times New Roman"/>
          <w:b/>
          <w:bCs/>
          <w:spacing w:val="36"/>
          <w:sz w:val="28"/>
          <w:szCs w:val="28"/>
          <w:shd w:val="clear" w:color="auto" w:fill="FFFFFF"/>
          <w:lang w:eastAsia="uk-UA"/>
        </w:rPr>
      </w:pPr>
    </w:p>
    <w:p w:rsidR="001F2546" w:rsidRPr="001F2546" w:rsidRDefault="001F2546" w:rsidP="001F2546">
      <w:pPr>
        <w:shd w:val="clear" w:color="auto" w:fill="FFFFFF"/>
        <w:spacing w:after="0" w:line="240" w:lineRule="auto"/>
        <w:jc w:val="center"/>
        <w:rPr>
          <w:rFonts w:ascii="Times New Roman" w:eastAsia="Arial Unicode MS" w:hAnsi="Times New Roman" w:cs="Times New Roman"/>
          <w:b/>
          <w:bCs/>
          <w:sz w:val="28"/>
          <w:szCs w:val="28"/>
          <w:lang w:eastAsia="uk-UA"/>
        </w:rPr>
      </w:pPr>
      <w:r w:rsidRPr="001F2546">
        <w:rPr>
          <w:rFonts w:ascii="Times New Roman" w:eastAsia="Arial Unicode MS" w:hAnsi="Times New Roman" w:cs="Times New Roman"/>
          <w:b/>
          <w:bCs/>
          <w:sz w:val="28"/>
          <w:szCs w:val="28"/>
          <w:lang w:eastAsia="uk-UA"/>
        </w:rPr>
        <w:t>ЗВЕНИГОРОДСЬКА МІСЬКА РАДА</w:t>
      </w:r>
    </w:p>
    <w:p w:rsidR="001F2546" w:rsidRPr="001F2546" w:rsidRDefault="001F2546" w:rsidP="001F2546">
      <w:pPr>
        <w:shd w:val="clear" w:color="auto" w:fill="FFFFFF"/>
        <w:spacing w:after="0" w:line="240" w:lineRule="auto"/>
        <w:jc w:val="center"/>
        <w:rPr>
          <w:rFonts w:ascii="Times New Roman" w:eastAsia="Arial Unicode MS" w:hAnsi="Times New Roman" w:cs="Times New Roman"/>
          <w:b/>
          <w:sz w:val="28"/>
          <w:szCs w:val="28"/>
          <w:lang w:eastAsia="uk-UA"/>
        </w:rPr>
      </w:pPr>
      <w:r w:rsidRPr="001F2546">
        <w:rPr>
          <w:rFonts w:ascii="Times New Roman" w:eastAsia="Arial Unicode MS" w:hAnsi="Times New Roman" w:cs="Times New Roman"/>
          <w:b/>
          <w:bCs/>
          <w:sz w:val="28"/>
          <w:szCs w:val="28"/>
          <w:lang w:eastAsia="uk-UA"/>
        </w:rPr>
        <w:t>Черкаської області</w:t>
      </w:r>
    </w:p>
    <w:p w:rsidR="001F2546" w:rsidRPr="001F2546" w:rsidRDefault="001F2546" w:rsidP="001F2546">
      <w:pPr>
        <w:shd w:val="clear" w:color="auto" w:fill="FFFFFF"/>
        <w:spacing w:after="0" w:line="240" w:lineRule="auto"/>
        <w:jc w:val="center"/>
        <w:rPr>
          <w:rFonts w:ascii="Times New Roman" w:eastAsia="Arial Unicode MS" w:hAnsi="Times New Roman" w:cs="Times New Roman"/>
          <w:b/>
          <w:bCs/>
          <w:sz w:val="28"/>
          <w:szCs w:val="28"/>
          <w:lang w:eastAsia="uk-UA"/>
        </w:rPr>
      </w:pPr>
      <w:r w:rsidRPr="001F2546">
        <w:rPr>
          <w:rFonts w:ascii="Times New Roman" w:eastAsia="Arial Unicode MS" w:hAnsi="Times New Roman" w:cs="Times New Roman"/>
          <w:b/>
          <w:bCs/>
          <w:sz w:val="28"/>
          <w:szCs w:val="28"/>
          <w:lang w:eastAsia="uk-UA"/>
        </w:rPr>
        <w:t>9 СЕСІЯ 8 СКЛИКАННЯ</w:t>
      </w:r>
    </w:p>
    <w:p w:rsidR="001F2546" w:rsidRPr="001F2546" w:rsidRDefault="001F2546" w:rsidP="001F2546">
      <w:pPr>
        <w:shd w:val="clear" w:color="auto" w:fill="FFFFFF"/>
        <w:spacing w:after="0" w:line="240" w:lineRule="auto"/>
        <w:jc w:val="center"/>
        <w:rPr>
          <w:rFonts w:ascii="Times New Roman" w:eastAsia="Arial Unicode MS" w:hAnsi="Times New Roman" w:cs="Times New Roman"/>
          <w:b/>
          <w:bCs/>
          <w:sz w:val="28"/>
          <w:szCs w:val="28"/>
          <w:lang w:eastAsia="uk-UA"/>
        </w:rPr>
      </w:pPr>
    </w:p>
    <w:p w:rsidR="001F2546" w:rsidRPr="001F2546" w:rsidRDefault="001F2546" w:rsidP="001F2546">
      <w:pPr>
        <w:shd w:val="clear" w:color="auto" w:fill="FFFFFF"/>
        <w:spacing w:after="0" w:line="240" w:lineRule="auto"/>
        <w:jc w:val="center"/>
        <w:rPr>
          <w:rFonts w:ascii="Times New Roman" w:eastAsia="Arial Unicode MS" w:hAnsi="Times New Roman" w:cs="Times New Roman"/>
          <w:b/>
          <w:bCs/>
          <w:spacing w:val="20"/>
          <w:sz w:val="28"/>
          <w:szCs w:val="28"/>
          <w:lang w:eastAsia="uk-UA"/>
        </w:rPr>
      </w:pPr>
      <w:r w:rsidRPr="001F2546">
        <w:rPr>
          <w:rFonts w:ascii="Times New Roman" w:eastAsia="Arial Unicode MS" w:hAnsi="Times New Roman" w:cs="Times New Roman"/>
          <w:b/>
          <w:bCs/>
          <w:spacing w:val="20"/>
          <w:sz w:val="28"/>
          <w:szCs w:val="28"/>
          <w:lang w:eastAsia="uk-UA"/>
        </w:rPr>
        <w:t>РІШЕННЯ</w:t>
      </w:r>
    </w:p>
    <w:p w:rsidR="001F2546" w:rsidRPr="001F2546" w:rsidRDefault="001F2546" w:rsidP="001F2546">
      <w:pPr>
        <w:spacing w:after="0" w:line="240" w:lineRule="auto"/>
        <w:jc w:val="center"/>
        <w:rPr>
          <w:rFonts w:ascii="Times New Roman" w:eastAsia="Arial Unicode MS" w:hAnsi="Times New Roman" w:cs="Times New Roman"/>
          <w:sz w:val="28"/>
          <w:szCs w:val="28"/>
          <w:lang w:eastAsia="uk-UA"/>
        </w:rPr>
      </w:pPr>
    </w:p>
    <w:tbl>
      <w:tblPr>
        <w:tblW w:w="0" w:type="auto"/>
        <w:tblLook w:val="04A0" w:firstRow="1" w:lastRow="0" w:firstColumn="1" w:lastColumn="0" w:noHBand="0" w:noVBand="1"/>
      </w:tblPr>
      <w:tblGrid>
        <w:gridCol w:w="4927"/>
        <w:gridCol w:w="4927"/>
      </w:tblGrid>
      <w:tr w:rsidR="001F2546" w:rsidRPr="001F2546" w:rsidTr="00D95AD5">
        <w:tc>
          <w:tcPr>
            <w:tcW w:w="4927" w:type="dxa"/>
            <w:hideMark/>
          </w:tcPr>
          <w:p w:rsidR="001F2546" w:rsidRPr="001F2546" w:rsidRDefault="001F2546" w:rsidP="001F2546">
            <w:pPr>
              <w:spacing w:after="0" w:line="240" w:lineRule="auto"/>
              <w:rPr>
                <w:rFonts w:ascii="Times New Roman" w:eastAsia="Times New Roman" w:hAnsi="Times New Roman" w:cs="Times New Roman"/>
                <w:sz w:val="28"/>
                <w:szCs w:val="28"/>
                <w:lang w:eastAsia="uk-UA"/>
              </w:rPr>
            </w:pPr>
            <w:r w:rsidRPr="001F2546">
              <w:rPr>
                <w:rFonts w:ascii="Times New Roman" w:eastAsia="Times New Roman" w:hAnsi="Times New Roman" w:cs="Times New Roman"/>
                <w:sz w:val="28"/>
                <w:szCs w:val="28"/>
                <w:lang w:eastAsia="uk-UA"/>
              </w:rPr>
              <w:t>28 травня 2021 року</w:t>
            </w:r>
          </w:p>
        </w:tc>
        <w:tc>
          <w:tcPr>
            <w:tcW w:w="4927" w:type="dxa"/>
          </w:tcPr>
          <w:p w:rsidR="001F2546" w:rsidRPr="001F2546" w:rsidRDefault="001F2546" w:rsidP="001F2546">
            <w:pPr>
              <w:spacing w:after="0" w:line="240" w:lineRule="auto"/>
              <w:jc w:val="right"/>
              <w:rPr>
                <w:rFonts w:ascii="Times New Roman" w:eastAsia="Times New Roman" w:hAnsi="Times New Roman" w:cs="Times New Roman"/>
                <w:sz w:val="28"/>
                <w:szCs w:val="28"/>
                <w:lang w:eastAsia="uk-UA"/>
              </w:rPr>
            </w:pPr>
            <w:r w:rsidRPr="001F2546">
              <w:rPr>
                <w:rFonts w:ascii="Times New Roman" w:eastAsia="Times New Roman" w:hAnsi="Times New Roman" w:cs="Times New Roman"/>
                <w:sz w:val="28"/>
                <w:szCs w:val="28"/>
                <w:lang w:eastAsia="uk-UA"/>
              </w:rPr>
              <w:t>№9-</w:t>
            </w:r>
            <w:r w:rsidR="007D7FAA">
              <w:rPr>
                <w:rFonts w:ascii="Times New Roman" w:eastAsia="Times New Roman" w:hAnsi="Times New Roman" w:cs="Times New Roman"/>
                <w:sz w:val="28"/>
                <w:szCs w:val="28"/>
                <w:lang w:eastAsia="uk-UA"/>
              </w:rPr>
              <w:t>14</w:t>
            </w:r>
          </w:p>
          <w:p w:rsidR="001F2546" w:rsidRPr="001F2546" w:rsidRDefault="001F2546" w:rsidP="001F2546">
            <w:pPr>
              <w:spacing w:after="0" w:line="240" w:lineRule="auto"/>
              <w:rPr>
                <w:rFonts w:ascii="Times New Roman" w:eastAsia="Times New Roman" w:hAnsi="Times New Roman" w:cs="Times New Roman"/>
                <w:sz w:val="28"/>
                <w:szCs w:val="28"/>
                <w:lang w:eastAsia="uk-UA"/>
              </w:rPr>
            </w:pPr>
          </w:p>
        </w:tc>
      </w:tr>
    </w:tbl>
    <w:p w:rsidR="00B10A01" w:rsidRPr="001F2546" w:rsidRDefault="00B96A89" w:rsidP="001F2546">
      <w:pPr>
        <w:pStyle w:val="a3"/>
        <w:ind w:right="4535"/>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Про затвердження Положення</w:t>
      </w:r>
      <w:r w:rsidR="00133DA1" w:rsidRPr="001F2546">
        <w:rPr>
          <w:rFonts w:ascii="Times New Roman" w:hAnsi="Times New Roman" w:cs="Times New Roman"/>
          <w:sz w:val="28"/>
          <w:szCs w:val="28"/>
          <w:lang w:val="uk-UA"/>
        </w:rPr>
        <w:t xml:space="preserve"> </w:t>
      </w:r>
      <w:r w:rsidRPr="001F2546">
        <w:rPr>
          <w:rFonts w:ascii="Times New Roman" w:hAnsi="Times New Roman" w:cs="Times New Roman"/>
          <w:sz w:val="28"/>
          <w:szCs w:val="28"/>
          <w:lang w:val="uk-UA"/>
        </w:rPr>
        <w:t>«Про виявлення, взяття на облік безхазяйного майна та</w:t>
      </w:r>
      <w:r w:rsidR="00F16B4F" w:rsidRPr="001F2546">
        <w:rPr>
          <w:rFonts w:ascii="Times New Roman" w:hAnsi="Times New Roman" w:cs="Times New Roman"/>
          <w:sz w:val="28"/>
          <w:szCs w:val="28"/>
          <w:lang w:val="uk-UA"/>
        </w:rPr>
        <w:t xml:space="preserve"> </w:t>
      </w:r>
      <w:r w:rsidRPr="001F2546">
        <w:rPr>
          <w:rFonts w:ascii="Times New Roman" w:hAnsi="Times New Roman" w:cs="Times New Roman"/>
          <w:sz w:val="28"/>
          <w:szCs w:val="28"/>
          <w:lang w:val="uk-UA"/>
        </w:rPr>
        <w:t>прийняття</w:t>
      </w:r>
      <w:r w:rsidR="00F16B4F" w:rsidRPr="001F2546">
        <w:rPr>
          <w:rFonts w:ascii="Times New Roman" w:hAnsi="Times New Roman" w:cs="Times New Roman"/>
          <w:sz w:val="28"/>
          <w:szCs w:val="28"/>
          <w:lang w:val="uk-UA"/>
        </w:rPr>
        <w:t xml:space="preserve"> </w:t>
      </w:r>
      <w:r w:rsidRPr="001F2546">
        <w:rPr>
          <w:rFonts w:ascii="Times New Roman" w:hAnsi="Times New Roman" w:cs="Times New Roman"/>
          <w:sz w:val="28"/>
          <w:szCs w:val="28"/>
          <w:lang w:val="uk-UA"/>
        </w:rPr>
        <w:t>такого майна у к</w:t>
      </w:r>
      <w:r w:rsidR="00133416" w:rsidRPr="001F2546">
        <w:rPr>
          <w:rFonts w:ascii="Times New Roman" w:hAnsi="Times New Roman" w:cs="Times New Roman"/>
          <w:sz w:val="28"/>
          <w:szCs w:val="28"/>
          <w:lang w:val="uk-UA"/>
        </w:rPr>
        <w:t>омунальну власність Звенигородської</w:t>
      </w:r>
      <w:r w:rsidRPr="001F2546">
        <w:rPr>
          <w:rFonts w:ascii="Times New Roman" w:hAnsi="Times New Roman" w:cs="Times New Roman"/>
          <w:sz w:val="28"/>
          <w:szCs w:val="28"/>
          <w:lang w:val="uk-UA"/>
        </w:rPr>
        <w:t xml:space="preserve"> міської </w:t>
      </w:r>
      <w:r w:rsidR="0098292E" w:rsidRPr="001F2546">
        <w:rPr>
          <w:rFonts w:ascii="Times New Roman" w:hAnsi="Times New Roman" w:cs="Times New Roman"/>
          <w:sz w:val="28"/>
          <w:szCs w:val="28"/>
          <w:lang w:val="uk-UA"/>
        </w:rPr>
        <w:t>ради</w:t>
      </w:r>
      <w:r w:rsidRPr="001F2546">
        <w:rPr>
          <w:rFonts w:ascii="Times New Roman" w:hAnsi="Times New Roman" w:cs="Times New Roman"/>
          <w:sz w:val="28"/>
          <w:szCs w:val="28"/>
          <w:lang w:val="uk-UA"/>
        </w:rPr>
        <w:t>»</w:t>
      </w:r>
    </w:p>
    <w:p w:rsidR="00C071EB" w:rsidRPr="001F2546" w:rsidRDefault="00C071EB" w:rsidP="00C071EB">
      <w:pPr>
        <w:pStyle w:val="a3"/>
        <w:rPr>
          <w:rFonts w:ascii="Times New Roman" w:hAnsi="Times New Roman" w:cs="Times New Roman"/>
          <w:sz w:val="28"/>
          <w:szCs w:val="28"/>
          <w:lang w:val="uk-UA"/>
        </w:rPr>
      </w:pPr>
    </w:p>
    <w:p w:rsidR="00B10A01" w:rsidRPr="001F2546" w:rsidRDefault="00D97403" w:rsidP="00A93100">
      <w:pPr>
        <w:pStyle w:val="a3"/>
        <w:ind w:firstLine="567"/>
        <w:jc w:val="both"/>
        <w:rPr>
          <w:rFonts w:ascii="Times New Roman" w:hAnsi="Times New Roman" w:cs="Times New Roman"/>
          <w:bCs/>
          <w:sz w:val="28"/>
          <w:szCs w:val="28"/>
          <w:lang w:val="uk-UA"/>
        </w:rPr>
      </w:pPr>
      <w:r w:rsidRPr="001F2546">
        <w:rPr>
          <w:rFonts w:ascii="Times New Roman" w:hAnsi="Times New Roman" w:cs="Times New Roman"/>
          <w:sz w:val="28"/>
          <w:szCs w:val="28"/>
          <w:lang w:val="uk-UA"/>
        </w:rPr>
        <w:t>Відповідно до ст.26,</w:t>
      </w:r>
      <w:r w:rsidR="00C04F91" w:rsidRPr="001F2546">
        <w:rPr>
          <w:rFonts w:ascii="Times New Roman" w:hAnsi="Times New Roman" w:cs="Times New Roman"/>
          <w:sz w:val="28"/>
          <w:szCs w:val="28"/>
          <w:lang w:val="uk-UA"/>
        </w:rPr>
        <w:t xml:space="preserve"> </w:t>
      </w:r>
      <w:hyperlink r:id="rId7" w:tgtFrame="_blank" w:tooltip="п.п. 5 п. " w:history="1">
        <w:proofErr w:type="spellStart"/>
        <w:r w:rsidR="00C04F91" w:rsidRPr="001F2546">
          <w:rPr>
            <w:rStyle w:val="a4"/>
            <w:rFonts w:ascii="Times New Roman" w:hAnsi="Times New Roman" w:cs="Times New Roman"/>
            <w:color w:val="auto"/>
            <w:sz w:val="28"/>
            <w:szCs w:val="28"/>
            <w:u w:val="none"/>
            <w:lang w:val="uk-UA"/>
          </w:rPr>
          <w:t>п.п</w:t>
        </w:r>
        <w:proofErr w:type="spellEnd"/>
        <w:r w:rsidR="00C04F91" w:rsidRPr="001F2546">
          <w:rPr>
            <w:rStyle w:val="a4"/>
            <w:rFonts w:ascii="Times New Roman" w:hAnsi="Times New Roman" w:cs="Times New Roman"/>
            <w:color w:val="auto"/>
            <w:sz w:val="28"/>
            <w:szCs w:val="28"/>
            <w:u w:val="none"/>
            <w:lang w:val="uk-UA"/>
          </w:rPr>
          <w:t>. 5 п. «б» ст. 30</w:t>
        </w:r>
      </w:hyperlink>
      <w:r w:rsidR="00C04F91" w:rsidRPr="001F2546">
        <w:rPr>
          <w:rFonts w:ascii="Times New Roman" w:hAnsi="Times New Roman" w:cs="Times New Roman"/>
          <w:sz w:val="28"/>
          <w:szCs w:val="28"/>
          <w:lang w:val="uk-UA"/>
        </w:rPr>
        <w:t>,</w:t>
      </w:r>
      <w:r w:rsidRPr="001F2546">
        <w:rPr>
          <w:rFonts w:ascii="Times New Roman" w:hAnsi="Times New Roman" w:cs="Times New Roman"/>
          <w:sz w:val="28"/>
          <w:szCs w:val="28"/>
          <w:lang w:val="uk-UA"/>
        </w:rPr>
        <w:t xml:space="preserve"> ст.59, ст.60 Закону України «Про місцеве самоврядування в Україні», ст. 335 Цивільного Кодексу України, Закону України «Про державну реєстрацію речових прав на нерухоме майно та їх обтяжень», </w:t>
      </w:r>
      <w:proofErr w:type="spellStart"/>
      <w:r w:rsidR="00A93100" w:rsidRPr="001F2546">
        <w:rPr>
          <w:rFonts w:ascii="Times New Roman" w:hAnsi="Times New Roman" w:cs="Times New Roman"/>
          <w:sz w:val="28"/>
          <w:szCs w:val="28"/>
          <w:lang w:val="uk-UA"/>
        </w:rPr>
        <w:t>пп</w:t>
      </w:r>
      <w:proofErr w:type="spellEnd"/>
      <w:r w:rsidR="00A93100" w:rsidRPr="001F2546">
        <w:rPr>
          <w:rFonts w:ascii="Times New Roman" w:hAnsi="Times New Roman" w:cs="Times New Roman"/>
          <w:sz w:val="28"/>
          <w:szCs w:val="28"/>
          <w:lang w:val="uk-UA"/>
        </w:rPr>
        <w:t>. 83 — 88  Порядку державної реєстрації речових прав на нерухоме майно та їх обтяжень, затвердженого постановою Кабінету Міністрів України від 25 грудня 2015 р. № 1127</w:t>
      </w:r>
      <w:r w:rsidRPr="001F2546">
        <w:rPr>
          <w:rFonts w:ascii="Times New Roman" w:hAnsi="Times New Roman" w:cs="Times New Roman"/>
          <w:sz w:val="28"/>
          <w:szCs w:val="28"/>
          <w:lang w:val="uk-UA"/>
        </w:rPr>
        <w:t>,</w:t>
      </w:r>
      <w:r w:rsidR="00C81710" w:rsidRPr="001F2546">
        <w:rPr>
          <w:rFonts w:ascii="Times New Roman" w:hAnsi="Times New Roman" w:cs="Times New Roman"/>
          <w:sz w:val="28"/>
          <w:szCs w:val="28"/>
          <w:lang w:val="uk-UA"/>
        </w:rPr>
        <w:t xml:space="preserve"> з</w:t>
      </w:r>
      <w:r w:rsidR="00B10A01" w:rsidRPr="001F2546">
        <w:rPr>
          <w:rFonts w:ascii="Times New Roman" w:hAnsi="Times New Roman" w:cs="Times New Roman"/>
          <w:sz w:val="28"/>
          <w:szCs w:val="28"/>
          <w:lang w:val="uk-UA"/>
        </w:rPr>
        <w:t xml:space="preserve"> метою правового врегулювання  відносин щодо виявлення, взяття на облік, збереження, використання безхазяйного майна, впорядкування механізму його виявлення</w:t>
      </w:r>
      <w:r w:rsidR="00C81710" w:rsidRPr="001F2546">
        <w:rPr>
          <w:rFonts w:ascii="Times New Roman" w:hAnsi="Times New Roman" w:cs="Times New Roman"/>
          <w:sz w:val="28"/>
          <w:szCs w:val="28"/>
          <w:lang w:val="uk-UA"/>
        </w:rPr>
        <w:t xml:space="preserve">, </w:t>
      </w:r>
      <w:r w:rsidR="00B10A01" w:rsidRPr="001F2546">
        <w:rPr>
          <w:rFonts w:ascii="Times New Roman" w:hAnsi="Times New Roman" w:cs="Times New Roman"/>
          <w:sz w:val="28"/>
          <w:szCs w:val="28"/>
          <w:lang w:val="uk-UA"/>
        </w:rPr>
        <w:t xml:space="preserve">враховуючи </w:t>
      </w:r>
      <w:r w:rsidR="00471C75" w:rsidRPr="001F2546">
        <w:rPr>
          <w:rFonts w:ascii="Times New Roman" w:hAnsi="Times New Roman" w:cs="Times New Roman"/>
          <w:bCs/>
          <w:sz w:val="28"/>
          <w:szCs w:val="28"/>
          <w:lang w:val="uk-UA"/>
        </w:rPr>
        <w:t xml:space="preserve">висновок постійної комісії </w:t>
      </w:r>
      <w:r w:rsidR="009F156A" w:rsidRPr="001F2546">
        <w:rPr>
          <w:rFonts w:ascii="Times New Roman" w:hAnsi="Times New Roman" w:cs="Times New Roman"/>
          <w:bCs/>
          <w:sz w:val="28"/>
          <w:szCs w:val="28"/>
          <w:lang w:val="uk-UA"/>
        </w:rPr>
        <w:t xml:space="preserve">міської ради </w:t>
      </w:r>
      <w:r w:rsidR="00471C75" w:rsidRPr="001F2546">
        <w:rPr>
          <w:rFonts w:ascii="Times New Roman" w:hAnsi="Times New Roman" w:cs="Times New Roman"/>
          <w:bCs/>
          <w:sz w:val="28"/>
          <w:szCs w:val="28"/>
          <w:lang w:val="uk-UA"/>
        </w:rPr>
        <w:t xml:space="preserve">з </w:t>
      </w:r>
      <w:r w:rsidR="00A84D23">
        <w:rPr>
          <w:rFonts w:ascii="Times New Roman" w:hAnsi="Times New Roman" w:cs="Times New Roman"/>
          <w:sz w:val="28"/>
          <w:szCs w:val="28"/>
          <w:lang w:val="uk-UA"/>
        </w:rPr>
        <w:t xml:space="preserve"> питань</w:t>
      </w:r>
      <w:r w:rsidR="00BD385B" w:rsidRPr="001F2546">
        <w:rPr>
          <w:rFonts w:ascii="Times New Roman" w:hAnsi="Times New Roman" w:cs="Times New Roman"/>
          <w:sz w:val="28"/>
          <w:szCs w:val="28"/>
          <w:lang w:val="uk-UA"/>
        </w:rPr>
        <w:t xml:space="preserve"> комунальної власності, житлово-комунального господарства, благоустрою,</w:t>
      </w:r>
      <w:r w:rsidR="00A84D23">
        <w:rPr>
          <w:rFonts w:ascii="Times New Roman" w:hAnsi="Times New Roman" w:cs="Times New Roman"/>
          <w:sz w:val="28"/>
          <w:szCs w:val="28"/>
          <w:lang w:val="uk-UA"/>
        </w:rPr>
        <w:t xml:space="preserve"> енергозбереження та </w:t>
      </w:r>
      <w:r w:rsidR="00BD385B" w:rsidRPr="001F2546">
        <w:rPr>
          <w:rFonts w:ascii="Times New Roman" w:hAnsi="Times New Roman" w:cs="Times New Roman"/>
          <w:sz w:val="28"/>
          <w:szCs w:val="28"/>
          <w:lang w:val="uk-UA"/>
        </w:rPr>
        <w:t xml:space="preserve">транспорту </w:t>
      </w:r>
      <w:r w:rsidR="007B0D7C" w:rsidRPr="001F2546">
        <w:rPr>
          <w:rFonts w:ascii="Times New Roman" w:hAnsi="Times New Roman" w:cs="Times New Roman"/>
          <w:bCs/>
          <w:sz w:val="28"/>
          <w:szCs w:val="28"/>
          <w:lang w:val="uk-UA"/>
        </w:rPr>
        <w:t>міська рада</w:t>
      </w:r>
      <w:r w:rsidR="001F2546" w:rsidRPr="001F2546">
        <w:rPr>
          <w:rFonts w:ascii="Times New Roman" w:hAnsi="Times New Roman" w:cs="Times New Roman"/>
          <w:bCs/>
          <w:sz w:val="28"/>
          <w:szCs w:val="28"/>
          <w:lang w:val="uk-UA"/>
        </w:rPr>
        <w:t xml:space="preserve"> вирішила:</w:t>
      </w:r>
    </w:p>
    <w:p w:rsidR="006760F9" w:rsidRPr="001F2546" w:rsidRDefault="00B10A01" w:rsidP="001F2546">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1</w:t>
      </w:r>
      <w:r w:rsidR="006760F9" w:rsidRPr="001F2546">
        <w:rPr>
          <w:rFonts w:ascii="Times New Roman" w:hAnsi="Times New Roman" w:cs="Times New Roman"/>
          <w:sz w:val="28"/>
          <w:szCs w:val="28"/>
          <w:lang w:val="uk-UA"/>
        </w:rPr>
        <w:t xml:space="preserve">. </w:t>
      </w:r>
      <w:r w:rsidRPr="001F2546">
        <w:rPr>
          <w:rFonts w:ascii="Times New Roman" w:hAnsi="Times New Roman" w:cs="Times New Roman"/>
          <w:sz w:val="28"/>
          <w:szCs w:val="28"/>
          <w:lang w:val="uk-UA"/>
        </w:rPr>
        <w:t xml:space="preserve">Затвердити </w:t>
      </w:r>
      <w:r w:rsidR="00B96A89" w:rsidRPr="001F2546">
        <w:rPr>
          <w:rFonts w:ascii="Times New Roman" w:hAnsi="Times New Roman" w:cs="Times New Roman"/>
          <w:sz w:val="28"/>
          <w:szCs w:val="28"/>
          <w:lang w:val="uk-UA"/>
        </w:rPr>
        <w:t>Положення</w:t>
      </w:r>
      <w:r w:rsidR="006760F9" w:rsidRPr="001F2546">
        <w:rPr>
          <w:rFonts w:ascii="Times New Roman" w:hAnsi="Times New Roman" w:cs="Times New Roman"/>
          <w:sz w:val="28"/>
          <w:szCs w:val="28"/>
          <w:lang w:val="uk-UA"/>
        </w:rPr>
        <w:t xml:space="preserve"> «</w:t>
      </w:r>
      <w:r w:rsidR="00B96A89" w:rsidRPr="001F2546">
        <w:rPr>
          <w:rFonts w:ascii="Times New Roman" w:hAnsi="Times New Roman" w:cs="Times New Roman"/>
          <w:sz w:val="28"/>
          <w:szCs w:val="28"/>
          <w:lang w:val="uk-UA"/>
        </w:rPr>
        <w:t>Про виявлення, взяття на облік безхазяйного майна та прийняття такого майна у комунальну власн</w:t>
      </w:r>
      <w:r w:rsidR="00133416" w:rsidRPr="001F2546">
        <w:rPr>
          <w:rFonts w:ascii="Times New Roman" w:hAnsi="Times New Roman" w:cs="Times New Roman"/>
          <w:sz w:val="28"/>
          <w:szCs w:val="28"/>
          <w:lang w:val="uk-UA"/>
        </w:rPr>
        <w:t>іс</w:t>
      </w:r>
      <w:r w:rsidR="00BD385B" w:rsidRPr="001F2546">
        <w:rPr>
          <w:rFonts w:ascii="Times New Roman" w:hAnsi="Times New Roman" w:cs="Times New Roman"/>
          <w:sz w:val="28"/>
          <w:szCs w:val="28"/>
          <w:lang w:val="uk-UA"/>
        </w:rPr>
        <w:t xml:space="preserve">ть  Звенигородської міської </w:t>
      </w:r>
      <w:r w:rsidR="0098292E" w:rsidRPr="001F2546">
        <w:rPr>
          <w:rFonts w:ascii="Times New Roman" w:hAnsi="Times New Roman" w:cs="Times New Roman"/>
          <w:sz w:val="28"/>
          <w:szCs w:val="28"/>
          <w:lang w:val="uk-UA"/>
        </w:rPr>
        <w:t>ради</w:t>
      </w:r>
      <w:r w:rsidR="006760F9" w:rsidRPr="001F2546">
        <w:rPr>
          <w:rFonts w:ascii="Times New Roman" w:hAnsi="Times New Roman" w:cs="Times New Roman"/>
          <w:sz w:val="28"/>
          <w:szCs w:val="28"/>
          <w:lang w:val="uk-UA"/>
        </w:rPr>
        <w:t xml:space="preserve">» </w:t>
      </w:r>
      <w:r w:rsidR="000C62E4" w:rsidRPr="001F2546">
        <w:rPr>
          <w:rFonts w:ascii="Times New Roman" w:hAnsi="Times New Roman" w:cs="Times New Roman"/>
          <w:sz w:val="28"/>
          <w:szCs w:val="28"/>
          <w:lang w:val="uk-UA"/>
        </w:rPr>
        <w:t>(Д</w:t>
      </w:r>
      <w:r w:rsidRPr="001F2546">
        <w:rPr>
          <w:rFonts w:ascii="Times New Roman" w:hAnsi="Times New Roman" w:cs="Times New Roman"/>
          <w:sz w:val="28"/>
          <w:szCs w:val="28"/>
          <w:lang w:val="uk-UA"/>
        </w:rPr>
        <w:t>одаток №1).</w:t>
      </w:r>
      <w:r w:rsidR="00471C75" w:rsidRPr="001F2546">
        <w:rPr>
          <w:rFonts w:ascii="Times New Roman" w:hAnsi="Times New Roman" w:cs="Times New Roman"/>
          <w:sz w:val="28"/>
          <w:szCs w:val="28"/>
          <w:lang w:val="uk-UA"/>
        </w:rPr>
        <w:t xml:space="preserve"> </w:t>
      </w:r>
    </w:p>
    <w:p w:rsidR="009F156A" w:rsidRPr="001F2546" w:rsidRDefault="009F156A" w:rsidP="001F2546">
      <w:pPr>
        <w:spacing w:after="0"/>
        <w:ind w:firstLine="567"/>
        <w:jc w:val="both"/>
        <w:rPr>
          <w:rFonts w:ascii="Times New Roman" w:hAnsi="Times New Roman" w:cs="Times New Roman"/>
          <w:sz w:val="28"/>
          <w:szCs w:val="28"/>
        </w:rPr>
      </w:pPr>
      <w:r w:rsidRPr="001F2546">
        <w:rPr>
          <w:rFonts w:ascii="Times New Roman" w:hAnsi="Times New Roman" w:cs="Times New Roman"/>
          <w:sz w:val="28"/>
          <w:szCs w:val="28"/>
        </w:rPr>
        <w:t>2.Затвердити АКТ обстеження безхазяйного об’єкта нерухомості</w:t>
      </w:r>
      <w:r w:rsidR="001F2546" w:rsidRPr="001F2546">
        <w:rPr>
          <w:rFonts w:ascii="Times New Roman" w:hAnsi="Times New Roman" w:cs="Times New Roman"/>
          <w:sz w:val="28"/>
          <w:szCs w:val="28"/>
        </w:rPr>
        <w:t xml:space="preserve"> </w:t>
      </w:r>
      <w:r w:rsidRPr="001F2546">
        <w:rPr>
          <w:rFonts w:ascii="Times New Roman" w:hAnsi="Times New Roman" w:cs="Times New Roman"/>
          <w:sz w:val="28"/>
          <w:szCs w:val="28"/>
        </w:rPr>
        <w:t>(Додаток №2).</w:t>
      </w:r>
    </w:p>
    <w:p w:rsidR="009F156A" w:rsidRPr="001F2546" w:rsidRDefault="009F156A" w:rsidP="001F2546">
      <w:pPr>
        <w:spacing w:after="0"/>
        <w:ind w:firstLine="567"/>
        <w:jc w:val="both"/>
        <w:rPr>
          <w:rFonts w:ascii="Times New Roman" w:hAnsi="Times New Roman" w:cs="Times New Roman"/>
          <w:sz w:val="28"/>
          <w:szCs w:val="28"/>
        </w:rPr>
      </w:pPr>
      <w:r w:rsidRPr="001F2546">
        <w:rPr>
          <w:rFonts w:ascii="Times New Roman" w:hAnsi="Times New Roman" w:cs="Times New Roman"/>
          <w:sz w:val="28"/>
          <w:szCs w:val="28"/>
        </w:rPr>
        <w:t xml:space="preserve">3. Затвердити </w:t>
      </w:r>
      <w:r w:rsidRPr="001F2546">
        <w:rPr>
          <w:rFonts w:ascii="Times New Roman" w:eastAsia="Times New Roman" w:hAnsi="Times New Roman" w:cs="Times New Roman"/>
          <w:sz w:val="28"/>
          <w:szCs w:val="28"/>
          <w:lang w:eastAsia="ru-RU"/>
        </w:rPr>
        <w:t>посадовий склад</w:t>
      </w:r>
      <w:r w:rsidRPr="001F2546">
        <w:rPr>
          <w:rFonts w:ascii="Times New Roman" w:hAnsi="Times New Roman" w:cs="Times New Roman"/>
          <w:sz w:val="28"/>
          <w:szCs w:val="28"/>
        </w:rPr>
        <w:t xml:space="preserve"> </w:t>
      </w:r>
      <w:r w:rsidRPr="001F2546">
        <w:rPr>
          <w:rFonts w:ascii="Times New Roman" w:eastAsia="Times New Roman" w:hAnsi="Times New Roman" w:cs="Times New Roman"/>
          <w:sz w:val="28"/>
          <w:szCs w:val="28"/>
          <w:lang w:eastAsia="ru-RU"/>
        </w:rPr>
        <w:t>комісії щодо виявлення та вжиття заходів стосовно безхазяйного майна Звенигородської міської</w:t>
      </w:r>
      <w:r w:rsidR="0098292E" w:rsidRPr="001F2546">
        <w:rPr>
          <w:rFonts w:ascii="Times New Roman" w:eastAsia="Times New Roman" w:hAnsi="Times New Roman" w:cs="Times New Roman"/>
          <w:sz w:val="28"/>
          <w:szCs w:val="28"/>
          <w:lang w:eastAsia="ru-RU"/>
        </w:rPr>
        <w:t xml:space="preserve"> ради </w:t>
      </w:r>
      <w:r w:rsidRPr="001F2546">
        <w:rPr>
          <w:rFonts w:ascii="Times New Roman" w:eastAsia="Times New Roman" w:hAnsi="Times New Roman" w:cs="Times New Roman"/>
          <w:sz w:val="28"/>
          <w:szCs w:val="28"/>
          <w:lang w:eastAsia="ru-RU"/>
        </w:rPr>
        <w:t xml:space="preserve"> </w:t>
      </w:r>
      <w:r w:rsidRPr="001F2546">
        <w:rPr>
          <w:rFonts w:ascii="Times New Roman" w:hAnsi="Times New Roman" w:cs="Times New Roman"/>
          <w:sz w:val="28"/>
          <w:szCs w:val="28"/>
        </w:rPr>
        <w:t>(Додаток №3).</w:t>
      </w:r>
    </w:p>
    <w:p w:rsidR="00262551" w:rsidRPr="001F2546" w:rsidRDefault="009F156A" w:rsidP="001F2546">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4</w:t>
      </w:r>
      <w:r w:rsidR="006760F9" w:rsidRPr="001F2546">
        <w:rPr>
          <w:rFonts w:ascii="Times New Roman" w:hAnsi="Times New Roman" w:cs="Times New Roman"/>
          <w:sz w:val="28"/>
          <w:szCs w:val="28"/>
          <w:lang w:val="uk-UA"/>
        </w:rPr>
        <w:t xml:space="preserve">. </w:t>
      </w:r>
      <w:r w:rsidR="000C62E4" w:rsidRPr="001F2546">
        <w:rPr>
          <w:rFonts w:ascii="Times New Roman" w:hAnsi="Times New Roman" w:cs="Times New Roman"/>
          <w:sz w:val="28"/>
          <w:szCs w:val="28"/>
          <w:lang w:val="uk-UA"/>
        </w:rPr>
        <w:t xml:space="preserve">Контроль за виконанням </w:t>
      </w:r>
      <w:r w:rsidR="00471C75" w:rsidRPr="001F2546">
        <w:rPr>
          <w:rFonts w:ascii="Times New Roman" w:hAnsi="Times New Roman" w:cs="Times New Roman"/>
          <w:sz w:val="28"/>
          <w:szCs w:val="28"/>
          <w:lang w:val="uk-UA"/>
        </w:rPr>
        <w:t>даного</w:t>
      </w:r>
      <w:r w:rsidR="000C62E4" w:rsidRPr="001F2546">
        <w:rPr>
          <w:rFonts w:ascii="Times New Roman" w:hAnsi="Times New Roman" w:cs="Times New Roman"/>
          <w:sz w:val="28"/>
          <w:szCs w:val="28"/>
          <w:lang w:val="uk-UA"/>
        </w:rPr>
        <w:t xml:space="preserve"> рішення покласти н</w:t>
      </w:r>
      <w:r w:rsidR="00AC0089" w:rsidRPr="001F2546">
        <w:rPr>
          <w:rFonts w:ascii="Times New Roman" w:hAnsi="Times New Roman" w:cs="Times New Roman"/>
          <w:sz w:val="28"/>
          <w:szCs w:val="28"/>
          <w:lang w:val="uk-UA"/>
        </w:rPr>
        <w:t xml:space="preserve">а постійну комісію </w:t>
      </w:r>
      <w:r w:rsidRPr="001F2546">
        <w:rPr>
          <w:rFonts w:ascii="Times New Roman" w:hAnsi="Times New Roman" w:cs="Times New Roman"/>
          <w:sz w:val="28"/>
          <w:szCs w:val="28"/>
          <w:lang w:val="uk-UA"/>
        </w:rPr>
        <w:t xml:space="preserve">міської ради </w:t>
      </w:r>
      <w:r w:rsidR="00AC0089" w:rsidRPr="001F2546">
        <w:rPr>
          <w:rFonts w:ascii="Times New Roman" w:hAnsi="Times New Roman" w:cs="Times New Roman"/>
          <w:sz w:val="28"/>
          <w:szCs w:val="28"/>
          <w:lang w:val="uk-UA"/>
        </w:rPr>
        <w:t>з</w:t>
      </w:r>
      <w:r w:rsidR="00133416" w:rsidRPr="001F2546">
        <w:rPr>
          <w:rFonts w:ascii="Times New Roman" w:hAnsi="Times New Roman" w:cs="Times New Roman"/>
          <w:sz w:val="28"/>
          <w:szCs w:val="28"/>
          <w:lang w:val="uk-UA"/>
        </w:rPr>
        <w:t xml:space="preserve"> питань комунальної власності</w:t>
      </w:r>
      <w:r w:rsidR="00471C75" w:rsidRPr="001F2546">
        <w:rPr>
          <w:rFonts w:ascii="Times New Roman" w:hAnsi="Times New Roman" w:cs="Times New Roman"/>
          <w:sz w:val="28"/>
          <w:szCs w:val="28"/>
          <w:lang w:val="uk-UA"/>
        </w:rPr>
        <w:t>, житлово-комунального госпо</w:t>
      </w:r>
      <w:r w:rsidR="00133416" w:rsidRPr="001F2546">
        <w:rPr>
          <w:rFonts w:ascii="Times New Roman" w:hAnsi="Times New Roman" w:cs="Times New Roman"/>
          <w:sz w:val="28"/>
          <w:szCs w:val="28"/>
          <w:lang w:val="uk-UA"/>
        </w:rPr>
        <w:t>дарства, благоустрою</w:t>
      </w:r>
      <w:r w:rsidR="00471C75" w:rsidRPr="001F2546">
        <w:rPr>
          <w:rFonts w:ascii="Times New Roman" w:hAnsi="Times New Roman" w:cs="Times New Roman"/>
          <w:sz w:val="28"/>
          <w:szCs w:val="28"/>
          <w:lang w:val="uk-UA"/>
        </w:rPr>
        <w:t>,</w:t>
      </w:r>
      <w:r w:rsidR="00133416" w:rsidRPr="001F2546">
        <w:rPr>
          <w:rFonts w:ascii="Times New Roman" w:hAnsi="Times New Roman" w:cs="Times New Roman"/>
          <w:sz w:val="28"/>
          <w:szCs w:val="28"/>
          <w:lang w:val="uk-UA"/>
        </w:rPr>
        <w:t xml:space="preserve"> енергозбереження та</w:t>
      </w:r>
      <w:r w:rsidR="00F16B4F" w:rsidRPr="001F2546">
        <w:rPr>
          <w:rFonts w:ascii="Times New Roman" w:hAnsi="Times New Roman" w:cs="Times New Roman"/>
          <w:sz w:val="28"/>
          <w:szCs w:val="28"/>
          <w:lang w:val="uk-UA"/>
        </w:rPr>
        <w:t xml:space="preserve"> </w:t>
      </w:r>
      <w:r w:rsidR="00133416" w:rsidRPr="001F2546">
        <w:rPr>
          <w:rFonts w:ascii="Times New Roman" w:hAnsi="Times New Roman" w:cs="Times New Roman"/>
          <w:sz w:val="28"/>
          <w:szCs w:val="28"/>
          <w:lang w:val="uk-UA"/>
        </w:rPr>
        <w:t>транспорту</w:t>
      </w:r>
      <w:r w:rsidR="00262551" w:rsidRPr="001F2546">
        <w:rPr>
          <w:rFonts w:ascii="Times New Roman" w:hAnsi="Times New Roman" w:cs="Times New Roman"/>
          <w:sz w:val="28"/>
          <w:szCs w:val="28"/>
          <w:lang w:val="uk-UA"/>
        </w:rPr>
        <w:t xml:space="preserve"> </w:t>
      </w:r>
      <w:r w:rsidR="000C62E4" w:rsidRPr="001F2546">
        <w:rPr>
          <w:rFonts w:ascii="Times New Roman" w:hAnsi="Times New Roman" w:cs="Times New Roman"/>
          <w:bCs/>
          <w:sz w:val="28"/>
          <w:szCs w:val="28"/>
          <w:lang w:val="uk-UA"/>
        </w:rPr>
        <w:t>(</w:t>
      </w:r>
      <w:r w:rsidR="00133416" w:rsidRPr="001F2546">
        <w:rPr>
          <w:rFonts w:ascii="Times New Roman" w:hAnsi="Times New Roman" w:cs="Times New Roman"/>
          <w:bCs/>
          <w:sz w:val="28"/>
          <w:szCs w:val="28"/>
          <w:lang w:val="uk-UA"/>
        </w:rPr>
        <w:t>голова</w:t>
      </w:r>
      <w:r w:rsidR="00F16B4F" w:rsidRPr="001F2546">
        <w:rPr>
          <w:rFonts w:ascii="Times New Roman" w:hAnsi="Times New Roman" w:cs="Times New Roman"/>
          <w:bCs/>
          <w:sz w:val="28"/>
          <w:szCs w:val="28"/>
          <w:lang w:val="uk-UA"/>
        </w:rPr>
        <w:t xml:space="preserve"> </w:t>
      </w:r>
      <w:r w:rsidR="00133416" w:rsidRPr="001F2546">
        <w:rPr>
          <w:rFonts w:ascii="Times New Roman" w:hAnsi="Times New Roman" w:cs="Times New Roman"/>
          <w:bCs/>
          <w:sz w:val="28"/>
          <w:szCs w:val="28"/>
          <w:lang w:val="uk-UA"/>
        </w:rPr>
        <w:t xml:space="preserve">комісії </w:t>
      </w:r>
      <w:proofErr w:type="spellStart"/>
      <w:r w:rsidR="00133416" w:rsidRPr="001F2546">
        <w:rPr>
          <w:rFonts w:ascii="Times New Roman" w:hAnsi="Times New Roman" w:cs="Times New Roman"/>
          <w:bCs/>
          <w:sz w:val="28"/>
          <w:szCs w:val="28"/>
          <w:lang w:val="uk-UA"/>
        </w:rPr>
        <w:t>Лебединець</w:t>
      </w:r>
      <w:proofErr w:type="spellEnd"/>
      <w:r w:rsidR="00133416" w:rsidRPr="001F2546">
        <w:rPr>
          <w:rFonts w:ascii="Times New Roman" w:hAnsi="Times New Roman" w:cs="Times New Roman"/>
          <w:bCs/>
          <w:sz w:val="28"/>
          <w:szCs w:val="28"/>
          <w:lang w:val="uk-UA"/>
        </w:rPr>
        <w:t xml:space="preserve"> С.В.</w:t>
      </w:r>
      <w:r w:rsidR="000C62E4" w:rsidRPr="001F2546">
        <w:rPr>
          <w:rFonts w:ascii="Times New Roman" w:hAnsi="Times New Roman" w:cs="Times New Roman"/>
          <w:bCs/>
          <w:sz w:val="28"/>
          <w:szCs w:val="28"/>
          <w:lang w:val="uk-UA"/>
        </w:rPr>
        <w:t xml:space="preserve">) та </w:t>
      </w:r>
      <w:r w:rsidR="000C62E4" w:rsidRPr="001F2546">
        <w:rPr>
          <w:rFonts w:ascii="Times New Roman" w:hAnsi="Times New Roman" w:cs="Times New Roman"/>
          <w:sz w:val="28"/>
          <w:szCs w:val="28"/>
          <w:lang w:val="uk-UA"/>
        </w:rPr>
        <w:t>заступника</w:t>
      </w:r>
      <w:r w:rsidR="00262551" w:rsidRPr="001F2546">
        <w:rPr>
          <w:rFonts w:ascii="Times New Roman" w:hAnsi="Times New Roman" w:cs="Times New Roman"/>
          <w:sz w:val="28"/>
          <w:szCs w:val="28"/>
          <w:lang w:val="uk-UA"/>
        </w:rPr>
        <w:t xml:space="preserve"> </w:t>
      </w:r>
      <w:r w:rsidR="000C62E4" w:rsidRPr="001F2546">
        <w:rPr>
          <w:rFonts w:ascii="Times New Roman" w:hAnsi="Times New Roman" w:cs="Times New Roman"/>
          <w:sz w:val="28"/>
          <w:szCs w:val="28"/>
          <w:lang w:val="uk-UA"/>
        </w:rPr>
        <w:t>міського</w:t>
      </w:r>
      <w:r w:rsidR="00262551" w:rsidRPr="001F2546">
        <w:rPr>
          <w:rFonts w:ascii="Times New Roman" w:hAnsi="Times New Roman" w:cs="Times New Roman"/>
          <w:sz w:val="28"/>
          <w:szCs w:val="28"/>
          <w:lang w:val="uk-UA"/>
        </w:rPr>
        <w:t xml:space="preserve"> </w:t>
      </w:r>
      <w:r w:rsidR="000C62E4" w:rsidRPr="001F2546">
        <w:rPr>
          <w:rFonts w:ascii="Times New Roman" w:hAnsi="Times New Roman" w:cs="Times New Roman"/>
          <w:sz w:val="28"/>
          <w:szCs w:val="28"/>
          <w:lang w:val="uk-UA"/>
        </w:rPr>
        <w:t>голови</w:t>
      </w:r>
      <w:r w:rsidR="00F16B4F" w:rsidRPr="001F2546">
        <w:rPr>
          <w:rFonts w:ascii="Times New Roman" w:hAnsi="Times New Roman" w:cs="Times New Roman"/>
          <w:sz w:val="28"/>
          <w:szCs w:val="28"/>
          <w:lang w:val="uk-UA"/>
        </w:rPr>
        <w:t xml:space="preserve"> </w:t>
      </w:r>
      <w:r w:rsidR="000C62E4" w:rsidRPr="001F2546">
        <w:rPr>
          <w:rFonts w:ascii="Times New Roman" w:hAnsi="Times New Roman" w:cs="Times New Roman"/>
          <w:sz w:val="28"/>
          <w:szCs w:val="28"/>
          <w:lang w:val="uk-UA"/>
        </w:rPr>
        <w:t>з</w:t>
      </w:r>
      <w:r w:rsidR="00F16B4F" w:rsidRPr="001F2546">
        <w:rPr>
          <w:rFonts w:ascii="Times New Roman" w:hAnsi="Times New Roman" w:cs="Times New Roman"/>
          <w:sz w:val="28"/>
          <w:szCs w:val="28"/>
          <w:lang w:val="uk-UA"/>
        </w:rPr>
        <w:t xml:space="preserve"> </w:t>
      </w:r>
      <w:r w:rsidR="00262551" w:rsidRPr="001F2546">
        <w:rPr>
          <w:rFonts w:ascii="Times New Roman" w:hAnsi="Times New Roman" w:cs="Times New Roman"/>
          <w:sz w:val="28"/>
          <w:szCs w:val="28"/>
          <w:lang w:val="uk-UA"/>
        </w:rPr>
        <w:t xml:space="preserve">виконавчої роботи </w:t>
      </w:r>
      <w:r w:rsidR="00FD1D14" w:rsidRPr="001F2546">
        <w:rPr>
          <w:rFonts w:ascii="Times New Roman" w:hAnsi="Times New Roman" w:cs="Times New Roman"/>
          <w:sz w:val="28"/>
          <w:szCs w:val="28"/>
          <w:lang w:val="uk-UA"/>
        </w:rPr>
        <w:t>Кармази</w:t>
      </w:r>
      <w:r w:rsidR="00262551" w:rsidRPr="001F2546">
        <w:rPr>
          <w:rFonts w:ascii="Times New Roman" w:hAnsi="Times New Roman" w:cs="Times New Roman"/>
          <w:sz w:val="28"/>
          <w:szCs w:val="28"/>
          <w:lang w:val="uk-UA"/>
        </w:rPr>
        <w:t>на С.В.</w:t>
      </w:r>
    </w:p>
    <w:p w:rsidR="008F0538" w:rsidRPr="001F2546" w:rsidRDefault="008F0538" w:rsidP="00262551">
      <w:pPr>
        <w:pStyle w:val="a3"/>
        <w:ind w:firstLine="567"/>
        <w:jc w:val="both"/>
        <w:rPr>
          <w:rFonts w:ascii="Times New Roman" w:hAnsi="Times New Roman" w:cs="Times New Roman"/>
          <w:sz w:val="28"/>
          <w:szCs w:val="28"/>
          <w:lang w:val="uk-UA"/>
        </w:rPr>
      </w:pPr>
    </w:p>
    <w:p w:rsidR="001F2546" w:rsidRPr="001F2546" w:rsidRDefault="001F2546" w:rsidP="001F2546">
      <w:pPr>
        <w:spacing w:after="0" w:line="240" w:lineRule="auto"/>
        <w:ind w:firstLine="567"/>
        <w:rPr>
          <w:rFonts w:ascii="Times New Roman" w:eastAsia="Times New Roman" w:hAnsi="Times New Roman" w:cs="Times New Roman"/>
          <w:sz w:val="28"/>
          <w:szCs w:val="28"/>
          <w:lang w:eastAsia="ru-RU"/>
        </w:rPr>
      </w:pPr>
      <w:r w:rsidRPr="001F2546">
        <w:rPr>
          <w:rFonts w:ascii="Times New Roman" w:eastAsia="Times New Roman" w:hAnsi="Times New Roman" w:cs="Times New Roman"/>
          <w:sz w:val="28"/>
          <w:szCs w:val="28"/>
          <w:lang w:eastAsia="ru-RU"/>
        </w:rPr>
        <w:t>Міський голова</w:t>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t>Олександр САЄНКО</w:t>
      </w:r>
      <w:r w:rsidRPr="001F2546">
        <w:rPr>
          <w:rFonts w:ascii="Times New Roman" w:eastAsia="Times New Roman" w:hAnsi="Times New Roman" w:cs="Times New Roman"/>
          <w:sz w:val="28"/>
          <w:szCs w:val="28"/>
          <w:lang w:eastAsia="ru-RU"/>
        </w:rPr>
        <w:br w:type="page"/>
      </w:r>
    </w:p>
    <w:p w:rsidR="001F2546" w:rsidRPr="001F2546" w:rsidRDefault="001F2546" w:rsidP="001F2546">
      <w:pPr>
        <w:spacing w:after="0" w:line="240" w:lineRule="auto"/>
        <w:ind w:left="6237"/>
        <w:jc w:val="center"/>
        <w:rPr>
          <w:rFonts w:ascii="Times New Roman" w:eastAsia="Arial Unicode MS" w:hAnsi="Times New Roman" w:cs="Times New Roman"/>
          <w:color w:val="000000"/>
          <w:sz w:val="28"/>
          <w:szCs w:val="28"/>
          <w:lang w:eastAsia="uk-UA"/>
        </w:rPr>
      </w:pPr>
      <w:r w:rsidRPr="001F2546">
        <w:rPr>
          <w:rFonts w:ascii="Times New Roman" w:eastAsia="Arial Unicode MS" w:hAnsi="Times New Roman" w:cs="Times New Roman"/>
          <w:color w:val="000000"/>
          <w:sz w:val="28"/>
          <w:szCs w:val="28"/>
          <w:lang w:eastAsia="uk-UA"/>
        </w:rPr>
        <w:lastRenderedPageBreak/>
        <w:t>Додаток</w:t>
      </w:r>
      <w:r>
        <w:rPr>
          <w:rFonts w:ascii="Times New Roman" w:eastAsia="Arial Unicode MS" w:hAnsi="Times New Roman" w:cs="Times New Roman"/>
          <w:color w:val="000000"/>
          <w:sz w:val="28"/>
          <w:szCs w:val="28"/>
          <w:lang w:eastAsia="uk-UA"/>
        </w:rPr>
        <w:t xml:space="preserve"> 1</w:t>
      </w:r>
    </w:p>
    <w:p w:rsidR="001F2546" w:rsidRPr="001F2546" w:rsidRDefault="001F2546" w:rsidP="001F2546">
      <w:pPr>
        <w:tabs>
          <w:tab w:val="left" w:pos="7020"/>
        </w:tabs>
        <w:spacing w:after="0" w:line="240" w:lineRule="auto"/>
        <w:ind w:left="6237"/>
        <w:jc w:val="center"/>
        <w:rPr>
          <w:rFonts w:ascii="Times New Roman" w:eastAsia="Arial Unicode MS" w:hAnsi="Times New Roman" w:cs="Times New Roman"/>
          <w:color w:val="000000"/>
          <w:sz w:val="28"/>
          <w:szCs w:val="28"/>
          <w:lang w:eastAsia="uk-UA"/>
        </w:rPr>
      </w:pPr>
      <w:r w:rsidRPr="001F2546">
        <w:rPr>
          <w:rFonts w:ascii="Times New Roman" w:eastAsia="Arial Unicode MS" w:hAnsi="Times New Roman" w:cs="Times New Roman"/>
          <w:color w:val="000000"/>
          <w:sz w:val="28"/>
          <w:szCs w:val="28"/>
          <w:lang w:eastAsia="uk-UA"/>
        </w:rPr>
        <w:t>до рішення міської ради</w:t>
      </w:r>
    </w:p>
    <w:p w:rsidR="001F2546" w:rsidRPr="001F2546" w:rsidRDefault="007D7FAA" w:rsidP="001F2546">
      <w:pPr>
        <w:spacing w:after="0" w:line="240" w:lineRule="auto"/>
        <w:ind w:left="6237"/>
        <w:jc w:val="center"/>
        <w:rPr>
          <w:rFonts w:ascii="Times New Roman" w:eastAsia="Arial Unicode MS" w:hAnsi="Times New Roman" w:cs="Times New Roman"/>
          <w:color w:val="000000"/>
          <w:sz w:val="28"/>
          <w:szCs w:val="28"/>
          <w:lang w:eastAsia="uk-UA"/>
        </w:rPr>
      </w:pPr>
      <w:r>
        <w:rPr>
          <w:rFonts w:ascii="Times New Roman" w:eastAsia="Arial Unicode MS" w:hAnsi="Times New Roman" w:cs="Times New Roman"/>
          <w:color w:val="000000"/>
          <w:sz w:val="28"/>
          <w:szCs w:val="28"/>
          <w:lang w:eastAsia="uk-UA"/>
        </w:rPr>
        <w:t>28</w:t>
      </w:r>
      <w:r w:rsidR="001F2546" w:rsidRPr="001F2546">
        <w:rPr>
          <w:rFonts w:ascii="Times New Roman" w:eastAsia="Arial Unicode MS" w:hAnsi="Times New Roman" w:cs="Times New Roman"/>
          <w:color w:val="000000"/>
          <w:sz w:val="28"/>
          <w:szCs w:val="28"/>
          <w:lang w:eastAsia="uk-UA"/>
        </w:rPr>
        <w:t>.05.2021 №9-</w:t>
      </w:r>
      <w:r>
        <w:rPr>
          <w:rFonts w:ascii="Times New Roman" w:eastAsia="Arial Unicode MS" w:hAnsi="Times New Roman" w:cs="Times New Roman"/>
          <w:color w:val="000000"/>
          <w:sz w:val="28"/>
          <w:szCs w:val="28"/>
          <w:lang w:eastAsia="uk-UA"/>
        </w:rPr>
        <w:t>14</w:t>
      </w:r>
    </w:p>
    <w:p w:rsidR="00AE7918" w:rsidRPr="001F2546" w:rsidRDefault="00AE7918" w:rsidP="00B96A89">
      <w:pPr>
        <w:pStyle w:val="a3"/>
        <w:jc w:val="both"/>
        <w:rPr>
          <w:rFonts w:ascii="Times New Roman" w:hAnsi="Times New Roman" w:cs="Times New Roman"/>
          <w:sz w:val="28"/>
          <w:szCs w:val="28"/>
          <w:lang w:val="uk-UA"/>
        </w:rPr>
      </w:pPr>
    </w:p>
    <w:p w:rsidR="00B92D8E" w:rsidRPr="001F2546" w:rsidRDefault="00B96A89" w:rsidP="001F2546">
      <w:pPr>
        <w:pStyle w:val="a3"/>
        <w:jc w:val="center"/>
        <w:rPr>
          <w:rFonts w:ascii="Times New Roman" w:hAnsi="Times New Roman" w:cs="Times New Roman"/>
          <w:b/>
          <w:sz w:val="28"/>
          <w:szCs w:val="28"/>
          <w:lang w:val="uk-UA"/>
        </w:rPr>
      </w:pPr>
      <w:r w:rsidRPr="001F2546">
        <w:rPr>
          <w:rFonts w:ascii="Times New Roman" w:hAnsi="Times New Roman" w:cs="Times New Roman"/>
          <w:b/>
          <w:sz w:val="28"/>
          <w:szCs w:val="28"/>
          <w:lang w:val="uk-UA"/>
        </w:rPr>
        <w:t>Положення</w:t>
      </w:r>
    </w:p>
    <w:p w:rsidR="00B038CE" w:rsidRPr="001F2546" w:rsidRDefault="00B92D8E" w:rsidP="001F2546">
      <w:pPr>
        <w:pStyle w:val="a3"/>
        <w:jc w:val="center"/>
        <w:rPr>
          <w:rFonts w:ascii="Times New Roman" w:hAnsi="Times New Roman" w:cs="Times New Roman"/>
          <w:b/>
          <w:sz w:val="28"/>
          <w:szCs w:val="28"/>
          <w:lang w:val="uk-UA"/>
        </w:rPr>
      </w:pPr>
      <w:r w:rsidRPr="001F2546">
        <w:rPr>
          <w:rFonts w:ascii="Times New Roman" w:hAnsi="Times New Roman" w:cs="Times New Roman"/>
          <w:b/>
          <w:sz w:val="28"/>
          <w:szCs w:val="28"/>
          <w:lang w:val="uk-UA"/>
        </w:rPr>
        <w:t>п</w:t>
      </w:r>
      <w:r w:rsidR="00B96A89" w:rsidRPr="001F2546">
        <w:rPr>
          <w:rFonts w:ascii="Times New Roman" w:hAnsi="Times New Roman" w:cs="Times New Roman"/>
          <w:b/>
          <w:sz w:val="28"/>
          <w:szCs w:val="28"/>
          <w:lang w:val="uk-UA"/>
        </w:rPr>
        <w:t>ро виявлення, взяття на облік безхазяйного майна та прийняття такого майна у к</w:t>
      </w:r>
      <w:r w:rsidR="0097782D" w:rsidRPr="001F2546">
        <w:rPr>
          <w:rFonts w:ascii="Times New Roman" w:hAnsi="Times New Roman" w:cs="Times New Roman"/>
          <w:b/>
          <w:sz w:val="28"/>
          <w:szCs w:val="28"/>
          <w:lang w:val="uk-UA"/>
        </w:rPr>
        <w:t>омунальну власність Звенигородської</w:t>
      </w:r>
      <w:r w:rsidR="00CF12CF" w:rsidRPr="001F2546">
        <w:rPr>
          <w:rFonts w:ascii="Times New Roman" w:hAnsi="Times New Roman" w:cs="Times New Roman"/>
          <w:b/>
          <w:sz w:val="28"/>
          <w:szCs w:val="28"/>
          <w:lang w:val="uk-UA"/>
        </w:rPr>
        <w:t xml:space="preserve"> міської </w:t>
      </w:r>
      <w:r w:rsidR="0098292E" w:rsidRPr="001F2546">
        <w:rPr>
          <w:rFonts w:ascii="Times New Roman" w:hAnsi="Times New Roman" w:cs="Times New Roman"/>
          <w:b/>
          <w:sz w:val="28"/>
          <w:szCs w:val="28"/>
          <w:lang w:val="uk-UA"/>
        </w:rPr>
        <w:t>ради.</w:t>
      </w:r>
    </w:p>
    <w:p w:rsidR="001F2546" w:rsidRPr="001F2546" w:rsidRDefault="001F2546" w:rsidP="0097782D">
      <w:pPr>
        <w:pStyle w:val="a3"/>
        <w:jc w:val="both"/>
        <w:rPr>
          <w:rFonts w:ascii="Times New Roman" w:hAnsi="Times New Roman" w:cs="Times New Roman"/>
          <w:sz w:val="28"/>
          <w:szCs w:val="28"/>
          <w:lang w:val="uk-UA"/>
        </w:rPr>
      </w:pPr>
    </w:p>
    <w:p w:rsidR="00D62D8B" w:rsidRPr="001F2546" w:rsidRDefault="00D62D8B" w:rsidP="00D62D8B">
      <w:pPr>
        <w:pStyle w:val="a3"/>
        <w:ind w:firstLine="567"/>
        <w:jc w:val="both"/>
        <w:rPr>
          <w:rFonts w:ascii="Times New Roman" w:hAnsi="Times New Roman" w:cs="Times New Roman"/>
          <w:b/>
          <w:sz w:val="28"/>
          <w:szCs w:val="28"/>
          <w:lang w:val="uk-UA"/>
        </w:rPr>
      </w:pPr>
      <w:r w:rsidRPr="001F2546">
        <w:rPr>
          <w:rFonts w:ascii="Times New Roman" w:hAnsi="Times New Roman" w:cs="Times New Roman"/>
          <w:b/>
          <w:sz w:val="28"/>
          <w:szCs w:val="28"/>
          <w:lang w:val="uk-UA"/>
        </w:rPr>
        <w:t>1. Загальні визначення</w:t>
      </w:r>
    </w:p>
    <w:p w:rsidR="007F3919" w:rsidRPr="001F2546" w:rsidRDefault="00D62D8B"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xml:space="preserve">1.1. Положення про виявлення, взяття на облік та передачу в комунальну власність безхазяйного майна </w:t>
      </w:r>
      <w:r w:rsidR="0097782D" w:rsidRPr="001F2546">
        <w:rPr>
          <w:rFonts w:ascii="Times New Roman" w:hAnsi="Times New Roman" w:cs="Times New Roman"/>
          <w:sz w:val="28"/>
          <w:szCs w:val="28"/>
          <w:lang w:val="uk-UA"/>
        </w:rPr>
        <w:t>на території Звенигородської</w:t>
      </w:r>
      <w:r w:rsidRPr="001F2546">
        <w:rPr>
          <w:rFonts w:ascii="Times New Roman" w:hAnsi="Times New Roman" w:cs="Times New Roman"/>
          <w:sz w:val="28"/>
          <w:szCs w:val="28"/>
          <w:lang w:val="uk-UA"/>
        </w:rPr>
        <w:t xml:space="preserve"> міської</w:t>
      </w:r>
      <w:r w:rsidR="00CF12CF" w:rsidRPr="001F2546">
        <w:rPr>
          <w:rFonts w:ascii="Times New Roman" w:hAnsi="Times New Roman" w:cs="Times New Roman"/>
          <w:sz w:val="28"/>
          <w:szCs w:val="28"/>
          <w:lang w:val="uk-UA"/>
        </w:rPr>
        <w:t xml:space="preserve"> </w:t>
      </w:r>
      <w:r w:rsidR="0098292E" w:rsidRPr="001F2546">
        <w:rPr>
          <w:rFonts w:ascii="Times New Roman" w:hAnsi="Times New Roman" w:cs="Times New Roman"/>
          <w:sz w:val="28"/>
          <w:szCs w:val="28"/>
          <w:lang w:val="uk-UA"/>
        </w:rPr>
        <w:t>ради</w:t>
      </w:r>
      <w:r w:rsidR="0097782D" w:rsidRPr="001F2546">
        <w:rPr>
          <w:rFonts w:ascii="Times New Roman" w:hAnsi="Times New Roman" w:cs="Times New Roman"/>
          <w:sz w:val="28"/>
          <w:szCs w:val="28"/>
          <w:lang w:val="uk-UA"/>
        </w:rPr>
        <w:t xml:space="preserve"> </w:t>
      </w:r>
      <w:r w:rsidRPr="001F2546">
        <w:rPr>
          <w:rFonts w:ascii="Times New Roman" w:hAnsi="Times New Roman" w:cs="Times New Roman"/>
          <w:sz w:val="28"/>
          <w:szCs w:val="28"/>
          <w:lang w:val="uk-UA"/>
        </w:rPr>
        <w:t xml:space="preserve"> (далі - Положення) розроблене відповідно до законів України «Про місцеве самоврядування в Україні», «Про державну реєстрацію прав на нерухоме майно та їх обмежень», Цивільного кодексу України, з метою врегулювання відносин щодо виявлення, взяття на облік, збереження та використання рухомого та нерухомого майна, яке є безхазяйним</w:t>
      </w:r>
      <w:r w:rsidR="007F3919" w:rsidRPr="001F2546">
        <w:rPr>
          <w:rFonts w:ascii="Times New Roman" w:hAnsi="Times New Roman" w:cs="Times New Roman"/>
          <w:sz w:val="28"/>
          <w:szCs w:val="28"/>
          <w:lang w:val="uk-UA"/>
        </w:rPr>
        <w:t>.</w:t>
      </w:r>
    </w:p>
    <w:p w:rsidR="007F3919" w:rsidRPr="001F2546" w:rsidRDefault="00D62D8B"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1.2. Для цілей цього Положення заст</w:t>
      </w:r>
      <w:r w:rsidR="007F3919" w:rsidRPr="001F2546">
        <w:rPr>
          <w:rFonts w:ascii="Times New Roman" w:hAnsi="Times New Roman" w:cs="Times New Roman"/>
          <w:sz w:val="28"/>
          <w:szCs w:val="28"/>
          <w:lang w:val="uk-UA"/>
        </w:rPr>
        <w:t>осовуються наступні визначення:</w:t>
      </w:r>
    </w:p>
    <w:p w:rsidR="007F3919" w:rsidRPr="001F2546" w:rsidRDefault="00D62D8B" w:rsidP="007F3919">
      <w:pPr>
        <w:pStyle w:val="a3"/>
        <w:tabs>
          <w:tab w:val="left" w:pos="709"/>
          <w:tab w:val="left" w:pos="851"/>
          <w:tab w:val="left" w:pos="993"/>
        </w:tabs>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xml:space="preserve">- </w:t>
      </w:r>
      <w:r w:rsidRPr="001F2546">
        <w:rPr>
          <w:rFonts w:ascii="Times New Roman" w:hAnsi="Times New Roman" w:cs="Times New Roman"/>
          <w:b/>
          <w:sz w:val="28"/>
          <w:szCs w:val="28"/>
          <w:lang w:val="uk-UA"/>
        </w:rPr>
        <w:t xml:space="preserve">безхазяйне майно </w:t>
      </w:r>
      <w:r w:rsidRPr="001F2546">
        <w:rPr>
          <w:rFonts w:ascii="Times New Roman" w:hAnsi="Times New Roman" w:cs="Times New Roman"/>
          <w:sz w:val="28"/>
          <w:szCs w:val="28"/>
          <w:lang w:val="uk-UA"/>
        </w:rPr>
        <w:t>– це майно, яке не має власника або власник якого невідомий;</w:t>
      </w:r>
    </w:p>
    <w:p w:rsidR="00D62D8B" w:rsidRPr="001F2546" w:rsidRDefault="00D62D8B" w:rsidP="007F3919">
      <w:pPr>
        <w:pStyle w:val="a3"/>
        <w:tabs>
          <w:tab w:val="left" w:pos="709"/>
          <w:tab w:val="left" w:pos="851"/>
          <w:tab w:val="left" w:pos="993"/>
        </w:tabs>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xml:space="preserve">- </w:t>
      </w:r>
      <w:r w:rsidRPr="001F2546">
        <w:rPr>
          <w:rFonts w:ascii="Times New Roman" w:hAnsi="Times New Roman" w:cs="Times New Roman"/>
          <w:b/>
          <w:sz w:val="28"/>
          <w:szCs w:val="28"/>
          <w:lang w:val="uk-UA"/>
        </w:rPr>
        <w:t>уповноважений орган</w:t>
      </w:r>
      <w:r w:rsidR="0097782D" w:rsidRPr="001F2546">
        <w:rPr>
          <w:rFonts w:ascii="Times New Roman" w:hAnsi="Times New Roman" w:cs="Times New Roman"/>
          <w:sz w:val="28"/>
          <w:szCs w:val="28"/>
          <w:lang w:val="uk-UA"/>
        </w:rPr>
        <w:t xml:space="preserve"> – </w:t>
      </w:r>
      <w:r w:rsidR="00652DE2" w:rsidRPr="001F2546">
        <w:rPr>
          <w:rFonts w:ascii="Times New Roman" w:hAnsi="Times New Roman" w:cs="Times New Roman"/>
          <w:sz w:val="28"/>
          <w:szCs w:val="28"/>
          <w:lang w:val="uk-UA"/>
        </w:rPr>
        <w:t xml:space="preserve">виконавчий комітет </w:t>
      </w:r>
      <w:r w:rsidR="0097782D" w:rsidRPr="001F2546">
        <w:rPr>
          <w:rFonts w:ascii="Times New Roman" w:hAnsi="Times New Roman" w:cs="Times New Roman"/>
          <w:sz w:val="28"/>
          <w:szCs w:val="28"/>
          <w:lang w:val="uk-UA"/>
        </w:rPr>
        <w:t>Звенигородської міської ради</w:t>
      </w:r>
      <w:r w:rsidRPr="001F2546">
        <w:rPr>
          <w:rFonts w:ascii="Times New Roman" w:hAnsi="Times New Roman" w:cs="Times New Roman"/>
          <w:sz w:val="28"/>
          <w:szCs w:val="28"/>
          <w:lang w:val="uk-UA"/>
        </w:rPr>
        <w:t>, якому надаються повноваження згідно із цим Положенням;</w:t>
      </w:r>
    </w:p>
    <w:p w:rsidR="007F3919" w:rsidRPr="001F2546" w:rsidRDefault="00D62D8B" w:rsidP="007F3919">
      <w:pPr>
        <w:pStyle w:val="a3"/>
        <w:tabs>
          <w:tab w:val="left" w:pos="709"/>
          <w:tab w:val="left" w:pos="851"/>
          <w:tab w:val="left" w:pos="993"/>
        </w:tabs>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xml:space="preserve">- </w:t>
      </w:r>
      <w:r w:rsidRPr="001F2546">
        <w:rPr>
          <w:rFonts w:ascii="Times New Roman" w:hAnsi="Times New Roman" w:cs="Times New Roman"/>
          <w:b/>
          <w:sz w:val="28"/>
          <w:szCs w:val="28"/>
          <w:lang w:val="uk-UA"/>
        </w:rPr>
        <w:t>нерухоме майно</w:t>
      </w:r>
      <w:r w:rsidRPr="001F2546">
        <w:rPr>
          <w:rFonts w:ascii="Times New Roman" w:hAnsi="Times New Roman" w:cs="Times New Roman"/>
          <w:sz w:val="28"/>
          <w:szCs w:val="28"/>
          <w:lang w:val="uk-UA"/>
        </w:rPr>
        <w:t xml:space="preserve"> – </w:t>
      </w:r>
      <w:r w:rsidR="00262551" w:rsidRPr="001F2546">
        <w:rPr>
          <w:rFonts w:ascii="Times New Roman" w:hAnsi="Times New Roman" w:cs="Times New Roman"/>
          <w:sz w:val="28"/>
          <w:szCs w:val="28"/>
          <w:lang w:val="uk-UA"/>
        </w:rPr>
        <w:t xml:space="preserve">земельні ділянки, а також </w:t>
      </w:r>
      <w:r w:rsidRPr="001F2546">
        <w:rPr>
          <w:rFonts w:ascii="Times New Roman" w:hAnsi="Times New Roman" w:cs="Times New Roman"/>
          <w:sz w:val="28"/>
          <w:szCs w:val="28"/>
          <w:lang w:val="uk-UA"/>
        </w:rPr>
        <w:t>будинки, гаражі, інші будівлі та споруди, переміщення яких є неможливим без знеці</w:t>
      </w:r>
      <w:r w:rsidR="00262551" w:rsidRPr="001F2546">
        <w:rPr>
          <w:rFonts w:ascii="Times New Roman" w:hAnsi="Times New Roman" w:cs="Times New Roman"/>
          <w:sz w:val="28"/>
          <w:szCs w:val="28"/>
          <w:lang w:val="uk-UA"/>
        </w:rPr>
        <w:t>нення і зміни їх призначення</w:t>
      </w:r>
      <w:r w:rsidRPr="001F2546">
        <w:rPr>
          <w:rFonts w:ascii="Times New Roman" w:hAnsi="Times New Roman" w:cs="Times New Roman"/>
          <w:sz w:val="28"/>
          <w:szCs w:val="28"/>
          <w:lang w:val="uk-UA"/>
        </w:rPr>
        <w:t>;</w:t>
      </w:r>
      <w:r w:rsidR="00957392" w:rsidRPr="001F2546">
        <w:rPr>
          <w:rFonts w:ascii="Times New Roman" w:hAnsi="Times New Roman" w:cs="Times New Roman"/>
          <w:sz w:val="28"/>
          <w:szCs w:val="28"/>
          <w:lang w:val="uk-UA"/>
        </w:rPr>
        <w:t xml:space="preserve">  </w:t>
      </w:r>
    </w:p>
    <w:p w:rsidR="007F3919" w:rsidRPr="001F2546" w:rsidRDefault="00D62D8B" w:rsidP="007F3919">
      <w:pPr>
        <w:pStyle w:val="a3"/>
        <w:tabs>
          <w:tab w:val="left" w:pos="709"/>
          <w:tab w:val="left" w:pos="851"/>
          <w:tab w:val="left" w:pos="993"/>
        </w:tabs>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xml:space="preserve">- </w:t>
      </w:r>
      <w:r w:rsidRPr="001F2546">
        <w:rPr>
          <w:rFonts w:ascii="Times New Roman" w:hAnsi="Times New Roman" w:cs="Times New Roman"/>
          <w:b/>
          <w:sz w:val="28"/>
          <w:szCs w:val="28"/>
          <w:lang w:val="uk-UA"/>
        </w:rPr>
        <w:t>рухоме майно</w:t>
      </w:r>
      <w:r w:rsidRPr="001F2546">
        <w:rPr>
          <w:rFonts w:ascii="Times New Roman" w:hAnsi="Times New Roman" w:cs="Times New Roman"/>
          <w:sz w:val="28"/>
          <w:szCs w:val="28"/>
          <w:lang w:val="uk-UA"/>
        </w:rPr>
        <w:t xml:space="preserve"> – матеріальні об’єкти, які можуть бути переміщеними без заподіяння їм шкоди. До рухомого майна належить майно у матеріальній формі, яке не є нерухомістю (стаціонарні малі архітектурні форми, спеціальні конструкції зовнішньої реклами, тощо).</w:t>
      </w:r>
    </w:p>
    <w:p w:rsidR="00AC0089" w:rsidRPr="001F2546" w:rsidRDefault="00D62D8B" w:rsidP="00CF12CF">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Дія Положення поширюється на будь-які об’єкти цивільних прав, які є безхазяйними</w:t>
      </w:r>
      <w:r w:rsidR="00A24CED" w:rsidRPr="001F2546">
        <w:rPr>
          <w:rFonts w:ascii="Times New Roman" w:hAnsi="Times New Roman" w:cs="Times New Roman"/>
          <w:sz w:val="28"/>
          <w:szCs w:val="28"/>
          <w:lang w:val="uk-UA"/>
        </w:rPr>
        <w:t>.</w:t>
      </w:r>
    </w:p>
    <w:p w:rsidR="00D41F9E" w:rsidRPr="001F2546" w:rsidRDefault="00D62D8B" w:rsidP="007F3919">
      <w:pPr>
        <w:pStyle w:val="a3"/>
        <w:ind w:firstLine="567"/>
        <w:jc w:val="both"/>
        <w:rPr>
          <w:rFonts w:ascii="Times New Roman" w:hAnsi="Times New Roman" w:cs="Times New Roman"/>
          <w:b/>
          <w:sz w:val="28"/>
          <w:szCs w:val="28"/>
          <w:lang w:val="uk-UA"/>
        </w:rPr>
      </w:pPr>
      <w:r w:rsidRPr="001F2546">
        <w:rPr>
          <w:rFonts w:ascii="Times New Roman" w:hAnsi="Times New Roman" w:cs="Times New Roman"/>
          <w:b/>
          <w:sz w:val="28"/>
          <w:szCs w:val="28"/>
          <w:lang w:val="uk-UA"/>
        </w:rPr>
        <w:t>2. Виявленн</w:t>
      </w:r>
      <w:r w:rsidR="00D41F9E" w:rsidRPr="001F2546">
        <w:rPr>
          <w:rFonts w:ascii="Times New Roman" w:hAnsi="Times New Roman" w:cs="Times New Roman"/>
          <w:b/>
          <w:sz w:val="28"/>
          <w:szCs w:val="28"/>
          <w:lang w:val="uk-UA"/>
        </w:rPr>
        <w:t>я безхазяйного нерухомого майна.</w:t>
      </w:r>
    </w:p>
    <w:p w:rsidR="0077579C" w:rsidRPr="001F2546" w:rsidRDefault="00D62D8B"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2.1. Підприємства, установи, організації, громадяни та посадові особи органів місцевого самоврядування, яким стало відомо про нерухоме майно, що не має власника або власник якого невідомий чи яке ніким не успадковане повідомляють про таке майно уповноважений орган та направляють дані про такі об’єкти із зазначенням адреси (місцезнаходження), прізвища, імені, по батькові власника, його дати народження та смерті (якщо такі відомості відомі), інших суттєвих обставин.</w:t>
      </w:r>
    </w:p>
    <w:p w:rsidR="0077579C" w:rsidRPr="001F2546" w:rsidRDefault="00D62D8B" w:rsidP="0077579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2.2. Після одержання повідомлення про наявність безхазяйного майна уповноважений орган направляє запити щодо наявності реєстрації права власності (оренди) на об</w:t>
      </w:r>
      <w:r w:rsidR="00A9532B" w:rsidRPr="001F2546">
        <w:rPr>
          <w:rFonts w:ascii="Times New Roman" w:hAnsi="Times New Roman" w:cs="Times New Roman"/>
          <w:sz w:val="28"/>
          <w:szCs w:val="28"/>
          <w:lang w:val="uk-UA"/>
        </w:rPr>
        <w:t>’єкт та технічної документації до</w:t>
      </w:r>
      <w:r w:rsidRPr="001F2546">
        <w:rPr>
          <w:rFonts w:ascii="Times New Roman" w:hAnsi="Times New Roman" w:cs="Times New Roman"/>
          <w:sz w:val="28"/>
          <w:szCs w:val="28"/>
          <w:lang w:val="uk-UA"/>
        </w:rPr>
        <w:t xml:space="preserve"> бюро технічної інвентаризації, органу державної реєстрації та (а</w:t>
      </w:r>
      <w:r w:rsidR="0077579C" w:rsidRPr="001F2546">
        <w:rPr>
          <w:rFonts w:ascii="Times New Roman" w:hAnsi="Times New Roman" w:cs="Times New Roman"/>
          <w:sz w:val="28"/>
          <w:szCs w:val="28"/>
          <w:lang w:val="uk-UA"/>
        </w:rPr>
        <w:t xml:space="preserve">бо) до відділу </w:t>
      </w:r>
      <w:proofErr w:type="spellStart"/>
      <w:r w:rsidR="0077579C" w:rsidRPr="001F2546">
        <w:rPr>
          <w:rFonts w:ascii="Times New Roman" w:hAnsi="Times New Roman" w:cs="Times New Roman"/>
          <w:sz w:val="28"/>
          <w:szCs w:val="28"/>
          <w:lang w:val="uk-UA"/>
        </w:rPr>
        <w:t>Держгеокадастру</w:t>
      </w:r>
      <w:proofErr w:type="spellEnd"/>
      <w:r w:rsidR="0077579C" w:rsidRPr="001F2546">
        <w:rPr>
          <w:rFonts w:ascii="Times New Roman" w:hAnsi="Times New Roman" w:cs="Times New Roman"/>
          <w:sz w:val="28"/>
          <w:szCs w:val="28"/>
          <w:lang w:val="uk-UA"/>
        </w:rPr>
        <w:t>.</w:t>
      </w:r>
    </w:p>
    <w:p w:rsidR="00D36CC1" w:rsidRPr="001F2546" w:rsidRDefault="00D62D8B" w:rsidP="0077579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lastRenderedPageBreak/>
        <w:t>2.3. У ході здійснення підготовчих заходів по прийняттю на облік безхазяйного нерухомого майна уповноважений орган організовує комісійне обстеження виявленого майна, у процесі яког</w:t>
      </w:r>
      <w:r w:rsidR="00D36CC1" w:rsidRPr="001F2546">
        <w:rPr>
          <w:rFonts w:ascii="Times New Roman" w:hAnsi="Times New Roman" w:cs="Times New Roman"/>
          <w:sz w:val="28"/>
          <w:szCs w:val="28"/>
          <w:lang w:val="uk-UA"/>
        </w:rPr>
        <w:t>о вирішуються наступні питання:</w:t>
      </w:r>
    </w:p>
    <w:p w:rsidR="00D36CC1" w:rsidRPr="001F2546" w:rsidRDefault="00D62D8B" w:rsidP="0077579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технічний стан об’єкта;</w:t>
      </w:r>
    </w:p>
    <w:p w:rsidR="00D36CC1" w:rsidRPr="001F2546" w:rsidRDefault="00D62D8B" w:rsidP="0077579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можливість використання об’єкта згідно із його функціональним призначенням; для об’єктів житлового фонд</w:t>
      </w:r>
      <w:r w:rsidR="00D36CC1" w:rsidRPr="001F2546">
        <w:rPr>
          <w:rFonts w:ascii="Times New Roman" w:hAnsi="Times New Roman" w:cs="Times New Roman"/>
          <w:sz w:val="28"/>
          <w:szCs w:val="28"/>
          <w:lang w:val="uk-UA"/>
        </w:rPr>
        <w:t>у – придатність для проживання;</w:t>
      </w:r>
    </w:p>
    <w:p w:rsidR="00D36CC1" w:rsidRPr="001F2546" w:rsidRDefault="00D62D8B" w:rsidP="0077579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пропозиції щодо п</w:t>
      </w:r>
      <w:r w:rsidR="00D36CC1" w:rsidRPr="001F2546">
        <w:rPr>
          <w:rFonts w:ascii="Times New Roman" w:hAnsi="Times New Roman" w:cs="Times New Roman"/>
          <w:sz w:val="28"/>
          <w:szCs w:val="28"/>
          <w:lang w:val="uk-UA"/>
        </w:rPr>
        <w:t>одальшого використання об’єкта;</w:t>
      </w:r>
    </w:p>
    <w:p w:rsidR="00D36CC1" w:rsidRPr="001F2546" w:rsidRDefault="00D62D8B" w:rsidP="0077579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інші питання.</w:t>
      </w:r>
    </w:p>
    <w:p w:rsidR="00D86711" w:rsidRPr="001F2546" w:rsidRDefault="00D62D8B" w:rsidP="0077579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xml:space="preserve">2.4. Комісійне обстеження здійснюється комісією виконавчого комітету міської ради та завершується складанням </w:t>
      </w:r>
      <w:proofErr w:type="spellStart"/>
      <w:r w:rsidRPr="001F2546">
        <w:rPr>
          <w:rFonts w:ascii="Times New Roman" w:hAnsi="Times New Roman" w:cs="Times New Roman"/>
          <w:sz w:val="28"/>
          <w:szCs w:val="28"/>
          <w:lang w:val="uk-UA"/>
        </w:rPr>
        <w:t>акта</w:t>
      </w:r>
      <w:proofErr w:type="spellEnd"/>
      <w:r w:rsidRPr="001F2546">
        <w:rPr>
          <w:rFonts w:ascii="Times New Roman" w:hAnsi="Times New Roman" w:cs="Times New Roman"/>
          <w:sz w:val="28"/>
          <w:szCs w:val="28"/>
          <w:lang w:val="uk-UA"/>
        </w:rPr>
        <w:t xml:space="preserve"> обстеження об’єкта із зазначенням місцезнаходження, техніч</w:t>
      </w:r>
      <w:r w:rsidR="00D86711" w:rsidRPr="001F2546">
        <w:rPr>
          <w:rFonts w:ascii="Times New Roman" w:hAnsi="Times New Roman" w:cs="Times New Roman"/>
          <w:sz w:val="28"/>
          <w:szCs w:val="28"/>
          <w:lang w:val="uk-UA"/>
        </w:rPr>
        <w:t>ного стану та іншої інформації</w:t>
      </w:r>
      <w:r w:rsidR="00755BFB" w:rsidRPr="001F2546">
        <w:rPr>
          <w:rFonts w:ascii="Times New Roman" w:hAnsi="Times New Roman" w:cs="Times New Roman"/>
          <w:sz w:val="28"/>
          <w:szCs w:val="28"/>
          <w:lang w:val="uk-UA"/>
        </w:rPr>
        <w:t xml:space="preserve"> (Форма </w:t>
      </w:r>
      <w:proofErr w:type="spellStart"/>
      <w:r w:rsidR="00755BFB" w:rsidRPr="001F2546">
        <w:rPr>
          <w:rFonts w:ascii="Times New Roman" w:hAnsi="Times New Roman" w:cs="Times New Roman"/>
          <w:sz w:val="28"/>
          <w:szCs w:val="28"/>
          <w:lang w:val="uk-UA"/>
        </w:rPr>
        <w:t>акта</w:t>
      </w:r>
      <w:proofErr w:type="spellEnd"/>
      <w:r w:rsidR="00755BFB" w:rsidRPr="001F2546">
        <w:rPr>
          <w:rFonts w:ascii="Times New Roman" w:hAnsi="Times New Roman" w:cs="Times New Roman"/>
          <w:sz w:val="28"/>
          <w:szCs w:val="28"/>
          <w:lang w:val="uk-UA"/>
        </w:rPr>
        <w:t xml:space="preserve"> – Додаток №2).</w:t>
      </w:r>
    </w:p>
    <w:p w:rsidR="0019154F" w:rsidRPr="001F2546" w:rsidRDefault="00D62D8B" w:rsidP="0077579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2.5. Якщо у ході комісійного обстеження об’єкта буде виявлено його руйнацію (знищення), комісія надає пропозиції щодо припинення права власності на такий об’єкт з метою використання земельної ділянки, на якій він був розташований.</w:t>
      </w:r>
    </w:p>
    <w:p w:rsidR="00D7663C" w:rsidRPr="001F2546" w:rsidRDefault="00D62D8B" w:rsidP="00D7663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2.6. Якщо у ході комісійного обстеження об’єкта житлового фонду буде встановлено його непридатність для проживання, комісія надає пропозиції щодо використання такого будин</w:t>
      </w:r>
      <w:r w:rsidR="00D7663C" w:rsidRPr="001F2546">
        <w:rPr>
          <w:rFonts w:ascii="Times New Roman" w:hAnsi="Times New Roman" w:cs="Times New Roman"/>
          <w:sz w:val="28"/>
          <w:szCs w:val="28"/>
          <w:lang w:val="uk-UA"/>
        </w:rPr>
        <w:t>ку (приміщення) як нежитлового.</w:t>
      </w:r>
    </w:p>
    <w:p w:rsidR="00D62D8B" w:rsidRPr="001F2546" w:rsidRDefault="00D62D8B" w:rsidP="00D7663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2.7. З метою встановлення додаткових фактів відносно обстежуваного нерухомого майна або його власника чи ймовірних правонаступників, уповноважений орган направляє запити у відповідні підприємства, установи, організації незалежно від форми власності.</w:t>
      </w:r>
    </w:p>
    <w:p w:rsidR="003B57E7" w:rsidRPr="001F2546" w:rsidRDefault="00E86759" w:rsidP="008116AC">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2.8. До складу комісії входя</w:t>
      </w:r>
      <w:r w:rsidR="003B57E7" w:rsidRPr="001F2546">
        <w:rPr>
          <w:rFonts w:ascii="Times New Roman" w:hAnsi="Times New Roman" w:cs="Times New Roman"/>
          <w:sz w:val="28"/>
          <w:szCs w:val="28"/>
          <w:lang w:val="uk-UA"/>
        </w:rPr>
        <w:t xml:space="preserve">ть </w:t>
      </w:r>
      <w:r w:rsidR="008116AC" w:rsidRPr="001F2546">
        <w:rPr>
          <w:rFonts w:ascii="Times New Roman" w:hAnsi="Times New Roman" w:cs="Times New Roman"/>
          <w:sz w:val="28"/>
          <w:szCs w:val="28"/>
          <w:lang w:val="uk-UA"/>
        </w:rPr>
        <w:t>представники</w:t>
      </w:r>
      <w:r w:rsidR="0098292E" w:rsidRPr="001F2546">
        <w:rPr>
          <w:rFonts w:ascii="Times New Roman" w:hAnsi="Times New Roman" w:cs="Times New Roman"/>
          <w:sz w:val="28"/>
          <w:szCs w:val="28"/>
          <w:lang w:val="uk-UA"/>
        </w:rPr>
        <w:t xml:space="preserve"> відділу комунального майна та захисту довкілля,</w:t>
      </w:r>
      <w:r w:rsidR="008116AC" w:rsidRPr="001F2546">
        <w:rPr>
          <w:rFonts w:ascii="Times New Roman" w:hAnsi="Times New Roman" w:cs="Times New Roman"/>
          <w:sz w:val="28"/>
          <w:szCs w:val="28"/>
          <w:lang w:val="uk-UA"/>
        </w:rPr>
        <w:t xml:space="preserve"> </w:t>
      </w:r>
      <w:r w:rsidR="003B57E7" w:rsidRPr="001F2546">
        <w:rPr>
          <w:rFonts w:ascii="Times New Roman" w:hAnsi="Times New Roman" w:cs="Times New Roman"/>
          <w:sz w:val="28"/>
          <w:szCs w:val="28"/>
          <w:lang w:val="uk-UA"/>
        </w:rPr>
        <w:t>відділу</w:t>
      </w:r>
      <w:r w:rsidR="006A48F4" w:rsidRPr="001F2546">
        <w:rPr>
          <w:rFonts w:ascii="Times New Roman" w:hAnsi="Times New Roman" w:cs="Times New Roman"/>
          <w:sz w:val="28"/>
          <w:szCs w:val="28"/>
          <w:lang w:val="uk-UA"/>
        </w:rPr>
        <w:t xml:space="preserve"> архітектури та</w:t>
      </w:r>
      <w:r w:rsidR="008116AC" w:rsidRPr="001F2546">
        <w:rPr>
          <w:rFonts w:ascii="Times New Roman" w:hAnsi="Times New Roman" w:cs="Times New Roman"/>
          <w:sz w:val="28"/>
          <w:szCs w:val="28"/>
          <w:lang w:val="uk-UA"/>
        </w:rPr>
        <w:t xml:space="preserve"> містобуд</w:t>
      </w:r>
      <w:r w:rsidR="006A48F4" w:rsidRPr="001F2546">
        <w:rPr>
          <w:rFonts w:ascii="Times New Roman" w:hAnsi="Times New Roman" w:cs="Times New Roman"/>
          <w:sz w:val="28"/>
          <w:szCs w:val="28"/>
          <w:lang w:val="uk-UA"/>
        </w:rPr>
        <w:t xml:space="preserve">ування, </w:t>
      </w:r>
      <w:r w:rsidR="0098292E" w:rsidRPr="001F2546">
        <w:rPr>
          <w:rFonts w:ascii="Times New Roman" w:hAnsi="Times New Roman" w:cs="Times New Roman"/>
          <w:sz w:val="28"/>
          <w:szCs w:val="28"/>
          <w:lang w:val="uk-UA"/>
        </w:rPr>
        <w:t>відділу</w:t>
      </w:r>
      <w:r w:rsidR="008116AC" w:rsidRPr="001F2546">
        <w:rPr>
          <w:rFonts w:ascii="Times New Roman" w:hAnsi="Times New Roman" w:cs="Times New Roman"/>
          <w:sz w:val="28"/>
          <w:szCs w:val="28"/>
          <w:lang w:val="uk-UA"/>
        </w:rPr>
        <w:t xml:space="preserve"> житлово-комунального господарства</w:t>
      </w:r>
      <w:r w:rsidR="006A48F4" w:rsidRPr="001F2546">
        <w:rPr>
          <w:rFonts w:ascii="Times New Roman" w:hAnsi="Times New Roman" w:cs="Times New Roman"/>
          <w:sz w:val="28"/>
          <w:szCs w:val="28"/>
          <w:lang w:val="uk-UA"/>
        </w:rPr>
        <w:t>, транспорту, інфраструктури</w:t>
      </w:r>
      <w:r w:rsidR="008116AC" w:rsidRPr="001F2546">
        <w:rPr>
          <w:rFonts w:ascii="Times New Roman" w:hAnsi="Times New Roman" w:cs="Times New Roman"/>
          <w:sz w:val="28"/>
          <w:szCs w:val="28"/>
          <w:lang w:val="uk-UA"/>
        </w:rPr>
        <w:t>, відділу з питань земельних відносин, відділу правового з</w:t>
      </w:r>
      <w:r w:rsidR="006A48F4" w:rsidRPr="001F2546">
        <w:rPr>
          <w:rFonts w:ascii="Times New Roman" w:hAnsi="Times New Roman" w:cs="Times New Roman"/>
          <w:sz w:val="28"/>
          <w:szCs w:val="28"/>
          <w:lang w:val="uk-UA"/>
        </w:rPr>
        <w:t>абезпечення</w:t>
      </w:r>
      <w:r w:rsidRPr="001F2546">
        <w:rPr>
          <w:rFonts w:ascii="Times New Roman" w:hAnsi="Times New Roman" w:cs="Times New Roman"/>
          <w:sz w:val="28"/>
          <w:szCs w:val="28"/>
          <w:lang w:val="uk-UA"/>
        </w:rPr>
        <w:t xml:space="preserve">, головою комісії є </w:t>
      </w:r>
      <w:r w:rsidR="008116AC" w:rsidRPr="001F2546">
        <w:rPr>
          <w:rFonts w:ascii="Times New Roman" w:hAnsi="Times New Roman" w:cs="Times New Roman"/>
          <w:sz w:val="28"/>
          <w:szCs w:val="28"/>
          <w:lang w:val="uk-UA"/>
        </w:rPr>
        <w:t xml:space="preserve"> заступник міського голови </w:t>
      </w:r>
      <w:r w:rsidR="00D40415" w:rsidRPr="001F2546">
        <w:rPr>
          <w:rFonts w:ascii="Times New Roman" w:hAnsi="Times New Roman" w:cs="Times New Roman"/>
          <w:sz w:val="28"/>
          <w:szCs w:val="28"/>
          <w:lang w:val="uk-UA"/>
        </w:rPr>
        <w:t>з виконавчої роботи ( відповідно розподілу обов’язків)</w:t>
      </w:r>
      <w:r w:rsidR="008116AC" w:rsidRPr="001F2546">
        <w:rPr>
          <w:rFonts w:ascii="Times New Roman" w:hAnsi="Times New Roman" w:cs="Times New Roman"/>
          <w:sz w:val="28"/>
          <w:szCs w:val="28"/>
          <w:lang w:val="uk-UA"/>
        </w:rPr>
        <w:t>.</w:t>
      </w:r>
    </w:p>
    <w:p w:rsidR="00FC3AA7" w:rsidRPr="001F2546" w:rsidRDefault="00FC3AA7" w:rsidP="00D7663C">
      <w:pPr>
        <w:pStyle w:val="a3"/>
        <w:ind w:firstLine="567"/>
        <w:jc w:val="both"/>
        <w:rPr>
          <w:rFonts w:ascii="Times New Roman" w:hAnsi="Times New Roman" w:cs="Times New Roman"/>
          <w:sz w:val="28"/>
          <w:szCs w:val="28"/>
          <w:lang w:val="uk-UA"/>
        </w:rPr>
      </w:pPr>
    </w:p>
    <w:p w:rsidR="00FC3AA7" w:rsidRPr="001F2546" w:rsidRDefault="00D62D8B" w:rsidP="007F3919">
      <w:pPr>
        <w:pStyle w:val="a3"/>
        <w:ind w:firstLine="567"/>
        <w:jc w:val="both"/>
        <w:rPr>
          <w:rFonts w:ascii="Times New Roman" w:hAnsi="Times New Roman" w:cs="Times New Roman"/>
          <w:b/>
          <w:sz w:val="28"/>
          <w:szCs w:val="28"/>
          <w:lang w:val="uk-UA"/>
        </w:rPr>
      </w:pPr>
      <w:r w:rsidRPr="001F2546">
        <w:rPr>
          <w:rFonts w:ascii="Times New Roman" w:hAnsi="Times New Roman" w:cs="Times New Roman"/>
          <w:b/>
          <w:sz w:val="28"/>
          <w:szCs w:val="28"/>
          <w:lang w:val="uk-UA"/>
        </w:rPr>
        <w:t>3. Облік безхазяйного нерухомого майна</w:t>
      </w:r>
      <w:r w:rsidR="00FC3AA7" w:rsidRPr="001F2546">
        <w:rPr>
          <w:rFonts w:ascii="Times New Roman" w:hAnsi="Times New Roman" w:cs="Times New Roman"/>
          <w:b/>
          <w:sz w:val="28"/>
          <w:szCs w:val="28"/>
          <w:lang w:val="uk-UA"/>
        </w:rPr>
        <w:t>.</w:t>
      </w:r>
    </w:p>
    <w:p w:rsidR="00124BE3" w:rsidRPr="001F2546" w:rsidRDefault="00124BE3" w:rsidP="007F3919">
      <w:pPr>
        <w:pStyle w:val="a3"/>
        <w:ind w:firstLine="567"/>
        <w:jc w:val="both"/>
        <w:rPr>
          <w:rFonts w:ascii="Times New Roman" w:hAnsi="Times New Roman" w:cs="Times New Roman"/>
          <w:bCs/>
          <w:sz w:val="28"/>
          <w:szCs w:val="28"/>
          <w:lang w:val="uk-UA"/>
        </w:rPr>
      </w:pPr>
      <w:r w:rsidRPr="001F2546">
        <w:rPr>
          <w:rFonts w:ascii="Times New Roman" w:hAnsi="Times New Roman" w:cs="Times New Roman"/>
          <w:bCs/>
          <w:sz w:val="28"/>
          <w:szCs w:val="28"/>
          <w:lang w:val="uk-UA"/>
        </w:rPr>
        <w:t xml:space="preserve">3.1 Складений акт комісія виносить на розгляд </w:t>
      </w:r>
      <w:r w:rsidR="006A48F4" w:rsidRPr="001F2546">
        <w:rPr>
          <w:rFonts w:ascii="Times New Roman" w:hAnsi="Times New Roman" w:cs="Times New Roman"/>
          <w:bCs/>
          <w:sz w:val="28"/>
          <w:szCs w:val="28"/>
          <w:lang w:val="uk-UA"/>
        </w:rPr>
        <w:t>виконавчого комітету Звенигородської міської ради</w:t>
      </w:r>
      <w:r w:rsidR="00C8359D" w:rsidRPr="001F2546">
        <w:rPr>
          <w:rFonts w:ascii="Times New Roman" w:hAnsi="Times New Roman" w:cs="Times New Roman"/>
          <w:bCs/>
          <w:sz w:val="28"/>
          <w:szCs w:val="28"/>
          <w:lang w:val="uk-UA"/>
        </w:rPr>
        <w:t>.</w:t>
      </w:r>
    </w:p>
    <w:p w:rsidR="00CB71E5" w:rsidRPr="001F2546" w:rsidRDefault="00CB71E5" w:rsidP="00CB71E5">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3.</w:t>
      </w:r>
      <w:r w:rsidR="006A48F4" w:rsidRPr="001F2546">
        <w:rPr>
          <w:rFonts w:ascii="Times New Roman" w:hAnsi="Times New Roman" w:cs="Times New Roman"/>
          <w:sz w:val="28"/>
          <w:szCs w:val="28"/>
          <w:lang w:val="uk-UA"/>
        </w:rPr>
        <w:t>2. Виконавчий комітет Звенигородської</w:t>
      </w:r>
      <w:r w:rsidRPr="001F2546">
        <w:rPr>
          <w:rFonts w:ascii="Times New Roman" w:hAnsi="Times New Roman" w:cs="Times New Roman"/>
          <w:sz w:val="28"/>
          <w:szCs w:val="28"/>
          <w:lang w:val="uk-UA"/>
        </w:rPr>
        <w:t xml:space="preserve"> міської ради  готує проекти рішень щодо виявлення та взяття на облік безхазяйного майна, вия</w:t>
      </w:r>
      <w:r w:rsidR="006A48F4" w:rsidRPr="001F2546">
        <w:rPr>
          <w:rFonts w:ascii="Times New Roman" w:hAnsi="Times New Roman" w:cs="Times New Roman"/>
          <w:sz w:val="28"/>
          <w:szCs w:val="28"/>
          <w:lang w:val="uk-UA"/>
        </w:rPr>
        <w:t>вленого на терито</w:t>
      </w:r>
      <w:r w:rsidR="00AF4781" w:rsidRPr="001F2546">
        <w:rPr>
          <w:rFonts w:ascii="Times New Roman" w:hAnsi="Times New Roman" w:cs="Times New Roman"/>
          <w:sz w:val="28"/>
          <w:szCs w:val="28"/>
          <w:lang w:val="uk-UA"/>
        </w:rPr>
        <w:t xml:space="preserve">рії Звенигородської </w:t>
      </w:r>
      <w:r w:rsidR="0098292E" w:rsidRPr="001F2546">
        <w:rPr>
          <w:rFonts w:ascii="Times New Roman" w:hAnsi="Times New Roman" w:cs="Times New Roman"/>
          <w:sz w:val="28"/>
          <w:szCs w:val="28"/>
          <w:lang w:val="uk-UA"/>
        </w:rPr>
        <w:t>міської ради</w:t>
      </w:r>
      <w:r w:rsidRPr="001F2546">
        <w:rPr>
          <w:rFonts w:ascii="Times New Roman" w:hAnsi="Times New Roman" w:cs="Times New Roman"/>
          <w:sz w:val="28"/>
          <w:szCs w:val="28"/>
          <w:lang w:val="uk-UA"/>
        </w:rPr>
        <w:t>.</w:t>
      </w:r>
    </w:p>
    <w:p w:rsidR="00FC3AA7" w:rsidRPr="001F2546" w:rsidRDefault="00D62D8B"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3.</w:t>
      </w:r>
      <w:r w:rsidR="00CB71E5" w:rsidRPr="001F2546">
        <w:rPr>
          <w:rFonts w:ascii="Times New Roman" w:hAnsi="Times New Roman" w:cs="Times New Roman"/>
          <w:sz w:val="28"/>
          <w:szCs w:val="28"/>
          <w:lang w:val="uk-UA"/>
        </w:rPr>
        <w:t>3</w:t>
      </w:r>
      <w:r w:rsidRPr="001F2546">
        <w:rPr>
          <w:rFonts w:ascii="Times New Roman" w:hAnsi="Times New Roman" w:cs="Times New Roman"/>
          <w:sz w:val="28"/>
          <w:szCs w:val="28"/>
          <w:lang w:val="uk-UA"/>
        </w:rPr>
        <w:t xml:space="preserve">. Після </w:t>
      </w:r>
      <w:r w:rsidR="00C8359D" w:rsidRPr="001F2546">
        <w:rPr>
          <w:rFonts w:ascii="Times New Roman" w:hAnsi="Times New Roman" w:cs="Times New Roman"/>
          <w:sz w:val="28"/>
          <w:szCs w:val="28"/>
          <w:lang w:val="uk-UA"/>
        </w:rPr>
        <w:t xml:space="preserve">прийняття рішення </w:t>
      </w:r>
      <w:r w:rsidR="006A48F4" w:rsidRPr="001F2546">
        <w:rPr>
          <w:rFonts w:ascii="Times New Roman" w:hAnsi="Times New Roman" w:cs="Times New Roman"/>
          <w:sz w:val="28"/>
          <w:szCs w:val="28"/>
          <w:lang w:val="uk-UA"/>
        </w:rPr>
        <w:t>виконавчого комітету Звенигородської міської ради</w:t>
      </w:r>
      <w:r w:rsidR="00C8359D" w:rsidRPr="001F2546">
        <w:rPr>
          <w:rFonts w:ascii="Times New Roman" w:hAnsi="Times New Roman" w:cs="Times New Roman"/>
          <w:sz w:val="28"/>
          <w:szCs w:val="28"/>
          <w:lang w:val="uk-UA"/>
        </w:rPr>
        <w:t xml:space="preserve"> щодо виявлення та взяття на облік безхазяйного майна </w:t>
      </w:r>
      <w:r w:rsidRPr="001F2546">
        <w:rPr>
          <w:rFonts w:ascii="Times New Roman" w:hAnsi="Times New Roman" w:cs="Times New Roman"/>
          <w:sz w:val="28"/>
          <w:szCs w:val="28"/>
          <w:lang w:val="uk-UA"/>
        </w:rPr>
        <w:t>уповноважений орган звертається до органів державної реєстрації про взяття на облік безхазяйного нерухомого майна.</w:t>
      </w:r>
    </w:p>
    <w:p w:rsidR="00FC3AA7" w:rsidRPr="001F2546" w:rsidRDefault="00D62D8B"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3.</w:t>
      </w:r>
      <w:r w:rsidR="00CB71E5" w:rsidRPr="001F2546">
        <w:rPr>
          <w:rFonts w:ascii="Times New Roman" w:hAnsi="Times New Roman" w:cs="Times New Roman"/>
          <w:sz w:val="28"/>
          <w:szCs w:val="28"/>
          <w:lang w:val="uk-UA"/>
        </w:rPr>
        <w:t>4</w:t>
      </w:r>
      <w:r w:rsidRPr="001F2546">
        <w:rPr>
          <w:rFonts w:ascii="Times New Roman" w:hAnsi="Times New Roman" w:cs="Times New Roman"/>
          <w:sz w:val="28"/>
          <w:szCs w:val="28"/>
          <w:lang w:val="uk-UA"/>
        </w:rPr>
        <w:t xml:space="preserve">. </w:t>
      </w:r>
      <w:r w:rsidR="0001174D" w:rsidRPr="001F2546">
        <w:rPr>
          <w:rFonts w:ascii="Times New Roman" w:hAnsi="Times New Roman" w:cs="Times New Roman"/>
          <w:sz w:val="28"/>
          <w:szCs w:val="28"/>
          <w:lang w:val="uk-UA"/>
        </w:rPr>
        <w:t>Після внесення в реєстрі відомостей про взяття на облік безхазяйного нерухомого майна у</w:t>
      </w:r>
      <w:r w:rsidRPr="001F2546">
        <w:rPr>
          <w:rFonts w:ascii="Times New Roman" w:hAnsi="Times New Roman" w:cs="Times New Roman"/>
          <w:sz w:val="28"/>
          <w:szCs w:val="28"/>
          <w:lang w:val="uk-UA"/>
        </w:rPr>
        <w:t xml:space="preserve">повноважений орган розміщує оголошення про взяття на облік безхазяйного нерухомого майна у друкованих засобах масової інформації </w:t>
      </w:r>
      <w:r w:rsidR="00B8163B" w:rsidRPr="001F2546">
        <w:rPr>
          <w:rFonts w:ascii="Times New Roman" w:hAnsi="Times New Roman" w:cs="Times New Roman"/>
          <w:sz w:val="28"/>
          <w:szCs w:val="28"/>
          <w:lang w:val="uk-UA"/>
        </w:rPr>
        <w:t xml:space="preserve">громади </w:t>
      </w:r>
      <w:r w:rsidRPr="001F2546">
        <w:rPr>
          <w:rFonts w:ascii="Times New Roman" w:hAnsi="Times New Roman" w:cs="Times New Roman"/>
          <w:sz w:val="28"/>
          <w:szCs w:val="28"/>
          <w:lang w:val="uk-UA"/>
        </w:rPr>
        <w:t xml:space="preserve">та на офіційному </w:t>
      </w:r>
      <w:r w:rsidR="0098292E" w:rsidRPr="001F2546">
        <w:rPr>
          <w:rFonts w:ascii="Times New Roman" w:hAnsi="Times New Roman" w:cs="Times New Roman"/>
          <w:sz w:val="28"/>
          <w:szCs w:val="28"/>
          <w:lang w:val="uk-UA"/>
        </w:rPr>
        <w:t xml:space="preserve">веб- </w:t>
      </w:r>
      <w:r w:rsidRPr="001F2546">
        <w:rPr>
          <w:rFonts w:ascii="Times New Roman" w:hAnsi="Times New Roman" w:cs="Times New Roman"/>
          <w:sz w:val="28"/>
          <w:szCs w:val="28"/>
          <w:lang w:val="uk-UA"/>
        </w:rPr>
        <w:t xml:space="preserve">сайті </w:t>
      </w:r>
      <w:r w:rsidR="006A48F4" w:rsidRPr="001F2546">
        <w:rPr>
          <w:rFonts w:ascii="Times New Roman" w:hAnsi="Times New Roman" w:cs="Times New Roman"/>
          <w:sz w:val="28"/>
          <w:szCs w:val="28"/>
          <w:lang w:val="uk-UA"/>
        </w:rPr>
        <w:t xml:space="preserve">Звенигородської </w:t>
      </w:r>
      <w:r w:rsidRPr="001F2546">
        <w:rPr>
          <w:rFonts w:ascii="Times New Roman" w:hAnsi="Times New Roman" w:cs="Times New Roman"/>
          <w:sz w:val="28"/>
          <w:szCs w:val="28"/>
          <w:lang w:val="uk-UA"/>
        </w:rPr>
        <w:t>міської ради, де оприлюднюються відомі дані про об’єкт.</w:t>
      </w:r>
    </w:p>
    <w:p w:rsidR="00FC3AA7" w:rsidRPr="001F2546" w:rsidRDefault="00D62D8B" w:rsidP="00FC3AA7">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lastRenderedPageBreak/>
        <w:t>3.</w:t>
      </w:r>
      <w:r w:rsidR="00CB71E5" w:rsidRPr="001F2546">
        <w:rPr>
          <w:rFonts w:ascii="Times New Roman" w:hAnsi="Times New Roman" w:cs="Times New Roman"/>
          <w:sz w:val="28"/>
          <w:szCs w:val="28"/>
          <w:lang w:val="uk-UA"/>
        </w:rPr>
        <w:t>5</w:t>
      </w:r>
      <w:r w:rsidRPr="001F2546">
        <w:rPr>
          <w:rFonts w:ascii="Times New Roman" w:hAnsi="Times New Roman" w:cs="Times New Roman"/>
          <w:sz w:val="28"/>
          <w:szCs w:val="28"/>
          <w:lang w:val="uk-UA"/>
        </w:rPr>
        <w:t>. Зняття з обліку безхазяйного майна за зверненням його власника можливе при наявності</w:t>
      </w:r>
      <w:r w:rsidR="00B8163B" w:rsidRPr="001F2546">
        <w:rPr>
          <w:rFonts w:ascii="Times New Roman" w:hAnsi="Times New Roman" w:cs="Times New Roman"/>
          <w:sz w:val="28"/>
          <w:szCs w:val="28"/>
          <w:lang w:val="uk-UA"/>
        </w:rPr>
        <w:t xml:space="preserve"> документів,</w:t>
      </w:r>
      <w:r w:rsidR="0000503C" w:rsidRPr="001F2546">
        <w:rPr>
          <w:rFonts w:ascii="Times New Roman" w:hAnsi="Times New Roman" w:cs="Times New Roman"/>
          <w:sz w:val="28"/>
          <w:szCs w:val="28"/>
          <w:lang w:val="uk-UA"/>
        </w:rPr>
        <w:t xml:space="preserve"> </w:t>
      </w:r>
      <w:r w:rsidR="00B8163B" w:rsidRPr="001F2546">
        <w:rPr>
          <w:rFonts w:ascii="Times New Roman" w:hAnsi="Times New Roman" w:cs="Times New Roman"/>
          <w:sz w:val="28"/>
          <w:szCs w:val="28"/>
          <w:lang w:val="uk-UA"/>
        </w:rPr>
        <w:t xml:space="preserve"> що підтверджують його право власності на це майно, також він має відшкодувати всі понесені витрати  уповноваженим органом.</w:t>
      </w:r>
    </w:p>
    <w:p w:rsidR="00FC3AA7" w:rsidRPr="001F2546" w:rsidRDefault="00D62D8B" w:rsidP="0098292E">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3.</w:t>
      </w:r>
      <w:r w:rsidR="00CB71E5" w:rsidRPr="001F2546">
        <w:rPr>
          <w:rFonts w:ascii="Times New Roman" w:hAnsi="Times New Roman" w:cs="Times New Roman"/>
          <w:sz w:val="28"/>
          <w:szCs w:val="28"/>
          <w:lang w:val="uk-UA"/>
        </w:rPr>
        <w:t>6</w:t>
      </w:r>
      <w:r w:rsidRPr="001F2546">
        <w:rPr>
          <w:rFonts w:ascii="Times New Roman" w:hAnsi="Times New Roman" w:cs="Times New Roman"/>
          <w:sz w:val="28"/>
          <w:szCs w:val="28"/>
          <w:lang w:val="uk-UA"/>
        </w:rPr>
        <w:t xml:space="preserve">. Після спливу одного року з дня взяття на облік безхазяйного майна уповноважений орган готує заяву до суду про передачу майна у комунальну власність </w:t>
      </w:r>
      <w:r w:rsidR="006A48F4" w:rsidRPr="001F2546">
        <w:rPr>
          <w:rFonts w:ascii="Times New Roman" w:hAnsi="Times New Roman" w:cs="Times New Roman"/>
          <w:sz w:val="28"/>
          <w:szCs w:val="28"/>
          <w:lang w:val="uk-UA"/>
        </w:rPr>
        <w:t xml:space="preserve"> Звенигородської</w:t>
      </w:r>
      <w:r w:rsidRPr="001F2546">
        <w:rPr>
          <w:rFonts w:ascii="Times New Roman" w:hAnsi="Times New Roman" w:cs="Times New Roman"/>
          <w:sz w:val="28"/>
          <w:szCs w:val="28"/>
          <w:lang w:val="uk-UA"/>
        </w:rPr>
        <w:t xml:space="preserve"> </w:t>
      </w:r>
      <w:r w:rsidR="0000503C" w:rsidRPr="001F2546">
        <w:rPr>
          <w:rFonts w:ascii="Times New Roman" w:hAnsi="Times New Roman" w:cs="Times New Roman"/>
          <w:sz w:val="28"/>
          <w:szCs w:val="28"/>
          <w:lang w:val="uk-UA"/>
        </w:rPr>
        <w:t xml:space="preserve">міської </w:t>
      </w:r>
      <w:r w:rsidR="0098292E" w:rsidRPr="001F2546">
        <w:rPr>
          <w:rFonts w:ascii="Times New Roman" w:hAnsi="Times New Roman" w:cs="Times New Roman"/>
          <w:sz w:val="28"/>
          <w:szCs w:val="28"/>
          <w:lang w:val="uk-UA"/>
        </w:rPr>
        <w:t>ради.</w:t>
      </w:r>
    </w:p>
    <w:p w:rsidR="00FC3AA7" w:rsidRPr="001F2546" w:rsidRDefault="0001174D" w:rsidP="007F3919">
      <w:pPr>
        <w:pStyle w:val="a3"/>
        <w:ind w:firstLine="567"/>
        <w:jc w:val="both"/>
        <w:rPr>
          <w:rFonts w:ascii="Times New Roman" w:hAnsi="Times New Roman" w:cs="Times New Roman"/>
          <w:b/>
          <w:sz w:val="28"/>
          <w:szCs w:val="28"/>
          <w:lang w:val="uk-UA"/>
        </w:rPr>
      </w:pPr>
      <w:r w:rsidRPr="001F2546">
        <w:rPr>
          <w:rFonts w:ascii="Times New Roman" w:hAnsi="Times New Roman" w:cs="Times New Roman"/>
          <w:b/>
          <w:sz w:val="28"/>
          <w:szCs w:val="28"/>
          <w:lang w:val="uk-UA"/>
        </w:rPr>
        <w:t>4</w:t>
      </w:r>
      <w:r w:rsidR="00D62D8B" w:rsidRPr="001F2546">
        <w:rPr>
          <w:rFonts w:ascii="Times New Roman" w:hAnsi="Times New Roman" w:cs="Times New Roman"/>
          <w:b/>
          <w:sz w:val="28"/>
          <w:szCs w:val="28"/>
          <w:lang w:val="uk-UA"/>
        </w:rPr>
        <w:t>. Порядок реєстрації права комунальної власності</w:t>
      </w:r>
      <w:r w:rsidR="00FC3AA7" w:rsidRPr="001F2546">
        <w:rPr>
          <w:rFonts w:ascii="Times New Roman" w:hAnsi="Times New Roman" w:cs="Times New Roman"/>
          <w:b/>
          <w:sz w:val="28"/>
          <w:szCs w:val="28"/>
          <w:lang w:val="uk-UA"/>
        </w:rPr>
        <w:t>.</w:t>
      </w:r>
    </w:p>
    <w:p w:rsidR="00FC3AA7" w:rsidRPr="001F2546" w:rsidRDefault="0001174D"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4</w:t>
      </w:r>
      <w:r w:rsidR="00D62D8B" w:rsidRPr="001F2546">
        <w:rPr>
          <w:rFonts w:ascii="Times New Roman" w:hAnsi="Times New Roman" w:cs="Times New Roman"/>
          <w:sz w:val="28"/>
          <w:szCs w:val="28"/>
          <w:lang w:val="uk-UA"/>
        </w:rPr>
        <w:t>.1. Після отримання рішення суду про передачу безхазяйного нерухомого майна до комунальної власно</w:t>
      </w:r>
      <w:r w:rsidR="00FC3AA7" w:rsidRPr="001F2546">
        <w:rPr>
          <w:rFonts w:ascii="Times New Roman" w:hAnsi="Times New Roman" w:cs="Times New Roman"/>
          <w:sz w:val="28"/>
          <w:szCs w:val="28"/>
          <w:lang w:val="uk-UA"/>
        </w:rPr>
        <w:t>сті</w:t>
      </w:r>
      <w:r w:rsidR="00C063F8" w:rsidRPr="001F2546">
        <w:rPr>
          <w:rFonts w:ascii="Times New Roman" w:hAnsi="Times New Roman" w:cs="Times New Roman"/>
          <w:sz w:val="28"/>
          <w:szCs w:val="28"/>
          <w:lang w:val="uk-UA"/>
        </w:rPr>
        <w:t>, яке набрало законної сили,</w:t>
      </w:r>
      <w:r w:rsidR="00FC3AA7" w:rsidRPr="001F2546">
        <w:rPr>
          <w:rFonts w:ascii="Times New Roman" w:hAnsi="Times New Roman" w:cs="Times New Roman"/>
          <w:sz w:val="28"/>
          <w:szCs w:val="28"/>
          <w:lang w:val="uk-UA"/>
        </w:rPr>
        <w:t xml:space="preserve"> </w:t>
      </w:r>
      <w:r w:rsidRPr="001F2546">
        <w:rPr>
          <w:rFonts w:ascii="Times New Roman" w:hAnsi="Times New Roman" w:cs="Times New Roman"/>
          <w:sz w:val="28"/>
          <w:szCs w:val="28"/>
          <w:lang w:val="uk-UA"/>
        </w:rPr>
        <w:t xml:space="preserve">уповноважений орган звертається до органу державної реєстрації з відповідними документами </w:t>
      </w:r>
      <w:r w:rsidR="00D62D8B" w:rsidRPr="001F2546">
        <w:rPr>
          <w:rFonts w:ascii="Times New Roman" w:hAnsi="Times New Roman" w:cs="Times New Roman"/>
          <w:sz w:val="28"/>
          <w:szCs w:val="28"/>
          <w:lang w:val="uk-UA"/>
        </w:rPr>
        <w:t>для державної реєстрації права кому</w:t>
      </w:r>
      <w:r w:rsidR="006A48F4" w:rsidRPr="001F2546">
        <w:rPr>
          <w:rFonts w:ascii="Times New Roman" w:hAnsi="Times New Roman" w:cs="Times New Roman"/>
          <w:sz w:val="28"/>
          <w:szCs w:val="28"/>
          <w:lang w:val="uk-UA"/>
        </w:rPr>
        <w:t xml:space="preserve">нальної власності </w:t>
      </w:r>
      <w:r w:rsidR="00D62D8B" w:rsidRPr="001F2546">
        <w:rPr>
          <w:rFonts w:ascii="Times New Roman" w:hAnsi="Times New Roman" w:cs="Times New Roman"/>
          <w:sz w:val="28"/>
          <w:szCs w:val="28"/>
          <w:lang w:val="uk-UA"/>
        </w:rPr>
        <w:t xml:space="preserve"> </w:t>
      </w:r>
      <w:r w:rsidR="006A48F4" w:rsidRPr="001F2546">
        <w:rPr>
          <w:rFonts w:ascii="Times New Roman" w:hAnsi="Times New Roman" w:cs="Times New Roman"/>
          <w:sz w:val="28"/>
          <w:szCs w:val="28"/>
          <w:lang w:val="uk-UA"/>
        </w:rPr>
        <w:t xml:space="preserve">Звенигородської </w:t>
      </w:r>
      <w:r w:rsidR="0000503C" w:rsidRPr="001F2546">
        <w:rPr>
          <w:rFonts w:ascii="Times New Roman" w:hAnsi="Times New Roman" w:cs="Times New Roman"/>
          <w:sz w:val="28"/>
          <w:szCs w:val="28"/>
          <w:lang w:val="uk-UA"/>
        </w:rPr>
        <w:t xml:space="preserve"> міської </w:t>
      </w:r>
      <w:r w:rsidR="0098292E" w:rsidRPr="001F2546">
        <w:rPr>
          <w:rFonts w:ascii="Times New Roman" w:hAnsi="Times New Roman" w:cs="Times New Roman"/>
          <w:sz w:val="28"/>
          <w:szCs w:val="28"/>
          <w:lang w:val="uk-UA"/>
        </w:rPr>
        <w:t>ради</w:t>
      </w:r>
      <w:r w:rsidR="00D62D8B" w:rsidRPr="001F2546">
        <w:rPr>
          <w:rFonts w:ascii="Times New Roman" w:hAnsi="Times New Roman" w:cs="Times New Roman"/>
          <w:sz w:val="28"/>
          <w:szCs w:val="28"/>
          <w:lang w:val="uk-UA"/>
        </w:rPr>
        <w:t>.</w:t>
      </w:r>
    </w:p>
    <w:p w:rsidR="00D62D8B" w:rsidRPr="001F2546" w:rsidRDefault="0001174D"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4</w:t>
      </w:r>
      <w:r w:rsidR="00D62D8B" w:rsidRPr="001F2546">
        <w:rPr>
          <w:rFonts w:ascii="Times New Roman" w:hAnsi="Times New Roman" w:cs="Times New Roman"/>
          <w:sz w:val="28"/>
          <w:szCs w:val="28"/>
          <w:lang w:val="uk-UA"/>
        </w:rPr>
        <w:t>.2. Витрати на державну реєстрацію права комунальної власності, оплату послуг стосовно взяття на облік, проведення технічної інвентаризації та виготовлення технічного паспорта на об’єкт нерухомого майна здійснюються за рахунок коштів міського бюджету.</w:t>
      </w:r>
    </w:p>
    <w:p w:rsidR="00FC3AA7" w:rsidRPr="001F2546" w:rsidRDefault="00FC3AA7" w:rsidP="007F3919">
      <w:pPr>
        <w:pStyle w:val="a3"/>
        <w:ind w:firstLine="567"/>
        <w:jc w:val="both"/>
        <w:rPr>
          <w:rFonts w:ascii="Times New Roman" w:hAnsi="Times New Roman" w:cs="Times New Roman"/>
          <w:sz w:val="28"/>
          <w:szCs w:val="28"/>
          <w:lang w:val="uk-UA"/>
        </w:rPr>
      </w:pPr>
    </w:p>
    <w:p w:rsidR="00FC3AA7" w:rsidRPr="001F2546" w:rsidRDefault="0001174D" w:rsidP="007F3919">
      <w:pPr>
        <w:pStyle w:val="a3"/>
        <w:ind w:firstLine="567"/>
        <w:jc w:val="both"/>
        <w:rPr>
          <w:rFonts w:ascii="Times New Roman" w:hAnsi="Times New Roman" w:cs="Times New Roman"/>
          <w:b/>
          <w:sz w:val="28"/>
          <w:szCs w:val="28"/>
          <w:lang w:val="uk-UA"/>
        </w:rPr>
      </w:pPr>
      <w:r w:rsidRPr="001F2546">
        <w:rPr>
          <w:rFonts w:ascii="Times New Roman" w:hAnsi="Times New Roman" w:cs="Times New Roman"/>
          <w:b/>
          <w:sz w:val="28"/>
          <w:szCs w:val="28"/>
          <w:lang w:val="uk-UA"/>
        </w:rPr>
        <w:t>5</w:t>
      </w:r>
      <w:r w:rsidR="00D62D8B" w:rsidRPr="001F2546">
        <w:rPr>
          <w:rFonts w:ascii="Times New Roman" w:hAnsi="Times New Roman" w:cs="Times New Roman"/>
          <w:b/>
          <w:sz w:val="28"/>
          <w:szCs w:val="28"/>
          <w:lang w:val="uk-UA"/>
        </w:rPr>
        <w:t>. Порядок використання майна, переданого до комунальної власності</w:t>
      </w:r>
      <w:r w:rsidR="00FC3AA7" w:rsidRPr="001F2546">
        <w:rPr>
          <w:rFonts w:ascii="Times New Roman" w:hAnsi="Times New Roman" w:cs="Times New Roman"/>
          <w:b/>
          <w:sz w:val="28"/>
          <w:szCs w:val="28"/>
          <w:lang w:val="uk-UA"/>
        </w:rPr>
        <w:t>.</w:t>
      </w:r>
    </w:p>
    <w:p w:rsidR="00FC3AA7" w:rsidRPr="001F2546" w:rsidRDefault="0001174D"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5</w:t>
      </w:r>
      <w:r w:rsidR="006A48F4" w:rsidRPr="001F2546">
        <w:rPr>
          <w:rFonts w:ascii="Times New Roman" w:hAnsi="Times New Roman" w:cs="Times New Roman"/>
          <w:sz w:val="28"/>
          <w:szCs w:val="28"/>
          <w:lang w:val="uk-UA"/>
        </w:rPr>
        <w:t>.1. Звенигородська</w:t>
      </w:r>
      <w:r w:rsidR="00D62D8B" w:rsidRPr="001F2546">
        <w:rPr>
          <w:rFonts w:ascii="Times New Roman" w:hAnsi="Times New Roman" w:cs="Times New Roman"/>
          <w:sz w:val="28"/>
          <w:szCs w:val="28"/>
          <w:lang w:val="uk-UA"/>
        </w:rPr>
        <w:t xml:space="preserve"> міська рада </w:t>
      </w:r>
      <w:r w:rsidR="00FC3AA7" w:rsidRPr="001F2546">
        <w:rPr>
          <w:rFonts w:ascii="Times New Roman" w:hAnsi="Times New Roman" w:cs="Times New Roman"/>
          <w:sz w:val="28"/>
          <w:szCs w:val="28"/>
          <w:lang w:val="uk-UA"/>
        </w:rPr>
        <w:t xml:space="preserve"> </w:t>
      </w:r>
      <w:r w:rsidR="00D62D8B" w:rsidRPr="001F2546">
        <w:rPr>
          <w:rFonts w:ascii="Times New Roman" w:hAnsi="Times New Roman" w:cs="Times New Roman"/>
          <w:sz w:val="28"/>
          <w:szCs w:val="28"/>
          <w:lang w:val="uk-UA"/>
        </w:rPr>
        <w:t>відповідно до чинного законодавства здійснює правомочності щодо володіння, користування і розпорядження майном:</w:t>
      </w:r>
    </w:p>
    <w:p w:rsidR="00FC3AA7" w:rsidRPr="001F2546" w:rsidRDefault="00D62D8B"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 з моменту державної реєстрації права комунальної власності на об’єкти нерухомого майна</w:t>
      </w:r>
      <w:r w:rsidR="0001174D" w:rsidRPr="001F2546">
        <w:rPr>
          <w:rFonts w:ascii="Times New Roman" w:hAnsi="Times New Roman" w:cs="Times New Roman"/>
          <w:sz w:val="28"/>
          <w:szCs w:val="28"/>
          <w:lang w:val="uk-UA"/>
        </w:rPr>
        <w:t>.</w:t>
      </w:r>
    </w:p>
    <w:p w:rsidR="0065278F" w:rsidRPr="001F2546" w:rsidRDefault="0001174D"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5</w:t>
      </w:r>
      <w:r w:rsidR="00D62D8B" w:rsidRPr="001F2546">
        <w:rPr>
          <w:rFonts w:ascii="Times New Roman" w:hAnsi="Times New Roman" w:cs="Times New Roman"/>
          <w:sz w:val="28"/>
          <w:szCs w:val="28"/>
          <w:lang w:val="uk-UA"/>
        </w:rPr>
        <w:t>.</w:t>
      </w:r>
      <w:r w:rsidRPr="001F2546">
        <w:rPr>
          <w:rFonts w:ascii="Times New Roman" w:hAnsi="Times New Roman" w:cs="Times New Roman"/>
          <w:sz w:val="28"/>
          <w:szCs w:val="28"/>
          <w:lang w:val="uk-UA"/>
        </w:rPr>
        <w:t>2</w:t>
      </w:r>
      <w:r w:rsidR="00D62D8B" w:rsidRPr="001F2546">
        <w:rPr>
          <w:rFonts w:ascii="Times New Roman" w:hAnsi="Times New Roman" w:cs="Times New Roman"/>
          <w:sz w:val="28"/>
          <w:szCs w:val="28"/>
          <w:lang w:val="uk-UA"/>
        </w:rPr>
        <w:t>. Об’єкти житлового фонду, передані за рішенням суду до комунальної власності, можуть використовуватися для формування житлового фонду соціального призначення або надаватися громадянам, які перебувають на квартирному обліку, для поліпшення житлових умов та використовуватись як службові</w:t>
      </w:r>
      <w:r w:rsidR="00A9532B" w:rsidRPr="001F2546">
        <w:rPr>
          <w:rFonts w:ascii="Times New Roman" w:hAnsi="Times New Roman" w:cs="Times New Roman"/>
          <w:sz w:val="28"/>
          <w:szCs w:val="28"/>
          <w:lang w:val="uk-UA"/>
        </w:rPr>
        <w:t xml:space="preserve"> чи</w:t>
      </w:r>
      <w:r w:rsidR="00D62D8B" w:rsidRPr="001F2546">
        <w:rPr>
          <w:rFonts w:ascii="Times New Roman" w:hAnsi="Times New Roman" w:cs="Times New Roman"/>
          <w:sz w:val="28"/>
          <w:szCs w:val="28"/>
          <w:lang w:val="uk-UA"/>
        </w:rPr>
        <w:t xml:space="preserve"> жилі приміщення.</w:t>
      </w:r>
    </w:p>
    <w:p w:rsidR="0065278F" w:rsidRPr="001F2546" w:rsidRDefault="0001174D" w:rsidP="007F3919">
      <w:pPr>
        <w:pStyle w:val="a3"/>
        <w:ind w:firstLine="567"/>
        <w:jc w:val="both"/>
        <w:rPr>
          <w:rFonts w:ascii="Times New Roman" w:hAnsi="Times New Roman" w:cs="Times New Roman"/>
          <w:sz w:val="28"/>
          <w:szCs w:val="28"/>
          <w:lang w:val="uk-UA"/>
        </w:rPr>
      </w:pPr>
      <w:r w:rsidRPr="001F2546">
        <w:rPr>
          <w:rFonts w:ascii="Times New Roman" w:hAnsi="Times New Roman" w:cs="Times New Roman"/>
          <w:sz w:val="28"/>
          <w:szCs w:val="28"/>
          <w:lang w:val="uk-UA"/>
        </w:rPr>
        <w:t>5.3</w:t>
      </w:r>
      <w:r w:rsidR="00755BFB" w:rsidRPr="001F2546">
        <w:rPr>
          <w:rFonts w:ascii="Times New Roman" w:hAnsi="Times New Roman" w:cs="Times New Roman"/>
          <w:sz w:val="28"/>
          <w:szCs w:val="28"/>
          <w:lang w:val="uk-UA"/>
        </w:rPr>
        <w:t>. Питання подальшого використання нежитлових об’єктів безхазяйного майна вирішується уповноваженим органом на підставі відповідного рішення.</w:t>
      </w:r>
    </w:p>
    <w:p w:rsidR="0065278F" w:rsidRPr="001F2546" w:rsidRDefault="0065278F" w:rsidP="007F3919">
      <w:pPr>
        <w:pStyle w:val="a3"/>
        <w:ind w:firstLine="567"/>
        <w:jc w:val="both"/>
        <w:rPr>
          <w:rFonts w:ascii="Times New Roman" w:hAnsi="Times New Roman" w:cs="Times New Roman"/>
          <w:sz w:val="28"/>
          <w:szCs w:val="28"/>
          <w:lang w:val="uk-UA"/>
        </w:rPr>
      </w:pPr>
    </w:p>
    <w:p w:rsidR="00755BFB" w:rsidRPr="001F2546" w:rsidRDefault="00755BFB" w:rsidP="007F3919">
      <w:pPr>
        <w:pStyle w:val="a3"/>
        <w:ind w:firstLine="567"/>
        <w:jc w:val="both"/>
        <w:rPr>
          <w:rFonts w:ascii="Times New Roman" w:hAnsi="Times New Roman" w:cs="Times New Roman"/>
          <w:sz w:val="28"/>
          <w:szCs w:val="28"/>
          <w:lang w:val="uk-UA"/>
        </w:rPr>
      </w:pPr>
    </w:p>
    <w:p w:rsidR="00755BFB" w:rsidRPr="001F2546" w:rsidRDefault="00755BFB" w:rsidP="007F3919">
      <w:pPr>
        <w:pStyle w:val="a3"/>
        <w:ind w:firstLine="567"/>
        <w:jc w:val="both"/>
        <w:rPr>
          <w:rFonts w:ascii="Times New Roman" w:hAnsi="Times New Roman" w:cs="Times New Roman"/>
          <w:sz w:val="28"/>
          <w:szCs w:val="28"/>
          <w:lang w:val="uk-UA"/>
        </w:rPr>
      </w:pPr>
    </w:p>
    <w:p w:rsidR="00755BFB" w:rsidRPr="001F2546" w:rsidRDefault="00755BFB" w:rsidP="007F3919">
      <w:pPr>
        <w:pStyle w:val="a3"/>
        <w:ind w:firstLine="567"/>
        <w:jc w:val="both"/>
        <w:rPr>
          <w:rFonts w:ascii="Times New Roman" w:hAnsi="Times New Roman" w:cs="Times New Roman"/>
          <w:sz w:val="28"/>
          <w:szCs w:val="28"/>
          <w:lang w:val="uk-UA"/>
        </w:rPr>
      </w:pPr>
    </w:p>
    <w:p w:rsidR="001F2546" w:rsidRPr="001F2546" w:rsidRDefault="001F2546" w:rsidP="001F2546">
      <w:pPr>
        <w:spacing w:after="0" w:line="240" w:lineRule="auto"/>
        <w:ind w:firstLine="567"/>
        <w:jc w:val="both"/>
        <w:rPr>
          <w:rFonts w:ascii="Times New Roman" w:eastAsia="Times New Roman" w:hAnsi="Times New Roman" w:cs="Times New Roman"/>
          <w:sz w:val="28"/>
          <w:szCs w:val="28"/>
          <w:lang w:eastAsia="ru-RU"/>
        </w:rPr>
      </w:pPr>
      <w:r w:rsidRPr="001F2546">
        <w:rPr>
          <w:rFonts w:ascii="Times New Roman" w:eastAsia="Times New Roman" w:hAnsi="Times New Roman" w:cs="Times New Roman"/>
          <w:sz w:val="28"/>
          <w:szCs w:val="28"/>
          <w:lang w:eastAsia="ru-RU"/>
        </w:rPr>
        <w:t>Секретар міської ради</w:t>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t>Володимир НИЗЕНКО</w:t>
      </w:r>
    </w:p>
    <w:p w:rsidR="001F2546" w:rsidRDefault="001F2546">
      <w:pPr>
        <w:rPr>
          <w:rFonts w:ascii="Times New Roman" w:hAnsi="Times New Roman" w:cs="Times New Roman"/>
          <w:sz w:val="28"/>
          <w:szCs w:val="28"/>
        </w:rPr>
      </w:pPr>
      <w:r>
        <w:rPr>
          <w:rFonts w:ascii="Times New Roman" w:hAnsi="Times New Roman" w:cs="Times New Roman"/>
          <w:sz w:val="28"/>
          <w:szCs w:val="28"/>
        </w:rPr>
        <w:br w:type="page"/>
      </w:r>
    </w:p>
    <w:p w:rsidR="001F2546" w:rsidRPr="001F2546" w:rsidRDefault="001F2546" w:rsidP="001F2546">
      <w:pPr>
        <w:spacing w:after="0" w:line="240" w:lineRule="auto"/>
        <w:ind w:left="6237"/>
        <w:jc w:val="center"/>
        <w:rPr>
          <w:rFonts w:ascii="Times New Roman" w:eastAsia="Arial Unicode MS" w:hAnsi="Times New Roman" w:cs="Times New Roman"/>
          <w:color w:val="000000"/>
          <w:sz w:val="28"/>
          <w:szCs w:val="28"/>
          <w:lang w:eastAsia="uk-UA"/>
        </w:rPr>
      </w:pPr>
      <w:r w:rsidRPr="001F2546">
        <w:rPr>
          <w:rFonts w:ascii="Times New Roman" w:eastAsia="Arial Unicode MS" w:hAnsi="Times New Roman" w:cs="Times New Roman"/>
          <w:color w:val="000000"/>
          <w:sz w:val="28"/>
          <w:szCs w:val="28"/>
          <w:lang w:eastAsia="uk-UA"/>
        </w:rPr>
        <w:lastRenderedPageBreak/>
        <w:t>Додаток</w:t>
      </w:r>
      <w:r>
        <w:rPr>
          <w:rFonts w:ascii="Times New Roman" w:eastAsia="Arial Unicode MS" w:hAnsi="Times New Roman" w:cs="Times New Roman"/>
          <w:color w:val="000000"/>
          <w:sz w:val="28"/>
          <w:szCs w:val="28"/>
          <w:lang w:eastAsia="uk-UA"/>
        </w:rPr>
        <w:t xml:space="preserve"> 2</w:t>
      </w:r>
    </w:p>
    <w:p w:rsidR="001F2546" w:rsidRPr="001F2546" w:rsidRDefault="001F2546" w:rsidP="001F2546">
      <w:pPr>
        <w:tabs>
          <w:tab w:val="left" w:pos="7020"/>
        </w:tabs>
        <w:spacing w:after="0" w:line="240" w:lineRule="auto"/>
        <w:ind w:left="6237"/>
        <w:jc w:val="center"/>
        <w:rPr>
          <w:rFonts w:ascii="Times New Roman" w:eastAsia="Arial Unicode MS" w:hAnsi="Times New Roman" w:cs="Times New Roman"/>
          <w:color w:val="000000"/>
          <w:sz w:val="28"/>
          <w:szCs w:val="28"/>
          <w:lang w:eastAsia="uk-UA"/>
        </w:rPr>
      </w:pPr>
      <w:r w:rsidRPr="001F2546">
        <w:rPr>
          <w:rFonts w:ascii="Times New Roman" w:eastAsia="Arial Unicode MS" w:hAnsi="Times New Roman" w:cs="Times New Roman"/>
          <w:color w:val="000000"/>
          <w:sz w:val="28"/>
          <w:szCs w:val="28"/>
          <w:lang w:eastAsia="uk-UA"/>
        </w:rPr>
        <w:t>до рішення міської ради</w:t>
      </w:r>
    </w:p>
    <w:p w:rsidR="001F2546" w:rsidRPr="001F2546" w:rsidRDefault="007D7FAA" w:rsidP="001F2546">
      <w:pPr>
        <w:spacing w:after="0" w:line="240" w:lineRule="auto"/>
        <w:ind w:left="6237"/>
        <w:jc w:val="center"/>
        <w:rPr>
          <w:rFonts w:ascii="Times New Roman" w:eastAsia="Arial Unicode MS" w:hAnsi="Times New Roman" w:cs="Times New Roman"/>
          <w:color w:val="000000"/>
          <w:sz w:val="28"/>
          <w:szCs w:val="28"/>
          <w:lang w:eastAsia="uk-UA"/>
        </w:rPr>
      </w:pPr>
      <w:r w:rsidRPr="007D7FAA">
        <w:rPr>
          <w:rFonts w:ascii="Times New Roman" w:eastAsia="Arial Unicode MS" w:hAnsi="Times New Roman" w:cs="Times New Roman"/>
          <w:color w:val="000000"/>
          <w:sz w:val="28"/>
          <w:szCs w:val="28"/>
          <w:lang w:eastAsia="uk-UA"/>
        </w:rPr>
        <w:t>28.05.2021 №9-14</w:t>
      </w:r>
    </w:p>
    <w:p w:rsidR="00755BFB" w:rsidRPr="001F2546" w:rsidRDefault="00755BFB" w:rsidP="00755BFB">
      <w:pPr>
        <w:pStyle w:val="a3"/>
        <w:ind w:firstLine="567"/>
        <w:jc w:val="both"/>
        <w:rPr>
          <w:rFonts w:ascii="Times New Roman" w:hAnsi="Times New Roman" w:cs="Times New Roman"/>
          <w:sz w:val="28"/>
          <w:szCs w:val="28"/>
          <w:lang w:val="uk-UA"/>
        </w:rPr>
      </w:pPr>
    </w:p>
    <w:p w:rsidR="00755BFB" w:rsidRPr="001F2546" w:rsidRDefault="00755BFB" w:rsidP="00755BFB">
      <w:pPr>
        <w:spacing w:after="0"/>
        <w:jc w:val="center"/>
        <w:rPr>
          <w:rFonts w:ascii="Times New Roman" w:hAnsi="Times New Roman" w:cs="Times New Roman"/>
          <w:b/>
          <w:sz w:val="28"/>
          <w:szCs w:val="28"/>
        </w:rPr>
      </w:pPr>
      <w:r w:rsidRPr="001F2546">
        <w:rPr>
          <w:rFonts w:ascii="Times New Roman" w:hAnsi="Times New Roman" w:cs="Times New Roman"/>
          <w:b/>
          <w:sz w:val="28"/>
          <w:szCs w:val="28"/>
        </w:rPr>
        <w:t>АКТ №__</w:t>
      </w:r>
    </w:p>
    <w:p w:rsidR="00755BFB" w:rsidRPr="001F2546" w:rsidRDefault="00755BFB" w:rsidP="00755BFB">
      <w:pPr>
        <w:spacing w:after="0"/>
        <w:ind w:firstLine="709"/>
        <w:jc w:val="center"/>
        <w:rPr>
          <w:rFonts w:ascii="Times New Roman" w:hAnsi="Times New Roman" w:cs="Times New Roman"/>
          <w:b/>
          <w:sz w:val="28"/>
          <w:szCs w:val="28"/>
        </w:rPr>
      </w:pPr>
      <w:r w:rsidRPr="001F2546">
        <w:rPr>
          <w:rFonts w:ascii="Times New Roman" w:hAnsi="Times New Roman" w:cs="Times New Roman"/>
          <w:b/>
          <w:sz w:val="28"/>
          <w:szCs w:val="28"/>
        </w:rPr>
        <w:t>обстеження безхазяйного об’єкта нерухомості</w:t>
      </w:r>
    </w:p>
    <w:p w:rsidR="00755BFB" w:rsidRPr="001F2546" w:rsidRDefault="00755BFB" w:rsidP="00755BFB">
      <w:pPr>
        <w:spacing w:after="0"/>
        <w:ind w:firstLine="709"/>
        <w:jc w:val="center"/>
        <w:rPr>
          <w:rFonts w:ascii="Times New Roman" w:hAnsi="Times New Roman" w:cs="Times New Roman"/>
          <w:b/>
          <w:sz w:val="28"/>
          <w:szCs w:val="28"/>
        </w:rPr>
      </w:pPr>
    </w:p>
    <w:p w:rsidR="00755BFB" w:rsidRPr="001F2546" w:rsidRDefault="006A48F4" w:rsidP="00755BFB">
      <w:pPr>
        <w:spacing w:after="0"/>
        <w:rPr>
          <w:rFonts w:ascii="Times New Roman" w:hAnsi="Times New Roman" w:cs="Times New Roman"/>
          <w:sz w:val="28"/>
          <w:szCs w:val="28"/>
          <w:shd w:val="clear" w:color="auto" w:fill="FFFFFF"/>
          <w:lang w:eastAsia="uk-UA"/>
        </w:rPr>
      </w:pPr>
      <w:r w:rsidRPr="001F2546">
        <w:rPr>
          <w:rFonts w:ascii="Times New Roman" w:hAnsi="Times New Roman" w:cs="Times New Roman"/>
          <w:sz w:val="28"/>
          <w:szCs w:val="28"/>
          <w:shd w:val="clear" w:color="auto" w:fill="FFFFFF"/>
          <w:lang w:eastAsia="uk-UA"/>
        </w:rPr>
        <w:t xml:space="preserve">м. </w:t>
      </w:r>
      <w:proofErr w:type="spellStart"/>
      <w:r w:rsidRPr="001F2546">
        <w:rPr>
          <w:rFonts w:ascii="Times New Roman" w:hAnsi="Times New Roman" w:cs="Times New Roman"/>
          <w:sz w:val="28"/>
          <w:szCs w:val="28"/>
          <w:shd w:val="clear" w:color="auto" w:fill="FFFFFF"/>
          <w:lang w:eastAsia="uk-UA"/>
        </w:rPr>
        <w:t>Звенигородка</w:t>
      </w:r>
      <w:proofErr w:type="spellEnd"/>
      <w:r w:rsidRPr="001F2546">
        <w:rPr>
          <w:rFonts w:ascii="Times New Roman" w:hAnsi="Times New Roman" w:cs="Times New Roman"/>
          <w:sz w:val="28"/>
          <w:szCs w:val="28"/>
          <w:shd w:val="clear" w:color="auto" w:fill="FFFFFF"/>
          <w:lang w:eastAsia="uk-UA"/>
        </w:rPr>
        <w:tab/>
      </w:r>
      <w:r w:rsidRPr="001F2546">
        <w:rPr>
          <w:rFonts w:ascii="Times New Roman" w:hAnsi="Times New Roman" w:cs="Times New Roman"/>
          <w:sz w:val="28"/>
          <w:szCs w:val="28"/>
          <w:shd w:val="clear" w:color="auto" w:fill="FFFFFF"/>
          <w:lang w:eastAsia="uk-UA"/>
        </w:rPr>
        <w:tab/>
      </w:r>
      <w:r w:rsidRPr="001F2546">
        <w:rPr>
          <w:rFonts w:ascii="Times New Roman" w:hAnsi="Times New Roman" w:cs="Times New Roman"/>
          <w:sz w:val="28"/>
          <w:szCs w:val="28"/>
          <w:shd w:val="clear" w:color="auto" w:fill="FFFFFF"/>
          <w:lang w:eastAsia="uk-UA"/>
        </w:rPr>
        <w:tab/>
      </w:r>
      <w:r w:rsidRPr="001F2546">
        <w:rPr>
          <w:rFonts w:ascii="Times New Roman" w:hAnsi="Times New Roman" w:cs="Times New Roman"/>
          <w:sz w:val="28"/>
          <w:szCs w:val="28"/>
          <w:shd w:val="clear" w:color="auto" w:fill="FFFFFF"/>
          <w:lang w:eastAsia="uk-UA"/>
        </w:rPr>
        <w:tab/>
      </w:r>
      <w:r w:rsidRPr="001F2546">
        <w:rPr>
          <w:rFonts w:ascii="Times New Roman" w:hAnsi="Times New Roman" w:cs="Times New Roman"/>
          <w:sz w:val="28"/>
          <w:szCs w:val="28"/>
          <w:shd w:val="clear" w:color="auto" w:fill="FFFFFF"/>
          <w:lang w:eastAsia="uk-UA"/>
        </w:rPr>
        <w:tab/>
      </w:r>
      <w:r w:rsidRPr="001F2546">
        <w:rPr>
          <w:rFonts w:ascii="Times New Roman" w:hAnsi="Times New Roman" w:cs="Times New Roman"/>
          <w:sz w:val="28"/>
          <w:szCs w:val="28"/>
          <w:shd w:val="clear" w:color="auto" w:fill="FFFFFF"/>
          <w:lang w:eastAsia="uk-UA"/>
        </w:rPr>
        <w:tab/>
      </w:r>
      <w:r w:rsidRPr="001F2546">
        <w:rPr>
          <w:rFonts w:ascii="Times New Roman" w:hAnsi="Times New Roman" w:cs="Times New Roman"/>
          <w:sz w:val="28"/>
          <w:szCs w:val="28"/>
          <w:shd w:val="clear" w:color="auto" w:fill="FFFFFF"/>
          <w:lang w:eastAsia="uk-UA"/>
        </w:rPr>
        <w:tab/>
      </w:r>
      <w:r w:rsidR="00755BFB" w:rsidRPr="001F2546">
        <w:rPr>
          <w:rFonts w:ascii="Times New Roman" w:hAnsi="Times New Roman" w:cs="Times New Roman"/>
          <w:sz w:val="28"/>
          <w:szCs w:val="28"/>
          <w:shd w:val="clear" w:color="auto" w:fill="FFFFFF"/>
          <w:lang w:eastAsia="uk-UA"/>
        </w:rPr>
        <w:t xml:space="preserve">   ____ _______20__ р.</w:t>
      </w:r>
    </w:p>
    <w:p w:rsidR="00755BFB" w:rsidRPr="001F2546" w:rsidRDefault="00755BFB" w:rsidP="00755BFB">
      <w:pPr>
        <w:spacing w:after="0"/>
        <w:rPr>
          <w:rFonts w:ascii="Times New Roman" w:hAnsi="Times New Roman" w:cs="Times New Roman"/>
          <w:sz w:val="28"/>
          <w:szCs w:val="28"/>
        </w:rPr>
      </w:pPr>
    </w:p>
    <w:p w:rsidR="00755BFB" w:rsidRPr="001F2546" w:rsidRDefault="00755BFB" w:rsidP="00755BFB">
      <w:pPr>
        <w:spacing w:after="0"/>
        <w:ind w:firstLine="708"/>
        <w:jc w:val="both"/>
        <w:rPr>
          <w:rFonts w:ascii="Times New Roman" w:hAnsi="Times New Roman" w:cs="Times New Roman"/>
          <w:sz w:val="28"/>
          <w:szCs w:val="28"/>
        </w:rPr>
      </w:pPr>
      <w:r w:rsidRPr="001F2546">
        <w:rPr>
          <w:rFonts w:ascii="Times New Roman" w:hAnsi="Times New Roman" w:cs="Times New Roman"/>
          <w:sz w:val="28"/>
          <w:szCs w:val="28"/>
        </w:rPr>
        <w:t xml:space="preserve">Ми, комісія щодо </w:t>
      </w:r>
      <w:r w:rsidRPr="001F2546">
        <w:rPr>
          <w:rFonts w:ascii="Times New Roman" w:hAnsi="Times New Roman" w:cs="Times New Roman"/>
          <w:bCs/>
          <w:kern w:val="2"/>
          <w:sz w:val="28"/>
          <w:szCs w:val="28"/>
        </w:rPr>
        <w:t>виявлення та вжиття заходів стосовно безхазяйн</w:t>
      </w:r>
      <w:r w:rsidR="00DD5E32" w:rsidRPr="001F2546">
        <w:rPr>
          <w:rFonts w:ascii="Times New Roman" w:hAnsi="Times New Roman" w:cs="Times New Roman"/>
          <w:bCs/>
          <w:kern w:val="2"/>
          <w:sz w:val="28"/>
          <w:szCs w:val="28"/>
        </w:rPr>
        <w:t>ого</w:t>
      </w:r>
      <w:r w:rsidRPr="001F2546">
        <w:rPr>
          <w:rFonts w:ascii="Times New Roman" w:hAnsi="Times New Roman" w:cs="Times New Roman"/>
          <w:bCs/>
          <w:kern w:val="2"/>
          <w:sz w:val="28"/>
          <w:szCs w:val="28"/>
        </w:rPr>
        <w:t xml:space="preserve"> </w:t>
      </w:r>
      <w:r w:rsidR="00DD5E32" w:rsidRPr="001F2546">
        <w:rPr>
          <w:rFonts w:ascii="Times New Roman" w:hAnsi="Times New Roman" w:cs="Times New Roman"/>
          <w:bCs/>
          <w:kern w:val="2"/>
          <w:sz w:val="28"/>
          <w:szCs w:val="28"/>
        </w:rPr>
        <w:t xml:space="preserve">майна </w:t>
      </w:r>
      <w:r w:rsidR="00A9532B" w:rsidRPr="001F2546">
        <w:rPr>
          <w:rFonts w:ascii="Times New Roman" w:hAnsi="Times New Roman" w:cs="Times New Roman"/>
          <w:bCs/>
          <w:kern w:val="2"/>
          <w:sz w:val="28"/>
          <w:szCs w:val="28"/>
        </w:rPr>
        <w:t xml:space="preserve">Звенигородської </w:t>
      </w:r>
      <w:r w:rsidR="00C063F8" w:rsidRPr="001F2546">
        <w:rPr>
          <w:rFonts w:ascii="Times New Roman" w:hAnsi="Times New Roman" w:cs="Times New Roman"/>
          <w:bCs/>
          <w:kern w:val="2"/>
          <w:sz w:val="28"/>
          <w:szCs w:val="28"/>
        </w:rPr>
        <w:t xml:space="preserve">міської </w:t>
      </w:r>
      <w:r w:rsidR="0098292E" w:rsidRPr="001F2546">
        <w:rPr>
          <w:rFonts w:ascii="Times New Roman" w:hAnsi="Times New Roman" w:cs="Times New Roman"/>
          <w:bCs/>
          <w:kern w:val="2"/>
          <w:sz w:val="28"/>
          <w:szCs w:val="28"/>
        </w:rPr>
        <w:t>ради</w:t>
      </w:r>
      <w:r w:rsidRPr="001F2546">
        <w:rPr>
          <w:rFonts w:ascii="Times New Roman" w:hAnsi="Times New Roman" w:cs="Times New Roman"/>
          <w:bCs/>
          <w:kern w:val="2"/>
          <w:sz w:val="28"/>
          <w:szCs w:val="28"/>
        </w:rPr>
        <w:t xml:space="preserve"> у </w:t>
      </w:r>
      <w:r w:rsidRPr="001F2546">
        <w:rPr>
          <w:rFonts w:ascii="Times New Roman" w:hAnsi="Times New Roman" w:cs="Times New Roman"/>
          <w:sz w:val="28"/>
          <w:szCs w:val="28"/>
        </w:rPr>
        <w:t xml:space="preserve"> складі:</w:t>
      </w:r>
    </w:p>
    <w:p w:rsidR="00755BFB" w:rsidRPr="001F2546" w:rsidRDefault="00755BFB" w:rsidP="00755BFB">
      <w:pPr>
        <w:spacing w:after="0"/>
        <w:jc w:val="center"/>
        <w:rPr>
          <w:rFonts w:ascii="Times New Roman" w:hAnsi="Times New Roman" w:cs="Times New Roman"/>
          <w:sz w:val="28"/>
          <w:szCs w:val="28"/>
        </w:rPr>
      </w:pPr>
      <w:r w:rsidRPr="001F2546">
        <w:rPr>
          <w:rFonts w:ascii="Times New Roman" w:hAnsi="Times New Roman" w:cs="Times New Roman"/>
          <w:sz w:val="28"/>
          <w:szCs w:val="28"/>
        </w:rPr>
        <w:t>_________________________________________________________________</w:t>
      </w:r>
    </w:p>
    <w:p w:rsidR="00755BFB" w:rsidRPr="001F2546" w:rsidRDefault="00755BFB" w:rsidP="00755BFB">
      <w:pPr>
        <w:spacing w:after="0"/>
        <w:jc w:val="center"/>
        <w:rPr>
          <w:rFonts w:ascii="Times New Roman" w:hAnsi="Times New Roman" w:cs="Times New Roman"/>
          <w:sz w:val="28"/>
          <w:szCs w:val="28"/>
        </w:rPr>
      </w:pPr>
      <w:r w:rsidRPr="001F2546">
        <w:rPr>
          <w:rFonts w:ascii="Times New Roman" w:hAnsi="Times New Roman" w:cs="Times New Roman"/>
          <w:sz w:val="28"/>
          <w:szCs w:val="28"/>
        </w:rPr>
        <w:t>(П. І. Б., посада)</w:t>
      </w:r>
    </w:p>
    <w:p w:rsidR="00755BFB" w:rsidRPr="001F2546" w:rsidRDefault="00755BFB" w:rsidP="00755BFB">
      <w:pPr>
        <w:spacing w:after="0"/>
        <w:jc w:val="center"/>
        <w:rPr>
          <w:rFonts w:ascii="Times New Roman" w:hAnsi="Times New Roman" w:cs="Times New Roman"/>
          <w:sz w:val="28"/>
          <w:szCs w:val="28"/>
        </w:rPr>
      </w:pPr>
      <w:r w:rsidRPr="001F2546">
        <w:rPr>
          <w:rFonts w:ascii="Times New Roman" w:hAnsi="Times New Roman" w:cs="Times New Roman"/>
          <w:sz w:val="28"/>
          <w:szCs w:val="28"/>
        </w:rPr>
        <w:t>_________________________________________________________________</w:t>
      </w:r>
    </w:p>
    <w:p w:rsidR="00755BFB" w:rsidRPr="001F2546" w:rsidRDefault="00755BFB" w:rsidP="00755BFB">
      <w:pPr>
        <w:spacing w:after="0"/>
        <w:jc w:val="center"/>
        <w:rPr>
          <w:rFonts w:ascii="Times New Roman" w:hAnsi="Times New Roman" w:cs="Times New Roman"/>
          <w:sz w:val="28"/>
          <w:szCs w:val="28"/>
        </w:rPr>
      </w:pPr>
      <w:r w:rsidRPr="001F2546">
        <w:rPr>
          <w:rFonts w:ascii="Times New Roman" w:hAnsi="Times New Roman" w:cs="Times New Roman"/>
          <w:sz w:val="28"/>
          <w:szCs w:val="28"/>
        </w:rPr>
        <w:t>(П. І. Б., посада)</w:t>
      </w:r>
    </w:p>
    <w:p w:rsidR="00755BFB" w:rsidRPr="001F2546" w:rsidRDefault="00755BFB" w:rsidP="00755BFB">
      <w:pPr>
        <w:spacing w:after="0"/>
        <w:jc w:val="center"/>
        <w:rPr>
          <w:rFonts w:ascii="Times New Roman" w:hAnsi="Times New Roman" w:cs="Times New Roman"/>
          <w:sz w:val="28"/>
          <w:szCs w:val="28"/>
        </w:rPr>
      </w:pPr>
      <w:r w:rsidRPr="001F2546">
        <w:rPr>
          <w:rFonts w:ascii="Times New Roman" w:hAnsi="Times New Roman" w:cs="Times New Roman"/>
          <w:sz w:val="28"/>
          <w:szCs w:val="28"/>
        </w:rPr>
        <w:t>_________________________________________________________________</w:t>
      </w:r>
    </w:p>
    <w:p w:rsidR="00755BFB" w:rsidRPr="001F2546" w:rsidRDefault="00755BFB" w:rsidP="00755BFB">
      <w:pPr>
        <w:spacing w:after="0"/>
        <w:jc w:val="center"/>
        <w:rPr>
          <w:rFonts w:ascii="Times New Roman" w:hAnsi="Times New Roman" w:cs="Times New Roman"/>
          <w:sz w:val="28"/>
          <w:szCs w:val="28"/>
        </w:rPr>
      </w:pPr>
      <w:r w:rsidRPr="001F2546">
        <w:rPr>
          <w:rFonts w:ascii="Times New Roman" w:hAnsi="Times New Roman" w:cs="Times New Roman"/>
          <w:sz w:val="28"/>
          <w:szCs w:val="28"/>
        </w:rPr>
        <w:t>(П. І. Б., посада)</w:t>
      </w:r>
    </w:p>
    <w:p w:rsidR="00755BFB" w:rsidRPr="001F2546" w:rsidRDefault="00755BFB" w:rsidP="00755BFB">
      <w:pPr>
        <w:spacing w:after="0"/>
        <w:jc w:val="center"/>
        <w:rPr>
          <w:rFonts w:ascii="Times New Roman" w:hAnsi="Times New Roman" w:cs="Times New Roman"/>
          <w:sz w:val="28"/>
          <w:szCs w:val="28"/>
        </w:rPr>
      </w:pPr>
      <w:r w:rsidRPr="001F2546">
        <w:rPr>
          <w:rFonts w:ascii="Times New Roman" w:hAnsi="Times New Roman" w:cs="Times New Roman"/>
          <w:sz w:val="28"/>
          <w:szCs w:val="28"/>
        </w:rPr>
        <w:t>_________________________________________________________________</w:t>
      </w:r>
    </w:p>
    <w:p w:rsidR="00755BFB" w:rsidRPr="001F2546" w:rsidRDefault="00755BFB" w:rsidP="00755BFB">
      <w:pPr>
        <w:spacing w:after="0"/>
        <w:jc w:val="center"/>
        <w:rPr>
          <w:rFonts w:ascii="Times New Roman" w:hAnsi="Times New Roman" w:cs="Times New Roman"/>
          <w:sz w:val="28"/>
          <w:szCs w:val="28"/>
        </w:rPr>
      </w:pPr>
      <w:r w:rsidRPr="001F2546">
        <w:rPr>
          <w:rFonts w:ascii="Times New Roman" w:hAnsi="Times New Roman" w:cs="Times New Roman"/>
          <w:sz w:val="28"/>
          <w:szCs w:val="28"/>
        </w:rPr>
        <w:t>(П. І. Б., посада)</w:t>
      </w:r>
    </w:p>
    <w:p w:rsidR="00755BFB" w:rsidRPr="001F2546" w:rsidRDefault="00755BFB" w:rsidP="00755BFB">
      <w:pPr>
        <w:spacing w:after="0"/>
        <w:jc w:val="both"/>
        <w:rPr>
          <w:rFonts w:ascii="Times New Roman" w:hAnsi="Times New Roman" w:cs="Times New Roman"/>
          <w:sz w:val="28"/>
          <w:szCs w:val="28"/>
        </w:rPr>
      </w:pPr>
    </w:p>
    <w:p w:rsidR="00755BFB" w:rsidRPr="001F2546" w:rsidRDefault="00755BFB" w:rsidP="00755BFB">
      <w:pPr>
        <w:spacing w:after="0"/>
        <w:jc w:val="both"/>
        <w:rPr>
          <w:rFonts w:ascii="Times New Roman" w:hAnsi="Times New Roman" w:cs="Times New Roman"/>
          <w:sz w:val="28"/>
          <w:szCs w:val="28"/>
        </w:rPr>
      </w:pPr>
      <w:r w:rsidRPr="001F2546">
        <w:rPr>
          <w:rFonts w:ascii="Times New Roman" w:hAnsi="Times New Roman" w:cs="Times New Roman"/>
          <w:sz w:val="28"/>
          <w:szCs w:val="28"/>
        </w:rPr>
        <w:t xml:space="preserve">провели обстеження об’єкта нерухомого майна, розташованого за </w:t>
      </w:r>
      <w:proofErr w:type="spellStart"/>
      <w:r w:rsidRPr="001F2546">
        <w:rPr>
          <w:rFonts w:ascii="Times New Roman" w:hAnsi="Times New Roman" w:cs="Times New Roman"/>
          <w:sz w:val="28"/>
          <w:szCs w:val="28"/>
        </w:rPr>
        <w:t>адресою</w:t>
      </w:r>
      <w:proofErr w:type="spellEnd"/>
      <w:r w:rsidRPr="001F2546">
        <w:rPr>
          <w:rFonts w:ascii="Times New Roman" w:hAnsi="Times New Roman" w:cs="Times New Roman"/>
          <w:sz w:val="28"/>
          <w:szCs w:val="28"/>
        </w:rPr>
        <w:t>:  ___________________________________________________________________.</w:t>
      </w:r>
    </w:p>
    <w:p w:rsidR="00755BFB" w:rsidRPr="001F2546" w:rsidRDefault="00755BFB" w:rsidP="00755BFB">
      <w:pPr>
        <w:spacing w:after="0"/>
        <w:jc w:val="both"/>
        <w:rPr>
          <w:rFonts w:ascii="Times New Roman" w:hAnsi="Times New Roman" w:cs="Times New Roman"/>
          <w:sz w:val="28"/>
          <w:szCs w:val="28"/>
        </w:rPr>
      </w:pPr>
      <w:r w:rsidRPr="001F2546">
        <w:rPr>
          <w:rFonts w:ascii="Times New Roman" w:hAnsi="Times New Roman" w:cs="Times New Roman"/>
          <w:sz w:val="28"/>
          <w:szCs w:val="28"/>
        </w:rPr>
        <w:t>Обстеження проводилось у зв’язку з ____________________________________________</w:t>
      </w:r>
    </w:p>
    <w:p w:rsidR="00755BFB" w:rsidRPr="001F2546" w:rsidRDefault="00755BFB" w:rsidP="00755BFB">
      <w:pPr>
        <w:spacing w:after="0"/>
        <w:jc w:val="both"/>
        <w:rPr>
          <w:rFonts w:ascii="Times New Roman" w:hAnsi="Times New Roman" w:cs="Times New Roman"/>
          <w:sz w:val="28"/>
          <w:szCs w:val="28"/>
        </w:rPr>
      </w:pPr>
      <w:r w:rsidRPr="001F2546">
        <w:rPr>
          <w:rFonts w:ascii="Times New Roman" w:hAnsi="Times New Roman" w:cs="Times New Roman"/>
          <w:sz w:val="28"/>
          <w:szCs w:val="28"/>
        </w:rPr>
        <w:t>_______________________________________________________.</w:t>
      </w:r>
    </w:p>
    <w:p w:rsidR="00755BFB" w:rsidRPr="001F2546" w:rsidRDefault="00755BFB" w:rsidP="00755BFB">
      <w:pPr>
        <w:spacing w:after="0"/>
        <w:jc w:val="both"/>
        <w:rPr>
          <w:rFonts w:ascii="Times New Roman" w:hAnsi="Times New Roman" w:cs="Times New Roman"/>
          <w:b/>
          <w:sz w:val="28"/>
          <w:szCs w:val="28"/>
        </w:rPr>
      </w:pPr>
    </w:p>
    <w:p w:rsidR="00755BFB" w:rsidRPr="001F2546" w:rsidRDefault="00755BFB" w:rsidP="00755BFB">
      <w:pPr>
        <w:spacing w:after="0"/>
        <w:jc w:val="center"/>
        <w:rPr>
          <w:rFonts w:ascii="Times New Roman" w:hAnsi="Times New Roman" w:cs="Times New Roman"/>
          <w:b/>
          <w:sz w:val="28"/>
          <w:szCs w:val="28"/>
        </w:rPr>
      </w:pPr>
      <w:r w:rsidRPr="001F2546">
        <w:rPr>
          <w:rFonts w:ascii="Times New Roman" w:hAnsi="Times New Roman" w:cs="Times New Roman"/>
          <w:b/>
          <w:sz w:val="28"/>
          <w:szCs w:val="28"/>
        </w:rPr>
        <w:t>За результатами обстеження встановлено:</w:t>
      </w:r>
    </w:p>
    <w:p w:rsidR="00755BFB" w:rsidRPr="001F2546" w:rsidRDefault="00755BFB" w:rsidP="00755BFB">
      <w:pPr>
        <w:spacing w:after="0"/>
        <w:jc w:val="center"/>
        <w:rPr>
          <w:rFonts w:ascii="Times New Roman" w:hAnsi="Times New Roman" w:cs="Times New Roman"/>
          <w:b/>
          <w:sz w:val="28"/>
          <w:szCs w:val="28"/>
        </w:rPr>
      </w:pPr>
    </w:p>
    <w:p w:rsidR="00755BFB" w:rsidRPr="001F2546" w:rsidRDefault="00755BFB" w:rsidP="00755BFB">
      <w:pPr>
        <w:pStyle w:val="a5"/>
        <w:numPr>
          <w:ilvl w:val="0"/>
          <w:numId w:val="2"/>
        </w:numPr>
        <w:suppressAutoHyphens/>
        <w:spacing w:after="0" w:line="240" w:lineRule="auto"/>
        <w:ind w:left="0" w:firstLine="284"/>
        <w:jc w:val="both"/>
        <w:rPr>
          <w:rFonts w:ascii="Times New Roman" w:hAnsi="Times New Roman" w:cs="Times New Roman"/>
          <w:sz w:val="28"/>
          <w:szCs w:val="28"/>
        </w:rPr>
      </w:pPr>
      <w:r w:rsidRPr="001F2546">
        <w:rPr>
          <w:rFonts w:ascii="Times New Roman" w:hAnsi="Times New Roman" w:cs="Times New Roman"/>
          <w:sz w:val="28"/>
          <w:szCs w:val="28"/>
        </w:rPr>
        <w:t>Технічний</w:t>
      </w:r>
      <w:r w:rsidR="000941A0" w:rsidRPr="001F2546">
        <w:rPr>
          <w:rFonts w:ascii="Times New Roman" w:hAnsi="Times New Roman" w:cs="Times New Roman"/>
          <w:sz w:val="28"/>
          <w:szCs w:val="28"/>
        </w:rPr>
        <w:t xml:space="preserve"> </w:t>
      </w:r>
      <w:r w:rsidRPr="001F2546">
        <w:rPr>
          <w:rFonts w:ascii="Times New Roman" w:hAnsi="Times New Roman" w:cs="Times New Roman"/>
          <w:sz w:val="28"/>
          <w:szCs w:val="28"/>
        </w:rPr>
        <w:t>стан об’єкта:</w:t>
      </w:r>
      <w:r w:rsidR="000941A0" w:rsidRPr="001F2546">
        <w:rPr>
          <w:rFonts w:ascii="Times New Roman" w:hAnsi="Times New Roman" w:cs="Times New Roman"/>
          <w:sz w:val="28"/>
          <w:szCs w:val="28"/>
        </w:rPr>
        <w:t xml:space="preserve">_________________________________ </w:t>
      </w:r>
      <w:r w:rsidRPr="001F2546">
        <w:rPr>
          <w:rFonts w:ascii="Times New Roman" w:hAnsi="Times New Roman" w:cs="Times New Roman"/>
          <w:sz w:val="28"/>
          <w:szCs w:val="28"/>
        </w:rPr>
        <w:t>__________________________________________________________________________________________________________________________</w:t>
      </w:r>
      <w:r w:rsidR="000941A0" w:rsidRPr="001F2546">
        <w:rPr>
          <w:rFonts w:ascii="Times New Roman" w:hAnsi="Times New Roman" w:cs="Times New Roman"/>
          <w:sz w:val="28"/>
          <w:szCs w:val="28"/>
        </w:rPr>
        <w:t>_____</w:t>
      </w:r>
      <w:r w:rsidRPr="001F2546">
        <w:rPr>
          <w:rFonts w:ascii="Times New Roman" w:hAnsi="Times New Roman" w:cs="Times New Roman"/>
          <w:sz w:val="28"/>
          <w:szCs w:val="28"/>
        </w:rPr>
        <w:t>.</w:t>
      </w:r>
    </w:p>
    <w:p w:rsidR="00755BFB" w:rsidRPr="001F2546" w:rsidRDefault="00755BFB" w:rsidP="00755BFB">
      <w:pPr>
        <w:pStyle w:val="a5"/>
        <w:numPr>
          <w:ilvl w:val="0"/>
          <w:numId w:val="2"/>
        </w:numPr>
        <w:suppressAutoHyphens/>
        <w:spacing w:after="0" w:line="240" w:lineRule="auto"/>
        <w:ind w:left="0" w:firstLine="284"/>
        <w:jc w:val="both"/>
        <w:rPr>
          <w:rFonts w:ascii="Times New Roman" w:hAnsi="Times New Roman" w:cs="Times New Roman"/>
          <w:sz w:val="28"/>
          <w:szCs w:val="28"/>
        </w:rPr>
      </w:pPr>
      <w:r w:rsidRPr="001F2546">
        <w:rPr>
          <w:rFonts w:ascii="Times New Roman" w:hAnsi="Times New Roman" w:cs="Times New Roman"/>
          <w:sz w:val="28"/>
          <w:szCs w:val="28"/>
        </w:rPr>
        <w:t>Санітарний стан об’єкта</w:t>
      </w:r>
      <w:r w:rsidR="000941A0" w:rsidRPr="001F2546">
        <w:rPr>
          <w:rFonts w:ascii="Times New Roman" w:hAnsi="Times New Roman" w:cs="Times New Roman"/>
          <w:sz w:val="28"/>
          <w:szCs w:val="28"/>
        </w:rPr>
        <w:t xml:space="preserve"> </w:t>
      </w:r>
      <w:r w:rsidRPr="001F2546">
        <w:rPr>
          <w:rFonts w:ascii="Times New Roman" w:hAnsi="Times New Roman" w:cs="Times New Roman"/>
          <w:sz w:val="28"/>
          <w:szCs w:val="28"/>
        </w:rPr>
        <w:t>та</w:t>
      </w:r>
      <w:r w:rsidR="000941A0" w:rsidRPr="001F2546">
        <w:rPr>
          <w:rFonts w:ascii="Times New Roman" w:hAnsi="Times New Roman" w:cs="Times New Roman"/>
          <w:sz w:val="28"/>
          <w:szCs w:val="28"/>
        </w:rPr>
        <w:t> </w:t>
      </w:r>
      <w:r w:rsidRPr="001F2546">
        <w:rPr>
          <w:rFonts w:ascii="Times New Roman" w:hAnsi="Times New Roman" w:cs="Times New Roman"/>
          <w:sz w:val="28"/>
          <w:szCs w:val="28"/>
        </w:rPr>
        <w:t>прилеглої території:</w:t>
      </w:r>
      <w:r w:rsidR="000941A0" w:rsidRPr="001F2546">
        <w:rPr>
          <w:rFonts w:ascii="Times New Roman" w:hAnsi="Times New Roman" w:cs="Times New Roman"/>
          <w:sz w:val="28"/>
          <w:szCs w:val="28"/>
        </w:rPr>
        <w:t xml:space="preserve"> _________________________________________________________________________________________________</w:t>
      </w:r>
      <w:r w:rsidRPr="001F2546">
        <w:rPr>
          <w:rFonts w:ascii="Times New Roman" w:hAnsi="Times New Roman" w:cs="Times New Roman"/>
          <w:sz w:val="28"/>
          <w:szCs w:val="28"/>
        </w:rPr>
        <w:t>_________</w:t>
      </w:r>
      <w:r w:rsidR="000941A0" w:rsidRPr="001F2546">
        <w:rPr>
          <w:rFonts w:ascii="Times New Roman" w:hAnsi="Times New Roman" w:cs="Times New Roman"/>
          <w:sz w:val="28"/>
          <w:szCs w:val="28"/>
        </w:rPr>
        <w:t>_____________________</w:t>
      </w:r>
      <w:r w:rsidRPr="001F2546">
        <w:rPr>
          <w:rFonts w:ascii="Times New Roman" w:hAnsi="Times New Roman" w:cs="Times New Roman"/>
          <w:sz w:val="28"/>
          <w:szCs w:val="28"/>
        </w:rPr>
        <w:t>.</w:t>
      </w:r>
    </w:p>
    <w:p w:rsidR="00755BFB" w:rsidRPr="001F2546" w:rsidRDefault="00755BFB" w:rsidP="00755BFB">
      <w:pPr>
        <w:pStyle w:val="a5"/>
        <w:numPr>
          <w:ilvl w:val="0"/>
          <w:numId w:val="2"/>
        </w:numPr>
        <w:suppressAutoHyphens/>
        <w:spacing w:after="0" w:line="240" w:lineRule="auto"/>
        <w:ind w:left="0" w:firstLine="284"/>
        <w:jc w:val="both"/>
        <w:rPr>
          <w:rFonts w:ascii="Times New Roman" w:hAnsi="Times New Roman" w:cs="Times New Roman"/>
          <w:sz w:val="28"/>
          <w:szCs w:val="28"/>
        </w:rPr>
      </w:pPr>
      <w:r w:rsidRPr="001F2546">
        <w:rPr>
          <w:rFonts w:ascii="Times New Roman" w:hAnsi="Times New Roman" w:cs="Times New Roman"/>
          <w:sz w:val="28"/>
          <w:szCs w:val="28"/>
        </w:rPr>
        <w:t>Можливість використання об’єкта згідно із його функціональним призначенням: ___________________________________________________________________________</w:t>
      </w:r>
      <w:r w:rsidR="000941A0" w:rsidRPr="001F2546">
        <w:rPr>
          <w:rFonts w:ascii="Times New Roman" w:hAnsi="Times New Roman" w:cs="Times New Roman"/>
          <w:sz w:val="28"/>
          <w:szCs w:val="28"/>
        </w:rPr>
        <w:t>____________________________________________________</w:t>
      </w:r>
      <w:r w:rsidRPr="001F2546">
        <w:rPr>
          <w:rFonts w:ascii="Times New Roman" w:hAnsi="Times New Roman" w:cs="Times New Roman"/>
          <w:sz w:val="28"/>
          <w:szCs w:val="28"/>
        </w:rPr>
        <w:t>.</w:t>
      </w:r>
    </w:p>
    <w:p w:rsidR="00755BFB" w:rsidRPr="001F2546" w:rsidRDefault="00755BFB" w:rsidP="00755BFB">
      <w:pPr>
        <w:pStyle w:val="a5"/>
        <w:numPr>
          <w:ilvl w:val="0"/>
          <w:numId w:val="2"/>
        </w:numPr>
        <w:suppressAutoHyphens/>
        <w:spacing w:after="0" w:line="240" w:lineRule="auto"/>
        <w:ind w:left="0" w:firstLine="284"/>
        <w:jc w:val="both"/>
        <w:rPr>
          <w:rFonts w:ascii="Times New Roman" w:hAnsi="Times New Roman" w:cs="Times New Roman"/>
          <w:sz w:val="28"/>
          <w:szCs w:val="28"/>
        </w:rPr>
      </w:pPr>
      <w:r w:rsidRPr="001F2546">
        <w:rPr>
          <w:rFonts w:ascii="Times New Roman" w:hAnsi="Times New Roman" w:cs="Times New Roman"/>
          <w:sz w:val="28"/>
          <w:szCs w:val="28"/>
        </w:rPr>
        <w:t>Придатність для проживання (для об’єкта житлового фонду):_________________________________________________________________________________________</w:t>
      </w:r>
      <w:r w:rsidR="000941A0" w:rsidRPr="001F2546">
        <w:rPr>
          <w:rFonts w:ascii="Times New Roman" w:hAnsi="Times New Roman" w:cs="Times New Roman"/>
          <w:sz w:val="28"/>
          <w:szCs w:val="28"/>
        </w:rPr>
        <w:t>________________________________</w:t>
      </w:r>
      <w:r w:rsidRPr="001F2546">
        <w:rPr>
          <w:rFonts w:ascii="Times New Roman" w:hAnsi="Times New Roman" w:cs="Times New Roman"/>
          <w:sz w:val="28"/>
          <w:szCs w:val="28"/>
        </w:rPr>
        <w:t>.</w:t>
      </w:r>
    </w:p>
    <w:p w:rsidR="00755BFB" w:rsidRPr="001F2546" w:rsidRDefault="00755BFB" w:rsidP="00755BFB">
      <w:pPr>
        <w:pStyle w:val="a5"/>
        <w:numPr>
          <w:ilvl w:val="0"/>
          <w:numId w:val="2"/>
        </w:numPr>
        <w:suppressAutoHyphens/>
        <w:spacing w:after="0" w:line="240" w:lineRule="auto"/>
        <w:ind w:left="0" w:firstLine="284"/>
        <w:jc w:val="both"/>
        <w:rPr>
          <w:rFonts w:ascii="Times New Roman" w:hAnsi="Times New Roman" w:cs="Times New Roman"/>
          <w:sz w:val="28"/>
          <w:szCs w:val="28"/>
        </w:rPr>
      </w:pPr>
      <w:r w:rsidRPr="001F2546">
        <w:rPr>
          <w:rFonts w:ascii="Times New Roman" w:hAnsi="Times New Roman" w:cs="Times New Roman"/>
          <w:sz w:val="28"/>
          <w:szCs w:val="28"/>
        </w:rPr>
        <w:lastRenderedPageBreak/>
        <w:t>Пропозиції щодо подальшого використання об’єкта:__________________________________________________________________________________________________</w:t>
      </w:r>
      <w:r w:rsidR="000941A0" w:rsidRPr="001F2546">
        <w:rPr>
          <w:rFonts w:ascii="Times New Roman" w:hAnsi="Times New Roman" w:cs="Times New Roman"/>
          <w:sz w:val="28"/>
          <w:szCs w:val="28"/>
        </w:rPr>
        <w:t>______________________</w:t>
      </w:r>
      <w:r w:rsidRPr="001F2546">
        <w:rPr>
          <w:rFonts w:ascii="Times New Roman" w:hAnsi="Times New Roman" w:cs="Times New Roman"/>
          <w:sz w:val="28"/>
          <w:szCs w:val="28"/>
        </w:rPr>
        <w:t>.</w:t>
      </w:r>
    </w:p>
    <w:p w:rsidR="00755BFB" w:rsidRPr="001F2546" w:rsidRDefault="00755BFB" w:rsidP="00755BFB">
      <w:pPr>
        <w:pStyle w:val="a5"/>
        <w:numPr>
          <w:ilvl w:val="0"/>
          <w:numId w:val="2"/>
        </w:numPr>
        <w:suppressAutoHyphens/>
        <w:spacing w:after="0" w:line="240" w:lineRule="auto"/>
        <w:ind w:left="0" w:firstLine="284"/>
        <w:jc w:val="both"/>
        <w:rPr>
          <w:rFonts w:ascii="Times New Roman" w:hAnsi="Times New Roman" w:cs="Times New Roman"/>
          <w:sz w:val="28"/>
          <w:szCs w:val="28"/>
        </w:rPr>
      </w:pPr>
      <w:r w:rsidRPr="001F2546">
        <w:rPr>
          <w:rFonts w:ascii="Times New Roman" w:hAnsi="Times New Roman" w:cs="Times New Roman"/>
          <w:sz w:val="28"/>
          <w:szCs w:val="28"/>
        </w:rPr>
        <w:t>Інше:__________________________________________________________________</w:t>
      </w:r>
      <w:r w:rsidR="000941A0" w:rsidRPr="001F2546">
        <w:rPr>
          <w:rFonts w:ascii="Times New Roman" w:hAnsi="Times New Roman" w:cs="Times New Roman"/>
          <w:sz w:val="28"/>
          <w:szCs w:val="28"/>
        </w:rPr>
        <w:t>_________________________________________________</w:t>
      </w:r>
      <w:r w:rsidRPr="001F2546">
        <w:rPr>
          <w:rFonts w:ascii="Times New Roman" w:hAnsi="Times New Roman" w:cs="Times New Roman"/>
          <w:sz w:val="28"/>
          <w:szCs w:val="28"/>
        </w:rPr>
        <w:t>_.</w:t>
      </w:r>
    </w:p>
    <w:p w:rsidR="00755BFB" w:rsidRPr="001F2546" w:rsidRDefault="00755BFB" w:rsidP="00755BFB">
      <w:pPr>
        <w:spacing w:after="0"/>
        <w:jc w:val="both"/>
        <w:rPr>
          <w:rFonts w:ascii="Times New Roman" w:hAnsi="Times New Roman" w:cs="Times New Roman"/>
          <w:sz w:val="28"/>
          <w:szCs w:val="28"/>
        </w:rPr>
      </w:pPr>
    </w:p>
    <w:p w:rsidR="00755BFB" w:rsidRPr="001F2546" w:rsidRDefault="00755BFB" w:rsidP="00755BFB">
      <w:pPr>
        <w:pStyle w:val="21"/>
        <w:spacing w:before="0" w:line="360" w:lineRule="auto"/>
        <w:ind w:left="1134"/>
        <w:jc w:val="left"/>
        <w:rPr>
          <w:rFonts w:ascii="Times New Roman" w:hAnsi="Times New Roman" w:cs="Times New Roman"/>
          <w:sz w:val="28"/>
          <w:szCs w:val="28"/>
          <w:lang w:eastAsia="uk-UA"/>
        </w:rPr>
      </w:pPr>
      <w:r w:rsidRPr="001F2546">
        <w:rPr>
          <w:rFonts w:ascii="Times New Roman" w:hAnsi="Times New Roman" w:cs="Times New Roman"/>
          <w:sz w:val="28"/>
          <w:szCs w:val="28"/>
          <w:lang w:eastAsia="uk-UA"/>
        </w:rPr>
        <w:t>Підписи членів комісії:</w:t>
      </w:r>
    </w:p>
    <w:p w:rsidR="00755BFB" w:rsidRPr="001F2546" w:rsidRDefault="00755BFB" w:rsidP="00755BFB">
      <w:pPr>
        <w:pStyle w:val="21"/>
        <w:spacing w:before="0" w:line="240" w:lineRule="auto"/>
        <w:ind w:left="1134"/>
        <w:jc w:val="left"/>
        <w:rPr>
          <w:rFonts w:ascii="Times New Roman" w:hAnsi="Times New Roman" w:cs="Times New Roman"/>
          <w:sz w:val="28"/>
          <w:szCs w:val="28"/>
          <w:lang w:eastAsia="uk-UA"/>
        </w:rPr>
      </w:pPr>
      <w:r w:rsidRPr="001F2546">
        <w:rPr>
          <w:rFonts w:ascii="Times New Roman" w:hAnsi="Times New Roman" w:cs="Times New Roman"/>
          <w:sz w:val="28"/>
          <w:szCs w:val="28"/>
          <w:lang w:eastAsia="uk-UA"/>
        </w:rPr>
        <w:t>_____________________</w:t>
      </w:r>
      <w:r w:rsidRPr="001F2546">
        <w:rPr>
          <w:rFonts w:ascii="Times New Roman" w:hAnsi="Times New Roman" w:cs="Times New Roman"/>
          <w:sz w:val="28"/>
          <w:szCs w:val="28"/>
          <w:lang w:eastAsia="uk-UA"/>
        </w:rPr>
        <w:tab/>
      </w:r>
      <w:r w:rsidRPr="001F2546">
        <w:rPr>
          <w:rFonts w:ascii="Times New Roman" w:hAnsi="Times New Roman" w:cs="Times New Roman"/>
          <w:sz w:val="28"/>
          <w:szCs w:val="28"/>
          <w:lang w:eastAsia="uk-UA"/>
        </w:rPr>
        <w:tab/>
        <w:t>________________</w:t>
      </w:r>
    </w:p>
    <w:p w:rsidR="00755BFB" w:rsidRPr="001F2546" w:rsidRDefault="00755BFB" w:rsidP="00755BFB">
      <w:pPr>
        <w:pStyle w:val="21"/>
        <w:spacing w:before="0" w:line="240" w:lineRule="auto"/>
        <w:ind w:left="1985"/>
        <w:jc w:val="left"/>
        <w:rPr>
          <w:rFonts w:ascii="Times New Roman" w:hAnsi="Times New Roman" w:cs="Times New Roman"/>
          <w:sz w:val="28"/>
          <w:szCs w:val="28"/>
        </w:rPr>
      </w:pPr>
      <w:r w:rsidRPr="001F2546">
        <w:rPr>
          <w:rFonts w:ascii="Times New Roman" w:hAnsi="Times New Roman" w:cs="Times New Roman"/>
          <w:sz w:val="28"/>
          <w:szCs w:val="28"/>
        </w:rPr>
        <w:t>(П.І.Б.)</w:t>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t>(Підпис)</w:t>
      </w:r>
    </w:p>
    <w:p w:rsidR="00755BFB" w:rsidRPr="001F2546" w:rsidRDefault="00755BFB" w:rsidP="00755BFB">
      <w:pPr>
        <w:pStyle w:val="21"/>
        <w:spacing w:before="0" w:line="240" w:lineRule="auto"/>
        <w:ind w:left="1134"/>
        <w:jc w:val="left"/>
        <w:rPr>
          <w:rFonts w:ascii="Times New Roman" w:hAnsi="Times New Roman" w:cs="Times New Roman"/>
          <w:sz w:val="28"/>
          <w:szCs w:val="28"/>
          <w:lang w:eastAsia="uk-UA"/>
        </w:rPr>
      </w:pPr>
      <w:r w:rsidRPr="001F2546">
        <w:rPr>
          <w:rFonts w:ascii="Times New Roman" w:hAnsi="Times New Roman" w:cs="Times New Roman"/>
          <w:sz w:val="28"/>
          <w:szCs w:val="28"/>
          <w:lang w:eastAsia="uk-UA"/>
        </w:rPr>
        <w:t>_____________________</w:t>
      </w:r>
      <w:r w:rsidRPr="001F2546">
        <w:rPr>
          <w:rFonts w:ascii="Times New Roman" w:hAnsi="Times New Roman" w:cs="Times New Roman"/>
          <w:sz w:val="28"/>
          <w:szCs w:val="28"/>
          <w:lang w:eastAsia="uk-UA"/>
        </w:rPr>
        <w:tab/>
      </w:r>
      <w:r w:rsidRPr="001F2546">
        <w:rPr>
          <w:rFonts w:ascii="Times New Roman" w:hAnsi="Times New Roman" w:cs="Times New Roman"/>
          <w:sz w:val="28"/>
          <w:szCs w:val="28"/>
          <w:lang w:eastAsia="uk-UA"/>
        </w:rPr>
        <w:tab/>
        <w:t>________________</w:t>
      </w:r>
    </w:p>
    <w:p w:rsidR="00755BFB" w:rsidRPr="001F2546" w:rsidRDefault="00755BFB" w:rsidP="00755BFB">
      <w:pPr>
        <w:pStyle w:val="21"/>
        <w:spacing w:before="0" w:line="240" w:lineRule="auto"/>
        <w:ind w:left="1985"/>
        <w:jc w:val="left"/>
        <w:rPr>
          <w:rFonts w:ascii="Times New Roman" w:hAnsi="Times New Roman" w:cs="Times New Roman"/>
          <w:sz w:val="28"/>
          <w:szCs w:val="28"/>
        </w:rPr>
      </w:pPr>
      <w:r w:rsidRPr="001F2546">
        <w:rPr>
          <w:rFonts w:ascii="Times New Roman" w:hAnsi="Times New Roman" w:cs="Times New Roman"/>
          <w:sz w:val="28"/>
          <w:szCs w:val="28"/>
        </w:rPr>
        <w:t>(П.І.Б.)</w:t>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t>(Підпис)</w:t>
      </w:r>
    </w:p>
    <w:p w:rsidR="00755BFB" w:rsidRPr="001F2546" w:rsidRDefault="00755BFB" w:rsidP="00755BFB">
      <w:pPr>
        <w:pStyle w:val="21"/>
        <w:spacing w:before="0" w:line="240" w:lineRule="auto"/>
        <w:ind w:left="1134"/>
        <w:jc w:val="left"/>
        <w:rPr>
          <w:rFonts w:ascii="Times New Roman" w:hAnsi="Times New Roman" w:cs="Times New Roman"/>
          <w:sz w:val="28"/>
          <w:szCs w:val="28"/>
          <w:lang w:eastAsia="uk-UA"/>
        </w:rPr>
      </w:pPr>
      <w:r w:rsidRPr="001F2546">
        <w:rPr>
          <w:rFonts w:ascii="Times New Roman" w:hAnsi="Times New Roman" w:cs="Times New Roman"/>
          <w:sz w:val="28"/>
          <w:szCs w:val="28"/>
          <w:lang w:eastAsia="uk-UA"/>
        </w:rPr>
        <w:t>_____________________</w:t>
      </w:r>
      <w:r w:rsidRPr="001F2546">
        <w:rPr>
          <w:rFonts w:ascii="Times New Roman" w:hAnsi="Times New Roman" w:cs="Times New Roman"/>
          <w:sz w:val="28"/>
          <w:szCs w:val="28"/>
          <w:lang w:eastAsia="uk-UA"/>
        </w:rPr>
        <w:tab/>
      </w:r>
      <w:r w:rsidRPr="001F2546">
        <w:rPr>
          <w:rFonts w:ascii="Times New Roman" w:hAnsi="Times New Roman" w:cs="Times New Roman"/>
          <w:sz w:val="28"/>
          <w:szCs w:val="28"/>
          <w:lang w:eastAsia="uk-UA"/>
        </w:rPr>
        <w:tab/>
        <w:t>________________</w:t>
      </w:r>
    </w:p>
    <w:p w:rsidR="00755BFB" w:rsidRPr="001F2546" w:rsidRDefault="00755BFB" w:rsidP="00755BFB">
      <w:pPr>
        <w:pStyle w:val="21"/>
        <w:spacing w:before="0" w:line="240" w:lineRule="auto"/>
        <w:ind w:left="1985"/>
        <w:jc w:val="left"/>
        <w:rPr>
          <w:rFonts w:ascii="Times New Roman" w:hAnsi="Times New Roman" w:cs="Times New Roman"/>
          <w:sz w:val="28"/>
          <w:szCs w:val="28"/>
        </w:rPr>
      </w:pPr>
      <w:r w:rsidRPr="001F2546">
        <w:rPr>
          <w:rFonts w:ascii="Times New Roman" w:hAnsi="Times New Roman" w:cs="Times New Roman"/>
          <w:sz w:val="28"/>
          <w:szCs w:val="28"/>
        </w:rPr>
        <w:t>(П.І.Б.)</w:t>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t>(Підпис)</w:t>
      </w:r>
    </w:p>
    <w:p w:rsidR="00755BFB" w:rsidRPr="001F2546" w:rsidRDefault="00755BFB" w:rsidP="00755BFB">
      <w:pPr>
        <w:pStyle w:val="21"/>
        <w:spacing w:before="0" w:line="240" w:lineRule="auto"/>
        <w:ind w:left="1134"/>
        <w:jc w:val="left"/>
        <w:rPr>
          <w:rFonts w:ascii="Times New Roman" w:hAnsi="Times New Roman" w:cs="Times New Roman"/>
          <w:sz w:val="28"/>
          <w:szCs w:val="28"/>
          <w:lang w:eastAsia="uk-UA"/>
        </w:rPr>
      </w:pPr>
      <w:r w:rsidRPr="001F2546">
        <w:rPr>
          <w:rFonts w:ascii="Times New Roman" w:hAnsi="Times New Roman" w:cs="Times New Roman"/>
          <w:sz w:val="28"/>
          <w:szCs w:val="28"/>
          <w:lang w:eastAsia="uk-UA"/>
        </w:rPr>
        <w:t>_____________________</w:t>
      </w:r>
      <w:r w:rsidRPr="001F2546">
        <w:rPr>
          <w:rFonts w:ascii="Times New Roman" w:hAnsi="Times New Roman" w:cs="Times New Roman"/>
          <w:sz w:val="28"/>
          <w:szCs w:val="28"/>
          <w:lang w:eastAsia="uk-UA"/>
        </w:rPr>
        <w:tab/>
      </w:r>
      <w:r w:rsidRPr="001F2546">
        <w:rPr>
          <w:rFonts w:ascii="Times New Roman" w:hAnsi="Times New Roman" w:cs="Times New Roman"/>
          <w:sz w:val="28"/>
          <w:szCs w:val="28"/>
          <w:lang w:eastAsia="uk-UA"/>
        </w:rPr>
        <w:tab/>
        <w:t>________________</w:t>
      </w:r>
    </w:p>
    <w:p w:rsidR="00755BFB" w:rsidRPr="001F2546" w:rsidRDefault="00755BFB" w:rsidP="00755BFB">
      <w:pPr>
        <w:pStyle w:val="21"/>
        <w:spacing w:before="0" w:line="240" w:lineRule="auto"/>
        <w:ind w:left="1985"/>
        <w:jc w:val="left"/>
        <w:rPr>
          <w:rFonts w:ascii="Times New Roman" w:hAnsi="Times New Roman" w:cs="Times New Roman"/>
          <w:sz w:val="28"/>
          <w:szCs w:val="28"/>
        </w:rPr>
      </w:pPr>
      <w:r w:rsidRPr="001F2546">
        <w:rPr>
          <w:rFonts w:ascii="Times New Roman" w:hAnsi="Times New Roman" w:cs="Times New Roman"/>
          <w:sz w:val="28"/>
          <w:szCs w:val="28"/>
        </w:rPr>
        <w:t>(П.І.Б.)</w:t>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r>
      <w:r w:rsidRPr="001F2546">
        <w:rPr>
          <w:rFonts w:ascii="Times New Roman" w:hAnsi="Times New Roman" w:cs="Times New Roman"/>
          <w:sz w:val="28"/>
          <w:szCs w:val="28"/>
        </w:rPr>
        <w:tab/>
        <w:t>(Підпис)</w:t>
      </w:r>
    </w:p>
    <w:p w:rsidR="00755BFB" w:rsidRPr="001F2546" w:rsidRDefault="00755BFB" w:rsidP="00755BFB">
      <w:pPr>
        <w:pStyle w:val="21"/>
        <w:spacing w:before="0" w:line="240" w:lineRule="auto"/>
        <w:ind w:left="1985"/>
        <w:jc w:val="left"/>
        <w:rPr>
          <w:rFonts w:ascii="Times New Roman" w:hAnsi="Times New Roman" w:cs="Times New Roman"/>
          <w:sz w:val="28"/>
          <w:szCs w:val="28"/>
        </w:rPr>
      </w:pPr>
    </w:p>
    <w:p w:rsidR="00755BFB" w:rsidRPr="001F2546" w:rsidRDefault="00755BFB" w:rsidP="00755BFB">
      <w:pPr>
        <w:tabs>
          <w:tab w:val="left" w:pos="0"/>
        </w:tabs>
        <w:jc w:val="both"/>
        <w:rPr>
          <w:rFonts w:ascii="Times New Roman" w:hAnsi="Times New Roman" w:cs="Times New Roman"/>
          <w:sz w:val="28"/>
          <w:szCs w:val="28"/>
        </w:rPr>
      </w:pPr>
      <w:r w:rsidRPr="001F2546">
        <w:rPr>
          <w:rFonts w:ascii="Times New Roman" w:hAnsi="Times New Roman" w:cs="Times New Roman"/>
          <w:sz w:val="28"/>
          <w:szCs w:val="28"/>
        </w:rPr>
        <w:t xml:space="preserve">      </w:t>
      </w:r>
    </w:p>
    <w:p w:rsidR="00755BFB" w:rsidRPr="001F2546" w:rsidRDefault="00755BFB" w:rsidP="00755BFB">
      <w:pPr>
        <w:pStyle w:val="a3"/>
        <w:ind w:firstLine="567"/>
        <w:jc w:val="both"/>
        <w:rPr>
          <w:rFonts w:ascii="Times New Roman" w:hAnsi="Times New Roman" w:cs="Times New Roman"/>
          <w:sz w:val="28"/>
          <w:szCs w:val="28"/>
          <w:lang w:val="uk-UA"/>
        </w:rPr>
      </w:pPr>
    </w:p>
    <w:p w:rsidR="00755BFB" w:rsidRPr="001F2546" w:rsidRDefault="00755BFB" w:rsidP="00755BFB">
      <w:pPr>
        <w:pStyle w:val="a3"/>
        <w:ind w:firstLine="567"/>
        <w:jc w:val="both"/>
        <w:rPr>
          <w:rFonts w:ascii="Times New Roman" w:hAnsi="Times New Roman" w:cs="Times New Roman"/>
          <w:sz w:val="28"/>
          <w:szCs w:val="28"/>
          <w:lang w:val="uk-UA"/>
        </w:rPr>
      </w:pPr>
    </w:p>
    <w:p w:rsidR="001F2546" w:rsidRPr="001F2546" w:rsidRDefault="001F2546" w:rsidP="001F2546">
      <w:pPr>
        <w:spacing w:after="0" w:line="240" w:lineRule="auto"/>
        <w:ind w:firstLine="567"/>
        <w:jc w:val="both"/>
        <w:rPr>
          <w:rFonts w:ascii="Times New Roman" w:eastAsia="Times New Roman" w:hAnsi="Times New Roman" w:cs="Times New Roman"/>
          <w:sz w:val="28"/>
          <w:szCs w:val="28"/>
          <w:lang w:eastAsia="ru-RU"/>
        </w:rPr>
      </w:pPr>
      <w:r w:rsidRPr="001F2546">
        <w:rPr>
          <w:rFonts w:ascii="Times New Roman" w:eastAsia="Times New Roman" w:hAnsi="Times New Roman" w:cs="Times New Roman"/>
          <w:sz w:val="28"/>
          <w:szCs w:val="28"/>
          <w:lang w:eastAsia="ru-RU"/>
        </w:rPr>
        <w:t>Секретар міської ради</w:t>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t>Володимир НИЗЕНКО</w:t>
      </w:r>
    </w:p>
    <w:p w:rsidR="001F2546" w:rsidRDefault="001F2546">
      <w:pPr>
        <w:rPr>
          <w:rFonts w:ascii="Times New Roman" w:hAnsi="Times New Roman" w:cs="Times New Roman"/>
          <w:sz w:val="28"/>
          <w:szCs w:val="28"/>
        </w:rPr>
      </w:pPr>
      <w:r>
        <w:rPr>
          <w:rFonts w:ascii="Times New Roman" w:hAnsi="Times New Roman" w:cs="Times New Roman"/>
          <w:sz w:val="28"/>
          <w:szCs w:val="28"/>
        </w:rPr>
        <w:br w:type="page"/>
      </w:r>
    </w:p>
    <w:p w:rsidR="001F2546" w:rsidRPr="001F2546" w:rsidRDefault="001F2546" w:rsidP="001F2546">
      <w:pPr>
        <w:spacing w:after="0" w:line="240" w:lineRule="auto"/>
        <w:ind w:left="6237"/>
        <w:jc w:val="center"/>
        <w:rPr>
          <w:rFonts w:ascii="Times New Roman" w:eastAsia="Arial Unicode MS" w:hAnsi="Times New Roman" w:cs="Times New Roman"/>
          <w:color w:val="000000"/>
          <w:sz w:val="28"/>
          <w:szCs w:val="28"/>
          <w:lang w:eastAsia="uk-UA"/>
        </w:rPr>
      </w:pPr>
      <w:r w:rsidRPr="001F2546">
        <w:rPr>
          <w:rFonts w:ascii="Times New Roman" w:eastAsia="Arial Unicode MS" w:hAnsi="Times New Roman" w:cs="Times New Roman"/>
          <w:color w:val="000000"/>
          <w:sz w:val="28"/>
          <w:szCs w:val="28"/>
          <w:lang w:eastAsia="uk-UA"/>
        </w:rPr>
        <w:lastRenderedPageBreak/>
        <w:t>Додаток</w:t>
      </w:r>
      <w:r>
        <w:rPr>
          <w:rFonts w:ascii="Times New Roman" w:eastAsia="Arial Unicode MS" w:hAnsi="Times New Roman" w:cs="Times New Roman"/>
          <w:color w:val="000000"/>
          <w:sz w:val="28"/>
          <w:szCs w:val="28"/>
          <w:lang w:eastAsia="uk-UA"/>
        </w:rPr>
        <w:t xml:space="preserve"> 3</w:t>
      </w:r>
    </w:p>
    <w:p w:rsidR="001F2546" w:rsidRPr="001F2546" w:rsidRDefault="001F2546" w:rsidP="001F2546">
      <w:pPr>
        <w:tabs>
          <w:tab w:val="left" w:pos="7020"/>
        </w:tabs>
        <w:spacing w:after="0" w:line="240" w:lineRule="auto"/>
        <w:ind w:left="6237"/>
        <w:jc w:val="center"/>
        <w:rPr>
          <w:rFonts w:ascii="Times New Roman" w:eastAsia="Arial Unicode MS" w:hAnsi="Times New Roman" w:cs="Times New Roman"/>
          <w:color w:val="000000"/>
          <w:sz w:val="28"/>
          <w:szCs w:val="28"/>
          <w:lang w:eastAsia="uk-UA"/>
        </w:rPr>
      </w:pPr>
      <w:r w:rsidRPr="001F2546">
        <w:rPr>
          <w:rFonts w:ascii="Times New Roman" w:eastAsia="Arial Unicode MS" w:hAnsi="Times New Roman" w:cs="Times New Roman"/>
          <w:color w:val="000000"/>
          <w:sz w:val="28"/>
          <w:szCs w:val="28"/>
          <w:lang w:eastAsia="uk-UA"/>
        </w:rPr>
        <w:t>до рішення міської ради</w:t>
      </w:r>
    </w:p>
    <w:p w:rsidR="001F2546" w:rsidRPr="001F2546" w:rsidRDefault="007D7FAA" w:rsidP="001F2546">
      <w:pPr>
        <w:spacing w:after="0" w:line="240" w:lineRule="auto"/>
        <w:ind w:left="6237"/>
        <w:jc w:val="center"/>
        <w:rPr>
          <w:rFonts w:ascii="Times New Roman" w:eastAsia="Arial Unicode MS" w:hAnsi="Times New Roman" w:cs="Times New Roman"/>
          <w:color w:val="000000"/>
          <w:sz w:val="28"/>
          <w:szCs w:val="28"/>
          <w:lang w:eastAsia="uk-UA"/>
        </w:rPr>
      </w:pPr>
      <w:r w:rsidRPr="007D7FAA">
        <w:rPr>
          <w:rFonts w:ascii="Times New Roman" w:eastAsia="Arial Unicode MS" w:hAnsi="Times New Roman" w:cs="Times New Roman"/>
          <w:color w:val="000000"/>
          <w:sz w:val="28"/>
          <w:szCs w:val="28"/>
          <w:lang w:eastAsia="uk-UA"/>
        </w:rPr>
        <w:t>28.05.2021 №9-14</w:t>
      </w:r>
      <w:bookmarkStart w:id="0" w:name="_GoBack"/>
      <w:bookmarkEnd w:id="0"/>
    </w:p>
    <w:p w:rsidR="00DD5E32" w:rsidRPr="001F2546" w:rsidRDefault="00DD5E32" w:rsidP="00DD5E32">
      <w:pPr>
        <w:spacing w:after="0" w:line="240" w:lineRule="auto"/>
        <w:jc w:val="center"/>
        <w:rPr>
          <w:rFonts w:ascii="Times New Roman" w:eastAsia="Times New Roman" w:hAnsi="Times New Roman" w:cs="Times New Roman"/>
          <w:sz w:val="28"/>
          <w:szCs w:val="28"/>
          <w:lang w:eastAsia="ru-RU"/>
        </w:rPr>
      </w:pPr>
    </w:p>
    <w:p w:rsidR="00DD5E32" w:rsidRPr="001F2546" w:rsidRDefault="00DD5E32" w:rsidP="00DD5E32">
      <w:pPr>
        <w:spacing w:after="0" w:line="240" w:lineRule="auto"/>
        <w:jc w:val="center"/>
        <w:rPr>
          <w:rFonts w:ascii="Times New Roman" w:eastAsia="Times New Roman" w:hAnsi="Times New Roman" w:cs="Times New Roman"/>
          <w:b/>
          <w:sz w:val="28"/>
          <w:szCs w:val="28"/>
          <w:lang w:eastAsia="ru-RU"/>
        </w:rPr>
      </w:pPr>
      <w:r w:rsidRPr="001F2546">
        <w:rPr>
          <w:rFonts w:ascii="Times New Roman" w:eastAsia="Times New Roman" w:hAnsi="Times New Roman" w:cs="Times New Roman"/>
          <w:b/>
          <w:sz w:val="28"/>
          <w:szCs w:val="28"/>
          <w:lang w:eastAsia="ru-RU"/>
        </w:rPr>
        <w:t>Посадовий склад</w:t>
      </w:r>
    </w:p>
    <w:p w:rsidR="00DD5E32" w:rsidRPr="001F2546" w:rsidRDefault="00DD5E32" w:rsidP="00DD5E32">
      <w:pPr>
        <w:spacing w:after="0" w:line="240" w:lineRule="auto"/>
        <w:jc w:val="center"/>
        <w:rPr>
          <w:rFonts w:ascii="Times New Roman" w:eastAsia="Times New Roman" w:hAnsi="Times New Roman" w:cs="Times New Roman"/>
          <w:b/>
          <w:sz w:val="28"/>
          <w:szCs w:val="28"/>
          <w:lang w:eastAsia="ru-RU"/>
        </w:rPr>
      </w:pPr>
      <w:r w:rsidRPr="001F2546">
        <w:rPr>
          <w:rFonts w:ascii="Times New Roman" w:eastAsia="Times New Roman" w:hAnsi="Times New Roman" w:cs="Times New Roman"/>
          <w:b/>
          <w:sz w:val="28"/>
          <w:szCs w:val="28"/>
          <w:lang w:eastAsia="ru-RU"/>
        </w:rPr>
        <w:t xml:space="preserve">комісії щодо виявлення та вжиття заходів стосовно безхазяйного майна </w:t>
      </w:r>
      <w:r w:rsidR="0000503C" w:rsidRPr="001F2546">
        <w:rPr>
          <w:rFonts w:ascii="Times New Roman" w:eastAsia="Times New Roman" w:hAnsi="Times New Roman" w:cs="Times New Roman"/>
          <w:b/>
          <w:sz w:val="28"/>
          <w:szCs w:val="28"/>
          <w:lang w:eastAsia="ru-RU"/>
        </w:rPr>
        <w:t xml:space="preserve">Звенигородської міської </w:t>
      </w:r>
      <w:r w:rsidR="0098292E" w:rsidRPr="001F2546">
        <w:rPr>
          <w:rFonts w:ascii="Times New Roman" w:eastAsia="Times New Roman" w:hAnsi="Times New Roman" w:cs="Times New Roman"/>
          <w:b/>
          <w:sz w:val="28"/>
          <w:szCs w:val="28"/>
          <w:lang w:eastAsia="ru-RU"/>
        </w:rPr>
        <w:t>ради</w:t>
      </w:r>
      <w:r w:rsidR="00C36596" w:rsidRPr="001F2546">
        <w:rPr>
          <w:rFonts w:ascii="Times New Roman" w:eastAsia="Times New Roman" w:hAnsi="Times New Roman" w:cs="Times New Roman"/>
          <w:b/>
          <w:sz w:val="28"/>
          <w:szCs w:val="28"/>
          <w:lang w:eastAsia="ru-RU"/>
        </w:rPr>
        <w:t xml:space="preserve"> </w:t>
      </w:r>
    </w:p>
    <w:p w:rsidR="00DD5E32" w:rsidRPr="001F2546" w:rsidRDefault="00DD5E32" w:rsidP="00DD5E32">
      <w:pPr>
        <w:spacing w:after="0" w:line="240" w:lineRule="auto"/>
        <w:jc w:val="center"/>
        <w:rPr>
          <w:rFonts w:ascii="Times New Roman" w:eastAsia="Times New Roman" w:hAnsi="Times New Roman" w:cs="Times New Roman"/>
          <w:b/>
          <w:sz w:val="28"/>
          <w:szCs w:val="28"/>
          <w:lang w:eastAsia="ru-RU"/>
        </w:rPr>
      </w:pPr>
    </w:p>
    <w:p w:rsidR="00DD5E32" w:rsidRPr="001F2546" w:rsidRDefault="00DD5E32" w:rsidP="00DD5E32">
      <w:pPr>
        <w:spacing w:after="0" w:line="240" w:lineRule="auto"/>
        <w:jc w:val="center"/>
        <w:rPr>
          <w:rFonts w:ascii="Times New Roman" w:eastAsia="Times New Roman" w:hAnsi="Times New Roman" w:cs="Times New Roman"/>
          <w:color w:val="000000"/>
          <w:sz w:val="28"/>
          <w:szCs w:val="28"/>
          <w:lang w:eastAsia="ru-RU"/>
        </w:rPr>
      </w:pPr>
    </w:p>
    <w:p w:rsidR="00DD5E32" w:rsidRPr="001F2546" w:rsidRDefault="00DD5E32" w:rsidP="00DD5E32">
      <w:pPr>
        <w:spacing w:after="0" w:line="240" w:lineRule="auto"/>
        <w:jc w:val="center"/>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Голова комісії:</w:t>
      </w:r>
    </w:p>
    <w:p w:rsidR="00DD5E32" w:rsidRPr="001F2546" w:rsidRDefault="00C36596" w:rsidP="00D40415">
      <w:pPr>
        <w:spacing w:after="0" w:line="240" w:lineRule="auto"/>
        <w:ind w:left="709" w:firstLine="71"/>
        <w:jc w:val="both"/>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З</w:t>
      </w:r>
      <w:r w:rsidR="00DD5E32" w:rsidRPr="001F2546">
        <w:rPr>
          <w:rFonts w:ascii="Times New Roman" w:eastAsia="Times New Roman" w:hAnsi="Times New Roman" w:cs="Times New Roman"/>
          <w:color w:val="000000"/>
          <w:sz w:val="28"/>
          <w:szCs w:val="28"/>
          <w:lang w:eastAsia="ru-RU"/>
        </w:rPr>
        <w:t>аступник міського голови з</w:t>
      </w:r>
      <w:r w:rsidR="00D40415" w:rsidRPr="001F2546">
        <w:rPr>
          <w:rFonts w:ascii="Times New Roman" w:eastAsia="Times New Roman" w:hAnsi="Times New Roman" w:cs="Times New Roman"/>
          <w:color w:val="000000"/>
          <w:sz w:val="28"/>
          <w:szCs w:val="28"/>
          <w:lang w:eastAsia="ru-RU"/>
        </w:rPr>
        <w:t xml:space="preserve"> виконавчої роботи ( відповідно розподілу обов’язків</w:t>
      </w:r>
      <w:r w:rsidR="00C063F8" w:rsidRPr="001F2546">
        <w:rPr>
          <w:rFonts w:ascii="Times New Roman" w:eastAsia="Times New Roman" w:hAnsi="Times New Roman" w:cs="Times New Roman"/>
          <w:color w:val="000000"/>
          <w:sz w:val="28"/>
          <w:szCs w:val="28"/>
          <w:lang w:eastAsia="ru-RU"/>
        </w:rPr>
        <w:t>)</w:t>
      </w:r>
      <w:r w:rsidR="00D40415" w:rsidRPr="001F2546">
        <w:rPr>
          <w:rFonts w:ascii="Times New Roman" w:eastAsia="Times New Roman" w:hAnsi="Times New Roman" w:cs="Times New Roman"/>
          <w:color w:val="000000"/>
          <w:sz w:val="28"/>
          <w:szCs w:val="28"/>
          <w:lang w:eastAsia="ru-RU"/>
        </w:rPr>
        <w:t xml:space="preserve"> </w:t>
      </w:r>
      <w:r w:rsidR="00DD5E32" w:rsidRPr="001F2546">
        <w:rPr>
          <w:rFonts w:ascii="Times New Roman" w:eastAsia="Times New Roman" w:hAnsi="Times New Roman" w:cs="Times New Roman"/>
          <w:color w:val="000000"/>
          <w:sz w:val="28"/>
          <w:szCs w:val="28"/>
          <w:lang w:eastAsia="ru-RU"/>
        </w:rPr>
        <w:t>;</w:t>
      </w:r>
    </w:p>
    <w:p w:rsidR="00DD5E32" w:rsidRPr="001F2546" w:rsidRDefault="00DD5E32" w:rsidP="00DD5E32">
      <w:pPr>
        <w:spacing w:after="0" w:line="240" w:lineRule="auto"/>
        <w:rPr>
          <w:rFonts w:ascii="Times New Roman" w:eastAsia="Times New Roman" w:hAnsi="Times New Roman" w:cs="Times New Roman"/>
          <w:color w:val="000000"/>
          <w:sz w:val="28"/>
          <w:szCs w:val="28"/>
          <w:lang w:eastAsia="ru-RU"/>
        </w:rPr>
      </w:pPr>
    </w:p>
    <w:p w:rsidR="00DD5E32" w:rsidRPr="001F2546" w:rsidRDefault="00DD5E32" w:rsidP="00DD5E32">
      <w:pPr>
        <w:spacing w:after="0" w:line="240" w:lineRule="auto"/>
        <w:jc w:val="center"/>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Секретар комісії:</w:t>
      </w:r>
    </w:p>
    <w:p w:rsidR="00DD5E32" w:rsidRPr="001F2546" w:rsidRDefault="00DD5E32" w:rsidP="00DD5E32">
      <w:pPr>
        <w:spacing w:after="0" w:line="240" w:lineRule="auto"/>
        <w:jc w:val="both"/>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 xml:space="preserve"> </w:t>
      </w:r>
      <w:r w:rsidRPr="001F2546">
        <w:rPr>
          <w:rFonts w:ascii="Times New Roman" w:eastAsia="Times New Roman" w:hAnsi="Times New Roman" w:cs="Times New Roman"/>
          <w:color w:val="000000"/>
          <w:sz w:val="28"/>
          <w:szCs w:val="28"/>
          <w:lang w:eastAsia="ru-RU"/>
        </w:rPr>
        <w:tab/>
        <w:t>Провідний спеціаліст відділу</w:t>
      </w:r>
      <w:r w:rsidR="00A9532B" w:rsidRPr="001F2546">
        <w:rPr>
          <w:rFonts w:ascii="Times New Roman" w:eastAsia="Times New Roman" w:hAnsi="Times New Roman" w:cs="Times New Roman"/>
          <w:color w:val="000000"/>
          <w:sz w:val="28"/>
          <w:szCs w:val="28"/>
          <w:lang w:eastAsia="ru-RU"/>
        </w:rPr>
        <w:t xml:space="preserve"> комунального майна та захисту</w:t>
      </w:r>
      <w:r w:rsidR="00C36596" w:rsidRPr="001F2546">
        <w:rPr>
          <w:rFonts w:ascii="Times New Roman" w:eastAsia="Times New Roman" w:hAnsi="Times New Roman" w:cs="Times New Roman"/>
          <w:color w:val="000000"/>
          <w:sz w:val="28"/>
          <w:szCs w:val="28"/>
          <w:lang w:eastAsia="ru-RU"/>
        </w:rPr>
        <w:t xml:space="preserve"> довкілля</w:t>
      </w:r>
      <w:r w:rsidR="009F156A" w:rsidRPr="001F2546">
        <w:rPr>
          <w:rFonts w:ascii="Times New Roman" w:eastAsia="Times New Roman" w:hAnsi="Times New Roman" w:cs="Times New Roman"/>
          <w:color w:val="000000"/>
          <w:sz w:val="28"/>
          <w:szCs w:val="28"/>
          <w:lang w:eastAsia="ru-RU"/>
        </w:rPr>
        <w:t xml:space="preserve"> виконавчого комітету Звенигородської міської ради</w:t>
      </w:r>
      <w:r w:rsidRPr="001F2546">
        <w:rPr>
          <w:rFonts w:ascii="Times New Roman" w:eastAsia="Times New Roman" w:hAnsi="Times New Roman" w:cs="Times New Roman"/>
          <w:color w:val="000000"/>
          <w:sz w:val="28"/>
          <w:szCs w:val="28"/>
          <w:lang w:eastAsia="ru-RU"/>
        </w:rPr>
        <w:t>;</w:t>
      </w:r>
    </w:p>
    <w:p w:rsidR="00DD5E32" w:rsidRPr="001F2546" w:rsidRDefault="00DD5E32" w:rsidP="00DD5E32">
      <w:pPr>
        <w:spacing w:after="0" w:line="240" w:lineRule="auto"/>
        <w:jc w:val="center"/>
        <w:rPr>
          <w:rFonts w:ascii="Times New Roman" w:eastAsia="Times New Roman" w:hAnsi="Times New Roman" w:cs="Times New Roman"/>
          <w:color w:val="000000"/>
          <w:sz w:val="28"/>
          <w:szCs w:val="28"/>
          <w:lang w:eastAsia="ru-RU"/>
        </w:rPr>
      </w:pPr>
    </w:p>
    <w:p w:rsidR="00DD5E32" w:rsidRPr="001F2546" w:rsidRDefault="00DD5E32" w:rsidP="00DD5E32">
      <w:pPr>
        <w:spacing w:after="0" w:line="240" w:lineRule="auto"/>
        <w:jc w:val="center"/>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Члени комісії:</w:t>
      </w:r>
    </w:p>
    <w:p w:rsidR="00870780" w:rsidRPr="001F2546" w:rsidRDefault="00C36596" w:rsidP="00C36596">
      <w:pPr>
        <w:spacing w:after="0" w:line="240" w:lineRule="auto"/>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 xml:space="preserve">          Начальник відді</w:t>
      </w:r>
      <w:r w:rsidR="00A9532B" w:rsidRPr="001F2546">
        <w:rPr>
          <w:rFonts w:ascii="Times New Roman" w:eastAsia="Times New Roman" w:hAnsi="Times New Roman" w:cs="Times New Roman"/>
          <w:color w:val="000000"/>
          <w:sz w:val="28"/>
          <w:szCs w:val="28"/>
          <w:lang w:eastAsia="ru-RU"/>
        </w:rPr>
        <w:t>лу комунального майна та захисту</w:t>
      </w:r>
      <w:r w:rsidRPr="001F2546">
        <w:rPr>
          <w:rFonts w:ascii="Times New Roman" w:eastAsia="Times New Roman" w:hAnsi="Times New Roman" w:cs="Times New Roman"/>
          <w:color w:val="000000"/>
          <w:sz w:val="28"/>
          <w:szCs w:val="28"/>
          <w:lang w:eastAsia="ru-RU"/>
        </w:rPr>
        <w:t xml:space="preserve"> довкілля</w:t>
      </w:r>
    </w:p>
    <w:p w:rsidR="00870780" w:rsidRPr="001F2546" w:rsidRDefault="009F156A" w:rsidP="00870780">
      <w:pPr>
        <w:spacing w:after="0" w:line="240" w:lineRule="auto"/>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 xml:space="preserve"> </w:t>
      </w:r>
      <w:r w:rsidR="00870780" w:rsidRPr="001F2546">
        <w:rPr>
          <w:rFonts w:ascii="Times New Roman" w:eastAsia="Times New Roman" w:hAnsi="Times New Roman" w:cs="Times New Roman"/>
          <w:color w:val="000000"/>
          <w:sz w:val="28"/>
          <w:szCs w:val="28"/>
          <w:lang w:eastAsia="ru-RU"/>
        </w:rPr>
        <w:t xml:space="preserve"> </w:t>
      </w:r>
      <w:r w:rsidR="00870780" w:rsidRPr="001F2546">
        <w:rPr>
          <w:rFonts w:ascii="Times New Roman" w:eastAsia="Times New Roman" w:hAnsi="Times New Roman" w:cs="Times New Roman"/>
          <w:color w:val="000000"/>
          <w:sz w:val="28"/>
          <w:szCs w:val="28"/>
          <w:lang w:eastAsia="ru-RU"/>
        </w:rPr>
        <w:tab/>
        <w:t>виконавчого комітету Звенигородської міської ради;</w:t>
      </w:r>
    </w:p>
    <w:p w:rsidR="00C36596" w:rsidRPr="001F2546" w:rsidRDefault="00C36596" w:rsidP="000E1101">
      <w:pPr>
        <w:spacing w:after="0" w:line="240" w:lineRule="auto"/>
        <w:ind w:left="709"/>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 xml:space="preserve">Начальник відділу </w:t>
      </w:r>
      <w:r w:rsidR="00DD5E32" w:rsidRPr="001F2546">
        <w:rPr>
          <w:rFonts w:ascii="Times New Roman" w:eastAsia="Times New Roman" w:hAnsi="Times New Roman" w:cs="Times New Roman"/>
          <w:color w:val="000000"/>
          <w:sz w:val="28"/>
          <w:szCs w:val="28"/>
          <w:lang w:eastAsia="ru-RU"/>
        </w:rPr>
        <w:t xml:space="preserve"> архітектури</w:t>
      </w:r>
      <w:r w:rsidRPr="001F2546">
        <w:rPr>
          <w:rFonts w:ascii="Times New Roman" w:eastAsia="Times New Roman" w:hAnsi="Times New Roman" w:cs="Times New Roman"/>
          <w:color w:val="000000"/>
          <w:sz w:val="28"/>
          <w:szCs w:val="28"/>
          <w:lang w:eastAsia="ru-RU"/>
        </w:rPr>
        <w:t xml:space="preserve"> та містобудування</w:t>
      </w:r>
      <w:r w:rsidR="000E1101" w:rsidRPr="001F2546">
        <w:rPr>
          <w:rFonts w:ascii="Times New Roman" w:eastAsia="Times New Roman" w:hAnsi="Times New Roman" w:cs="Times New Roman"/>
          <w:color w:val="000000"/>
          <w:sz w:val="28"/>
          <w:szCs w:val="28"/>
          <w:lang w:eastAsia="ru-RU"/>
        </w:rPr>
        <w:t xml:space="preserve"> виконавчого комітету Звенигородської міської ради;</w:t>
      </w:r>
    </w:p>
    <w:p w:rsidR="00DD5E32" w:rsidRPr="001F2546" w:rsidRDefault="00DD5E32" w:rsidP="000E1101">
      <w:pPr>
        <w:spacing w:after="0" w:line="240" w:lineRule="auto"/>
        <w:ind w:left="709"/>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Начальник відділу  з питань земельних ві</w:t>
      </w:r>
      <w:r w:rsidR="00C36596" w:rsidRPr="001F2546">
        <w:rPr>
          <w:rFonts w:ascii="Times New Roman" w:eastAsia="Times New Roman" w:hAnsi="Times New Roman" w:cs="Times New Roman"/>
          <w:color w:val="000000"/>
          <w:sz w:val="28"/>
          <w:szCs w:val="28"/>
          <w:lang w:eastAsia="ru-RU"/>
        </w:rPr>
        <w:t xml:space="preserve">дносин  </w:t>
      </w:r>
      <w:r w:rsidR="000E1101" w:rsidRPr="001F2546">
        <w:rPr>
          <w:rFonts w:ascii="Times New Roman" w:eastAsia="Times New Roman" w:hAnsi="Times New Roman" w:cs="Times New Roman"/>
          <w:color w:val="000000"/>
          <w:sz w:val="28"/>
          <w:szCs w:val="28"/>
          <w:lang w:eastAsia="ru-RU"/>
        </w:rPr>
        <w:t>виконавчого комітету Звенигородської міської ради;</w:t>
      </w:r>
    </w:p>
    <w:p w:rsidR="00C36596" w:rsidRPr="001F2546" w:rsidRDefault="00C36596" w:rsidP="000E1101">
      <w:pPr>
        <w:spacing w:after="0" w:line="240" w:lineRule="auto"/>
        <w:ind w:left="709"/>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Начальник відділу житлово-комунального господарства, транспорту, інфраструктури</w:t>
      </w:r>
      <w:r w:rsidR="000E1101" w:rsidRPr="001F2546">
        <w:rPr>
          <w:rFonts w:ascii="Times New Roman" w:eastAsia="Times New Roman" w:hAnsi="Times New Roman" w:cs="Times New Roman"/>
          <w:color w:val="000000"/>
          <w:sz w:val="28"/>
          <w:szCs w:val="28"/>
          <w:lang w:eastAsia="ru-RU"/>
        </w:rPr>
        <w:t xml:space="preserve"> виконавчого комітету Звенигородської міської ради</w:t>
      </w:r>
      <w:r w:rsidRPr="001F2546">
        <w:rPr>
          <w:rFonts w:ascii="Times New Roman" w:eastAsia="Times New Roman" w:hAnsi="Times New Roman" w:cs="Times New Roman"/>
          <w:color w:val="000000"/>
          <w:sz w:val="28"/>
          <w:szCs w:val="28"/>
          <w:lang w:eastAsia="ru-RU"/>
        </w:rPr>
        <w:t>;</w:t>
      </w:r>
    </w:p>
    <w:p w:rsidR="00C36596" w:rsidRPr="001F2546" w:rsidRDefault="00C36596" w:rsidP="00C36596">
      <w:pPr>
        <w:spacing w:after="0" w:line="240" w:lineRule="auto"/>
        <w:ind w:left="709"/>
        <w:rPr>
          <w:rFonts w:ascii="Times New Roman" w:eastAsia="Times New Roman" w:hAnsi="Times New Roman" w:cs="Times New Roman"/>
          <w:color w:val="000000"/>
          <w:sz w:val="28"/>
          <w:szCs w:val="28"/>
          <w:lang w:eastAsia="ru-RU"/>
        </w:rPr>
      </w:pPr>
      <w:r w:rsidRPr="001F2546">
        <w:rPr>
          <w:rFonts w:ascii="Times New Roman" w:eastAsia="Times New Roman" w:hAnsi="Times New Roman" w:cs="Times New Roman"/>
          <w:color w:val="000000"/>
          <w:sz w:val="28"/>
          <w:szCs w:val="28"/>
          <w:lang w:eastAsia="ru-RU"/>
        </w:rPr>
        <w:t>Начальник відділу правового забезпечення</w:t>
      </w:r>
      <w:r w:rsidR="00870780" w:rsidRPr="001F2546">
        <w:rPr>
          <w:rFonts w:ascii="Times New Roman" w:eastAsia="Times New Roman" w:hAnsi="Times New Roman" w:cs="Times New Roman"/>
          <w:color w:val="000000"/>
          <w:sz w:val="28"/>
          <w:szCs w:val="28"/>
          <w:lang w:eastAsia="ru-RU"/>
        </w:rPr>
        <w:t xml:space="preserve"> виконавчого комітету Звенигородської міської ради</w:t>
      </w:r>
      <w:r w:rsidR="00D40415" w:rsidRPr="001F2546">
        <w:rPr>
          <w:rFonts w:ascii="Times New Roman" w:eastAsia="Times New Roman" w:hAnsi="Times New Roman" w:cs="Times New Roman"/>
          <w:color w:val="000000"/>
          <w:sz w:val="28"/>
          <w:szCs w:val="28"/>
          <w:lang w:eastAsia="ru-RU"/>
        </w:rPr>
        <w:t>.</w:t>
      </w:r>
    </w:p>
    <w:p w:rsidR="00DD5E32" w:rsidRPr="001F2546" w:rsidRDefault="00DD5E32" w:rsidP="000E1101">
      <w:pPr>
        <w:spacing w:after="0" w:line="240" w:lineRule="auto"/>
        <w:rPr>
          <w:rFonts w:ascii="Times New Roman" w:eastAsia="Times New Roman" w:hAnsi="Times New Roman" w:cs="Times New Roman"/>
          <w:color w:val="000000"/>
          <w:sz w:val="28"/>
          <w:szCs w:val="28"/>
          <w:lang w:eastAsia="ru-RU"/>
        </w:rPr>
      </w:pPr>
    </w:p>
    <w:p w:rsidR="00DD5E32" w:rsidRPr="001F2546" w:rsidRDefault="00DD5E32" w:rsidP="00DD5E32">
      <w:pPr>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DD5E32" w:rsidRPr="001F2546" w:rsidRDefault="00DD5E32" w:rsidP="00DD5E32">
      <w:pPr>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DD5E32" w:rsidRPr="001F2546" w:rsidRDefault="00DD5E32" w:rsidP="00DD5E32">
      <w:pPr>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1F2546" w:rsidRPr="001F2546" w:rsidRDefault="001F2546" w:rsidP="001F2546">
      <w:pPr>
        <w:spacing w:after="0" w:line="240" w:lineRule="auto"/>
        <w:ind w:firstLine="567"/>
        <w:jc w:val="both"/>
        <w:rPr>
          <w:rFonts w:ascii="Times New Roman" w:eastAsia="Times New Roman" w:hAnsi="Times New Roman" w:cs="Times New Roman"/>
          <w:sz w:val="28"/>
          <w:szCs w:val="28"/>
          <w:lang w:eastAsia="ru-RU"/>
        </w:rPr>
      </w:pPr>
      <w:r w:rsidRPr="001F2546">
        <w:rPr>
          <w:rFonts w:ascii="Times New Roman" w:eastAsia="Times New Roman" w:hAnsi="Times New Roman" w:cs="Times New Roman"/>
          <w:sz w:val="28"/>
          <w:szCs w:val="28"/>
          <w:lang w:eastAsia="ru-RU"/>
        </w:rPr>
        <w:t>Секретар міської ради</w:t>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r>
      <w:r w:rsidRPr="001F2546">
        <w:rPr>
          <w:rFonts w:ascii="Times New Roman" w:eastAsia="Times New Roman" w:hAnsi="Times New Roman" w:cs="Times New Roman"/>
          <w:sz w:val="28"/>
          <w:szCs w:val="28"/>
          <w:lang w:eastAsia="ru-RU"/>
        </w:rPr>
        <w:tab/>
        <w:t>Володимир НИЗЕНКО</w:t>
      </w:r>
    </w:p>
    <w:p w:rsidR="00DD5E32" w:rsidRPr="001F2546" w:rsidRDefault="00DD5E32" w:rsidP="00755BFB">
      <w:pPr>
        <w:pStyle w:val="a3"/>
        <w:ind w:firstLine="567"/>
        <w:jc w:val="both"/>
        <w:rPr>
          <w:rFonts w:ascii="Times New Roman" w:hAnsi="Times New Roman" w:cs="Times New Roman"/>
          <w:sz w:val="28"/>
          <w:szCs w:val="28"/>
          <w:lang w:val="uk-UA"/>
        </w:rPr>
      </w:pPr>
    </w:p>
    <w:sectPr w:rsidR="00DD5E32" w:rsidRPr="001F2546" w:rsidSect="001F254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75732"/>
    <w:multiLevelType w:val="hybridMultilevel"/>
    <w:tmpl w:val="31C00E9A"/>
    <w:lvl w:ilvl="0" w:tplc="3A3C96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15B0B09"/>
    <w:multiLevelType w:val="hybridMultilevel"/>
    <w:tmpl w:val="75DA8B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hyphenationZone w:val="425"/>
  <w:characterSpacingControl w:val="doNotCompress"/>
  <w:compat>
    <w:compatSetting w:name="compatibilityMode" w:uri="http://schemas.microsoft.com/office/word" w:val="12"/>
  </w:compat>
  <w:rsids>
    <w:rsidRoot w:val="00B96A89"/>
    <w:rsid w:val="0000503C"/>
    <w:rsid w:val="0001174D"/>
    <w:rsid w:val="00024FC2"/>
    <w:rsid w:val="00074259"/>
    <w:rsid w:val="00082A0C"/>
    <w:rsid w:val="000941A0"/>
    <w:rsid w:val="000A7409"/>
    <w:rsid w:val="000C62E4"/>
    <w:rsid w:val="000E1101"/>
    <w:rsid w:val="00113122"/>
    <w:rsid w:val="00120C06"/>
    <w:rsid w:val="00124BE3"/>
    <w:rsid w:val="00133416"/>
    <w:rsid w:val="00133DA1"/>
    <w:rsid w:val="00143748"/>
    <w:rsid w:val="001603C5"/>
    <w:rsid w:val="0019154F"/>
    <w:rsid w:val="001B74AD"/>
    <w:rsid w:val="001D1865"/>
    <w:rsid w:val="001F2546"/>
    <w:rsid w:val="002144FC"/>
    <w:rsid w:val="00262551"/>
    <w:rsid w:val="00291707"/>
    <w:rsid w:val="002F4353"/>
    <w:rsid w:val="00311FF7"/>
    <w:rsid w:val="003949FC"/>
    <w:rsid w:val="003B57E7"/>
    <w:rsid w:val="003F594F"/>
    <w:rsid w:val="00440E30"/>
    <w:rsid w:val="00471C75"/>
    <w:rsid w:val="00535EF5"/>
    <w:rsid w:val="005D7B92"/>
    <w:rsid w:val="005E3BCE"/>
    <w:rsid w:val="0065278F"/>
    <w:rsid w:val="00652DE2"/>
    <w:rsid w:val="006760F9"/>
    <w:rsid w:val="006A48F4"/>
    <w:rsid w:val="00755BFB"/>
    <w:rsid w:val="0077579C"/>
    <w:rsid w:val="007817F3"/>
    <w:rsid w:val="007B0D7C"/>
    <w:rsid w:val="007B3D2A"/>
    <w:rsid w:val="007C598D"/>
    <w:rsid w:val="007D7FAA"/>
    <w:rsid w:val="007E37C3"/>
    <w:rsid w:val="007E4972"/>
    <w:rsid w:val="007F3919"/>
    <w:rsid w:val="008116AC"/>
    <w:rsid w:val="00870780"/>
    <w:rsid w:val="00882F57"/>
    <w:rsid w:val="008F0538"/>
    <w:rsid w:val="00925D86"/>
    <w:rsid w:val="00957392"/>
    <w:rsid w:val="0097782D"/>
    <w:rsid w:val="0098292E"/>
    <w:rsid w:val="009842C9"/>
    <w:rsid w:val="009F156A"/>
    <w:rsid w:val="00A00274"/>
    <w:rsid w:val="00A24CED"/>
    <w:rsid w:val="00A8093B"/>
    <w:rsid w:val="00A84D23"/>
    <w:rsid w:val="00A93100"/>
    <w:rsid w:val="00A9532B"/>
    <w:rsid w:val="00A97C9A"/>
    <w:rsid w:val="00AA090A"/>
    <w:rsid w:val="00AB5B33"/>
    <w:rsid w:val="00AC0089"/>
    <w:rsid w:val="00AE7918"/>
    <w:rsid w:val="00AF4781"/>
    <w:rsid w:val="00B038CE"/>
    <w:rsid w:val="00B10A01"/>
    <w:rsid w:val="00B8163B"/>
    <w:rsid w:val="00B92D8E"/>
    <w:rsid w:val="00B96A89"/>
    <w:rsid w:val="00BD385B"/>
    <w:rsid w:val="00C04F91"/>
    <w:rsid w:val="00C063F8"/>
    <w:rsid w:val="00C071EB"/>
    <w:rsid w:val="00C25A8A"/>
    <w:rsid w:val="00C36596"/>
    <w:rsid w:val="00C45215"/>
    <w:rsid w:val="00C81710"/>
    <w:rsid w:val="00C8359D"/>
    <w:rsid w:val="00CB36AF"/>
    <w:rsid w:val="00CB71E5"/>
    <w:rsid w:val="00CF12CF"/>
    <w:rsid w:val="00CF668D"/>
    <w:rsid w:val="00D36CC1"/>
    <w:rsid w:val="00D40415"/>
    <w:rsid w:val="00D41F9E"/>
    <w:rsid w:val="00D42F85"/>
    <w:rsid w:val="00D62D8B"/>
    <w:rsid w:val="00D7663C"/>
    <w:rsid w:val="00D86711"/>
    <w:rsid w:val="00D90991"/>
    <w:rsid w:val="00D97403"/>
    <w:rsid w:val="00DD3731"/>
    <w:rsid w:val="00DD5E32"/>
    <w:rsid w:val="00E075B2"/>
    <w:rsid w:val="00E86759"/>
    <w:rsid w:val="00F07F5B"/>
    <w:rsid w:val="00F16B4F"/>
    <w:rsid w:val="00F53387"/>
    <w:rsid w:val="00FC3AA7"/>
    <w:rsid w:val="00FD1D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A5CC64-468C-46EB-B6AB-F5A92F9F7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C06"/>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96A89"/>
    <w:pPr>
      <w:spacing w:after="0" w:line="240" w:lineRule="auto"/>
    </w:pPr>
  </w:style>
  <w:style w:type="character" w:styleId="a4">
    <w:name w:val="Hyperlink"/>
    <w:basedOn w:val="a0"/>
    <w:uiPriority w:val="99"/>
    <w:unhideWhenUsed/>
    <w:rsid w:val="00C04F91"/>
    <w:rPr>
      <w:color w:val="0563C1" w:themeColor="hyperlink"/>
      <w:u w:val="single"/>
    </w:rPr>
  </w:style>
  <w:style w:type="paragraph" w:styleId="a5">
    <w:name w:val="List Paragraph"/>
    <w:basedOn w:val="a"/>
    <w:uiPriority w:val="34"/>
    <w:qFormat/>
    <w:rsid w:val="000C62E4"/>
    <w:pPr>
      <w:ind w:left="720"/>
      <w:contextualSpacing/>
    </w:pPr>
  </w:style>
  <w:style w:type="character" w:customStyle="1" w:styleId="2">
    <w:name w:val="Основной текст (2)"/>
    <w:link w:val="21"/>
    <w:rsid w:val="00755BFB"/>
    <w:rPr>
      <w:sz w:val="24"/>
      <w:szCs w:val="24"/>
      <w:shd w:val="clear" w:color="auto" w:fill="FFFFFF"/>
    </w:rPr>
  </w:style>
  <w:style w:type="paragraph" w:customStyle="1" w:styleId="21">
    <w:name w:val="Основной текст (2)1"/>
    <w:basedOn w:val="a"/>
    <w:link w:val="2"/>
    <w:rsid w:val="00755BFB"/>
    <w:pPr>
      <w:shd w:val="clear" w:color="auto" w:fill="FFFFFF"/>
      <w:spacing w:before="600" w:after="0" w:line="240" w:lineRule="atLeast"/>
      <w:jc w:val="center"/>
    </w:pPr>
    <w:rPr>
      <w:sz w:val="24"/>
      <w:szCs w:val="24"/>
    </w:rPr>
  </w:style>
  <w:style w:type="paragraph" w:styleId="a6">
    <w:name w:val="Balloon Text"/>
    <w:basedOn w:val="a"/>
    <w:link w:val="a7"/>
    <w:uiPriority w:val="99"/>
    <w:semiHidden/>
    <w:unhideWhenUsed/>
    <w:rsid w:val="007C598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C59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393538">
      <w:bodyDiv w:val="1"/>
      <w:marLeft w:val="0"/>
      <w:marRight w:val="0"/>
      <w:marTop w:val="0"/>
      <w:marBottom w:val="0"/>
      <w:divBdr>
        <w:top w:val="none" w:sz="0" w:space="0" w:color="auto"/>
        <w:left w:val="none" w:sz="0" w:space="0" w:color="auto"/>
        <w:bottom w:val="none" w:sz="0" w:space="0" w:color="auto"/>
        <w:right w:val="none" w:sz="0" w:space="0" w:color="auto"/>
      </w:divBdr>
      <w:divsChild>
        <w:div w:id="556016693">
          <w:marLeft w:val="0"/>
          <w:marRight w:val="0"/>
          <w:marTop w:val="0"/>
          <w:marBottom w:val="0"/>
          <w:divBdr>
            <w:top w:val="none" w:sz="0" w:space="0" w:color="auto"/>
            <w:left w:val="none" w:sz="0" w:space="0" w:color="auto"/>
            <w:bottom w:val="none" w:sz="0" w:space="0" w:color="auto"/>
            <w:right w:val="none" w:sz="0" w:space="0" w:color="auto"/>
          </w:divBdr>
        </w:div>
      </w:divsChild>
    </w:div>
    <w:div w:id="651371619">
      <w:bodyDiv w:val="1"/>
      <w:marLeft w:val="0"/>
      <w:marRight w:val="0"/>
      <w:marTop w:val="0"/>
      <w:marBottom w:val="0"/>
      <w:divBdr>
        <w:top w:val="none" w:sz="0" w:space="0" w:color="auto"/>
        <w:left w:val="none" w:sz="0" w:space="0" w:color="auto"/>
        <w:bottom w:val="none" w:sz="0" w:space="0" w:color="auto"/>
        <w:right w:val="none" w:sz="0" w:space="0" w:color="auto"/>
      </w:divBdr>
    </w:div>
    <w:div w:id="663167435">
      <w:bodyDiv w:val="1"/>
      <w:marLeft w:val="0"/>
      <w:marRight w:val="0"/>
      <w:marTop w:val="0"/>
      <w:marBottom w:val="0"/>
      <w:divBdr>
        <w:top w:val="none" w:sz="0" w:space="0" w:color="auto"/>
        <w:left w:val="none" w:sz="0" w:space="0" w:color="auto"/>
        <w:bottom w:val="none" w:sz="0" w:space="0" w:color="auto"/>
        <w:right w:val="none" w:sz="0" w:space="0" w:color="auto"/>
      </w:divBdr>
      <w:divsChild>
        <w:div w:id="1434544904">
          <w:marLeft w:val="0"/>
          <w:marRight w:val="0"/>
          <w:marTop w:val="0"/>
          <w:marBottom w:val="0"/>
          <w:divBdr>
            <w:top w:val="none" w:sz="0" w:space="0" w:color="auto"/>
            <w:left w:val="none" w:sz="0" w:space="0" w:color="auto"/>
            <w:bottom w:val="none" w:sz="0" w:space="0" w:color="auto"/>
            <w:right w:val="none" w:sz="0" w:space="0" w:color="auto"/>
          </w:divBdr>
          <w:divsChild>
            <w:div w:id="103680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77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4.rada.gov.ua/laws/show/280/97-%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949A7-C145-4FB2-8EBF-04371A827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7</Pages>
  <Words>1770</Words>
  <Characters>10091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NVB</cp:lastModifiedBy>
  <cp:revision>34</cp:revision>
  <cp:lastPrinted>2021-05-13T09:38:00Z</cp:lastPrinted>
  <dcterms:created xsi:type="dcterms:W3CDTF">2021-03-11T08:20:00Z</dcterms:created>
  <dcterms:modified xsi:type="dcterms:W3CDTF">2021-06-02T09:58:00Z</dcterms:modified>
</cp:coreProperties>
</file>