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9A030" w14:textId="2FBF2BCE" w:rsidR="008E5AA5" w:rsidRPr="004E2DF6" w:rsidRDefault="00192252" w:rsidP="00192252">
      <w:pPr>
        <w:suppressAutoHyphens/>
        <w:spacing w:after="0" w:line="240" w:lineRule="auto"/>
        <w:rPr>
          <w:rFonts w:ascii="Times New Roman" w:eastAsia="MS Mincho" w:hAnsi="Times New Roman" w:cs="Arial Unicode MS"/>
          <w:sz w:val="28"/>
          <w:szCs w:val="28"/>
          <w:lang w:val="uk-UA" w:eastAsia="ar-S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                       </w:t>
      </w:r>
      <w:r w:rsidR="007769D2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</w:t>
      </w:r>
      <w:r w:rsidR="008E5AA5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  <w:r w:rsidR="000F795D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391DBFB2" wp14:editId="0097DC8B">
            <wp:extent cx="337185" cy="501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5AA5"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</w:t>
      </w:r>
      <w:r w:rsidR="008E5AA5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="008E5AA5"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="007769D2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</w:t>
      </w:r>
    </w:p>
    <w:p w14:paraId="0E330E35" w14:textId="77777777" w:rsidR="008E5AA5" w:rsidRPr="00D141C4" w:rsidRDefault="008E5AA5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14:paraId="57B4C6A4" w14:textId="77777777" w:rsidR="008E5AA5" w:rsidRPr="00D141C4" w:rsidRDefault="008E5AA5" w:rsidP="00C951E3">
      <w:pPr>
        <w:shd w:val="clear" w:color="auto" w:fill="FFFFFF"/>
        <w:tabs>
          <w:tab w:val="center" w:pos="4677"/>
          <w:tab w:val="left" w:pos="7650"/>
        </w:tabs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ab/>
      </w: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14:paraId="4D35750B" w14:textId="77777777" w:rsidR="008E5AA5" w:rsidRPr="00D141C4" w:rsidRDefault="008E5AA5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14:paraId="16D7FD51" w14:textId="486D8B6D" w:rsidR="008E5AA5" w:rsidRPr="00D141C4" w:rsidRDefault="000F795D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12</w:t>
      </w:r>
      <w:r w:rsidR="008E5AA5"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 xml:space="preserve"> СЕСІЯ 8 СКЛИКАННЯ</w:t>
      </w:r>
    </w:p>
    <w:p w14:paraId="771DC97D" w14:textId="77777777" w:rsidR="008E5AA5" w:rsidRPr="00D141C4" w:rsidRDefault="008E5AA5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14:paraId="4CC7C209" w14:textId="77777777" w:rsidR="008E5AA5" w:rsidRPr="00D141C4" w:rsidRDefault="008E5AA5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  <w:t>РІШЕННЯ</w:t>
      </w:r>
    </w:p>
    <w:p w14:paraId="266BB667" w14:textId="77777777" w:rsidR="008E5AA5" w:rsidRPr="00D141C4" w:rsidRDefault="008E5AA5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3"/>
        <w:gridCol w:w="4672"/>
      </w:tblGrid>
      <w:tr w:rsidR="008E5AA5" w:rsidRPr="00D141C4" w14:paraId="4C90564A" w14:textId="77777777" w:rsidTr="00505D35">
        <w:tc>
          <w:tcPr>
            <w:tcW w:w="4683" w:type="dxa"/>
          </w:tcPr>
          <w:p w14:paraId="40D39671" w14:textId="77777777" w:rsidR="008E5AA5" w:rsidRDefault="000F795D" w:rsidP="001318A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16 липня</w:t>
            </w:r>
            <w:r w:rsidR="008E5AA5"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="008E5AA5"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</w:t>
            </w:r>
            <w:r w:rsidR="008E5AA5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</w:t>
            </w:r>
            <w:r w:rsidR="008E5AA5"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року</w:t>
            </w:r>
          </w:p>
          <w:p w14:paraId="0D414CD0" w14:textId="4FDAC2B6" w:rsidR="00505D35" w:rsidRPr="00D141C4" w:rsidRDefault="00505D35" w:rsidP="001318A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4672" w:type="dxa"/>
          </w:tcPr>
          <w:p w14:paraId="1D2C6E4E" w14:textId="509FF03B" w:rsidR="008E5AA5" w:rsidRPr="00D141C4" w:rsidRDefault="008E5AA5" w:rsidP="001318A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 w:rsidR="000F795D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12</w:t>
            </w:r>
            <w:r w:rsidR="00DF3C12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- 44</w:t>
            </w:r>
          </w:p>
        </w:tc>
      </w:tr>
    </w:tbl>
    <w:p w14:paraId="584B3850" w14:textId="09127827" w:rsidR="008E5AA5" w:rsidRDefault="00505D35" w:rsidP="00505D35">
      <w:pPr>
        <w:spacing w:after="0"/>
        <w:ind w:right="453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bookmarkStart w:id="0" w:name="_Hlk77317024"/>
      <w:r w:rsidRPr="00D141C4">
        <w:rPr>
          <w:rFonts w:ascii="Times New Roman" w:hAnsi="Times New Roman"/>
          <w:bCs/>
          <w:iCs/>
          <w:sz w:val="28"/>
          <w:szCs w:val="28"/>
        </w:rPr>
        <w:t xml:space="preserve">Про </w:t>
      </w:r>
      <w:r w:rsidRPr="00D141C4">
        <w:rPr>
          <w:rFonts w:ascii="Times New Roman" w:hAnsi="Times New Roman"/>
          <w:bCs/>
          <w:iCs/>
          <w:sz w:val="28"/>
          <w:szCs w:val="28"/>
          <w:lang w:val="uk-UA"/>
        </w:rPr>
        <w:t>розгляд заяв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Куцан Галини Дмитрівни та Куцан Сергія Григоровича</w:t>
      </w:r>
      <w:r w:rsidR="000360D7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bookmarkEnd w:id="0"/>
    <w:p w14:paraId="1826988D" w14:textId="77777777" w:rsidR="00505D35" w:rsidRPr="00D141C4" w:rsidRDefault="00505D35" w:rsidP="00505D35">
      <w:pPr>
        <w:spacing w:after="0"/>
        <w:ind w:right="4535"/>
        <w:jc w:val="both"/>
        <w:rPr>
          <w:sz w:val="28"/>
          <w:szCs w:val="28"/>
        </w:rPr>
      </w:pPr>
    </w:p>
    <w:p w14:paraId="518D91F7" w14:textId="5BF297E8" w:rsidR="008E5AA5" w:rsidRDefault="008E5AA5" w:rsidP="00505D35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2905">
        <w:rPr>
          <w:rFonts w:ascii="Times New Roman" w:hAnsi="Times New Roman"/>
          <w:sz w:val="28"/>
          <w:szCs w:val="28"/>
          <w:lang w:val="uk-UA"/>
        </w:rPr>
        <w:t xml:space="preserve">         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заяву Куцан Г.Д., Куцан С.Г. про </w:t>
      </w:r>
      <w:r w:rsidR="00785C57">
        <w:rPr>
          <w:rFonts w:ascii="Times New Roman" w:hAnsi="Times New Roman"/>
          <w:sz w:val="28"/>
          <w:szCs w:val="28"/>
          <w:lang w:val="uk-UA"/>
        </w:rPr>
        <w:t>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3833">
        <w:rPr>
          <w:rFonts w:ascii="Times New Roman" w:hAnsi="Times New Roman"/>
          <w:sz w:val="28"/>
          <w:szCs w:val="28"/>
          <w:lang w:val="uk-UA"/>
        </w:rPr>
        <w:t>проекту</w:t>
      </w:r>
      <w:r>
        <w:rPr>
          <w:rFonts w:ascii="Times New Roman" w:hAnsi="Times New Roman"/>
          <w:sz w:val="28"/>
          <w:szCs w:val="28"/>
          <w:lang w:val="uk-UA"/>
        </w:rPr>
        <w:t xml:space="preserve"> із землеустрою щодо поділу земельної ділянки</w:t>
      </w:r>
      <w:r w:rsidRPr="00D141C4">
        <w:rPr>
          <w:rFonts w:ascii="Times New Roman" w:hAnsi="Times New Roman"/>
          <w:sz w:val="28"/>
          <w:szCs w:val="28"/>
          <w:lang w:val="uk-UA"/>
        </w:rPr>
        <w:t>, керуючись пунктом 34 частини  1 статті 26 Закону України «Про місцеве самоврядування в Україні», статтями 12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141C4">
        <w:rPr>
          <w:rFonts w:ascii="Times New Roman" w:hAnsi="Times New Roman"/>
          <w:sz w:val="28"/>
          <w:szCs w:val="28"/>
          <w:lang w:val="uk-UA"/>
        </w:rPr>
        <w:t>Земельного Кодексу України, міська рада вирішила:</w:t>
      </w:r>
    </w:p>
    <w:p w14:paraId="04BA8EA1" w14:textId="03FE66D2" w:rsidR="001D1C04" w:rsidRDefault="001D1C04" w:rsidP="00505D35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BB3FD5" w14:textId="704ECC5B" w:rsidR="001D1C04" w:rsidRDefault="001D1C04" w:rsidP="001D1C04">
      <w:pPr>
        <w:pStyle w:val="a9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1C04">
        <w:rPr>
          <w:rFonts w:ascii="Times New Roman" w:hAnsi="Times New Roman"/>
          <w:sz w:val="28"/>
          <w:szCs w:val="28"/>
          <w:lang w:val="uk-UA"/>
        </w:rPr>
        <w:t>В зв’язку з поділом земельної ділянки з кадастровим номером 7121210100:01003:0627 надати дозвіл Звенигородській міській раді та  Куцан Галині Дмитрівні,  Куцану Сергію Григоровичу на укладання додаткової угоди до договору оренди від 07.09.2020 на земельну ділянку площею 0,2250 Га з кадастровим номером 7121210100:01003:0627, в частині зміни площі земельної ділянки з 0,2250 Га на 0,0250 Га, зміни кадастрового номера земельної ділянки з 7121210100:01003:0627 на 7121210100:01:003:0991,      зміни цільового призначення земельної ділянки з «для будівництва та обслуговування будівель громадської забудови» (код КВЦПЗ 03.15) на « для будівництва та обслуговування житлового будинку, господарських будівель та споруд» (код КВЦПЗ 02.01), зміни адреси розташування земельної ділянки з Звенигородка, проспект Шевченка, 126-Г на м. Звенигородка, проспект Шевченка, 126-Г/2 та зміни нормативної грошової оцінки земельної ділянки.</w:t>
      </w:r>
    </w:p>
    <w:p w14:paraId="1A02AFE7" w14:textId="77777777" w:rsidR="00E86657" w:rsidRDefault="00E86657" w:rsidP="00E86657">
      <w:pPr>
        <w:pStyle w:val="a9"/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7937D7" w14:textId="7422F9AC" w:rsidR="001D1C04" w:rsidRDefault="001D1C04" w:rsidP="001D1C04">
      <w:pPr>
        <w:pStyle w:val="a9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1C04">
        <w:rPr>
          <w:rFonts w:ascii="Times New Roman" w:hAnsi="Times New Roman"/>
          <w:sz w:val="28"/>
          <w:szCs w:val="28"/>
          <w:lang w:val="uk-UA"/>
        </w:rPr>
        <w:t>Куцан Галині Дмитрівні,  Куцану Сергію Григоровичу зареєструвати додаткову угоду</w:t>
      </w:r>
      <w:r w:rsidRPr="001D1C04">
        <w:rPr>
          <w:rFonts w:ascii="Times New Roman" w:hAnsi="Times New Roman"/>
          <w:sz w:val="28"/>
          <w:szCs w:val="28"/>
        </w:rPr>
        <w:t xml:space="preserve"> до договору </w:t>
      </w:r>
      <w:proofErr w:type="spellStart"/>
      <w:r w:rsidRPr="001D1C04">
        <w:rPr>
          <w:rFonts w:ascii="Times New Roman" w:hAnsi="Times New Roman"/>
          <w:sz w:val="28"/>
          <w:szCs w:val="28"/>
        </w:rPr>
        <w:t>оренди</w:t>
      </w:r>
      <w:proofErr w:type="spellEnd"/>
      <w:r w:rsidRPr="001D1C04">
        <w:rPr>
          <w:rFonts w:ascii="Times New Roman" w:hAnsi="Times New Roman"/>
          <w:sz w:val="28"/>
          <w:szCs w:val="28"/>
        </w:rPr>
        <w:t xml:space="preserve"> в</w:t>
      </w:r>
      <w:r w:rsidRPr="001D1C04">
        <w:rPr>
          <w:rFonts w:ascii="Times New Roman" w:hAnsi="Times New Roman"/>
          <w:sz w:val="28"/>
          <w:szCs w:val="28"/>
          <w:lang w:val="uk-UA"/>
        </w:rPr>
        <w:t>і</w:t>
      </w:r>
      <w:r w:rsidRPr="001D1C04">
        <w:rPr>
          <w:rFonts w:ascii="Times New Roman" w:hAnsi="Times New Roman"/>
          <w:sz w:val="28"/>
          <w:szCs w:val="28"/>
        </w:rPr>
        <w:t xml:space="preserve">д 07.09.2020 </w:t>
      </w:r>
      <w:r w:rsidRPr="001D1C04">
        <w:rPr>
          <w:rFonts w:ascii="Times New Roman" w:hAnsi="Times New Roman"/>
          <w:sz w:val="28"/>
          <w:szCs w:val="28"/>
          <w:lang w:val="uk-UA"/>
        </w:rPr>
        <w:t xml:space="preserve"> на земельну ділянку  зазначену в пункті </w:t>
      </w:r>
      <w:r w:rsidR="00A36AA7">
        <w:rPr>
          <w:rFonts w:ascii="Times New Roman" w:hAnsi="Times New Roman"/>
          <w:sz w:val="28"/>
          <w:szCs w:val="28"/>
          <w:lang w:val="uk-UA"/>
        </w:rPr>
        <w:t>1</w:t>
      </w:r>
      <w:r w:rsidRPr="001D1C04">
        <w:rPr>
          <w:rFonts w:ascii="Times New Roman" w:hAnsi="Times New Roman"/>
          <w:sz w:val="28"/>
          <w:szCs w:val="28"/>
          <w:lang w:val="uk-UA"/>
        </w:rPr>
        <w:t xml:space="preserve"> цього рішення згідно чинного законодавства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CD123A2" w14:textId="77777777" w:rsidR="00E86657" w:rsidRPr="00E86657" w:rsidRDefault="00E86657" w:rsidP="00E86657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81122A" w14:textId="50D55855" w:rsidR="002862F1" w:rsidRDefault="001D1C04" w:rsidP="001D1C04">
      <w:pPr>
        <w:pStyle w:val="a9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1C04">
        <w:rPr>
          <w:rFonts w:ascii="Times New Roman" w:hAnsi="Times New Roman"/>
          <w:sz w:val="28"/>
          <w:szCs w:val="28"/>
          <w:lang w:val="uk-UA"/>
        </w:rPr>
        <w:lastRenderedPageBreak/>
        <w:t>Затвердити проект із землеустрою, щодо</w:t>
      </w:r>
      <w:r w:rsidR="00ED6888">
        <w:rPr>
          <w:rFonts w:ascii="Times New Roman" w:hAnsi="Times New Roman"/>
          <w:sz w:val="28"/>
          <w:szCs w:val="28"/>
          <w:lang w:val="uk-UA"/>
        </w:rPr>
        <w:t xml:space="preserve"> відведення земельн</w:t>
      </w:r>
      <w:r w:rsidR="008C0E8D">
        <w:rPr>
          <w:rFonts w:ascii="Times New Roman" w:hAnsi="Times New Roman"/>
          <w:sz w:val="28"/>
          <w:szCs w:val="28"/>
          <w:lang w:val="uk-UA"/>
        </w:rPr>
        <w:t>их</w:t>
      </w:r>
      <w:r w:rsidR="00ED6888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8C0E8D">
        <w:rPr>
          <w:rFonts w:ascii="Times New Roman" w:hAnsi="Times New Roman"/>
          <w:sz w:val="28"/>
          <w:szCs w:val="28"/>
          <w:lang w:val="uk-UA"/>
        </w:rPr>
        <w:t>о</w:t>
      </w:r>
      <w:r w:rsidR="00ED6888">
        <w:rPr>
          <w:rFonts w:ascii="Times New Roman" w:hAnsi="Times New Roman"/>
          <w:sz w:val="28"/>
          <w:szCs w:val="28"/>
          <w:lang w:val="uk-UA"/>
        </w:rPr>
        <w:t>к комунальної власності, цільове призначення як</w:t>
      </w:r>
      <w:r w:rsidR="008C0E8D">
        <w:rPr>
          <w:rFonts w:ascii="Times New Roman" w:hAnsi="Times New Roman"/>
          <w:sz w:val="28"/>
          <w:szCs w:val="28"/>
          <w:lang w:val="uk-UA"/>
        </w:rPr>
        <w:t>их</w:t>
      </w:r>
      <w:r w:rsidR="00ED6888">
        <w:rPr>
          <w:rFonts w:ascii="Times New Roman" w:hAnsi="Times New Roman"/>
          <w:sz w:val="28"/>
          <w:szCs w:val="28"/>
          <w:lang w:val="uk-UA"/>
        </w:rPr>
        <w:t xml:space="preserve"> змінюється із «для будівництва</w:t>
      </w:r>
      <w:r w:rsidR="008C0E8D">
        <w:rPr>
          <w:rFonts w:ascii="Times New Roman" w:hAnsi="Times New Roman"/>
          <w:sz w:val="28"/>
          <w:szCs w:val="28"/>
          <w:lang w:val="uk-UA"/>
        </w:rPr>
        <w:t xml:space="preserve"> та обслуговування будівель громадської забудови» на «для будівництва та обслуговування житлового будинку , господарських будівель та споруд» гр. Куцан Сергій Григорович, гр. Куцан Галина Дмитрівна площею 0,1000 га, 0,1000 га, 0,025 га які розташовані в адміністративних межах Звенигородської міської ради Звенигородського району Черкаської області за адресами</w:t>
      </w:r>
      <w:r w:rsidR="002862F1">
        <w:rPr>
          <w:rFonts w:ascii="Times New Roman" w:hAnsi="Times New Roman"/>
          <w:sz w:val="28"/>
          <w:szCs w:val="28"/>
          <w:lang w:val="uk-UA"/>
        </w:rPr>
        <w:t>:</w:t>
      </w:r>
      <w:r w:rsidR="003C7E21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" w:name="_Hlk80950411"/>
      <w:r w:rsidR="003C7E21">
        <w:rPr>
          <w:rFonts w:ascii="Times New Roman" w:hAnsi="Times New Roman"/>
          <w:sz w:val="28"/>
          <w:szCs w:val="28"/>
          <w:lang w:val="uk-UA"/>
        </w:rPr>
        <w:t>м. Звенигородка проспект Шевченка, 126</w:t>
      </w:r>
      <w:r w:rsidR="0084612D">
        <w:rPr>
          <w:rFonts w:ascii="Times New Roman" w:hAnsi="Times New Roman"/>
          <w:sz w:val="28"/>
          <w:szCs w:val="28"/>
          <w:lang w:val="uk-UA"/>
        </w:rPr>
        <w:t>-</w:t>
      </w:r>
      <w:r w:rsidR="003C7E21">
        <w:rPr>
          <w:rFonts w:ascii="Times New Roman" w:hAnsi="Times New Roman"/>
          <w:sz w:val="28"/>
          <w:szCs w:val="28"/>
          <w:lang w:val="uk-UA"/>
        </w:rPr>
        <w:t>Г</w:t>
      </w:r>
      <w:r w:rsidR="0084612D">
        <w:rPr>
          <w:rFonts w:ascii="Times New Roman" w:hAnsi="Times New Roman"/>
          <w:sz w:val="28"/>
          <w:szCs w:val="28"/>
          <w:lang w:val="uk-UA"/>
        </w:rPr>
        <w:t xml:space="preserve"> (кадастровий номер</w:t>
      </w:r>
      <w:r w:rsidR="00286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>7121210100:01:003:0993</w:t>
      </w:r>
      <w:r w:rsidR="002862F1">
        <w:rPr>
          <w:rFonts w:ascii="Times New Roman" w:hAnsi="Times New Roman"/>
          <w:sz w:val="28"/>
          <w:szCs w:val="28"/>
          <w:lang w:val="uk-UA"/>
        </w:rPr>
        <w:t>,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2F1">
        <w:rPr>
          <w:rFonts w:ascii="Times New Roman" w:hAnsi="Times New Roman"/>
          <w:sz w:val="28"/>
          <w:szCs w:val="28"/>
          <w:lang w:val="uk-UA"/>
        </w:rPr>
        <w:t>площею 0,1000 га)</w:t>
      </w:r>
      <w:bookmarkEnd w:id="1"/>
      <w:r w:rsidR="002862F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>м. Звенигородка проспект Шевченка, 126-Г</w:t>
      </w:r>
      <w:r w:rsidR="002862F1">
        <w:rPr>
          <w:rFonts w:ascii="Times New Roman" w:hAnsi="Times New Roman"/>
          <w:sz w:val="28"/>
          <w:szCs w:val="28"/>
          <w:lang w:val="uk-UA"/>
        </w:rPr>
        <w:t>/1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 xml:space="preserve"> (кадастровий номер</w:t>
      </w:r>
      <w:r w:rsidR="00286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>7121210100:01:003:099</w:t>
      </w:r>
      <w:r w:rsidR="002862F1">
        <w:rPr>
          <w:rFonts w:ascii="Times New Roman" w:hAnsi="Times New Roman"/>
          <w:sz w:val="28"/>
          <w:szCs w:val="28"/>
          <w:lang w:val="uk-UA"/>
        </w:rPr>
        <w:t>2,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 xml:space="preserve"> площею 0,1000 га)</w:t>
      </w:r>
      <w:r w:rsidR="002862F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>м. Звенигородка проспект Шевченка, 126-Г</w:t>
      </w:r>
      <w:r w:rsidR="002862F1">
        <w:rPr>
          <w:rFonts w:ascii="Times New Roman" w:hAnsi="Times New Roman"/>
          <w:sz w:val="28"/>
          <w:szCs w:val="28"/>
          <w:lang w:val="uk-UA"/>
        </w:rPr>
        <w:t>/2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 xml:space="preserve"> (кадастровий номер7121210100:01:003:099</w:t>
      </w:r>
      <w:r w:rsidR="002862F1">
        <w:rPr>
          <w:rFonts w:ascii="Times New Roman" w:hAnsi="Times New Roman"/>
          <w:sz w:val="28"/>
          <w:szCs w:val="28"/>
          <w:lang w:val="uk-UA"/>
        </w:rPr>
        <w:t>1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 xml:space="preserve"> площею 0,</w:t>
      </w:r>
      <w:r w:rsidR="002862F1">
        <w:rPr>
          <w:rFonts w:ascii="Times New Roman" w:hAnsi="Times New Roman"/>
          <w:sz w:val="28"/>
          <w:szCs w:val="28"/>
          <w:lang w:val="uk-UA"/>
        </w:rPr>
        <w:t>0250</w:t>
      </w:r>
      <w:r w:rsidR="002862F1" w:rsidRPr="002862F1">
        <w:rPr>
          <w:rFonts w:ascii="Times New Roman" w:hAnsi="Times New Roman"/>
          <w:sz w:val="28"/>
          <w:szCs w:val="28"/>
          <w:lang w:val="uk-UA"/>
        </w:rPr>
        <w:t xml:space="preserve"> га)</w:t>
      </w:r>
      <w:r w:rsidR="002862F1">
        <w:rPr>
          <w:rFonts w:ascii="Times New Roman" w:hAnsi="Times New Roman"/>
          <w:sz w:val="28"/>
          <w:szCs w:val="28"/>
          <w:lang w:val="uk-UA"/>
        </w:rPr>
        <w:t>.</w:t>
      </w:r>
    </w:p>
    <w:p w14:paraId="23AA8AC0" w14:textId="77777777" w:rsidR="00E86657" w:rsidRPr="00E86657" w:rsidRDefault="00E86657" w:rsidP="00E86657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8ACFF3" w14:textId="5E54564B" w:rsidR="002862F1" w:rsidRDefault="002862F1" w:rsidP="001D1C04">
      <w:pPr>
        <w:pStyle w:val="a9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62F1">
        <w:rPr>
          <w:rFonts w:ascii="Times New Roman" w:hAnsi="Times New Roman"/>
          <w:sz w:val="28"/>
          <w:szCs w:val="28"/>
          <w:lang w:val="uk-UA"/>
        </w:rPr>
        <w:t xml:space="preserve">Передати в приватну власність Куцану Сергію Григоровичу земельну ділянку площею </w:t>
      </w:r>
      <w:smartTag w:uri="urn:schemas-microsoft-com:office:smarttags" w:element="metricconverter">
        <w:smartTagPr>
          <w:attr w:name="ProductID" w:val="0,1000 га"/>
        </w:smartTagPr>
        <w:r w:rsidRPr="002862F1">
          <w:rPr>
            <w:rFonts w:ascii="Times New Roman" w:hAnsi="Times New Roman"/>
            <w:sz w:val="28"/>
            <w:szCs w:val="28"/>
            <w:lang w:val="uk-UA"/>
          </w:rPr>
          <w:t>0,1000 га</w:t>
        </w:r>
      </w:smartTag>
      <w:r w:rsidRPr="002862F1">
        <w:rPr>
          <w:rFonts w:ascii="Times New Roman" w:hAnsi="Times New Roman"/>
          <w:sz w:val="28"/>
          <w:szCs w:val="28"/>
          <w:lang w:val="uk-UA"/>
        </w:rPr>
        <w:t xml:space="preserve">  кадастровий номер 7121210100:01:003:0993 з</w:t>
      </w:r>
      <w:r w:rsidR="00E86657">
        <w:rPr>
          <w:rFonts w:ascii="Times New Roman" w:hAnsi="Times New Roman"/>
          <w:sz w:val="28"/>
          <w:szCs w:val="28"/>
          <w:lang w:val="uk-UA"/>
        </w:rPr>
        <w:t xml:space="preserve"> цільовим призначенням</w:t>
      </w:r>
      <w:r w:rsidRPr="002862F1">
        <w:rPr>
          <w:rFonts w:ascii="Times New Roman" w:hAnsi="Times New Roman"/>
          <w:sz w:val="28"/>
          <w:szCs w:val="28"/>
          <w:lang w:val="uk-UA"/>
        </w:rPr>
        <w:t xml:space="preserve"> « для будівництва та обслуговування житлового будинку, господарських будівель та споруд» (код КВЦПЗ 02.01)</w:t>
      </w:r>
      <w:r w:rsidR="00E86657">
        <w:rPr>
          <w:rFonts w:ascii="Times New Roman" w:hAnsi="Times New Roman"/>
          <w:sz w:val="28"/>
          <w:szCs w:val="28"/>
          <w:lang w:val="uk-UA"/>
        </w:rPr>
        <w:t xml:space="preserve"> яка розташована</w:t>
      </w:r>
      <w:r w:rsidRPr="002862F1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Pr="002862F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2862F1">
        <w:rPr>
          <w:rFonts w:ascii="Times New Roman" w:hAnsi="Times New Roman"/>
          <w:sz w:val="28"/>
          <w:szCs w:val="28"/>
          <w:lang w:val="uk-UA"/>
        </w:rPr>
        <w:t>: м. Звенигородка, проспект Шевченка, 126-Г.</w:t>
      </w:r>
    </w:p>
    <w:p w14:paraId="647F578E" w14:textId="77777777" w:rsidR="00E86657" w:rsidRPr="00E86657" w:rsidRDefault="00E86657" w:rsidP="00E86657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4676E9" w14:textId="0ED4E5B1" w:rsidR="00E86657" w:rsidRDefault="00E86657" w:rsidP="001D1C04">
      <w:pPr>
        <w:pStyle w:val="a9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86657">
        <w:rPr>
          <w:rFonts w:ascii="Times New Roman" w:hAnsi="Times New Roman"/>
          <w:sz w:val="28"/>
          <w:szCs w:val="28"/>
          <w:lang w:val="uk-UA"/>
        </w:rPr>
        <w:t>Передати в приватну власність Куцан Галині Дмитрівні земельн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86657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86657">
        <w:rPr>
          <w:rFonts w:ascii="Times New Roman" w:hAnsi="Times New Roman"/>
          <w:sz w:val="28"/>
          <w:szCs w:val="28"/>
          <w:lang w:val="uk-UA"/>
        </w:rPr>
        <w:t xml:space="preserve"> площею 0,1000 га  кадастровий номер 7121210100:01:003:0992 з</w:t>
      </w:r>
      <w:r>
        <w:rPr>
          <w:rFonts w:ascii="Times New Roman" w:hAnsi="Times New Roman"/>
          <w:sz w:val="28"/>
          <w:szCs w:val="28"/>
          <w:lang w:val="uk-UA"/>
        </w:rPr>
        <w:t xml:space="preserve"> цільовим призначенням</w:t>
      </w:r>
      <w:r w:rsidRPr="00E86657">
        <w:rPr>
          <w:rFonts w:ascii="Times New Roman" w:hAnsi="Times New Roman"/>
          <w:sz w:val="28"/>
          <w:szCs w:val="28"/>
          <w:lang w:val="uk-UA"/>
        </w:rPr>
        <w:t xml:space="preserve"> « для будівництва та обслуговування житлового будинку, господарських будівель та споруд» (код КВЦПЗ 02.01)</w:t>
      </w:r>
      <w:r>
        <w:rPr>
          <w:rFonts w:ascii="Times New Roman" w:hAnsi="Times New Roman"/>
          <w:sz w:val="28"/>
          <w:szCs w:val="28"/>
          <w:lang w:val="uk-UA"/>
        </w:rPr>
        <w:t xml:space="preserve"> яка розташована </w:t>
      </w:r>
      <w:r w:rsidRPr="00E86657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Pr="00E8665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E86657">
        <w:rPr>
          <w:rFonts w:ascii="Times New Roman" w:hAnsi="Times New Roman"/>
          <w:sz w:val="28"/>
          <w:szCs w:val="28"/>
          <w:lang w:val="uk-UA"/>
        </w:rPr>
        <w:t>: м. Звенигородка, проспект Шевченка, 126-Г/1.</w:t>
      </w:r>
    </w:p>
    <w:p w14:paraId="187C6CA7" w14:textId="77777777" w:rsidR="00E86657" w:rsidRPr="00E86657" w:rsidRDefault="00E86657" w:rsidP="00E86657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F96DA38" w14:textId="31BCBDD0" w:rsidR="00E86657" w:rsidRDefault="00E86657" w:rsidP="001D1C04">
      <w:pPr>
        <w:pStyle w:val="a9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86657">
        <w:rPr>
          <w:rFonts w:ascii="Times New Roman" w:hAnsi="Times New Roman"/>
          <w:sz w:val="28"/>
          <w:szCs w:val="28"/>
          <w:lang w:val="uk-UA"/>
        </w:rPr>
        <w:t>Куцан Галині Дмитрівні,  Куцану Сергію Григоровичу зареєструвати право власності на земельні 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зазначені</w:t>
      </w:r>
      <w:r w:rsidRPr="00E86657">
        <w:rPr>
          <w:rFonts w:ascii="Times New Roman" w:hAnsi="Times New Roman"/>
          <w:sz w:val="28"/>
          <w:szCs w:val="28"/>
          <w:lang w:val="uk-UA"/>
        </w:rPr>
        <w:t xml:space="preserve"> в пунктах </w:t>
      </w:r>
      <w:r>
        <w:rPr>
          <w:rFonts w:ascii="Times New Roman" w:hAnsi="Times New Roman"/>
          <w:sz w:val="28"/>
          <w:szCs w:val="28"/>
          <w:lang w:val="uk-UA"/>
        </w:rPr>
        <w:t>4,5</w:t>
      </w:r>
      <w:r w:rsidRPr="00E86657">
        <w:rPr>
          <w:rFonts w:ascii="Times New Roman" w:hAnsi="Times New Roman"/>
          <w:sz w:val="28"/>
          <w:szCs w:val="28"/>
          <w:lang w:val="uk-UA"/>
        </w:rPr>
        <w:t xml:space="preserve"> цього рішення згідно чинного законодавства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0CAAD0E" w14:textId="77777777" w:rsidR="00E86657" w:rsidRPr="00E86657" w:rsidRDefault="00E86657" w:rsidP="00E86657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399E8D" w14:textId="197CF195" w:rsidR="001D1C04" w:rsidRPr="001D1C04" w:rsidRDefault="00E86657" w:rsidP="001D1C04">
      <w:pPr>
        <w:pStyle w:val="a9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86657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</w:t>
      </w:r>
      <w:r w:rsidR="0084612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F25864D" w14:textId="77777777" w:rsidR="008E5AA5" w:rsidRPr="00D141C4" w:rsidRDefault="008E5AA5" w:rsidP="00D908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rFonts w:ascii="Times New Roman" w:hAnsi="Times New Roman"/>
          <w:sz w:val="28"/>
          <w:szCs w:val="28"/>
          <w:lang w:val="uk-UA"/>
        </w:rPr>
        <w:tab/>
      </w:r>
    </w:p>
    <w:p w14:paraId="7CFB6216" w14:textId="77777777" w:rsidR="007769D2" w:rsidRDefault="007769D2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4A18C5" w14:textId="77777777" w:rsidR="008E5AA5" w:rsidRPr="00C951E3" w:rsidRDefault="008E5AA5" w:rsidP="00C951E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58F26DE" w14:textId="4854CE65" w:rsidR="008E5AA5" w:rsidRPr="00C951E3" w:rsidRDefault="008E5AA5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FD2E55E" w14:textId="77777777" w:rsidR="008E5AA5" w:rsidRPr="00C951E3" w:rsidRDefault="008E5AA5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14:paraId="68B6355E" w14:textId="77777777" w:rsidR="008E5AA5" w:rsidRPr="00C951E3" w:rsidRDefault="008E5AA5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C951E3">
        <w:rPr>
          <w:sz w:val="28"/>
          <w:szCs w:val="28"/>
          <w:lang w:val="uk-UA" w:eastAsia="ru-RU"/>
        </w:rPr>
        <w:t xml:space="preserve">   </w:t>
      </w:r>
    </w:p>
    <w:p w14:paraId="3BC2BEC8" w14:textId="787EC1F8" w:rsidR="008E5AA5" w:rsidRPr="00D90874" w:rsidRDefault="00785C57" w:rsidP="00204194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E86657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E5AA5">
        <w:rPr>
          <w:rFonts w:ascii="Times New Roman" w:hAnsi="Times New Roman"/>
          <w:sz w:val="28"/>
          <w:szCs w:val="28"/>
          <w:lang w:val="uk-UA" w:eastAsia="ru-RU"/>
        </w:rPr>
        <w:t>Міський голова                                                 Олександр САЄНКО</w:t>
      </w:r>
      <w:bookmarkStart w:id="2" w:name="_GoBack"/>
      <w:bookmarkEnd w:id="2"/>
    </w:p>
    <w:sectPr w:rsidR="008E5AA5" w:rsidRPr="00D90874" w:rsidSect="002D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45415"/>
    <w:multiLevelType w:val="hybridMultilevel"/>
    <w:tmpl w:val="65B6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874"/>
    <w:rsid w:val="000360D7"/>
    <w:rsid w:val="000408A2"/>
    <w:rsid w:val="00051EA8"/>
    <w:rsid w:val="00081862"/>
    <w:rsid w:val="000D1199"/>
    <w:rsid w:val="000F795D"/>
    <w:rsid w:val="001318A4"/>
    <w:rsid w:val="00153673"/>
    <w:rsid w:val="0017488C"/>
    <w:rsid w:val="00192252"/>
    <w:rsid w:val="001A7AA8"/>
    <w:rsid w:val="001D1C04"/>
    <w:rsid w:val="001D2905"/>
    <w:rsid w:val="001E4AF6"/>
    <w:rsid w:val="001E76C6"/>
    <w:rsid w:val="00204194"/>
    <w:rsid w:val="002862F1"/>
    <w:rsid w:val="002D3F3B"/>
    <w:rsid w:val="002F1913"/>
    <w:rsid w:val="00333C1F"/>
    <w:rsid w:val="00360715"/>
    <w:rsid w:val="0038788B"/>
    <w:rsid w:val="003C7E21"/>
    <w:rsid w:val="004A3597"/>
    <w:rsid w:val="004E2DF6"/>
    <w:rsid w:val="0050064D"/>
    <w:rsid w:val="00505D35"/>
    <w:rsid w:val="00536D39"/>
    <w:rsid w:val="00582B81"/>
    <w:rsid w:val="006A562A"/>
    <w:rsid w:val="007769D2"/>
    <w:rsid w:val="00785C57"/>
    <w:rsid w:val="007E6FBB"/>
    <w:rsid w:val="00826206"/>
    <w:rsid w:val="0084612D"/>
    <w:rsid w:val="008C0E8D"/>
    <w:rsid w:val="008E5AA5"/>
    <w:rsid w:val="009C0809"/>
    <w:rsid w:val="00A36AA7"/>
    <w:rsid w:val="00AC539C"/>
    <w:rsid w:val="00AC7CBF"/>
    <w:rsid w:val="00C22F5F"/>
    <w:rsid w:val="00C56234"/>
    <w:rsid w:val="00C951E3"/>
    <w:rsid w:val="00D001CF"/>
    <w:rsid w:val="00D141C4"/>
    <w:rsid w:val="00D473E8"/>
    <w:rsid w:val="00D90874"/>
    <w:rsid w:val="00DD3833"/>
    <w:rsid w:val="00DF3C12"/>
    <w:rsid w:val="00E22C07"/>
    <w:rsid w:val="00E67576"/>
    <w:rsid w:val="00E86657"/>
    <w:rsid w:val="00EA4581"/>
    <w:rsid w:val="00ED6888"/>
    <w:rsid w:val="00F5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F61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74"/>
    <w:pPr>
      <w:spacing w:after="160" w:line="254" w:lineRule="auto"/>
    </w:pPr>
    <w:rPr>
      <w:rFonts w:eastAsia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90874"/>
    <w:pPr>
      <w:spacing w:after="120"/>
    </w:pPr>
    <w:rPr>
      <w:rFonts w:eastAsia="Calibri"/>
      <w:sz w:val="20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D90874"/>
    <w:rPr>
      <w:rFonts w:ascii="Calibri" w:hAnsi="Calibri"/>
    </w:rPr>
  </w:style>
  <w:style w:type="paragraph" w:styleId="a5">
    <w:name w:val="Body Text Indent"/>
    <w:basedOn w:val="a"/>
    <w:link w:val="a6"/>
    <w:uiPriority w:val="99"/>
    <w:semiHidden/>
    <w:rsid w:val="00C951E3"/>
    <w:pPr>
      <w:spacing w:after="120"/>
      <w:ind w:left="283"/>
    </w:pPr>
    <w:rPr>
      <w:rFonts w:eastAsia="Calibri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51E3"/>
    <w:rPr>
      <w:rFonts w:ascii="Calibri" w:hAnsi="Calibri"/>
    </w:rPr>
  </w:style>
  <w:style w:type="paragraph" w:styleId="a7">
    <w:name w:val="Balloon Text"/>
    <w:basedOn w:val="a"/>
    <w:link w:val="a8"/>
    <w:uiPriority w:val="99"/>
    <w:semiHidden/>
    <w:unhideWhenUsed/>
    <w:rsid w:val="00776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69D2"/>
    <w:rPr>
      <w:rFonts w:ascii="Segoe UI" w:eastAsia="Times New Roman" w:hAnsi="Segoe UI" w:cs="Segoe UI"/>
      <w:sz w:val="18"/>
      <w:szCs w:val="18"/>
      <w:lang w:val="ru-RU" w:eastAsia="en-US"/>
    </w:rPr>
  </w:style>
  <w:style w:type="paragraph" w:styleId="a9">
    <w:name w:val="List Paragraph"/>
    <w:basedOn w:val="a"/>
    <w:uiPriority w:val="34"/>
    <w:qFormat/>
    <w:rsid w:val="001D1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74"/>
    <w:pPr>
      <w:spacing w:after="160" w:line="254" w:lineRule="auto"/>
    </w:pPr>
    <w:rPr>
      <w:rFonts w:eastAsia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90874"/>
    <w:pPr>
      <w:spacing w:after="120"/>
    </w:pPr>
    <w:rPr>
      <w:rFonts w:eastAsia="Calibri"/>
      <w:sz w:val="20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D90874"/>
    <w:rPr>
      <w:rFonts w:ascii="Calibri" w:hAnsi="Calibri"/>
    </w:rPr>
  </w:style>
  <w:style w:type="paragraph" w:styleId="a5">
    <w:name w:val="Body Text Indent"/>
    <w:basedOn w:val="a"/>
    <w:link w:val="a6"/>
    <w:uiPriority w:val="99"/>
    <w:semiHidden/>
    <w:rsid w:val="00C951E3"/>
    <w:pPr>
      <w:spacing w:after="120"/>
      <w:ind w:left="283"/>
    </w:pPr>
    <w:rPr>
      <w:rFonts w:eastAsia="Calibri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51E3"/>
    <w:rPr>
      <w:rFonts w:ascii="Calibri" w:hAnsi="Calibri"/>
    </w:rPr>
  </w:style>
  <w:style w:type="paragraph" w:styleId="a7">
    <w:name w:val="Balloon Text"/>
    <w:basedOn w:val="a"/>
    <w:link w:val="a8"/>
    <w:uiPriority w:val="99"/>
    <w:semiHidden/>
    <w:unhideWhenUsed/>
    <w:rsid w:val="00776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69D2"/>
    <w:rPr>
      <w:rFonts w:ascii="Segoe UI" w:eastAsia="Times New Roman" w:hAnsi="Segoe UI" w:cs="Segoe UI"/>
      <w:sz w:val="18"/>
      <w:szCs w:val="18"/>
      <w:lang w:val="ru-RU" w:eastAsia="en-US"/>
    </w:rPr>
  </w:style>
  <w:style w:type="paragraph" w:styleId="a9">
    <w:name w:val="List Paragraph"/>
    <w:basedOn w:val="a"/>
    <w:uiPriority w:val="34"/>
    <w:qFormat/>
    <w:rsid w:val="001D1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2321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12</cp:revision>
  <cp:lastPrinted>2021-07-26T13:14:00Z</cp:lastPrinted>
  <dcterms:created xsi:type="dcterms:W3CDTF">2021-07-26T10:37:00Z</dcterms:created>
  <dcterms:modified xsi:type="dcterms:W3CDTF">2021-08-28T11:26:00Z</dcterms:modified>
</cp:coreProperties>
</file>