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391" w:rsidRDefault="004B5391" w:rsidP="004B5391">
      <w:pPr>
        <w:suppressAutoHyphens/>
        <w:jc w:val="center"/>
        <w:rPr>
          <w:rFonts w:eastAsia="MS Mincho" w:cs="Arial Unicode MS"/>
          <w:color w:val="000000"/>
          <w:sz w:val="28"/>
          <w:szCs w:val="28"/>
          <w:lang w:eastAsia="ar-SA"/>
        </w:rPr>
      </w:pPr>
      <w:r>
        <w:rPr>
          <w:noProof/>
          <w:sz w:val="28"/>
          <w:szCs w:val="28"/>
          <w:lang w:val="ru-RU"/>
        </w:rPr>
        <w:drawing>
          <wp:inline distT="0" distB="0" distL="0" distR="0">
            <wp:extent cx="421640" cy="59626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5391" w:rsidRDefault="004B5391" w:rsidP="004B5391">
      <w:pPr>
        <w:suppressAutoHyphens/>
        <w:jc w:val="center"/>
        <w:rPr>
          <w:rFonts w:eastAsia="Arial Unicode MS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ar-SA"/>
        </w:rPr>
      </w:pPr>
    </w:p>
    <w:p w:rsidR="004B5391" w:rsidRDefault="004B5391" w:rsidP="004B5391">
      <w:pPr>
        <w:shd w:val="clear" w:color="auto" w:fill="FFFFFF"/>
        <w:suppressAutoHyphens/>
        <w:jc w:val="center"/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</w:pPr>
      <w:r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  <w:t>ЗВЕНИГОРОДСЬКА МІСЬКА РАДА</w:t>
      </w:r>
    </w:p>
    <w:p w:rsidR="004B5391" w:rsidRDefault="004B5391" w:rsidP="004B5391">
      <w:pPr>
        <w:shd w:val="clear" w:color="auto" w:fill="FFFFFF"/>
        <w:suppressAutoHyphens/>
        <w:jc w:val="center"/>
        <w:rPr>
          <w:rFonts w:eastAsia="Arial Unicode MS" w:cs="Arial Unicode MS"/>
          <w:b/>
          <w:color w:val="000000"/>
          <w:sz w:val="28"/>
          <w:szCs w:val="28"/>
          <w:lang w:eastAsia="ar-SA"/>
        </w:rPr>
      </w:pPr>
      <w:r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  <w:t>Черкаської області</w:t>
      </w:r>
    </w:p>
    <w:p w:rsidR="004B5391" w:rsidRDefault="004B5391" w:rsidP="004B5391">
      <w:pPr>
        <w:shd w:val="clear" w:color="auto" w:fill="FFFFFF"/>
        <w:suppressAutoHyphens/>
        <w:jc w:val="center"/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</w:pPr>
      <w:r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  <w:t>6 СЕСІЯ 8 СКЛИКАННЯ</w:t>
      </w:r>
    </w:p>
    <w:p w:rsidR="004B5391" w:rsidRDefault="004B5391" w:rsidP="004B5391">
      <w:pPr>
        <w:shd w:val="clear" w:color="auto" w:fill="FFFFFF"/>
        <w:suppressAutoHyphens/>
        <w:jc w:val="center"/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</w:pPr>
    </w:p>
    <w:p w:rsidR="004B5391" w:rsidRDefault="004B5391" w:rsidP="004B5391">
      <w:pPr>
        <w:shd w:val="clear" w:color="auto" w:fill="FFFFFF"/>
        <w:suppressAutoHyphens/>
        <w:jc w:val="center"/>
        <w:rPr>
          <w:rFonts w:eastAsia="Arial Unicode MS" w:cs="Arial Unicode MS"/>
          <w:b/>
          <w:bCs/>
          <w:color w:val="000000"/>
          <w:spacing w:val="20"/>
          <w:sz w:val="34"/>
          <w:szCs w:val="34"/>
          <w:lang w:eastAsia="ar-SA"/>
        </w:rPr>
      </w:pPr>
      <w:r>
        <w:rPr>
          <w:rFonts w:eastAsia="Arial Unicode MS" w:cs="Arial Unicode MS"/>
          <w:b/>
          <w:bCs/>
          <w:color w:val="000000"/>
          <w:spacing w:val="20"/>
          <w:sz w:val="34"/>
          <w:szCs w:val="34"/>
          <w:lang w:eastAsia="ar-SA"/>
        </w:rPr>
        <w:t>РІШЕННЯ</w:t>
      </w:r>
    </w:p>
    <w:p w:rsidR="004B5391" w:rsidRDefault="004B5391" w:rsidP="004B5391">
      <w:pPr>
        <w:suppressAutoHyphens/>
        <w:jc w:val="center"/>
        <w:rPr>
          <w:rFonts w:eastAsia="Arial Unicode MS" w:cs="Arial Unicode MS"/>
          <w:color w:val="000000"/>
          <w:sz w:val="28"/>
          <w:szCs w:val="28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4B5391" w:rsidTr="004B5391">
        <w:tc>
          <w:tcPr>
            <w:tcW w:w="4927" w:type="dxa"/>
            <w:hideMark/>
          </w:tcPr>
          <w:p w:rsidR="004B5391" w:rsidRDefault="004B5391">
            <w:pPr>
              <w:suppressAutoHyphens/>
              <w:spacing w:line="256" w:lineRule="auto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26 </w:t>
            </w:r>
            <w:r>
              <w:rPr>
                <w:color w:val="000000"/>
                <w:sz w:val="28"/>
                <w:szCs w:val="28"/>
                <w:lang w:eastAsia="ar-SA"/>
              </w:rPr>
              <w:t>лютого 2021 року</w:t>
            </w:r>
          </w:p>
        </w:tc>
        <w:tc>
          <w:tcPr>
            <w:tcW w:w="4927" w:type="dxa"/>
          </w:tcPr>
          <w:p w:rsidR="004B5391" w:rsidRDefault="004B5391">
            <w:pPr>
              <w:suppressAutoHyphens/>
              <w:spacing w:line="256" w:lineRule="auto"/>
              <w:jc w:val="right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  <w:lang w:eastAsia="ar-SA"/>
              </w:rPr>
              <w:t>№6-44</w:t>
            </w:r>
          </w:p>
          <w:p w:rsidR="004B5391" w:rsidRDefault="004B5391">
            <w:pPr>
              <w:suppressAutoHyphens/>
              <w:spacing w:line="256" w:lineRule="auto"/>
              <w:rPr>
                <w:color w:val="000000"/>
                <w:sz w:val="28"/>
                <w:szCs w:val="28"/>
                <w:lang w:eastAsia="ar-SA"/>
              </w:rPr>
            </w:pPr>
          </w:p>
        </w:tc>
      </w:tr>
    </w:tbl>
    <w:p w:rsidR="00886440" w:rsidRPr="00886440" w:rsidRDefault="00EC2115" w:rsidP="00FE3429">
      <w:pPr>
        <w:ind w:right="4818"/>
        <w:jc w:val="both"/>
        <w:rPr>
          <w:sz w:val="28"/>
          <w:szCs w:val="28"/>
        </w:rPr>
      </w:pPr>
      <w:r w:rsidRPr="00754BA1">
        <w:rPr>
          <w:sz w:val="28"/>
          <w:szCs w:val="28"/>
        </w:rPr>
        <w:t xml:space="preserve">Про </w:t>
      </w:r>
      <w:r w:rsidR="00754BA1">
        <w:rPr>
          <w:sz w:val="28"/>
          <w:szCs w:val="28"/>
        </w:rPr>
        <w:t xml:space="preserve">надання </w:t>
      </w:r>
      <w:r w:rsidR="00886440" w:rsidRPr="00886440">
        <w:rPr>
          <w:sz w:val="28"/>
          <w:szCs w:val="28"/>
          <w:lang w:eastAsia="uk-UA"/>
        </w:rPr>
        <w:t>згоди на</w:t>
      </w:r>
      <w:r w:rsidR="00546DFC">
        <w:rPr>
          <w:sz w:val="28"/>
          <w:szCs w:val="28"/>
          <w:lang w:eastAsia="uk-UA"/>
        </w:rPr>
        <w:t xml:space="preserve"> </w:t>
      </w:r>
      <w:r w:rsidR="00546DFC" w:rsidRPr="00886440">
        <w:rPr>
          <w:sz w:val="28"/>
          <w:szCs w:val="28"/>
          <w:lang w:eastAsia="uk-UA"/>
        </w:rPr>
        <w:t>безоплатне</w:t>
      </w:r>
      <w:r w:rsidR="00FE3429">
        <w:rPr>
          <w:sz w:val="28"/>
          <w:szCs w:val="28"/>
          <w:lang w:eastAsia="uk-UA"/>
        </w:rPr>
        <w:t xml:space="preserve"> </w:t>
      </w:r>
      <w:r w:rsidR="00886440" w:rsidRPr="00886440">
        <w:rPr>
          <w:sz w:val="28"/>
          <w:szCs w:val="28"/>
          <w:lang w:eastAsia="uk-UA"/>
        </w:rPr>
        <w:t xml:space="preserve">прийняття у комунальну </w:t>
      </w:r>
      <w:r w:rsidR="00546DFC" w:rsidRPr="00886440">
        <w:rPr>
          <w:sz w:val="28"/>
          <w:szCs w:val="28"/>
          <w:lang w:eastAsia="uk-UA"/>
        </w:rPr>
        <w:t>власність</w:t>
      </w:r>
      <w:r w:rsidR="00FE3429">
        <w:rPr>
          <w:sz w:val="28"/>
          <w:szCs w:val="28"/>
          <w:lang w:eastAsia="uk-UA"/>
        </w:rPr>
        <w:t xml:space="preserve"> </w:t>
      </w:r>
      <w:r w:rsidR="00886440">
        <w:rPr>
          <w:sz w:val="28"/>
          <w:szCs w:val="28"/>
          <w:lang w:eastAsia="uk-UA"/>
        </w:rPr>
        <w:t>Звенигородської</w:t>
      </w:r>
      <w:r w:rsidR="00546DFC">
        <w:rPr>
          <w:sz w:val="28"/>
          <w:szCs w:val="28"/>
          <w:lang w:eastAsia="uk-UA"/>
        </w:rPr>
        <w:t xml:space="preserve"> </w:t>
      </w:r>
      <w:r w:rsidR="00886440">
        <w:rPr>
          <w:sz w:val="28"/>
          <w:szCs w:val="28"/>
          <w:lang w:eastAsia="uk-UA"/>
        </w:rPr>
        <w:t>міської</w:t>
      </w:r>
      <w:r w:rsidR="00FE3429">
        <w:rPr>
          <w:sz w:val="28"/>
          <w:szCs w:val="28"/>
          <w:lang w:eastAsia="uk-UA"/>
        </w:rPr>
        <w:t xml:space="preserve"> </w:t>
      </w:r>
      <w:r w:rsidR="00546DFC">
        <w:rPr>
          <w:sz w:val="28"/>
          <w:szCs w:val="28"/>
          <w:lang w:eastAsia="uk-UA"/>
        </w:rPr>
        <w:t>ради</w:t>
      </w:r>
      <w:r w:rsidR="00FE3429">
        <w:rPr>
          <w:sz w:val="28"/>
          <w:szCs w:val="28"/>
          <w:lang w:eastAsia="uk-UA"/>
        </w:rPr>
        <w:t xml:space="preserve"> </w:t>
      </w:r>
      <w:r w:rsidR="00886440" w:rsidRPr="00886440">
        <w:rPr>
          <w:sz w:val="28"/>
          <w:szCs w:val="28"/>
          <w:lang w:eastAsia="uk-UA"/>
        </w:rPr>
        <w:t>світлофорних об’єктів</w:t>
      </w:r>
    </w:p>
    <w:p w:rsidR="00886440" w:rsidRPr="005F6B8D" w:rsidRDefault="00886440" w:rsidP="00886440">
      <w:pPr>
        <w:spacing w:line="240" w:lineRule="atLeast"/>
        <w:jc w:val="center"/>
        <w:rPr>
          <w:rFonts w:ascii="Arial" w:hAnsi="Arial" w:cs="Arial"/>
          <w:color w:val="303030"/>
          <w:sz w:val="18"/>
          <w:szCs w:val="18"/>
          <w:lang w:eastAsia="uk-UA"/>
        </w:rPr>
      </w:pPr>
      <w:r w:rsidRPr="005F6B8D">
        <w:rPr>
          <w:color w:val="303030"/>
          <w:lang w:eastAsia="uk-UA"/>
        </w:rPr>
        <w:t> </w:t>
      </w:r>
    </w:p>
    <w:p w:rsidR="00886440" w:rsidRPr="00886440" w:rsidRDefault="005E2ABC" w:rsidP="00BA57A0">
      <w:pPr>
        <w:spacing w:line="240" w:lineRule="atLeast"/>
        <w:ind w:firstLine="567"/>
        <w:jc w:val="both"/>
        <w:rPr>
          <w:rFonts w:ascii="Arial" w:hAnsi="Arial" w:cs="Arial"/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Відповідно до пункту</w:t>
      </w:r>
      <w:r w:rsidR="00886440" w:rsidRPr="00886440">
        <w:rPr>
          <w:sz w:val="28"/>
          <w:szCs w:val="28"/>
          <w:lang w:eastAsia="uk-UA"/>
        </w:rPr>
        <w:t xml:space="preserve"> 51 статті 26 Закону України «Про місц</w:t>
      </w:r>
      <w:r>
        <w:rPr>
          <w:sz w:val="28"/>
          <w:szCs w:val="28"/>
          <w:lang w:eastAsia="uk-UA"/>
        </w:rPr>
        <w:t>еве самоврядування в Україні», Закону</w:t>
      </w:r>
      <w:r w:rsidR="00886440" w:rsidRPr="00886440">
        <w:rPr>
          <w:sz w:val="28"/>
          <w:szCs w:val="28"/>
          <w:lang w:eastAsia="uk-UA"/>
        </w:rPr>
        <w:t xml:space="preserve"> України «Про передачу об’єктів права державної та комунальної власності», </w:t>
      </w:r>
      <w:r>
        <w:rPr>
          <w:sz w:val="28"/>
          <w:szCs w:val="28"/>
          <w:lang w:eastAsia="uk-UA"/>
        </w:rPr>
        <w:t>р</w:t>
      </w:r>
      <w:r w:rsidRPr="00886440">
        <w:rPr>
          <w:sz w:val="28"/>
          <w:szCs w:val="28"/>
          <w:lang w:eastAsia="uk-UA"/>
        </w:rPr>
        <w:t xml:space="preserve">озглянувши лист </w:t>
      </w:r>
      <w:r>
        <w:rPr>
          <w:sz w:val="28"/>
          <w:szCs w:val="28"/>
          <w:lang w:eastAsia="uk-UA"/>
        </w:rPr>
        <w:t xml:space="preserve">Державного підприємства «Ремонтно-будівельне управління </w:t>
      </w:r>
      <w:r w:rsidRPr="00886440">
        <w:rPr>
          <w:sz w:val="28"/>
          <w:szCs w:val="28"/>
          <w:lang w:eastAsia="uk-UA"/>
        </w:rPr>
        <w:t>Міністерства внутрішніх справ України</w:t>
      </w:r>
      <w:r w:rsidR="00A51FCE">
        <w:rPr>
          <w:sz w:val="28"/>
          <w:szCs w:val="28"/>
          <w:lang w:eastAsia="uk-UA"/>
        </w:rPr>
        <w:t>»</w:t>
      </w:r>
      <w:r w:rsidRPr="00886440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 xml:space="preserve"> від 29.01.2021 №5, </w:t>
      </w:r>
      <w:r w:rsidR="00886440" w:rsidRPr="00886440">
        <w:rPr>
          <w:sz w:val="28"/>
          <w:szCs w:val="28"/>
          <w:lang w:eastAsia="uk-UA"/>
        </w:rPr>
        <w:t xml:space="preserve">враховуючи </w:t>
      </w:r>
      <w:r w:rsidRPr="005E2ABC">
        <w:rPr>
          <w:sz w:val="28"/>
          <w:szCs w:val="28"/>
        </w:rPr>
        <w:t>висновк</w:t>
      </w:r>
      <w:r>
        <w:rPr>
          <w:sz w:val="28"/>
          <w:szCs w:val="28"/>
        </w:rPr>
        <w:t>и</w:t>
      </w:r>
      <w:r w:rsidRPr="005E2ABC">
        <w:rPr>
          <w:sz w:val="28"/>
          <w:szCs w:val="28"/>
        </w:rPr>
        <w:t xml:space="preserve"> постійної комісії </w:t>
      </w:r>
      <w:r>
        <w:rPr>
          <w:sz w:val="28"/>
          <w:szCs w:val="28"/>
        </w:rPr>
        <w:t xml:space="preserve">міської </w:t>
      </w:r>
      <w:r w:rsidRPr="005E2ABC">
        <w:rPr>
          <w:sz w:val="28"/>
          <w:szCs w:val="28"/>
        </w:rPr>
        <w:t xml:space="preserve">ради з питань комунальної власності, </w:t>
      </w:r>
      <w:r>
        <w:rPr>
          <w:sz w:val="28"/>
          <w:szCs w:val="28"/>
        </w:rPr>
        <w:t>житлово-</w:t>
      </w:r>
      <w:r w:rsidR="00BA57A0">
        <w:rPr>
          <w:sz w:val="28"/>
          <w:szCs w:val="28"/>
        </w:rPr>
        <w:t>комунального</w:t>
      </w:r>
      <w:r>
        <w:rPr>
          <w:sz w:val="28"/>
          <w:szCs w:val="28"/>
        </w:rPr>
        <w:t xml:space="preserve"> господарства, благоустрою, енергозбереження та транспорту </w:t>
      </w:r>
      <w:r w:rsidR="00886440" w:rsidRPr="00886440">
        <w:rPr>
          <w:sz w:val="28"/>
          <w:szCs w:val="28"/>
          <w:lang w:eastAsia="uk-UA"/>
        </w:rPr>
        <w:t>міська рада</w:t>
      </w:r>
      <w:r w:rsidR="00BA57A0">
        <w:rPr>
          <w:sz w:val="28"/>
          <w:szCs w:val="28"/>
          <w:lang w:eastAsia="uk-UA"/>
        </w:rPr>
        <w:t xml:space="preserve"> вирішила:</w:t>
      </w:r>
    </w:p>
    <w:p w:rsidR="00886440" w:rsidRPr="00886440" w:rsidRDefault="00886440" w:rsidP="00BA57A0">
      <w:pPr>
        <w:spacing w:line="240" w:lineRule="atLeast"/>
        <w:ind w:firstLine="567"/>
        <w:jc w:val="center"/>
        <w:rPr>
          <w:rFonts w:ascii="Arial" w:hAnsi="Arial" w:cs="Arial"/>
          <w:sz w:val="28"/>
          <w:szCs w:val="28"/>
          <w:lang w:eastAsia="uk-UA"/>
        </w:rPr>
      </w:pPr>
      <w:r w:rsidRPr="00886440">
        <w:rPr>
          <w:b/>
          <w:bCs/>
          <w:sz w:val="28"/>
          <w:szCs w:val="28"/>
          <w:lang w:eastAsia="uk-UA"/>
        </w:rPr>
        <w:t> </w:t>
      </w:r>
    </w:p>
    <w:p w:rsidR="00886440" w:rsidRDefault="00886440" w:rsidP="00BA57A0">
      <w:pPr>
        <w:spacing w:line="240" w:lineRule="atLeast"/>
        <w:ind w:firstLine="567"/>
        <w:jc w:val="both"/>
        <w:rPr>
          <w:sz w:val="28"/>
          <w:szCs w:val="28"/>
          <w:lang w:eastAsia="uk-UA"/>
        </w:rPr>
      </w:pPr>
      <w:r w:rsidRPr="00886440">
        <w:rPr>
          <w:sz w:val="28"/>
          <w:szCs w:val="28"/>
          <w:lang w:eastAsia="uk-UA"/>
        </w:rPr>
        <w:t>1. Надати згоду на безоплатне прийняття</w:t>
      </w:r>
      <w:r w:rsidR="00EC4090" w:rsidRPr="00EC4090">
        <w:rPr>
          <w:sz w:val="28"/>
          <w:szCs w:val="28"/>
          <w:lang w:eastAsia="uk-UA"/>
        </w:rPr>
        <w:t xml:space="preserve"> </w:t>
      </w:r>
      <w:r w:rsidR="00EC4090" w:rsidRPr="00886440">
        <w:rPr>
          <w:sz w:val="28"/>
          <w:szCs w:val="28"/>
          <w:lang w:eastAsia="uk-UA"/>
        </w:rPr>
        <w:t xml:space="preserve">світлофорних </w:t>
      </w:r>
      <w:r w:rsidR="00EC4090">
        <w:rPr>
          <w:sz w:val="28"/>
          <w:szCs w:val="28"/>
          <w:lang w:eastAsia="uk-UA"/>
        </w:rPr>
        <w:t>об’єктів</w:t>
      </w:r>
      <w:r w:rsidR="00EC4090" w:rsidRPr="00886440">
        <w:rPr>
          <w:sz w:val="28"/>
          <w:szCs w:val="28"/>
          <w:lang w:eastAsia="uk-UA"/>
        </w:rPr>
        <w:t xml:space="preserve"> згідно з </w:t>
      </w:r>
      <w:hyperlink r:id="rId7" w:history="1">
        <w:r w:rsidR="00EC4090" w:rsidRPr="00886440">
          <w:rPr>
            <w:sz w:val="28"/>
            <w:szCs w:val="28"/>
            <w:lang w:eastAsia="uk-UA"/>
          </w:rPr>
          <w:t>додатком</w:t>
        </w:r>
      </w:hyperlink>
      <w:r w:rsidR="00EC4090" w:rsidRPr="00886440">
        <w:rPr>
          <w:sz w:val="28"/>
          <w:szCs w:val="28"/>
          <w:lang w:eastAsia="uk-UA"/>
        </w:rPr>
        <w:t>,</w:t>
      </w:r>
      <w:r w:rsidRPr="00886440">
        <w:rPr>
          <w:sz w:val="28"/>
          <w:szCs w:val="28"/>
          <w:lang w:eastAsia="uk-UA"/>
        </w:rPr>
        <w:t xml:space="preserve"> </w:t>
      </w:r>
      <w:r w:rsidR="00EC4090">
        <w:rPr>
          <w:sz w:val="28"/>
          <w:szCs w:val="28"/>
          <w:lang w:eastAsia="uk-UA"/>
        </w:rPr>
        <w:t xml:space="preserve">які перебувають на балансі </w:t>
      </w:r>
      <w:r w:rsidR="003504B2">
        <w:rPr>
          <w:sz w:val="28"/>
          <w:szCs w:val="28"/>
          <w:lang w:eastAsia="uk-UA"/>
        </w:rPr>
        <w:t xml:space="preserve">Державного підприємства «Ремонтно-будівельне управління </w:t>
      </w:r>
      <w:r w:rsidR="003504B2" w:rsidRPr="00886440">
        <w:rPr>
          <w:sz w:val="28"/>
          <w:szCs w:val="28"/>
          <w:lang w:eastAsia="uk-UA"/>
        </w:rPr>
        <w:t>Міністерства внутрішніх справ України</w:t>
      </w:r>
      <w:r w:rsidR="003504B2">
        <w:rPr>
          <w:sz w:val="28"/>
          <w:szCs w:val="28"/>
          <w:lang w:eastAsia="uk-UA"/>
        </w:rPr>
        <w:t>»</w:t>
      </w:r>
      <w:r w:rsidR="003504B2" w:rsidRPr="00886440">
        <w:rPr>
          <w:sz w:val="28"/>
          <w:szCs w:val="28"/>
          <w:lang w:eastAsia="uk-UA"/>
        </w:rPr>
        <w:t xml:space="preserve"> </w:t>
      </w:r>
      <w:r w:rsidR="00205EA4">
        <w:rPr>
          <w:sz w:val="28"/>
          <w:szCs w:val="28"/>
          <w:lang w:eastAsia="uk-UA"/>
        </w:rPr>
        <w:t xml:space="preserve"> </w:t>
      </w:r>
      <w:r w:rsidRPr="00886440">
        <w:rPr>
          <w:sz w:val="28"/>
          <w:szCs w:val="28"/>
          <w:lang w:eastAsia="uk-UA"/>
        </w:rPr>
        <w:t xml:space="preserve">у комунальну власність </w:t>
      </w:r>
      <w:r w:rsidR="00A51FCE">
        <w:rPr>
          <w:sz w:val="28"/>
          <w:szCs w:val="28"/>
          <w:lang w:eastAsia="uk-UA"/>
        </w:rPr>
        <w:t xml:space="preserve">Звенигородської міської ради </w:t>
      </w:r>
      <w:r w:rsidRPr="00886440">
        <w:rPr>
          <w:sz w:val="28"/>
          <w:szCs w:val="28"/>
          <w:lang w:eastAsia="uk-UA"/>
        </w:rPr>
        <w:t>для подальшого використання за цільовим призначенням і без права відчуження в приватну власніст</w:t>
      </w:r>
      <w:r>
        <w:rPr>
          <w:sz w:val="28"/>
          <w:szCs w:val="28"/>
          <w:lang w:eastAsia="uk-UA"/>
        </w:rPr>
        <w:t>ь</w:t>
      </w:r>
      <w:r w:rsidR="00C42788">
        <w:rPr>
          <w:sz w:val="28"/>
          <w:szCs w:val="28"/>
          <w:lang w:eastAsia="uk-UA"/>
        </w:rPr>
        <w:t>.</w:t>
      </w:r>
    </w:p>
    <w:p w:rsidR="00EC4090" w:rsidRPr="00BA57A0" w:rsidRDefault="00D41EE0" w:rsidP="00BA57A0">
      <w:pPr>
        <w:shd w:val="clear" w:color="auto" w:fill="FFFFFF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shd w:val="clear" w:color="auto" w:fill="FFFFFF"/>
        </w:rPr>
        <w:t xml:space="preserve">2. </w:t>
      </w:r>
      <w:r w:rsidRPr="00205EA4">
        <w:rPr>
          <w:sz w:val="28"/>
          <w:szCs w:val="28"/>
          <w:shd w:val="clear" w:color="auto" w:fill="FFFFFF"/>
        </w:rPr>
        <w:t xml:space="preserve">Прийняти безоплатно </w:t>
      </w:r>
      <w:r w:rsidR="004C3723">
        <w:rPr>
          <w:sz w:val="28"/>
          <w:szCs w:val="28"/>
          <w:shd w:val="clear" w:color="auto" w:fill="FFFFFF"/>
        </w:rPr>
        <w:t>з балансу</w:t>
      </w:r>
      <w:r w:rsidR="00791ADA">
        <w:rPr>
          <w:sz w:val="28"/>
          <w:szCs w:val="28"/>
          <w:shd w:val="clear" w:color="auto" w:fill="FFFFFF"/>
        </w:rPr>
        <w:t xml:space="preserve"> </w:t>
      </w:r>
      <w:r w:rsidR="00791ADA">
        <w:rPr>
          <w:sz w:val="28"/>
          <w:szCs w:val="28"/>
          <w:lang w:eastAsia="uk-UA"/>
        </w:rPr>
        <w:t xml:space="preserve">Державного підприємства «Ремонтно-будівельне управління </w:t>
      </w:r>
      <w:r w:rsidR="00791ADA" w:rsidRPr="00886440">
        <w:rPr>
          <w:sz w:val="28"/>
          <w:szCs w:val="28"/>
          <w:lang w:eastAsia="uk-UA"/>
        </w:rPr>
        <w:t>Міністерства внутрішніх справ України</w:t>
      </w:r>
      <w:r w:rsidR="00791ADA">
        <w:rPr>
          <w:sz w:val="28"/>
          <w:szCs w:val="28"/>
          <w:lang w:eastAsia="uk-UA"/>
        </w:rPr>
        <w:t>»</w:t>
      </w:r>
      <w:r w:rsidR="00791ADA" w:rsidRPr="00886440">
        <w:rPr>
          <w:sz w:val="28"/>
          <w:szCs w:val="28"/>
          <w:lang w:eastAsia="uk-UA"/>
        </w:rPr>
        <w:t xml:space="preserve"> </w:t>
      </w:r>
      <w:r w:rsidR="00791ADA">
        <w:rPr>
          <w:sz w:val="28"/>
          <w:szCs w:val="28"/>
          <w:shd w:val="clear" w:color="auto" w:fill="FFFFFF"/>
        </w:rPr>
        <w:t>світлофорні об’єкти</w:t>
      </w:r>
      <w:r w:rsidR="00791ADA" w:rsidRPr="00205EA4">
        <w:rPr>
          <w:sz w:val="28"/>
          <w:szCs w:val="28"/>
          <w:shd w:val="clear" w:color="auto" w:fill="FFFFFF"/>
        </w:rPr>
        <w:t xml:space="preserve"> згідно з </w:t>
      </w:r>
      <w:r w:rsidR="00791ADA" w:rsidRPr="00BA57A0">
        <w:rPr>
          <w:sz w:val="28"/>
          <w:szCs w:val="28"/>
          <w:shd w:val="clear" w:color="auto" w:fill="FFFFFF"/>
        </w:rPr>
        <w:t>додатком</w:t>
      </w:r>
      <w:r w:rsidR="004C3723" w:rsidRPr="00BA57A0">
        <w:rPr>
          <w:sz w:val="28"/>
          <w:szCs w:val="28"/>
          <w:shd w:val="clear" w:color="auto" w:fill="FFFFFF"/>
        </w:rPr>
        <w:t xml:space="preserve"> </w:t>
      </w:r>
      <w:r w:rsidRPr="00BA57A0">
        <w:rPr>
          <w:sz w:val="28"/>
          <w:szCs w:val="28"/>
          <w:shd w:val="clear" w:color="auto" w:fill="FFFFFF"/>
        </w:rPr>
        <w:t xml:space="preserve">у комунальну власність </w:t>
      </w:r>
      <w:r w:rsidR="004C3723" w:rsidRPr="00BA57A0">
        <w:rPr>
          <w:sz w:val="28"/>
          <w:szCs w:val="28"/>
          <w:shd w:val="clear" w:color="auto" w:fill="FFFFFF"/>
        </w:rPr>
        <w:t xml:space="preserve">Звенигородської міської ради на баланс </w:t>
      </w:r>
      <w:r w:rsidR="00791ADA" w:rsidRPr="00BA57A0">
        <w:rPr>
          <w:sz w:val="28"/>
          <w:szCs w:val="28"/>
          <w:shd w:val="clear" w:color="auto" w:fill="FFFFFF"/>
        </w:rPr>
        <w:t>виконавчого комітету Звенигородської міської ради.</w:t>
      </w:r>
    </w:p>
    <w:p w:rsidR="00EC4090" w:rsidRPr="00BA57A0" w:rsidRDefault="001C54E2" w:rsidP="00BA57A0">
      <w:pPr>
        <w:shd w:val="clear" w:color="auto" w:fill="FFFFFF"/>
        <w:ind w:firstLine="567"/>
        <w:jc w:val="both"/>
        <w:rPr>
          <w:sz w:val="28"/>
          <w:szCs w:val="28"/>
          <w:shd w:val="clear" w:color="auto" w:fill="FFFFFF"/>
        </w:rPr>
      </w:pPr>
      <w:r w:rsidRPr="00BA57A0">
        <w:rPr>
          <w:sz w:val="28"/>
          <w:szCs w:val="28"/>
          <w:shd w:val="clear" w:color="auto" w:fill="FFFFFF"/>
        </w:rPr>
        <w:t>3</w:t>
      </w:r>
      <w:r w:rsidR="00D41EE0" w:rsidRPr="00BA57A0">
        <w:rPr>
          <w:sz w:val="28"/>
          <w:szCs w:val="28"/>
          <w:shd w:val="clear" w:color="auto" w:fill="FFFFFF"/>
        </w:rPr>
        <w:t>. Комісії по передачі вказаних об’єктів здійснити передачу та оформити акт приймання-передачі у відповідності до чинного законодавства.</w:t>
      </w:r>
    </w:p>
    <w:p w:rsidR="00FF302A" w:rsidRPr="00A423E8" w:rsidRDefault="004C3723" w:rsidP="00BA57A0">
      <w:pPr>
        <w:shd w:val="clear" w:color="auto" w:fill="FFFFFF"/>
        <w:ind w:firstLine="567"/>
        <w:jc w:val="both"/>
        <w:rPr>
          <w:sz w:val="28"/>
          <w:szCs w:val="28"/>
        </w:rPr>
      </w:pPr>
      <w:r w:rsidRPr="00BA57A0">
        <w:rPr>
          <w:sz w:val="28"/>
          <w:szCs w:val="28"/>
        </w:rPr>
        <w:t>4</w:t>
      </w:r>
      <w:r w:rsidR="00A423E8" w:rsidRPr="00BA57A0">
        <w:rPr>
          <w:sz w:val="28"/>
          <w:szCs w:val="28"/>
        </w:rPr>
        <w:t>.</w:t>
      </w:r>
      <w:r w:rsidR="00EC2115" w:rsidRPr="00BA57A0">
        <w:rPr>
          <w:sz w:val="28"/>
          <w:szCs w:val="28"/>
        </w:rPr>
        <w:t>Контроль за виконанням рішення покласти на</w:t>
      </w:r>
      <w:r w:rsidR="00EC2115" w:rsidRPr="00A423E8">
        <w:rPr>
          <w:sz w:val="28"/>
          <w:szCs w:val="28"/>
        </w:rPr>
        <w:t xml:space="preserve"> постійну комісію з </w:t>
      </w:r>
      <w:r w:rsidR="00E30361" w:rsidRPr="00A423E8">
        <w:rPr>
          <w:sz w:val="28"/>
          <w:szCs w:val="28"/>
        </w:rPr>
        <w:t>питань комунальної власності, житлово-комунального господарства, благоустрою, енергозбереження та транспорту,</w:t>
      </w:r>
      <w:r w:rsidR="00EF4E65" w:rsidRPr="00A423E8">
        <w:rPr>
          <w:sz w:val="28"/>
          <w:szCs w:val="28"/>
        </w:rPr>
        <w:t xml:space="preserve"> заступника міського голови з</w:t>
      </w:r>
      <w:r w:rsidR="00E30361" w:rsidRPr="00A423E8">
        <w:rPr>
          <w:sz w:val="28"/>
          <w:szCs w:val="28"/>
        </w:rPr>
        <w:t xml:space="preserve"> виконавчої роботи (Кармазина С.В.</w:t>
      </w:r>
      <w:r w:rsidR="00EF4E65" w:rsidRPr="00A423E8">
        <w:rPr>
          <w:sz w:val="28"/>
          <w:szCs w:val="28"/>
        </w:rPr>
        <w:t>).</w:t>
      </w:r>
    </w:p>
    <w:p w:rsidR="003E2AE2" w:rsidRPr="00E30361" w:rsidRDefault="003E2AE2" w:rsidP="00BA57A0">
      <w:pPr>
        <w:ind w:firstLine="567"/>
        <w:rPr>
          <w:sz w:val="28"/>
          <w:szCs w:val="28"/>
          <w:highlight w:val="yellow"/>
        </w:rPr>
      </w:pPr>
    </w:p>
    <w:p w:rsidR="005207CD" w:rsidRPr="00E30361" w:rsidRDefault="005207CD" w:rsidP="00BA57A0">
      <w:pPr>
        <w:ind w:firstLine="567"/>
        <w:rPr>
          <w:sz w:val="28"/>
          <w:szCs w:val="28"/>
        </w:rPr>
      </w:pPr>
    </w:p>
    <w:p w:rsidR="0049571B" w:rsidRDefault="00CA2CE3" w:rsidP="00BA57A0">
      <w:pPr>
        <w:ind w:firstLine="567"/>
        <w:rPr>
          <w:sz w:val="28"/>
          <w:szCs w:val="28"/>
        </w:rPr>
        <w:sectPr w:rsidR="0049571B" w:rsidSect="00BA57A0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E30361">
        <w:rPr>
          <w:sz w:val="28"/>
          <w:szCs w:val="28"/>
        </w:rPr>
        <w:t>Міський голова</w:t>
      </w:r>
      <w:r w:rsidR="005207CD" w:rsidRPr="00E30361">
        <w:rPr>
          <w:sz w:val="28"/>
          <w:szCs w:val="28"/>
        </w:rPr>
        <w:tab/>
      </w:r>
      <w:r w:rsidR="005207CD" w:rsidRPr="00E30361">
        <w:rPr>
          <w:sz w:val="28"/>
          <w:szCs w:val="28"/>
        </w:rPr>
        <w:tab/>
      </w:r>
      <w:r w:rsidR="005207CD" w:rsidRPr="00E30361">
        <w:rPr>
          <w:sz w:val="28"/>
          <w:szCs w:val="28"/>
        </w:rPr>
        <w:tab/>
      </w:r>
      <w:r w:rsidR="005207CD" w:rsidRPr="00E30361">
        <w:rPr>
          <w:sz w:val="28"/>
          <w:szCs w:val="28"/>
        </w:rPr>
        <w:tab/>
      </w:r>
      <w:r w:rsidR="005207CD" w:rsidRPr="00E30361">
        <w:rPr>
          <w:sz w:val="28"/>
          <w:szCs w:val="28"/>
        </w:rPr>
        <w:tab/>
      </w:r>
      <w:r w:rsidR="005207CD" w:rsidRPr="00E30361">
        <w:rPr>
          <w:sz w:val="28"/>
          <w:szCs w:val="28"/>
        </w:rPr>
        <w:tab/>
      </w:r>
      <w:r w:rsidRPr="00E30361">
        <w:rPr>
          <w:sz w:val="28"/>
          <w:szCs w:val="28"/>
        </w:rPr>
        <w:t xml:space="preserve">Олександр </w:t>
      </w:r>
      <w:r w:rsidR="005207CD" w:rsidRPr="00E30361">
        <w:rPr>
          <w:sz w:val="28"/>
          <w:szCs w:val="28"/>
        </w:rPr>
        <w:t>САЄНКО</w:t>
      </w:r>
    </w:p>
    <w:p w:rsidR="004B7B09" w:rsidRPr="00853EB4" w:rsidRDefault="004B7B09" w:rsidP="004B7B09">
      <w:pPr>
        <w:ind w:left="11340"/>
        <w:jc w:val="center"/>
        <w:rPr>
          <w:rFonts w:eastAsia="Arial Unicode MS"/>
          <w:color w:val="000000"/>
          <w:sz w:val="28"/>
          <w:szCs w:val="28"/>
          <w:lang w:eastAsia="uk-UA"/>
        </w:rPr>
      </w:pPr>
      <w:r w:rsidRPr="00853EB4">
        <w:rPr>
          <w:rFonts w:eastAsia="Arial Unicode MS"/>
          <w:color w:val="000000"/>
          <w:sz w:val="28"/>
          <w:szCs w:val="28"/>
          <w:lang w:eastAsia="uk-UA"/>
        </w:rPr>
        <w:lastRenderedPageBreak/>
        <w:t>Додаток</w:t>
      </w:r>
    </w:p>
    <w:p w:rsidR="004B7B09" w:rsidRPr="00853EB4" w:rsidRDefault="004B7B09" w:rsidP="004B7B09">
      <w:pPr>
        <w:tabs>
          <w:tab w:val="left" w:pos="7020"/>
        </w:tabs>
        <w:ind w:left="11340"/>
        <w:jc w:val="center"/>
        <w:rPr>
          <w:rFonts w:eastAsia="Arial Unicode MS"/>
          <w:color w:val="000000"/>
          <w:sz w:val="28"/>
          <w:szCs w:val="28"/>
          <w:lang w:eastAsia="uk-UA"/>
        </w:rPr>
      </w:pPr>
      <w:r w:rsidRPr="00853EB4">
        <w:rPr>
          <w:rFonts w:eastAsia="Arial Unicode MS"/>
          <w:color w:val="000000"/>
          <w:sz w:val="28"/>
          <w:szCs w:val="28"/>
          <w:lang w:eastAsia="uk-UA"/>
        </w:rPr>
        <w:t>до рішення міської ради</w:t>
      </w:r>
    </w:p>
    <w:p w:rsidR="004B7B09" w:rsidRPr="00853EB4" w:rsidRDefault="004B7B09" w:rsidP="004B7B09">
      <w:pPr>
        <w:ind w:left="11340"/>
        <w:jc w:val="center"/>
        <w:rPr>
          <w:rFonts w:eastAsia="Arial Unicode MS"/>
          <w:color w:val="000000"/>
          <w:sz w:val="28"/>
          <w:szCs w:val="28"/>
          <w:lang w:eastAsia="uk-UA"/>
        </w:rPr>
      </w:pPr>
      <w:r w:rsidRPr="00853EB4">
        <w:rPr>
          <w:rFonts w:eastAsia="Arial Unicode MS"/>
          <w:color w:val="000000"/>
          <w:sz w:val="28"/>
          <w:szCs w:val="28"/>
          <w:lang w:eastAsia="uk-UA"/>
        </w:rPr>
        <w:t xml:space="preserve">від </w:t>
      </w:r>
      <w:r w:rsidR="004B5391">
        <w:rPr>
          <w:rFonts w:eastAsia="Arial Unicode MS"/>
          <w:color w:val="000000"/>
          <w:sz w:val="28"/>
          <w:szCs w:val="28"/>
          <w:lang w:eastAsia="uk-UA"/>
        </w:rPr>
        <w:t>26</w:t>
      </w:r>
      <w:r w:rsidRPr="00853EB4">
        <w:rPr>
          <w:rFonts w:eastAsia="Arial Unicode MS"/>
          <w:color w:val="000000"/>
          <w:sz w:val="28"/>
          <w:szCs w:val="28"/>
          <w:lang w:eastAsia="uk-UA"/>
        </w:rPr>
        <w:t>.02.2021 №6-</w:t>
      </w:r>
      <w:r w:rsidR="004B5391">
        <w:rPr>
          <w:rFonts w:eastAsia="Arial Unicode MS"/>
          <w:color w:val="000000"/>
          <w:sz w:val="28"/>
          <w:szCs w:val="28"/>
          <w:lang w:eastAsia="uk-UA"/>
        </w:rPr>
        <w:t>44</w:t>
      </w:r>
    </w:p>
    <w:p w:rsidR="0049571B" w:rsidRDefault="0049571B" w:rsidP="0049571B"/>
    <w:p w:rsidR="00104100" w:rsidRPr="00104100" w:rsidRDefault="00104100" w:rsidP="00104100">
      <w:pPr>
        <w:jc w:val="center"/>
        <w:rPr>
          <w:b/>
          <w:sz w:val="28"/>
          <w:szCs w:val="28"/>
        </w:rPr>
      </w:pPr>
      <w:r w:rsidRPr="00104100">
        <w:rPr>
          <w:b/>
          <w:sz w:val="28"/>
          <w:szCs w:val="28"/>
        </w:rPr>
        <w:t>Характеристика майна світлофорних об'єктів</w:t>
      </w:r>
    </w:p>
    <w:p w:rsidR="00104100" w:rsidRPr="00FB7A01" w:rsidRDefault="00104100" w:rsidP="00104100">
      <w:pPr>
        <w:jc w:val="center"/>
        <w:rPr>
          <w:b/>
          <w:sz w:val="28"/>
          <w:szCs w:val="28"/>
        </w:rPr>
      </w:pPr>
    </w:p>
    <w:tbl>
      <w:tblPr>
        <w:tblStyle w:val="a8"/>
        <w:tblW w:w="14567" w:type="dxa"/>
        <w:tblLayout w:type="fixed"/>
        <w:tblLook w:val="04A0" w:firstRow="1" w:lastRow="0" w:firstColumn="1" w:lastColumn="0" w:noHBand="0" w:noVBand="1"/>
      </w:tblPr>
      <w:tblGrid>
        <w:gridCol w:w="723"/>
        <w:gridCol w:w="3780"/>
        <w:gridCol w:w="1842"/>
        <w:gridCol w:w="1560"/>
        <w:gridCol w:w="1275"/>
        <w:gridCol w:w="1843"/>
        <w:gridCol w:w="1843"/>
        <w:gridCol w:w="1701"/>
      </w:tblGrid>
      <w:tr w:rsidR="00104100" w:rsidRPr="00104100" w:rsidTr="00257BE4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100" w:rsidRPr="00104100" w:rsidRDefault="00104100" w:rsidP="00257BE4">
            <w:pPr>
              <w:jc w:val="center"/>
              <w:rPr>
                <w:b/>
                <w:sz w:val="24"/>
                <w:szCs w:val="28"/>
              </w:rPr>
            </w:pPr>
            <w:r w:rsidRPr="00104100">
              <w:rPr>
                <w:b/>
                <w:sz w:val="24"/>
                <w:szCs w:val="28"/>
              </w:rPr>
              <w:t>№</w:t>
            </w:r>
          </w:p>
          <w:p w:rsidR="00104100" w:rsidRPr="00104100" w:rsidRDefault="00104100" w:rsidP="00257BE4">
            <w:pPr>
              <w:jc w:val="center"/>
              <w:rPr>
                <w:b/>
                <w:sz w:val="24"/>
                <w:szCs w:val="28"/>
              </w:rPr>
            </w:pPr>
            <w:r w:rsidRPr="00104100">
              <w:rPr>
                <w:b/>
                <w:sz w:val="24"/>
                <w:szCs w:val="28"/>
              </w:rPr>
              <w:t>п/п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100" w:rsidRPr="00104100" w:rsidRDefault="00104100" w:rsidP="00257BE4">
            <w:pPr>
              <w:jc w:val="center"/>
              <w:rPr>
                <w:b/>
                <w:sz w:val="24"/>
                <w:szCs w:val="28"/>
              </w:rPr>
            </w:pPr>
            <w:r w:rsidRPr="00104100">
              <w:rPr>
                <w:b/>
                <w:sz w:val="24"/>
                <w:szCs w:val="28"/>
              </w:rPr>
              <w:t>Назва світлофорного об’єкту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100" w:rsidRPr="00104100" w:rsidRDefault="00104100" w:rsidP="00257BE4">
            <w:pPr>
              <w:jc w:val="center"/>
              <w:rPr>
                <w:b/>
                <w:sz w:val="24"/>
                <w:szCs w:val="28"/>
              </w:rPr>
            </w:pPr>
            <w:r w:rsidRPr="00104100">
              <w:rPr>
                <w:b/>
                <w:sz w:val="24"/>
                <w:szCs w:val="28"/>
              </w:rPr>
              <w:t>Інвентарний номер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100" w:rsidRPr="00104100" w:rsidRDefault="00104100" w:rsidP="00257BE4">
            <w:pPr>
              <w:jc w:val="center"/>
              <w:rPr>
                <w:b/>
                <w:sz w:val="24"/>
                <w:szCs w:val="28"/>
              </w:rPr>
            </w:pPr>
            <w:r w:rsidRPr="00104100">
              <w:rPr>
                <w:b/>
                <w:sz w:val="24"/>
                <w:szCs w:val="28"/>
              </w:rPr>
              <w:t>Одиниця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100" w:rsidRPr="00104100" w:rsidRDefault="00104100" w:rsidP="00257BE4">
            <w:pPr>
              <w:jc w:val="center"/>
              <w:rPr>
                <w:b/>
                <w:sz w:val="24"/>
                <w:szCs w:val="28"/>
              </w:rPr>
            </w:pPr>
            <w:r w:rsidRPr="00104100">
              <w:rPr>
                <w:b/>
                <w:sz w:val="24"/>
                <w:szCs w:val="28"/>
              </w:rPr>
              <w:t>Кількість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100" w:rsidRPr="00104100" w:rsidRDefault="00104100" w:rsidP="00257BE4">
            <w:pPr>
              <w:jc w:val="center"/>
              <w:rPr>
                <w:b/>
                <w:sz w:val="24"/>
                <w:szCs w:val="28"/>
              </w:rPr>
            </w:pPr>
            <w:r w:rsidRPr="00104100">
              <w:rPr>
                <w:b/>
                <w:sz w:val="24"/>
                <w:szCs w:val="28"/>
              </w:rPr>
              <w:t>Первісна вартість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100" w:rsidRPr="00104100" w:rsidRDefault="00104100" w:rsidP="00257BE4">
            <w:pPr>
              <w:jc w:val="center"/>
              <w:rPr>
                <w:b/>
                <w:sz w:val="24"/>
                <w:szCs w:val="28"/>
              </w:rPr>
            </w:pPr>
            <w:r w:rsidRPr="00104100">
              <w:rPr>
                <w:b/>
                <w:sz w:val="24"/>
                <w:szCs w:val="28"/>
              </w:rPr>
              <w:t>Сума зносу</w:t>
            </w:r>
          </w:p>
          <w:p w:rsidR="00104100" w:rsidRPr="00104100" w:rsidRDefault="00104100" w:rsidP="00257BE4">
            <w:pPr>
              <w:jc w:val="center"/>
              <w:rPr>
                <w:b/>
                <w:sz w:val="24"/>
                <w:szCs w:val="28"/>
              </w:rPr>
            </w:pPr>
            <w:r w:rsidRPr="00104100">
              <w:rPr>
                <w:b/>
                <w:sz w:val="24"/>
                <w:szCs w:val="28"/>
              </w:rPr>
              <w:t>(накопичення)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100" w:rsidRPr="00104100" w:rsidRDefault="00104100" w:rsidP="00257BE4">
            <w:pPr>
              <w:jc w:val="center"/>
              <w:rPr>
                <w:b/>
                <w:sz w:val="24"/>
                <w:szCs w:val="28"/>
              </w:rPr>
            </w:pPr>
            <w:r w:rsidRPr="00104100">
              <w:rPr>
                <w:b/>
                <w:sz w:val="24"/>
                <w:szCs w:val="28"/>
              </w:rPr>
              <w:t>Залишкова</w:t>
            </w:r>
          </w:p>
          <w:p w:rsidR="00104100" w:rsidRPr="00104100" w:rsidRDefault="00104100" w:rsidP="00257BE4">
            <w:pPr>
              <w:jc w:val="center"/>
              <w:rPr>
                <w:b/>
                <w:sz w:val="24"/>
                <w:szCs w:val="28"/>
              </w:rPr>
            </w:pPr>
            <w:r w:rsidRPr="00104100">
              <w:rPr>
                <w:b/>
                <w:sz w:val="24"/>
                <w:szCs w:val="28"/>
              </w:rPr>
              <w:t>вартість</w:t>
            </w:r>
          </w:p>
        </w:tc>
      </w:tr>
      <w:tr w:rsidR="00104100" w:rsidRPr="00A51FCE" w:rsidTr="00257BE4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100" w:rsidRPr="00A51FCE" w:rsidRDefault="00104100" w:rsidP="00257BE4">
            <w:pPr>
              <w:jc w:val="center"/>
              <w:rPr>
                <w:sz w:val="28"/>
                <w:szCs w:val="28"/>
              </w:rPr>
            </w:pPr>
            <w:r w:rsidRPr="00A51FCE">
              <w:rPr>
                <w:sz w:val="28"/>
                <w:szCs w:val="28"/>
              </w:rPr>
              <w:t>1.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100" w:rsidRDefault="00104100" w:rsidP="00257B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A51FCE">
              <w:rPr>
                <w:sz w:val="28"/>
                <w:szCs w:val="28"/>
              </w:rPr>
              <w:t>вітлофор</w:t>
            </w:r>
            <w:r>
              <w:rPr>
                <w:sz w:val="28"/>
                <w:szCs w:val="28"/>
              </w:rPr>
              <w:t xml:space="preserve"> </w:t>
            </w:r>
          </w:p>
          <w:p w:rsidR="00104100" w:rsidRPr="00A51FCE" w:rsidRDefault="00104100" w:rsidP="00257B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</w:t>
            </w:r>
            <w:proofErr w:type="spellStart"/>
            <w:r>
              <w:rPr>
                <w:sz w:val="28"/>
                <w:szCs w:val="28"/>
              </w:rPr>
              <w:t>Звенигородка</w:t>
            </w:r>
            <w:proofErr w:type="spellEnd"/>
            <w:r>
              <w:rPr>
                <w:sz w:val="28"/>
                <w:szCs w:val="28"/>
              </w:rPr>
              <w:t xml:space="preserve"> перехрестя проспект Шевченка - вулиця Шевченка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100" w:rsidRPr="00A51FCE" w:rsidRDefault="00104100" w:rsidP="00257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10380006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100" w:rsidRPr="00A51FCE" w:rsidRDefault="00104100" w:rsidP="00257BE4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100" w:rsidRPr="00A51FCE" w:rsidRDefault="00104100" w:rsidP="00257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100" w:rsidRPr="00A51FCE" w:rsidRDefault="00104100" w:rsidP="00257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100" w:rsidRPr="00A51FCE" w:rsidRDefault="00104100" w:rsidP="00257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100" w:rsidRPr="00A51FCE" w:rsidRDefault="00104100" w:rsidP="00257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104100" w:rsidRPr="00A51FCE" w:rsidTr="00257BE4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100" w:rsidRPr="00A51FCE" w:rsidRDefault="00104100" w:rsidP="00257BE4">
            <w:pPr>
              <w:jc w:val="center"/>
              <w:rPr>
                <w:sz w:val="28"/>
                <w:szCs w:val="28"/>
              </w:rPr>
            </w:pPr>
            <w:r w:rsidRPr="00A51FCE">
              <w:rPr>
                <w:sz w:val="28"/>
                <w:szCs w:val="28"/>
              </w:rPr>
              <w:t>2.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100" w:rsidRDefault="00104100" w:rsidP="00257B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A51FCE">
              <w:rPr>
                <w:sz w:val="28"/>
                <w:szCs w:val="28"/>
              </w:rPr>
              <w:t>вітлофор</w:t>
            </w:r>
            <w:r>
              <w:rPr>
                <w:sz w:val="28"/>
                <w:szCs w:val="28"/>
              </w:rPr>
              <w:t xml:space="preserve"> </w:t>
            </w:r>
          </w:p>
          <w:p w:rsidR="00104100" w:rsidRPr="00A51FCE" w:rsidRDefault="00104100" w:rsidP="00257BE4">
            <w:pPr>
              <w:rPr>
                <w:rFonts w:asciiTheme="minorHAnsi" w:hAnsi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</w:t>
            </w:r>
            <w:proofErr w:type="spellStart"/>
            <w:r>
              <w:rPr>
                <w:sz w:val="28"/>
                <w:szCs w:val="28"/>
              </w:rPr>
              <w:t>Звенигородка</w:t>
            </w:r>
            <w:proofErr w:type="spellEnd"/>
            <w:r>
              <w:rPr>
                <w:sz w:val="28"/>
                <w:szCs w:val="28"/>
              </w:rPr>
              <w:t xml:space="preserve"> перехрестя проспект Шевченка - вулиця </w:t>
            </w:r>
            <w:proofErr w:type="spellStart"/>
            <w:r>
              <w:rPr>
                <w:sz w:val="28"/>
                <w:szCs w:val="28"/>
              </w:rPr>
              <w:t>Комінтерна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100" w:rsidRPr="00A51FCE" w:rsidRDefault="00104100" w:rsidP="00257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10380001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100" w:rsidRPr="00A51FCE" w:rsidRDefault="00104100" w:rsidP="00257BE4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100" w:rsidRPr="00A51FCE" w:rsidRDefault="00104100" w:rsidP="00257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100" w:rsidRPr="00FB7A01" w:rsidRDefault="00104100" w:rsidP="00257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100" w:rsidRPr="00A51FCE" w:rsidRDefault="00104100" w:rsidP="00257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100" w:rsidRPr="00FB7A01" w:rsidRDefault="00104100" w:rsidP="00257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104100" w:rsidRPr="00A51FCE" w:rsidTr="00257BE4">
        <w:tc>
          <w:tcPr>
            <w:tcW w:w="723" w:type="dxa"/>
            <w:hideMark/>
          </w:tcPr>
          <w:p w:rsidR="00104100" w:rsidRPr="00A51FCE" w:rsidRDefault="00104100" w:rsidP="00257BE4">
            <w:pPr>
              <w:jc w:val="center"/>
              <w:rPr>
                <w:sz w:val="28"/>
                <w:szCs w:val="28"/>
              </w:rPr>
            </w:pPr>
            <w:r w:rsidRPr="00A51FCE">
              <w:rPr>
                <w:sz w:val="28"/>
                <w:szCs w:val="28"/>
              </w:rPr>
              <w:t>3.</w:t>
            </w:r>
          </w:p>
        </w:tc>
        <w:tc>
          <w:tcPr>
            <w:tcW w:w="3780" w:type="dxa"/>
            <w:hideMark/>
          </w:tcPr>
          <w:p w:rsidR="00104100" w:rsidRDefault="00104100" w:rsidP="00257B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A51FCE">
              <w:rPr>
                <w:sz w:val="28"/>
                <w:szCs w:val="28"/>
              </w:rPr>
              <w:t>вітлофор</w:t>
            </w:r>
            <w:r>
              <w:rPr>
                <w:sz w:val="28"/>
                <w:szCs w:val="28"/>
              </w:rPr>
              <w:t xml:space="preserve"> </w:t>
            </w:r>
          </w:p>
          <w:p w:rsidR="00104100" w:rsidRPr="00A51FCE" w:rsidRDefault="00104100" w:rsidP="00257BE4">
            <w:pPr>
              <w:rPr>
                <w:rFonts w:asciiTheme="minorHAnsi" w:hAnsi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</w:t>
            </w:r>
            <w:proofErr w:type="spellStart"/>
            <w:r>
              <w:rPr>
                <w:sz w:val="28"/>
                <w:szCs w:val="28"/>
              </w:rPr>
              <w:t>Звенигородка</w:t>
            </w:r>
            <w:proofErr w:type="spellEnd"/>
            <w:r>
              <w:rPr>
                <w:sz w:val="28"/>
                <w:szCs w:val="28"/>
              </w:rPr>
              <w:t xml:space="preserve"> перехрестя проспект Шевченка - вулиця </w:t>
            </w:r>
            <w:proofErr w:type="spellStart"/>
            <w:r>
              <w:rPr>
                <w:sz w:val="28"/>
                <w:szCs w:val="28"/>
              </w:rPr>
              <w:t>Чорновола</w:t>
            </w:r>
            <w:proofErr w:type="spellEnd"/>
          </w:p>
        </w:tc>
        <w:tc>
          <w:tcPr>
            <w:tcW w:w="1842" w:type="dxa"/>
            <w:hideMark/>
          </w:tcPr>
          <w:p w:rsidR="00104100" w:rsidRPr="00A51FCE" w:rsidRDefault="00104100" w:rsidP="00257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10380003</w:t>
            </w:r>
          </w:p>
        </w:tc>
        <w:tc>
          <w:tcPr>
            <w:tcW w:w="1560" w:type="dxa"/>
            <w:hideMark/>
          </w:tcPr>
          <w:p w:rsidR="00104100" w:rsidRPr="00A51FCE" w:rsidRDefault="00104100" w:rsidP="00257BE4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275" w:type="dxa"/>
            <w:hideMark/>
          </w:tcPr>
          <w:p w:rsidR="00104100" w:rsidRPr="00FB7A01" w:rsidRDefault="00104100" w:rsidP="00257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hideMark/>
          </w:tcPr>
          <w:p w:rsidR="00104100" w:rsidRPr="00FB7A01" w:rsidRDefault="00104100" w:rsidP="00257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234,00</w:t>
            </w:r>
          </w:p>
        </w:tc>
        <w:tc>
          <w:tcPr>
            <w:tcW w:w="1843" w:type="dxa"/>
            <w:hideMark/>
          </w:tcPr>
          <w:p w:rsidR="00104100" w:rsidRPr="00A51FCE" w:rsidRDefault="00104100" w:rsidP="00257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234,00</w:t>
            </w:r>
          </w:p>
        </w:tc>
        <w:tc>
          <w:tcPr>
            <w:tcW w:w="1701" w:type="dxa"/>
          </w:tcPr>
          <w:p w:rsidR="00104100" w:rsidRPr="00A51FCE" w:rsidRDefault="00104100" w:rsidP="00257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104100" w:rsidRPr="00A51FCE" w:rsidTr="00257BE4">
        <w:tc>
          <w:tcPr>
            <w:tcW w:w="723" w:type="dxa"/>
            <w:hideMark/>
          </w:tcPr>
          <w:p w:rsidR="00104100" w:rsidRPr="00A51FCE" w:rsidRDefault="00104100" w:rsidP="00257BE4">
            <w:pPr>
              <w:jc w:val="center"/>
              <w:rPr>
                <w:sz w:val="28"/>
                <w:szCs w:val="28"/>
              </w:rPr>
            </w:pPr>
            <w:r w:rsidRPr="00A51FCE">
              <w:rPr>
                <w:sz w:val="28"/>
                <w:szCs w:val="28"/>
              </w:rPr>
              <w:t>4.</w:t>
            </w:r>
          </w:p>
        </w:tc>
        <w:tc>
          <w:tcPr>
            <w:tcW w:w="3780" w:type="dxa"/>
            <w:hideMark/>
          </w:tcPr>
          <w:p w:rsidR="00104100" w:rsidRDefault="00104100" w:rsidP="00257B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A51FCE">
              <w:rPr>
                <w:sz w:val="28"/>
                <w:szCs w:val="28"/>
              </w:rPr>
              <w:t>вітлофор</w:t>
            </w:r>
            <w:r>
              <w:rPr>
                <w:sz w:val="28"/>
                <w:szCs w:val="28"/>
              </w:rPr>
              <w:t xml:space="preserve"> </w:t>
            </w:r>
          </w:p>
          <w:p w:rsidR="00104100" w:rsidRPr="00A51FCE" w:rsidRDefault="00104100" w:rsidP="00257BE4">
            <w:pPr>
              <w:rPr>
                <w:rFonts w:asciiTheme="minorHAnsi" w:hAnsi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</w:t>
            </w:r>
            <w:proofErr w:type="spellStart"/>
            <w:r>
              <w:rPr>
                <w:sz w:val="28"/>
                <w:szCs w:val="28"/>
              </w:rPr>
              <w:t>Звенигородка</w:t>
            </w:r>
            <w:proofErr w:type="spellEnd"/>
            <w:r>
              <w:rPr>
                <w:sz w:val="28"/>
                <w:szCs w:val="28"/>
              </w:rPr>
              <w:t xml:space="preserve"> перехрестя проспект Шевченка - вулиця  Шмідта</w:t>
            </w:r>
          </w:p>
        </w:tc>
        <w:tc>
          <w:tcPr>
            <w:tcW w:w="1842" w:type="dxa"/>
            <w:hideMark/>
          </w:tcPr>
          <w:p w:rsidR="00104100" w:rsidRPr="00A51FCE" w:rsidRDefault="00104100" w:rsidP="00257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10380013</w:t>
            </w:r>
          </w:p>
        </w:tc>
        <w:tc>
          <w:tcPr>
            <w:tcW w:w="1560" w:type="dxa"/>
            <w:hideMark/>
          </w:tcPr>
          <w:p w:rsidR="00104100" w:rsidRPr="00A51FCE" w:rsidRDefault="00104100" w:rsidP="00257BE4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275" w:type="dxa"/>
            <w:hideMark/>
          </w:tcPr>
          <w:p w:rsidR="00104100" w:rsidRPr="00A51FCE" w:rsidRDefault="00104100" w:rsidP="00257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hideMark/>
          </w:tcPr>
          <w:p w:rsidR="00104100" w:rsidRPr="00FB7A01" w:rsidRDefault="00104100" w:rsidP="00257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250,00</w:t>
            </w:r>
          </w:p>
        </w:tc>
        <w:tc>
          <w:tcPr>
            <w:tcW w:w="1843" w:type="dxa"/>
            <w:hideMark/>
          </w:tcPr>
          <w:p w:rsidR="00104100" w:rsidRPr="00A51FCE" w:rsidRDefault="00104100" w:rsidP="00257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250,00</w:t>
            </w:r>
          </w:p>
        </w:tc>
        <w:tc>
          <w:tcPr>
            <w:tcW w:w="1701" w:type="dxa"/>
          </w:tcPr>
          <w:p w:rsidR="00104100" w:rsidRPr="00A51FCE" w:rsidRDefault="00104100" w:rsidP="00257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104100" w:rsidRPr="00A51FCE" w:rsidTr="00257BE4">
        <w:tc>
          <w:tcPr>
            <w:tcW w:w="723" w:type="dxa"/>
            <w:hideMark/>
          </w:tcPr>
          <w:p w:rsidR="00104100" w:rsidRPr="00A51FCE" w:rsidRDefault="00104100" w:rsidP="00257BE4">
            <w:pPr>
              <w:jc w:val="center"/>
              <w:rPr>
                <w:sz w:val="28"/>
                <w:szCs w:val="28"/>
              </w:rPr>
            </w:pPr>
            <w:r w:rsidRPr="00A51FCE">
              <w:rPr>
                <w:sz w:val="28"/>
                <w:szCs w:val="28"/>
              </w:rPr>
              <w:t>5.</w:t>
            </w:r>
          </w:p>
        </w:tc>
        <w:tc>
          <w:tcPr>
            <w:tcW w:w="3780" w:type="dxa"/>
            <w:hideMark/>
          </w:tcPr>
          <w:p w:rsidR="00104100" w:rsidRDefault="00104100" w:rsidP="00257B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A51FCE">
              <w:rPr>
                <w:sz w:val="28"/>
                <w:szCs w:val="28"/>
              </w:rPr>
              <w:t>вітлофор</w:t>
            </w:r>
            <w:r>
              <w:rPr>
                <w:sz w:val="28"/>
                <w:szCs w:val="28"/>
              </w:rPr>
              <w:t xml:space="preserve"> </w:t>
            </w:r>
          </w:p>
          <w:p w:rsidR="00104100" w:rsidRPr="00A51FCE" w:rsidRDefault="00104100" w:rsidP="00257BE4">
            <w:pPr>
              <w:jc w:val="both"/>
              <w:rPr>
                <w:rFonts w:asciiTheme="minorHAnsi" w:hAnsi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</w:t>
            </w:r>
            <w:proofErr w:type="spellStart"/>
            <w:r>
              <w:rPr>
                <w:sz w:val="28"/>
                <w:szCs w:val="28"/>
              </w:rPr>
              <w:t>Звенигородка</w:t>
            </w:r>
            <w:proofErr w:type="spellEnd"/>
            <w:r>
              <w:rPr>
                <w:sz w:val="28"/>
                <w:szCs w:val="28"/>
              </w:rPr>
              <w:t xml:space="preserve"> перехрестя вулиця  Шевченка-Енгельса</w:t>
            </w:r>
          </w:p>
        </w:tc>
        <w:tc>
          <w:tcPr>
            <w:tcW w:w="1842" w:type="dxa"/>
            <w:hideMark/>
          </w:tcPr>
          <w:p w:rsidR="00104100" w:rsidRPr="00A51FCE" w:rsidRDefault="00104100" w:rsidP="00257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10380004</w:t>
            </w:r>
          </w:p>
        </w:tc>
        <w:tc>
          <w:tcPr>
            <w:tcW w:w="1560" w:type="dxa"/>
            <w:hideMark/>
          </w:tcPr>
          <w:p w:rsidR="00104100" w:rsidRPr="00A51FCE" w:rsidRDefault="00104100" w:rsidP="00257BE4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275" w:type="dxa"/>
            <w:hideMark/>
          </w:tcPr>
          <w:p w:rsidR="00104100" w:rsidRPr="00FB7A01" w:rsidRDefault="00104100" w:rsidP="00257B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1</w:t>
            </w:r>
          </w:p>
        </w:tc>
        <w:tc>
          <w:tcPr>
            <w:tcW w:w="1843" w:type="dxa"/>
            <w:hideMark/>
          </w:tcPr>
          <w:p w:rsidR="00104100" w:rsidRPr="00FB7A01" w:rsidRDefault="00104100" w:rsidP="00257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6054,33</w:t>
            </w:r>
          </w:p>
        </w:tc>
        <w:tc>
          <w:tcPr>
            <w:tcW w:w="1843" w:type="dxa"/>
            <w:hideMark/>
          </w:tcPr>
          <w:p w:rsidR="00104100" w:rsidRPr="00FB7A01" w:rsidRDefault="00104100" w:rsidP="00257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1965,46</w:t>
            </w:r>
          </w:p>
        </w:tc>
        <w:tc>
          <w:tcPr>
            <w:tcW w:w="1701" w:type="dxa"/>
          </w:tcPr>
          <w:p w:rsidR="00104100" w:rsidRPr="00FB7A01" w:rsidRDefault="00104100" w:rsidP="00257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4088,87</w:t>
            </w:r>
          </w:p>
        </w:tc>
      </w:tr>
      <w:tr w:rsidR="00104100" w:rsidRPr="00A51FCE" w:rsidTr="00257BE4">
        <w:tc>
          <w:tcPr>
            <w:tcW w:w="723" w:type="dxa"/>
            <w:hideMark/>
          </w:tcPr>
          <w:p w:rsidR="00104100" w:rsidRPr="00A51FCE" w:rsidRDefault="00104100" w:rsidP="00257B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80" w:type="dxa"/>
            <w:hideMark/>
          </w:tcPr>
          <w:p w:rsidR="00104100" w:rsidRPr="00FB7A01" w:rsidRDefault="00104100" w:rsidP="00257BE4">
            <w:pPr>
              <w:rPr>
                <w:sz w:val="28"/>
                <w:szCs w:val="28"/>
              </w:rPr>
            </w:pPr>
            <w:r w:rsidRPr="00FB7A01">
              <w:rPr>
                <w:sz w:val="28"/>
                <w:szCs w:val="28"/>
              </w:rPr>
              <w:t>Разом</w:t>
            </w:r>
          </w:p>
        </w:tc>
        <w:tc>
          <w:tcPr>
            <w:tcW w:w="1842" w:type="dxa"/>
            <w:hideMark/>
          </w:tcPr>
          <w:p w:rsidR="00104100" w:rsidRPr="00A51FCE" w:rsidRDefault="00104100" w:rsidP="00257B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hideMark/>
          </w:tcPr>
          <w:p w:rsidR="00104100" w:rsidRPr="00A51FCE" w:rsidRDefault="00104100" w:rsidP="00257B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hideMark/>
          </w:tcPr>
          <w:p w:rsidR="00104100" w:rsidRPr="00A51FCE" w:rsidRDefault="00104100" w:rsidP="00257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43" w:type="dxa"/>
            <w:hideMark/>
          </w:tcPr>
          <w:p w:rsidR="00104100" w:rsidRPr="00FB7A01" w:rsidRDefault="00104100" w:rsidP="00257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8546,33</w:t>
            </w:r>
          </w:p>
        </w:tc>
        <w:tc>
          <w:tcPr>
            <w:tcW w:w="1843" w:type="dxa"/>
            <w:hideMark/>
          </w:tcPr>
          <w:p w:rsidR="00104100" w:rsidRPr="00FB7A01" w:rsidRDefault="00104100" w:rsidP="00257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4457,46</w:t>
            </w:r>
          </w:p>
        </w:tc>
        <w:tc>
          <w:tcPr>
            <w:tcW w:w="1701" w:type="dxa"/>
          </w:tcPr>
          <w:p w:rsidR="00104100" w:rsidRPr="00FB7A01" w:rsidRDefault="00104100" w:rsidP="00257B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4088,87</w:t>
            </w:r>
          </w:p>
        </w:tc>
      </w:tr>
    </w:tbl>
    <w:p w:rsidR="00104100" w:rsidRPr="00CF3DC6" w:rsidRDefault="00104100" w:rsidP="00104100">
      <w:pPr>
        <w:rPr>
          <w:b/>
        </w:rPr>
      </w:pPr>
    </w:p>
    <w:p w:rsidR="00886440" w:rsidRDefault="00886440" w:rsidP="0049571B">
      <w:pPr>
        <w:rPr>
          <w:sz w:val="28"/>
        </w:rPr>
      </w:pPr>
    </w:p>
    <w:p w:rsidR="004B5391" w:rsidRDefault="004B5391" w:rsidP="0049571B">
      <w:pPr>
        <w:rPr>
          <w:sz w:val="28"/>
        </w:rPr>
      </w:pPr>
      <w:bookmarkStart w:id="0" w:name="_GoBack"/>
      <w:bookmarkEnd w:id="0"/>
    </w:p>
    <w:p w:rsidR="005207CD" w:rsidRPr="00FB7A01" w:rsidRDefault="0049571B">
      <w:pPr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Володимир НИЗЕНКО</w:t>
      </w:r>
    </w:p>
    <w:sectPr w:rsidR="005207CD" w:rsidRPr="00FB7A01" w:rsidSect="00FB7A01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074ADF"/>
    <w:multiLevelType w:val="hybridMultilevel"/>
    <w:tmpl w:val="7DC42D78"/>
    <w:lvl w:ilvl="0" w:tplc="D73489EC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09394E"/>
    <w:multiLevelType w:val="hybridMultilevel"/>
    <w:tmpl w:val="B3B4ABFA"/>
    <w:lvl w:ilvl="0" w:tplc="441088E2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E6641A0"/>
    <w:multiLevelType w:val="hybridMultilevel"/>
    <w:tmpl w:val="8CD40974"/>
    <w:lvl w:ilvl="0" w:tplc="45986C3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BA4663"/>
    <w:multiLevelType w:val="hybridMultilevel"/>
    <w:tmpl w:val="00EEF210"/>
    <w:lvl w:ilvl="0" w:tplc="D7765F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926273A">
      <w:start w:val="2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E2AE2"/>
    <w:rsid w:val="00034B0C"/>
    <w:rsid w:val="000456A2"/>
    <w:rsid w:val="000561B8"/>
    <w:rsid w:val="000666C4"/>
    <w:rsid w:val="000A47F1"/>
    <w:rsid w:val="000C6142"/>
    <w:rsid w:val="000D3504"/>
    <w:rsid w:val="000F173E"/>
    <w:rsid w:val="000F3C73"/>
    <w:rsid w:val="000F5154"/>
    <w:rsid w:val="00104100"/>
    <w:rsid w:val="001161E6"/>
    <w:rsid w:val="0015160E"/>
    <w:rsid w:val="001700B7"/>
    <w:rsid w:val="00173261"/>
    <w:rsid w:val="00186F1A"/>
    <w:rsid w:val="001A1BAB"/>
    <w:rsid w:val="001C54E2"/>
    <w:rsid w:val="001E7532"/>
    <w:rsid w:val="001E7A74"/>
    <w:rsid w:val="001F0B88"/>
    <w:rsid w:val="00205EA4"/>
    <w:rsid w:val="00210B0B"/>
    <w:rsid w:val="00214D5D"/>
    <w:rsid w:val="002160D4"/>
    <w:rsid w:val="00264B7A"/>
    <w:rsid w:val="002C37A1"/>
    <w:rsid w:val="002D65D1"/>
    <w:rsid w:val="0031079A"/>
    <w:rsid w:val="00311EE8"/>
    <w:rsid w:val="00317A8D"/>
    <w:rsid w:val="0032658D"/>
    <w:rsid w:val="00333370"/>
    <w:rsid w:val="00333C53"/>
    <w:rsid w:val="003504B2"/>
    <w:rsid w:val="00365642"/>
    <w:rsid w:val="003A23E8"/>
    <w:rsid w:val="003C5D62"/>
    <w:rsid w:val="003E2AE2"/>
    <w:rsid w:val="0042141F"/>
    <w:rsid w:val="00445E36"/>
    <w:rsid w:val="0045614B"/>
    <w:rsid w:val="004576CF"/>
    <w:rsid w:val="0047168C"/>
    <w:rsid w:val="004862EE"/>
    <w:rsid w:val="00487490"/>
    <w:rsid w:val="0049571B"/>
    <w:rsid w:val="004B5391"/>
    <w:rsid w:val="004B758B"/>
    <w:rsid w:val="004B7B09"/>
    <w:rsid w:val="004C3723"/>
    <w:rsid w:val="004C5618"/>
    <w:rsid w:val="004F27C8"/>
    <w:rsid w:val="005207CD"/>
    <w:rsid w:val="005277BC"/>
    <w:rsid w:val="0054363C"/>
    <w:rsid w:val="00546DFC"/>
    <w:rsid w:val="00575C29"/>
    <w:rsid w:val="005D2B3F"/>
    <w:rsid w:val="005E2ABC"/>
    <w:rsid w:val="005F6998"/>
    <w:rsid w:val="00602505"/>
    <w:rsid w:val="0061782C"/>
    <w:rsid w:val="00625175"/>
    <w:rsid w:val="006410FA"/>
    <w:rsid w:val="00652D97"/>
    <w:rsid w:val="00664D95"/>
    <w:rsid w:val="006669B8"/>
    <w:rsid w:val="006769B7"/>
    <w:rsid w:val="0069591B"/>
    <w:rsid w:val="006A7716"/>
    <w:rsid w:val="006C32D3"/>
    <w:rsid w:val="006D0EFB"/>
    <w:rsid w:val="006D6483"/>
    <w:rsid w:val="006E2ADB"/>
    <w:rsid w:val="006F3D92"/>
    <w:rsid w:val="007009B5"/>
    <w:rsid w:val="00707DA3"/>
    <w:rsid w:val="00754BA1"/>
    <w:rsid w:val="00791ADA"/>
    <w:rsid w:val="00797E51"/>
    <w:rsid w:val="007A5B63"/>
    <w:rsid w:val="007B06DC"/>
    <w:rsid w:val="007B5749"/>
    <w:rsid w:val="007B798C"/>
    <w:rsid w:val="007C6C60"/>
    <w:rsid w:val="007F7913"/>
    <w:rsid w:val="00805DC2"/>
    <w:rsid w:val="008122DC"/>
    <w:rsid w:val="00820B13"/>
    <w:rsid w:val="0084081D"/>
    <w:rsid w:val="00840C01"/>
    <w:rsid w:val="00886440"/>
    <w:rsid w:val="008A2A67"/>
    <w:rsid w:val="008B4359"/>
    <w:rsid w:val="008C0ED4"/>
    <w:rsid w:val="008D01A8"/>
    <w:rsid w:val="008D7C60"/>
    <w:rsid w:val="008E1CAD"/>
    <w:rsid w:val="0090562A"/>
    <w:rsid w:val="009C4953"/>
    <w:rsid w:val="009F1733"/>
    <w:rsid w:val="009F2995"/>
    <w:rsid w:val="00A10FD3"/>
    <w:rsid w:val="00A20AC9"/>
    <w:rsid w:val="00A31F08"/>
    <w:rsid w:val="00A423E8"/>
    <w:rsid w:val="00A44D33"/>
    <w:rsid w:val="00A51FCE"/>
    <w:rsid w:val="00A529EA"/>
    <w:rsid w:val="00A54584"/>
    <w:rsid w:val="00A774A0"/>
    <w:rsid w:val="00AA10E7"/>
    <w:rsid w:val="00AA4AF7"/>
    <w:rsid w:val="00AB418E"/>
    <w:rsid w:val="00AB4416"/>
    <w:rsid w:val="00AC3EE7"/>
    <w:rsid w:val="00AF7A06"/>
    <w:rsid w:val="00B22D98"/>
    <w:rsid w:val="00B23857"/>
    <w:rsid w:val="00B419C8"/>
    <w:rsid w:val="00B66211"/>
    <w:rsid w:val="00B7250C"/>
    <w:rsid w:val="00BA3A94"/>
    <w:rsid w:val="00BA57A0"/>
    <w:rsid w:val="00BF47CE"/>
    <w:rsid w:val="00BF57AD"/>
    <w:rsid w:val="00C02858"/>
    <w:rsid w:val="00C07A6A"/>
    <w:rsid w:val="00C126AF"/>
    <w:rsid w:val="00C42788"/>
    <w:rsid w:val="00C76C4A"/>
    <w:rsid w:val="00C772B3"/>
    <w:rsid w:val="00C94EFA"/>
    <w:rsid w:val="00C96254"/>
    <w:rsid w:val="00C9765B"/>
    <w:rsid w:val="00CA0C60"/>
    <w:rsid w:val="00CA2CE3"/>
    <w:rsid w:val="00CA3BD2"/>
    <w:rsid w:val="00CA4F77"/>
    <w:rsid w:val="00CB160F"/>
    <w:rsid w:val="00CB76E2"/>
    <w:rsid w:val="00CB7B68"/>
    <w:rsid w:val="00CC1F6C"/>
    <w:rsid w:val="00CD3531"/>
    <w:rsid w:val="00CD5F23"/>
    <w:rsid w:val="00CE5276"/>
    <w:rsid w:val="00CF3DC6"/>
    <w:rsid w:val="00D12650"/>
    <w:rsid w:val="00D41EE0"/>
    <w:rsid w:val="00D4754E"/>
    <w:rsid w:val="00D5108C"/>
    <w:rsid w:val="00D7089F"/>
    <w:rsid w:val="00D86BAF"/>
    <w:rsid w:val="00DC1B36"/>
    <w:rsid w:val="00E061D0"/>
    <w:rsid w:val="00E30361"/>
    <w:rsid w:val="00E82FA7"/>
    <w:rsid w:val="00E86DB9"/>
    <w:rsid w:val="00E95F7A"/>
    <w:rsid w:val="00EB3D24"/>
    <w:rsid w:val="00EC2115"/>
    <w:rsid w:val="00EC4090"/>
    <w:rsid w:val="00EF4E65"/>
    <w:rsid w:val="00F15B1B"/>
    <w:rsid w:val="00F42610"/>
    <w:rsid w:val="00F4294B"/>
    <w:rsid w:val="00F57DAE"/>
    <w:rsid w:val="00F72B0D"/>
    <w:rsid w:val="00F73906"/>
    <w:rsid w:val="00F7660C"/>
    <w:rsid w:val="00F91A8A"/>
    <w:rsid w:val="00FB7A01"/>
    <w:rsid w:val="00FE3429"/>
    <w:rsid w:val="00FE5B17"/>
    <w:rsid w:val="00FE63D2"/>
    <w:rsid w:val="00FF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A0DBC1-94A0-488F-B40E-5089F3879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A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E2A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E2AE2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List Paragraph"/>
    <w:basedOn w:val="a"/>
    <w:uiPriority w:val="34"/>
    <w:qFormat/>
    <w:rsid w:val="003E2AE2"/>
    <w:pPr>
      <w:ind w:left="720"/>
      <w:contextualSpacing/>
    </w:pPr>
  </w:style>
  <w:style w:type="paragraph" w:styleId="a4">
    <w:name w:val="Body Text"/>
    <w:basedOn w:val="a"/>
    <w:link w:val="a5"/>
    <w:rsid w:val="000F3C73"/>
    <w:pPr>
      <w:widowControl w:val="0"/>
      <w:ind w:right="1134"/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rsid w:val="000F3C7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B798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B798C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8">
    <w:name w:val="Table Grid"/>
    <w:basedOn w:val="a1"/>
    <w:uiPriority w:val="39"/>
    <w:rsid w:val="004957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78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1drv.ms/w/s!Ar1z57mhE8x2r1nON8xIBfsdtYb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81EABE-4EC7-4E5A-A8AC-B7714A0EC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Валера</dc:creator>
  <cp:lastModifiedBy>NVB</cp:lastModifiedBy>
  <cp:revision>39</cp:revision>
  <cp:lastPrinted>2020-09-01T12:13:00Z</cp:lastPrinted>
  <dcterms:created xsi:type="dcterms:W3CDTF">2021-02-05T07:30:00Z</dcterms:created>
  <dcterms:modified xsi:type="dcterms:W3CDTF">2021-03-02T08:55:00Z</dcterms:modified>
</cp:coreProperties>
</file>