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6C3" w:rsidRPr="004055E8" w:rsidRDefault="004055E8" w:rsidP="008F41C0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Додаток</w:t>
      </w:r>
    </w:p>
    <w:p w:rsidR="009F26C3" w:rsidRPr="004055E8" w:rsidRDefault="009F26C3" w:rsidP="008F41C0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до </w:t>
      </w:r>
      <w:r w:rsidR="004055E8" w:rsidRPr="004055E8">
        <w:rPr>
          <w:rFonts w:ascii="Times New Roman" w:hAnsi="Times New Roman" w:cs="Times New Roman"/>
          <w:sz w:val="28"/>
          <w:szCs w:val="28"/>
        </w:rPr>
        <w:t>рішення виконавчого комітету Звенигородської міської ради від 18.06.2021 № 183</w:t>
      </w:r>
    </w:p>
    <w:p w:rsidR="009F26C3" w:rsidRPr="004055E8" w:rsidRDefault="009F26C3" w:rsidP="001B1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246" w:rsidRPr="004055E8" w:rsidRDefault="001B1246" w:rsidP="001B1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5E8">
        <w:rPr>
          <w:rFonts w:ascii="Times New Roman" w:hAnsi="Times New Roman" w:cs="Times New Roman"/>
          <w:b/>
          <w:sz w:val="28"/>
          <w:szCs w:val="28"/>
        </w:rPr>
        <w:t>Інформація про об’єкт приватизації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Найменування об’єкта: </w:t>
      </w:r>
      <w:r w:rsidR="002A6D4F" w:rsidRPr="004055E8">
        <w:rPr>
          <w:rFonts w:ascii="Times New Roman" w:hAnsi="Times New Roman" w:cs="Times New Roman"/>
          <w:sz w:val="28"/>
          <w:szCs w:val="28"/>
        </w:rPr>
        <w:t>Колишній пам’ятник В.І. Леніну</w:t>
      </w:r>
      <w:r w:rsidRPr="004055E8">
        <w:rPr>
          <w:rFonts w:ascii="Times New Roman" w:hAnsi="Times New Roman" w:cs="Times New Roman"/>
          <w:sz w:val="28"/>
          <w:szCs w:val="28"/>
        </w:rPr>
        <w:t>.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Найменування балансоутримувача: </w:t>
      </w:r>
      <w:r w:rsidR="002A6D4F" w:rsidRPr="004055E8">
        <w:rPr>
          <w:rFonts w:ascii="Times New Roman" w:hAnsi="Times New Roman" w:cs="Times New Roman"/>
          <w:sz w:val="28"/>
          <w:szCs w:val="28"/>
        </w:rPr>
        <w:t>комунальне підприємство «</w:t>
      </w:r>
      <w:r w:rsidR="002A6D4F" w:rsidRPr="004055E8">
        <w:rPr>
          <w:rFonts w:ascii="Times New Roman" w:hAnsi="Times New Roman" w:cs="Times New Roman"/>
          <w:sz w:val="28"/>
          <w:szCs w:val="28"/>
          <w:shd w:val="clear" w:color="auto" w:fill="FFFFFF"/>
        </w:rPr>
        <w:t>Виробничо-житлове ремонтно-експлуатаційне управління» Звенигородської міської ради</w:t>
      </w:r>
      <w:r w:rsidRPr="004055E8">
        <w:rPr>
          <w:rFonts w:ascii="Times New Roman" w:hAnsi="Times New Roman" w:cs="Times New Roman"/>
          <w:sz w:val="28"/>
          <w:szCs w:val="28"/>
        </w:rPr>
        <w:t>.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Місцезнаходження балансоутримувача:</w:t>
      </w:r>
      <w:r w:rsidR="002A6D4F" w:rsidRPr="004055E8">
        <w:rPr>
          <w:rFonts w:ascii="Times New Roman" w:hAnsi="Times New Roman" w:cs="Times New Roman"/>
          <w:sz w:val="28"/>
          <w:szCs w:val="28"/>
        </w:rPr>
        <w:t xml:space="preserve"> </w:t>
      </w:r>
      <w:r w:rsidR="00536B67" w:rsidRPr="004055E8">
        <w:rPr>
          <w:rFonts w:ascii="Times New Roman" w:hAnsi="Times New Roman" w:cs="Times New Roman"/>
          <w:sz w:val="28"/>
          <w:szCs w:val="28"/>
        </w:rPr>
        <w:t>20202, Черкаська обл., м. </w:t>
      </w:r>
      <w:proofErr w:type="spellStart"/>
      <w:r w:rsidR="00536B67" w:rsidRPr="004055E8">
        <w:rPr>
          <w:rFonts w:ascii="Times New Roman" w:hAnsi="Times New Roman" w:cs="Times New Roman"/>
          <w:sz w:val="28"/>
          <w:szCs w:val="28"/>
        </w:rPr>
        <w:t>Звенигородка</w:t>
      </w:r>
      <w:proofErr w:type="spellEnd"/>
      <w:r w:rsidR="00536B67" w:rsidRPr="004055E8">
        <w:rPr>
          <w:rFonts w:ascii="Times New Roman" w:hAnsi="Times New Roman" w:cs="Times New Roman"/>
          <w:sz w:val="28"/>
          <w:szCs w:val="28"/>
        </w:rPr>
        <w:t>, вул. О. Кошиця, 13б</w:t>
      </w:r>
      <w:r w:rsidRPr="004055E8">
        <w:rPr>
          <w:rFonts w:ascii="Times New Roman" w:hAnsi="Times New Roman" w:cs="Times New Roman"/>
          <w:sz w:val="28"/>
          <w:szCs w:val="28"/>
        </w:rPr>
        <w:t>.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Відомості про об’єкт продажу: </w:t>
      </w:r>
      <w:r w:rsidR="00D03A84" w:rsidRPr="004055E8">
        <w:rPr>
          <w:rFonts w:ascii="Times New Roman" w:hAnsi="Times New Roman" w:cs="Times New Roman"/>
          <w:sz w:val="28"/>
          <w:szCs w:val="28"/>
        </w:rPr>
        <w:t>колишній пам’ятник В.І. Леніну, вагою 2060 кг, висотою ску</w:t>
      </w:r>
      <w:r w:rsidR="001D400E" w:rsidRPr="004055E8">
        <w:rPr>
          <w:rFonts w:ascii="Times New Roman" w:hAnsi="Times New Roman" w:cs="Times New Roman"/>
          <w:sz w:val="28"/>
          <w:szCs w:val="28"/>
        </w:rPr>
        <w:t>льптури 3,8 м, розмір постаменту: 1,5х1, 42х3, 15, розмір стилобату: 4х5, 35х0,70</w:t>
      </w:r>
      <w:r w:rsidRPr="004055E8">
        <w:rPr>
          <w:rFonts w:ascii="Times New Roman" w:hAnsi="Times New Roman" w:cs="Times New Roman"/>
          <w:sz w:val="28"/>
          <w:szCs w:val="28"/>
        </w:rPr>
        <w:t>.</w:t>
      </w:r>
      <w:r w:rsidR="001D400E" w:rsidRPr="004055E8">
        <w:rPr>
          <w:sz w:val="28"/>
          <w:szCs w:val="28"/>
        </w:rPr>
        <w:t xml:space="preserve"> </w:t>
      </w:r>
      <w:r w:rsidR="001D400E" w:rsidRPr="004055E8">
        <w:rPr>
          <w:rFonts w:ascii="Times New Roman" w:hAnsi="Times New Roman" w:cs="Times New Roman"/>
          <w:sz w:val="28"/>
          <w:szCs w:val="28"/>
        </w:rPr>
        <w:t>Скульптура пустотіла, відлита з бронзи.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Фото</w:t>
      </w:r>
      <w:r w:rsidR="001D400E" w:rsidRPr="004055E8">
        <w:rPr>
          <w:rFonts w:ascii="Times New Roman" w:hAnsi="Times New Roman" w:cs="Times New Roman"/>
          <w:sz w:val="28"/>
          <w:szCs w:val="28"/>
        </w:rPr>
        <w:t xml:space="preserve"> та паспорт скульптури</w:t>
      </w:r>
      <w:r w:rsidRPr="004055E8">
        <w:rPr>
          <w:rFonts w:ascii="Times New Roman" w:hAnsi="Times New Roman" w:cs="Times New Roman"/>
          <w:sz w:val="28"/>
          <w:szCs w:val="28"/>
        </w:rPr>
        <w:t xml:space="preserve">: розміщені на сайті </w:t>
      </w:r>
      <w:r w:rsidR="002A6D4F" w:rsidRPr="004055E8">
        <w:rPr>
          <w:rFonts w:ascii="Times New Roman" w:hAnsi="Times New Roman" w:cs="Times New Roman"/>
          <w:sz w:val="28"/>
          <w:szCs w:val="28"/>
        </w:rPr>
        <w:t>Звенигородської міської</w:t>
      </w:r>
      <w:r w:rsidR="001D400E" w:rsidRPr="004055E8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4055E8">
        <w:rPr>
          <w:rFonts w:ascii="Times New Roman" w:hAnsi="Times New Roman" w:cs="Times New Roman"/>
          <w:sz w:val="28"/>
          <w:szCs w:val="28"/>
        </w:rPr>
        <w:t xml:space="preserve"> </w:t>
      </w:r>
      <w:r w:rsidR="001D400E" w:rsidRPr="004055E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A6D4F" w:rsidRPr="004055E8">
        <w:rPr>
          <w:rFonts w:ascii="Times New Roman" w:hAnsi="Times New Roman" w:cs="Times New Roman"/>
          <w:sz w:val="28"/>
          <w:szCs w:val="28"/>
          <w:lang w:val="en-US"/>
        </w:rPr>
        <w:t>zven</w:t>
      </w:r>
      <w:proofErr w:type="spellEnd"/>
      <w:r w:rsidR="002A6D4F" w:rsidRPr="004055E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A6D4F" w:rsidRPr="004055E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ua</w:t>
      </w:r>
      <w:proofErr w:type="spellEnd"/>
      <w:r w:rsidR="001D400E" w:rsidRPr="004055E8">
        <w:rPr>
          <w:rFonts w:ascii="Times New Roman" w:hAnsi="Times New Roman" w:cs="Times New Roman"/>
          <w:sz w:val="28"/>
          <w:szCs w:val="28"/>
        </w:rPr>
        <w:t>)</w:t>
      </w:r>
      <w:r w:rsidRPr="004055E8">
        <w:rPr>
          <w:rFonts w:ascii="Times New Roman" w:hAnsi="Times New Roman" w:cs="Times New Roman"/>
          <w:sz w:val="28"/>
          <w:szCs w:val="28"/>
        </w:rPr>
        <w:t>.</w:t>
      </w:r>
    </w:p>
    <w:p w:rsidR="001B1246" w:rsidRPr="004055E8" w:rsidRDefault="001B1246" w:rsidP="002A6D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246" w:rsidRPr="004055E8" w:rsidRDefault="001B1246" w:rsidP="002A6D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5E8">
        <w:rPr>
          <w:rFonts w:ascii="Times New Roman" w:hAnsi="Times New Roman" w:cs="Times New Roman"/>
          <w:b/>
          <w:sz w:val="28"/>
          <w:szCs w:val="28"/>
        </w:rPr>
        <w:t>Інформація про електронний аукціон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Спосіб аукціону: електронний аукціон.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Дата і час проведення аукціону: Час проведення визначається електронною системою автоматично.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Аукці</w:t>
      </w:r>
      <w:r w:rsidR="00536B67" w:rsidRPr="004055E8">
        <w:rPr>
          <w:rFonts w:ascii="Times New Roman" w:hAnsi="Times New Roman" w:cs="Times New Roman"/>
          <w:sz w:val="28"/>
          <w:szCs w:val="28"/>
        </w:rPr>
        <w:t xml:space="preserve">он буде проведено відповідно до </w:t>
      </w:r>
      <w:r w:rsidRPr="004055E8">
        <w:rPr>
          <w:rFonts w:ascii="Times New Roman" w:hAnsi="Times New Roman" w:cs="Times New Roman"/>
          <w:sz w:val="28"/>
          <w:szCs w:val="28"/>
        </w:rPr>
        <w:t>Порядку проведення електронних аукціонів для продажу об’єктів малої приватизації та виз</w:t>
      </w:r>
      <w:r w:rsidR="00536B67" w:rsidRPr="004055E8">
        <w:rPr>
          <w:rFonts w:ascii="Times New Roman" w:hAnsi="Times New Roman" w:cs="Times New Roman"/>
          <w:sz w:val="28"/>
          <w:szCs w:val="28"/>
        </w:rPr>
        <w:t xml:space="preserve">начення додаткових умов продажу </w:t>
      </w:r>
      <w:r w:rsidRPr="004055E8">
        <w:rPr>
          <w:rFonts w:ascii="Times New Roman" w:hAnsi="Times New Roman" w:cs="Times New Roman"/>
          <w:sz w:val="28"/>
          <w:szCs w:val="28"/>
        </w:rPr>
        <w:t>затвердженого постановою КМУ від 10 травня 2018 року №432.</w:t>
      </w:r>
    </w:p>
    <w:p w:rsidR="001B1246" w:rsidRPr="004055E8" w:rsidRDefault="001B1246" w:rsidP="00536B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246" w:rsidRPr="004055E8" w:rsidRDefault="001B1246" w:rsidP="00536B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5E8">
        <w:rPr>
          <w:rFonts w:ascii="Times New Roman" w:hAnsi="Times New Roman" w:cs="Times New Roman"/>
          <w:b/>
          <w:sz w:val="28"/>
          <w:szCs w:val="28"/>
        </w:rPr>
        <w:t>Інформація про умови на яких здійснюється приватизація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Стартова ціна об’єкта для кожного із способів продажу:</w:t>
      </w:r>
    </w:p>
    <w:p w:rsidR="001B1246" w:rsidRPr="004055E8" w:rsidRDefault="00536B67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Аукціону з умовами: </w:t>
      </w:r>
      <w:r w:rsidR="00552C66" w:rsidRPr="004055E8">
        <w:rPr>
          <w:rFonts w:ascii="Times New Roman" w:hAnsi="Times New Roman" w:cs="Times New Roman"/>
          <w:sz w:val="28"/>
          <w:szCs w:val="28"/>
        </w:rPr>
        <w:t>247200</w:t>
      </w:r>
      <w:r w:rsidR="00ED4435" w:rsidRPr="004055E8">
        <w:rPr>
          <w:rFonts w:ascii="Times New Roman" w:hAnsi="Times New Roman" w:cs="Times New Roman"/>
          <w:sz w:val="28"/>
          <w:szCs w:val="28"/>
        </w:rPr>
        <w:t xml:space="preserve"> грн </w:t>
      </w:r>
      <w:r w:rsidR="001B1246" w:rsidRPr="004055E8">
        <w:rPr>
          <w:rFonts w:ascii="Times New Roman" w:hAnsi="Times New Roman" w:cs="Times New Roman"/>
          <w:sz w:val="28"/>
          <w:szCs w:val="28"/>
        </w:rPr>
        <w:t>00 коп. (</w:t>
      </w:r>
      <w:r w:rsidR="00552C66" w:rsidRPr="004055E8">
        <w:rPr>
          <w:rFonts w:ascii="Times New Roman" w:hAnsi="Times New Roman" w:cs="Times New Roman"/>
          <w:sz w:val="28"/>
          <w:szCs w:val="28"/>
        </w:rPr>
        <w:t>двісті сорок сім тисяч двісті гривень</w:t>
      </w:r>
      <w:r w:rsidR="001B1246" w:rsidRPr="004055E8">
        <w:rPr>
          <w:rFonts w:ascii="Times New Roman" w:hAnsi="Times New Roman" w:cs="Times New Roman"/>
          <w:sz w:val="28"/>
          <w:szCs w:val="28"/>
        </w:rPr>
        <w:t xml:space="preserve"> 00 коп.).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Аукціону із зниженням стартової ціни: </w:t>
      </w:r>
      <w:r w:rsidR="00552C66" w:rsidRPr="004055E8">
        <w:rPr>
          <w:rFonts w:ascii="Times New Roman" w:hAnsi="Times New Roman" w:cs="Times New Roman"/>
          <w:sz w:val="28"/>
          <w:szCs w:val="28"/>
        </w:rPr>
        <w:t xml:space="preserve">123600 </w:t>
      </w:r>
      <w:r w:rsidR="00ED4435" w:rsidRPr="004055E8">
        <w:rPr>
          <w:rFonts w:ascii="Times New Roman" w:hAnsi="Times New Roman" w:cs="Times New Roman"/>
          <w:sz w:val="28"/>
          <w:szCs w:val="28"/>
        </w:rPr>
        <w:t xml:space="preserve">грн </w:t>
      </w:r>
      <w:r w:rsidR="00536B67" w:rsidRPr="004055E8">
        <w:rPr>
          <w:rFonts w:ascii="Times New Roman" w:hAnsi="Times New Roman" w:cs="Times New Roman"/>
          <w:sz w:val="28"/>
          <w:szCs w:val="28"/>
        </w:rPr>
        <w:t>00 коп. (</w:t>
      </w:r>
      <w:r w:rsidR="00552C66" w:rsidRPr="004055E8">
        <w:rPr>
          <w:rFonts w:ascii="Times New Roman" w:hAnsi="Times New Roman" w:cs="Times New Roman"/>
          <w:sz w:val="28"/>
          <w:szCs w:val="28"/>
        </w:rPr>
        <w:t>сто двадцять три тисячі шістсот гривень</w:t>
      </w:r>
      <w:r w:rsidR="00536B67" w:rsidRPr="004055E8">
        <w:rPr>
          <w:rFonts w:ascii="Times New Roman" w:hAnsi="Times New Roman" w:cs="Times New Roman"/>
          <w:sz w:val="28"/>
          <w:szCs w:val="28"/>
        </w:rPr>
        <w:t xml:space="preserve"> 00 коп.).</w:t>
      </w:r>
    </w:p>
    <w:p w:rsidR="00552C66" w:rsidRPr="004055E8" w:rsidRDefault="001B1246" w:rsidP="00A31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Аукціон з методом покрокового зниження стартової ціни та подальшого подання цінових пропозицій</w:t>
      </w:r>
      <w:r w:rsidR="00552C66" w:rsidRPr="004055E8">
        <w:rPr>
          <w:rFonts w:ascii="Times New Roman" w:hAnsi="Times New Roman" w:cs="Times New Roman"/>
          <w:sz w:val="28"/>
          <w:szCs w:val="28"/>
        </w:rPr>
        <w:t xml:space="preserve">: 123600 </w:t>
      </w:r>
      <w:r w:rsidR="00717A4C" w:rsidRPr="004055E8">
        <w:rPr>
          <w:rFonts w:ascii="Times New Roman" w:hAnsi="Times New Roman" w:cs="Times New Roman"/>
          <w:sz w:val="28"/>
          <w:szCs w:val="28"/>
        </w:rPr>
        <w:t xml:space="preserve">грн </w:t>
      </w:r>
      <w:r w:rsidR="00552C66" w:rsidRPr="004055E8">
        <w:rPr>
          <w:rFonts w:ascii="Times New Roman" w:hAnsi="Times New Roman" w:cs="Times New Roman"/>
          <w:sz w:val="28"/>
          <w:szCs w:val="28"/>
        </w:rPr>
        <w:t>00 коп. (сто двадцять три тисячі шістсот гривень 00 коп.).</w:t>
      </w:r>
    </w:p>
    <w:p w:rsidR="001B1246" w:rsidRPr="004055E8" w:rsidRDefault="00536B67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Кількість кроків – </w:t>
      </w:r>
      <w:r w:rsidR="00B07ACA" w:rsidRPr="004055E8">
        <w:rPr>
          <w:rFonts w:ascii="Times New Roman" w:hAnsi="Times New Roman" w:cs="Times New Roman"/>
          <w:sz w:val="28"/>
          <w:szCs w:val="28"/>
        </w:rPr>
        <w:t>1</w:t>
      </w:r>
      <w:r w:rsidR="001B1246" w:rsidRPr="004055E8">
        <w:rPr>
          <w:rFonts w:ascii="Times New Roman" w:hAnsi="Times New Roman" w:cs="Times New Roman"/>
          <w:sz w:val="28"/>
          <w:szCs w:val="28"/>
        </w:rPr>
        <w:t>.</w:t>
      </w:r>
    </w:p>
    <w:p w:rsidR="001B1246" w:rsidRPr="004055E8" w:rsidRDefault="001B1246" w:rsidP="00536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Розмір гарантійного внеску електронного аукціону для кожного із способів продажу: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Аукціону з умовами: </w:t>
      </w:r>
      <w:r w:rsidR="00657528" w:rsidRPr="004055E8">
        <w:rPr>
          <w:rFonts w:ascii="Times New Roman" w:hAnsi="Times New Roman" w:cs="Times New Roman"/>
          <w:sz w:val="28"/>
          <w:szCs w:val="28"/>
        </w:rPr>
        <w:t>24720</w:t>
      </w:r>
      <w:r w:rsidR="00ED4435" w:rsidRPr="004055E8">
        <w:rPr>
          <w:rFonts w:ascii="Times New Roman" w:hAnsi="Times New Roman" w:cs="Times New Roman"/>
          <w:sz w:val="28"/>
          <w:szCs w:val="28"/>
        </w:rPr>
        <w:t xml:space="preserve"> грн </w:t>
      </w:r>
      <w:r w:rsidR="00536B67" w:rsidRPr="004055E8">
        <w:rPr>
          <w:rFonts w:ascii="Times New Roman" w:hAnsi="Times New Roman" w:cs="Times New Roman"/>
          <w:sz w:val="28"/>
          <w:szCs w:val="28"/>
        </w:rPr>
        <w:t>00 коп. (</w:t>
      </w:r>
      <w:r w:rsidR="00657528" w:rsidRPr="004055E8">
        <w:rPr>
          <w:rFonts w:ascii="Times New Roman" w:hAnsi="Times New Roman" w:cs="Times New Roman"/>
          <w:sz w:val="28"/>
          <w:szCs w:val="28"/>
        </w:rPr>
        <w:t>двадцять чотири тисячі сімсот двадцять гривень</w:t>
      </w:r>
      <w:r w:rsidR="00536B67" w:rsidRPr="004055E8">
        <w:rPr>
          <w:rFonts w:ascii="Times New Roman" w:hAnsi="Times New Roman" w:cs="Times New Roman"/>
          <w:sz w:val="28"/>
          <w:szCs w:val="28"/>
        </w:rPr>
        <w:t xml:space="preserve"> 00 коп.).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Аукціону із зниженням стартової ціни: </w:t>
      </w:r>
      <w:r w:rsidR="00657528" w:rsidRPr="004055E8">
        <w:rPr>
          <w:rFonts w:ascii="Times New Roman" w:hAnsi="Times New Roman" w:cs="Times New Roman"/>
          <w:sz w:val="28"/>
          <w:szCs w:val="28"/>
        </w:rPr>
        <w:t xml:space="preserve">12360 </w:t>
      </w:r>
      <w:r w:rsidR="00ED4435" w:rsidRPr="004055E8">
        <w:rPr>
          <w:rFonts w:ascii="Times New Roman" w:hAnsi="Times New Roman" w:cs="Times New Roman"/>
          <w:sz w:val="28"/>
          <w:szCs w:val="28"/>
        </w:rPr>
        <w:t xml:space="preserve">грн </w:t>
      </w:r>
      <w:r w:rsidR="00536B67" w:rsidRPr="004055E8">
        <w:rPr>
          <w:rFonts w:ascii="Times New Roman" w:hAnsi="Times New Roman" w:cs="Times New Roman"/>
          <w:sz w:val="28"/>
          <w:szCs w:val="28"/>
        </w:rPr>
        <w:t>00 коп. (</w:t>
      </w:r>
      <w:r w:rsidR="00657528" w:rsidRPr="004055E8">
        <w:rPr>
          <w:rFonts w:ascii="Times New Roman" w:hAnsi="Times New Roman" w:cs="Times New Roman"/>
          <w:sz w:val="28"/>
          <w:szCs w:val="28"/>
        </w:rPr>
        <w:t>дванадцять тисяч триста шістдесят гривень</w:t>
      </w:r>
      <w:r w:rsidR="00536B67" w:rsidRPr="004055E8">
        <w:rPr>
          <w:rFonts w:ascii="Times New Roman" w:hAnsi="Times New Roman" w:cs="Times New Roman"/>
          <w:sz w:val="28"/>
          <w:szCs w:val="28"/>
        </w:rPr>
        <w:t xml:space="preserve"> 00 коп.).</w:t>
      </w:r>
    </w:p>
    <w:p w:rsidR="001B1246" w:rsidRPr="004055E8" w:rsidRDefault="001B1246" w:rsidP="00657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Аукціону за методом покрокового зниження стартової ціни та подальшого подання цінових пропозицій: </w:t>
      </w:r>
      <w:r w:rsidR="00657528" w:rsidRPr="004055E8">
        <w:rPr>
          <w:rFonts w:ascii="Times New Roman" w:hAnsi="Times New Roman" w:cs="Times New Roman"/>
          <w:sz w:val="28"/>
          <w:szCs w:val="28"/>
        </w:rPr>
        <w:t xml:space="preserve">12360 </w:t>
      </w:r>
      <w:r w:rsidR="00ED4435" w:rsidRPr="004055E8">
        <w:rPr>
          <w:rFonts w:ascii="Times New Roman" w:hAnsi="Times New Roman" w:cs="Times New Roman"/>
          <w:sz w:val="28"/>
          <w:szCs w:val="28"/>
        </w:rPr>
        <w:t xml:space="preserve">грн </w:t>
      </w:r>
      <w:r w:rsidR="00657528" w:rsidRPr="004055E8">
        <w:rPr>
          <w:rFonts w:ascii="Times New Roman" w:hAnsi="Times New Roman" w:cs="Times New Roman"/>
          <w:sz w:val="28"/>
          <w:szCs w:val="28"/>
        </w:rPr>
        <w:t>00 коп. (дванадцять тисяч триста шістдесят гривень 00 коп.).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Розмір </w:t>
      </w:r>
      <w:r w:rsidR="00536B67" w:rsidRPr="004055E8">
        <w:rPr>
          <w:rFonts w:ascii="Times New Roman" w:hAnsi="Times New Roman" w:cs="Times New Roman"/>
          <w:sz w:val="28"/>
          <w:szCs w:val="28"/>
        </w:rPr>
        <w:t>реєстраційного внеску/</w:t>
      </w:r>
      <w:r w:rsidRPr="004055E8">
        <w:rPr>
          <w:rFonts w:ascii="Times New Roman" w:hAnsi="Times New Roman" w:cs="Times New Roman"/>
          <w:sz w:val="28"/>
          <w:szCs w:val="28"/>
        </w:rPr>
        <w:t>плата за реєстра</w:t>
      </w:r>
      <w:r w:rsidR="00536B67" w:rsidRPr="004055E8">
        <w:rPr>
          <w:rFonts w:ascii="Times New Roman" w:hAnsi="Times New Roman" w:cs="Times New Roman"/>
          <w:sz w:val="28"/>
          <w:szCs w:val="28"/>
        </w:rPr>
        <w:t>цію заяви на участь в аукціоні)</w:t>
      </w:r>
      <w:r w:rsidRPr="004055E8">
        <w:rPr>
          <w:rFonts w:ascii="Times New Roman" w:hAnsi="Times New Roman" w:cs="Times New Roman"/>
          <w:sz w:val="28"/>
          <w:szCs w:val="28"/>
        </w:rPr>
        <w:t xml:space="preserve">: </w:t>
      </w:r>
      <w:r w:rsidR="00657528" w:rsidRPr="004055E8">
        <w:rPr>
          <w:rFonts w:ascii="Times New Roman" w:hAnsi="Times New Roman" w:cs="Times New Roman"/>
          <w:sz w:val="28"/>
          <w:szCs w:val="28"/>
        </w:rPr>
        <w:t xml:space="preserve">1200 </w:t>
      </w:r>
      <w:r w:rsidR="00ED4435" w:rsidRPr="004055E8">
        <w:rPr>
          <w:rFonts w:ascii="Times New Roman" w:hAnsi="Times New Roman" w:cs="Times New Roman"/>
          <w:sz w:val="28"/>
          <w:szCs w:val="28"/>
        </w:rPr>
        <w:t xml:space="preserve">грн </w:t>
      </w:r>
      <w:r w:rsidR="00536B67" w:rsidRPr="004055E8">
        <w:rPr>
          <w:rFonts w:ascii="Times New Roman" w:hAnsi="Times New Roman" w:cs="Times New Roman"/>
          <w:sz w:val="28"/>
          <w:szCs w:val="28"/>
        </w:rPr>
        <w:t>00 коп. (</w:t>
      </w:r>
      <w:r w:rsidR="00657528" w:rsidRPr="004055E8">
        <w:rPr>
          <w:rFonts w:ascii="Times New Roman" w:hAnsi="Times New Roman" w:cs="Times New Roman"/>
          <w:sz w:val="28"/>
          <w:szCs w:val="28"/>
        </w:rPr>
        <w:t>одна тисяча двісті</w:t>
      </w:r>
      <w:r w:rsidR="00ED4435" w:rsidRPr="004055E8">
        <w:rPr>
          <w:rFonts w:ascii="Times New Roman" w:hAnsi="Times New Roman" w:cs="Times New Roman"/>
          <w:sz w:val="28"/>
          <w:szCs w:val="28"/>
        </w:rPr>
        <w:t xml:space="preserve"> гривні 00 коп.)</w:t>
      </w:r>
      <w:r w:rsidRPr="004055E8">
        <w:rPr>
          <w:rFonts w:ascii="Times New Roman" w:hAnsi="Times New Roman" w:cs="Times New Roman"/>
          <w:sz w:val="28"/>
          <w:szCs w:val="28"/>
        </w:rPr>
        <w:t>, що становить 20% мінімальної заробітної плати станом на 1 січня поточного року.</w:t>
      </w:r>
    </w:p>
    <w:p w:rsidR="001B1246" w:rsidRPr="004055E8" w:rsidRDefault="001B1246" w:rsidP="00536B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Реквізити для перерахування операторами електронних майданчиків гарантійних внесків, реєстраційних внесків потенційних покупців та проведення переможцями аук</w:t>
      </w:r>
      <w:r w:rsidR="00536B67" w:rsidRPr="004055E8">
        <w:rPr>
          <w:rFonts w:ascii="Times New Roman" w:hAnsi="Times New Roman" w:cs="Times New Roman"/>
          <w:sz w:val="28"/>
          <w:szCs w:val="28"/>
        </w:rPr>
        <w:t xml:space="preserve">ціонів розрахунків за придбаний </w:t>
      </w:r>
      <w:r w:rsidRPr="004055E8">
        <w:rPr>
          <w:rFonts w:ascii="Times New Roman" w:hAnsi="Times New Roman" w:cs="Times New Roman"/>
          <w:sz w:val="28"/>
          <w:szCs w:val="28"/>
        </w:rPr>
        <w:t>об’єкт:</w:t>
      </w:r>
    </w:p>
    <w:p w:rsidR="001B1246" w:rsidRPr="004055E8" w:rsidRDefault="001B1246" w:rsidP="00A84C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E8">
        <w:rPr>
          <w:rFonts w:ascii="Times New Roman" w:hAnsi="Times New Roman" w:cs="Times New Roman"/>
          <w:b/>
          <w:sz w:val="28"/>
          <w:szCs w:val="28"/>
          <w:u w:val="single"/>
        </w:rPr>
        <w:t>В національній валюті:</w:t>
      </w:r>
    </w:p>
    <w:p w:rsidR="00A84CD1" w:rsidRPr="004055E8" w:rsidRDefault="00A84CD1" w:rsidP="00A84CD1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Отримувач: ГУК у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Черк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 обл./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Звенигор</w:t>
      </w:r>
      <w:r w:rsidR="00717A4C" w:rsidRPr="004055E8">
        <w:rPr>
          <w:rFonts w:ascii="Times New Roman" w:hAnsi="Times New Roman" w:cs="Times New Roman"/>
          <w:sz w:val="28"/>
          <w:szCs w:val="28"/>
        </w:rPr>
        <w:t>одка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/31030000</w:t>
      </w:r>
    </w:p>
    <w:p w:rsidR="00A84CD1" w:rsidRPr="004055E8" w:rsidRDefault="00A84CD1" w:rsidP="00A84CD1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Код за ЄДРПОУ 37930566</w:t>
      </w:r>
    </w:p>
    <w:p w:rsidR="00A84CD1" w:rsidRPr="004055E8" w:rsidRDefault="00A84CD1" w:rsidP="00A84CD1">
      <w:pPr>
        <w:pStyle w:val="10"/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Банк отримувача: Казначейство України (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. адм.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подат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.)</w:t>
      </w:r>
    </w:p>
    <w:p w:rsidR="00A84CD1" w:rsidRPr="004055E8" w:rsidRDefault="00A84CD1" w:rsidP="00A84CD1">
      <w:pPr>
        <w:pStyle w:val="10"/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Рахунок: № </w:t>
      </w:r>
      <w:r w:rsidR="00B07ACA" w:rsidRPr="004055E8">
        <w:rPr>
          <w:rFonts w:ascii="Times New Roman" w:hAnsi="Times New Roman" w:cs="Times New Roman"/>
          <w:sz w:val="28"/>
          <w:szCs w:val="28"/>
        </w:rPr>
        <w:t>UA528999980314141905000023735 (</w:t>
      </w:r>
      <w:r w:rsidRPr="004055E8">
        <w:rPr>
          <w:rFonts w:ascii="Times New Roman" w:hAnsi="Times New Roman" w:cs="Times New Roman"/>
          <w:sz w:val="28"/>
          <w:szCs w:val="28"/>
        </w:rPr>
        <w:t xml:space="preserve">для перерахування </w:t>
      </w:r>
      <w:r w:rsidRPr="004055E8">
        <w:rPr>
          <w:rFonts w:ascii="Times New Roman" w:hAnsi="Times New Roman" w:cs="Times New Roman"/>
          <w:b/>
          <w:sz w:val="28"/>
          <w:szCs w:val="28"/>
        </w:rPr>
        <w:t>гарантійного</w:t>
      </w:r>
      <w:r w:rsidRPr="004055E8">
        <w:rPr>
          <w:rFonts w:ascii="Times New Roman" w:hAnsi="Times New Roman" w:cs="Times New Roman"/>
          <w:sz w:val="28"/>
          <w:szCs w:val="28"/>
        </w:rPr>
        <w:t xml:space="preserve"> внеску опер</w:t>
      </w:r>
      <w:r w:rsidR="00B07ACA" w:rsidRPr="004055E8">
        <w:rPr>
          <w:rFonts w:ascii="Times New Roman" w:hAnsi="Times New Roman" w:cs="Times New Roman"/>
          <w:sz w:val="28"/>
          <w:szCs w:val="28"/>
        </w:rPr>
        <w:t>атором електронного майданчика)</w:t>
      </w:r>
    </w:p>
    <w:p w:rsidR="00A84CD1" w:rsidRPr="004055E8" w:rsidRDefault="00A84CD1" w:rsidP="00A84CD1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lastRenderedPageBreak/>
        <w:t>Код класифікації доходів бюджету: 31030000</w:t>
      </w:r>
    </w:p>
    <w:p w:rsidR="00A84CD1" w:rsidRPr="004055E8" w:rsidRDefault="00A84CD1" w:rsidP="008F41C0">
      <w:pPr>
        <w:pStyle w:val="10"/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Найменування коду класифікації доходів бюджету: кошти від відчуження майна, що належить Автономній Республіці Крим та майна, що перебуває в комунальній власності</w:t>
      </w:r>
    </w:p>
    <w:p w:rsidR="00A84CD1" w:rsidRPr="004055E8" w:rsidRDefault="00A84CD1" w:rsidP="008F4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Призначення платежу: </w:t>
      </w:r>
      <w:r w:rsidRPr="004055E8">
        <w:rPr>
          <w:rFonts w:ascii="Times New Roman" w:hAnsi="Times New Roman" w:cs="Times New Roman"/>
          <w:i/>
          <w:sz w:val="28"/>
          <w:szCs w:val="28"/>
        </w:rPr>
        <w:t>(обов’язково вказати за що)</w:t>
      </w:r>
      <w:r w:rsidR="00B07ACA" w:rsidRPr="004055E8">
        <w:rPr>
          <w:rFonts w:ascii="Times New Roman" w:hAnsi="Times New Roman" w:cs="Times New Roman"/>
          <w:sz w:val="28"/>
          <w:szCs w:val="28"/>
        </w:rPr>
        <w:t>.</w:t>
      </w:r>
    </w:p>
    <w:p w:rsidR="00A84CD1" w:rsidRPr="004055E8" w:rsidRDefault="00A84CD1" w:rsidP="008F41C0">
      <w:pPr>
        <w:pStyle w:val="10"/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E8">
        <w:rPr>
          <w:rFonts w:ascii="Times New Roman" w:hAnsi="Times New Roman" w:cs="Times New Roman"/>
          <w:b/>
          <w:sz w:val="28"/>
          <w:szCs w:val="28"/>
          <w:u w:val="single"/>
        </w:rPr>
        <w:t>В національній валюті:</w:t>
      </w:r>
    </w:p>
    <w:p w:rsidR="00A84CD1" w:rsidRPr="004055E8" w:rsidRDefault="00A84CD1" w:rsidP="008F41C0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Отримувач: ГУК у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Черк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 обл./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Звенигор</w:t>
      </w:r>
      <w:r w:rsidR="00B07ACA" w:rsidRPr="004055E8">
        <w:rPr>
          <w:rFonts w:ascii="Times New Roman" w:hAnsi="Times New Roman" w:cs="Times New Roman"/>
          <w:sz w:val="28"/>
          <w:szCs w:val="28"/>
        </w:rPr>
        <w:t>одка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/24060300</w:t>
      </w:r>
    </w:p>
    <w:p w:rsidR="00A84CD1" w:rsidRPr="004055E8" w:rsidRDefault="00A84CD1" w:rsidP="008F41C0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Код за ЄДРПОУ: 37930566</w:t>
      </w:r>
    </w:p>
    <w:p w:rsidR="00A84CD1" w:rsidRPr="004055E8" w:rsidRDefault="00A84CD1" w:rsidP="008F4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Банк отримувача:</w:t>
      </w:r>
      <w:r w:rsidR="00B07ACA" w:rsidRPr="004055E8">
        <w:rPr>
          <w:rFonts w:ascii="Times New Roman" w:hAnsi="Times New Roman" w:cs="Times New Roman"/>
          <w:sz w:val="28"/>
          <w:szCs w:val="28"/>
        </w:rPr>
        <w:t xml:space="preserve"> </w:t>
      </w:r>
      <w:r w:rsidRPr="004055E8">
        <w:rPr>
          <w:rFonts w:ascii="Times New Roman" w:hAnsi="Times New Roman" w:cs="Times New Roman"/>
          <w:sz w:val="28"/>
          <w:szCs w:val="28"/>
        </w:rPr>
        <w:t>Казначейство України (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. адм.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подат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.)</w:t>
      </w:r>
    </w:p>
    <w:p w:rsidR="00A84CD1" w:rsidRPr="004055E8" w:rsidRDefault="00A84CD1" w:rsidP="00B07ACA">
      <w:pPr>
        <w:pStyle w:val="10"/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Рахунок: № UA208999980314010544000023735 (для перерахування </w:t>
      </w:r>
      <w:r w:rsidRPr="004055E8">
        <w:rPr>
          <w:rFonts w:ascii="Times New Roman" w:hAnsi="Times New Roman" w:cs="Times New Roman"/>
          <w:b/>
          <w:sz w:val="28"/>
          <w:szCs w:val="28"/>
        </w:rPr>
        <w:t>реєстраційного</w:t>
      </w:r>
      <w:r w:rsidRPr="004055E8">
        <w:rPr>
          <w:rFonts w:ascii="Times New Roman" w:hAnsi="Times New Roman" w:cs="Times New Roman"/>
          <w:sz w:val="28"/>
          <w:szCs w:val="28"/>
        </w:rPr>
        <w:t xml:space="preserve"> внеску опер</w:t>
      </w:r>
      <w:r w:rsidR="00B07ACA" w:rsidRPr="004055E8">
        <w:rPr>
          <w:rFonts w:ascii="Times New Roman" w:hAnsi="Times New Roman" w:cs="Times New Roman"/>
          <w:sz w:val="28"/>
          <w:szCs w:val="28"/>
        </w:rPr>
        <w:t>атором електронного майданчика)</w:t>
      </w:r>
    </w:p>
    <w:p w:rsidR="00A84CD1" w:rsidRPr="004055E8" w:rsidRDefault="00A84CD1" w:rsidP="00B07ACA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Код класифікації доходів бюджету: 24060300</w:t>
      </w:r>
    </w:p>
    <w:p w:rsidR="001D13B3" w:rsidRPr="004055E8" w:rsidRDefault="00A84CD1" w:rsidP="001D13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Найменування коду класифікації доходів бюджету: інші надходження</w:t>
      </w:r>
    </w:p>
    <w:p w:rsidR="00A84CD1" w:rsidRPr="004055E8" w:rsidRDefault="00A84CD1" w:rsidP="00B07AC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Призначення платежу:</w:t>
      </w:r>
      <w:r w:rsidRPr="004055E8">
        <w:rPr>
          <w:rFonts w:ascii="Times New Roman" w:hAnsi="Times New Roman" w:cs="Times New Roman"/>
          <w:i/>
          <w:sz w:val="28"/>
          <w:szCs w:val="28"/>
        </w:rPr>
        <w:t xml:space="preserve"> (обов’язково вказати за що)</w:t>
      </w:r>
    </w:p>
    <w:p w:rsidR="001B1246" w:rsidRPr="004055E8" w:rsidRDefault="001B1246" w:rsidP="00B07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Сплата гарантійних та реєстраційних внесків відбувається на рахунок оператора електронного майданчика, на якому потенційний покупець зареєструвався для участі в торгах.</w:t>
      </w:r>
    </w:p>
    <w:p w:rsidR="001B1246" w:rsidRPr="004055E8" w:rsidRDefault="001B1246" w:rsidP="00B07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Час і місце</w:t>
      </w:r>
      <w:r w:rsidR="00536B67" w:rsidRPr="004055E8">
        <w:rPr>
          <w:rFonts w:ascii="Times New Roman" w:hAnsi="Times New Roman" w:cs="Times New Roman"/>
          <w:sz w:val="28"/>
          <w:szCs w:val="28"/>
        </w:rPr>
        <w:t xml:space="preserve"> проведення огляду об’єкта: з 08:00 по 17:</w:t>
      </w:r>
      <w:r w:rsidRPr="004055E8">
        <w:rPr>
          <w:rFonts w:ascii="Times New Roman" w:hAnsi="Times New Roman" w:cs="Times New Roman"/>
          <w:sz w:val="28"/>
          <w:szCs w:val="28"/>
        </w:rPr>
        <w:t xml:space="preserve">00 год. у робочі дні за адресою: </w:t>
      </w:r>
      <w:r w:rsidR="00536B67" w:rsidRPr="004055E8">
        <w:rPr>
          <w:rFonts w:ascii="Times New Roman" w:hAnsi="Times New Roman" w:cs="Times New Roman"/>
          <w:sz w:val="28"/>
          <w:szCs w:val="28"/>
        </w:rPr>
        <w:t>20202, Черкаська обл., м. </w:t>
      </w:r>
      <w:proofErr w:type="spellStart"/>
      <w:r w:rsidR="00536B67" w:rsidRPr="004055E8">
        <w:rPr>
          <w:rFonts w:ascii="Times New Roman" w:hAnsi="Times New Roman" w:cs="Times New Roman"/>
          <w:sz w:val="28"/>
          <w:szCs w:val="28"/>
        </w:rPr>
        <w:t>Звенигородка</w:t>
      </w:r>
      <w:proofErr w:type="spellEnd"/>
      <w:r w:rsidR="00536B67" w:rsidRPr="004055E8">
        <w:rPr>
          <w:rFonts w:ascii="Times New Roman" w:hAnsi="Times New Roman" w:cs="Times New Roman"/>
          <w:sz w:val="28"/>
          <w:szCs w:val="28"/>
        </w:rPr>
        <w:t>, вул. О. Кошиця, 13б</w:t>
      </w:r>
      <w:r w:rsidRPr="004055E8">
        <w:rPr>
          <w:rFonts w:ascii="Times New Roman" w:hAnsi="Times New Roman" w:cs="Times New Roman"/>
          <w:sz w:val="28"/>
          <w:szCs w:val="28"/>
        </w:rPr>
        <w:t>.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Контактна особа</w:t>
      </w:r>
      <w:r w:rsidR="00536B67" w:rsidRPr="004055E8">
        <w:rPr>
          <w:rFonts w:ascii="Times New Roman" w:hAnsi="Times New Roman" w:cs="Times New Roman"/>
          <w:sz w:val="28"/>
          <w:szCs w:val="28"/>
        </w:rPr>
        <w:t>:</w:t>
      </w:r>
      <w:r w:rsidRPr="004055E8">
        <w:rPr>
          <w:rFonts w:ascii="Times New Roman" w:hAnsi="Times New Roman" w:cs="Times New Roman"/>
          <w:sz w:val="28"/>
          <w:szCs w:val="28"/>
        </w:rPr>
        <w:t xml:space="preserve"> </w:t>
      </w:r>
      <w:r w:rsidR="00536B67" w:rsidRPr="004055E8">
        <w:rPr>
          <w:rFonts w:ascii="Times New Roman" w:hAnsi="Times New Roman" w:cs="Times New Roman"/>
          <w:sz w:val="28"/>
          <w:szCs w:val="28"/>
        </w:rPr>
        <w:t>Загородній Віктор Васильович</w:t>
      </w:r>
      <w:r w:rsidRPr="004055E8">
        <w:rPr>
          <w:rFonts w:ascii="Times New Roman" w:hAnsi="Times New Roman" w:cs="Times New Roman"/>
          <w:sz w:val="28"/>
          <w:szCs w:val="28"/>
        </w:rPr>
        <w:t xml:space="preserve">, тел.: </w:t>
      </w:r>
      <w:r w:rsidR="00536B67" w:rsidRPr="004055E8">
        <w:rPr>
          <w:rFonts w:ascii="Times New Roman" w:hAnsi="Times New Roman" w:cs="Times New Roman"/>
          <w:sz w:val="28"/>
          <w:szCs w:val="28"/>
        </w:rPr>
        <w:t>+380474024679</w:t>
      </w:r>
      <w:r w:rsidRPr="004055E8">
        <w:rPr>
          <w:rFonts w:ascii="Times New Roman" w:hAnsi="Times New Roman" w:cs="Times New Roman"/>
          <w:sz w:val="28"/>
          <w:szCs w:val="28"/>
        </w:rPr>
        <w:t>.</w:t>
      </w:r>
    </w:p>
    <w:p w:rsidR="001B1246" w:rsidRPr="004055E8" w:rsidRDefault="001B1246" w:rsidP="00536B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246" w:rsidRPr="004055E8" w:rsidRDefault="001B1246" w:rsidP="00536B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5E8">
        <w:rPr>
          <w:rFonts w:ascii="Times New Roman" w:hAnsi="Times New Roman" w:cs="Times New Roman"/>
          <w:b/>
          <w:sz w:val="28"/>
          <w:szCs w:val="28"/>
        </w:rPr>
        <w:t>Технічні реквізити інформаційного повідомлення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Дата і номер рішення органу приватизації про затвердження умов продажу об’єкта приватизації: рішення виконавчого комітету </w:t>
      </w:r>
      <w:r w:rsidR="009F26C3" w:rsidRPr="004055E8">
        <w:rPr>
          <w:rFonts w:ascii="Times New Roman" w:hAnsi="Times New Roman" w:cs="Times New Roman"/>
          <w:sz w:val="28"/>
          <w:szCs w:val="28"/>
        </w:rPr>
        <w:t>Звенигородської міської</w:t>
      </w:r>
      <w:r w:rsidRPr="004055E8">
        <w:rPr>
          <w:rFonts w:ascii="Times New Roman" w:hAnsi="Times New Roman" w:cs="Times New Roman"/>
          <w:sz w:val="28"/>
          <w:szCs w:val="28"/>
        </w:rPr>
        <w:t xml:space="preserve"> ради </w:t>
      </w:r>
      <w:r w:rsidR="004870B6" w:rsidRPr="004055E8">
        <w:rPr>
          <w:rFonts w:ascii="Times New Roman" w:hAnsi="Times New Roman" w:cs="Times New Roman"/>
          <w:sz w:val="28"/>
          <w:szCs w:val="28"/>
        </w:rPr>
        <w:t xml:space="preserve">№ </w:t>
      </w:r>
      <w:r w:rsidR="004055E8" w:rsidRPr="004055E8">
        <w:rPr>
          <w:rFonts w:ascii="Times New Roman" w:hAnsi="Times New Roman" w:cs="Times New Roman"/>
          <w:sz w:val="28"/>
          <w:szCs w:val="28"/>
        </w:rPr>
        <w:t>183</w:t>
      </w:r>
      <w:r w:rsidRPr="004055E8">
        <w:rPr>
          <w:rFonts w:ascii="Times New Roman" w:hAnsi="Times New Roman" w:cs="Times New Roman"/>
          <w:sz w:val="28"/>
          <w:szCs w:val="28"/>
        </w:rPr>
        <w:t xml:space="preserve"> від </w:t>
      </w:r>
      <w:r w:rsidR="00615FCB" w:rsidRPr="004055E8">
        <w:rPr>
          <w:rFonts w:ascii="Times New Roman" w:hAnsi="Times New Roman" w:cs="Times New Roman"/>
          <w:sz w:val="28"/>
          <w:szCs w:val="28"/>
        </w:rPr>
        <w:t>18.06.2021</w:t>
      </w:r>
      <w:r w:rsidRPr="004055E8">
        <w:rPr>
          <w:rFonts w:ascii="Times New Roman" w:hAnsi="Times New Roman" w:cs="Times New Roman"/>
          <w:sz w:val="28"/>
          <w:szCs w:val="28"/>
        </w:rPr>
        <w:t xml:space="preserve"> «Про затвердження умов продажу </w:t>
      </w:r>
      <w:r w:rsidR="004870B6" w:rsidRPr="004055E8">
        <w:rPr>
          <w:rFonts w:ascii="Times New Roman" w:hAnsi="Times New Roman" w:cs="Times New Roman"/>
          <w:sz w:val="28"/>
          <w:szCs w:val="28"/>
        </w:rPr>
        <w:t>та інформаційного повідомлення про проведення аукціону</w:t>
      </w:r>
      <w:r w:rsidRPr="004055E8">
        <w:rPr>
          <w:rFonts w:ascii="Times New Roman" w:hAnsi="Times New Roman" w:cs="Times New Roman"/>
          <w:sz w:val="28"/>
          <w:szCs w:val="28"/>
        </w:rPr>
        <w:t>».</w:t>
      </w:r>
    </w:p>
    <w:p w:rsidR="001B1246" w:rsidRPr="004055E8" w:rsidRDefault="001B1246" w:rsidP="00536B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Період між аукціоном з умовами або без умов та аукціоном із зниженням стартової ціни, аукціоном із зниженням стартової ціни та аукціоном за методом покрокового зниження стартової ці</w:t>
      </w:r>
      <w:bookmarkStart w:id="0" w:name="_GoBack"/>
      <w:bookmarkEnd w:id="0"/>
      <w:r w:rsidRPr="004055E8">
        <w:rPr>
          <w:rFonts w:ascii="Times New Roman" w:hAnsi="Times New Roman" w:cs="Times New Roman"/>
          <w:sz w:val="28"/>
          <w:szCs w:val="28"/>
        </w:rPr>
        <w:t>ни та подальшого</w:t>
      </w:r>
      <w:r w:rsidR="009F26C3" w:rsidRPr="004055E8">
        <w:rPr>
          <w:rFonts w:ascii="Times New Roman" w:hAnsi="Times New Roman" w:cs="Times New Roman"/>
          <w:sz w:val="28"/>
          <w:szCs w:val="28"/>
        </w:rPr>
        <w:t xml:space="preserve"> подання цінових пропозицій – 5</w:t>
      </w:r>
      <w:r w:rsidRPr="004055E8">
        <w:rPr>
          <w:rFonts w:ascii="Times New Roman" w:hAnsi="Times New Roman" w:cs="Times New Roman"/>
          <w:sz w:val="28"/>
          <w:szCs w:val="28"/>
        </w:rPr>
        <w:t xml:space="preserve"> календарних днів.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Прийом пропозицій – протягом 20 календарних днів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Мінімальний крок аукціону – 1% від стартової ціни об’єкта приватизації: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Для аукціону:</w:t>
      </w:r>
      <w:r w:rsidR="00615FCB" w:rsidRPr="004055E8">
        <w:rPr>
          <w:rFonts w:ascii="Times New Roman" w:hAnsi="Times New Roman" w:cs="Times New Roman"/>
          <w:sz w:val="28"/>
          <w:szCs w:val="28"/>
        </w:rPr>
        <w:t>2472</w:t>
      </w:r>
      <w:r w:rsidR="00B07ACA" w:rsidRPr="004055E8">
        <w:rPr>
          <w:rFonts w:ascii="Times New Roman" w:hAnsi="Times New Roman" w:cs="Times New Roman"/>
          <w:sz w:val="28"/>
          <w:szCs w:val="28"/>
        </w:rPr>
        <w:t xml:space="preserve"> грн </w:t>
      </w:r>
      <w:r w:rsidR="009F26C3" w:rsidRPr="004055E8">
        <w:rPr>
          <w:rFonts w:ascii="Times New Roman" w:hAnsi="Times New Roman" w:cs="Times New Roman"/>
          <w:sz w:val="28"/>
          <w:szCs w:val="28"/>
        </w:rPr>
        <w:t>00 коп. (</w:t>
      </w:r>
      <w:r w:rsidR="00615FCB" w:rsidRPr="004055E8">
        <w:rPr>
          <w:rFonts w:ascii="Times New Roman" w:hAnsi="Times New Roman" w:cs="Times New Roman"/>
          <w:sz w:val="28"/>
          <w:szCs w:val="28"/>
        </w:rPr>
        <w:t>дві тисячі чотириста сімдесят дві</w:t>
      </w:r>
      <w:r w:rsidR="009F26C3" w:rsidRPr="004055E8">
        <w:rPr>
          <w:rFonts w:ascii="Times New Roman" w:hAnsi="Times New Roman" w:cs="Times New Roman"/>
          <w:sz w:val="28"/>
          <w:szCs w:val="28"/>
        </w:rPr>
        <w:t xml:space="preserve"> гривні 00 коп.)</w:t>
      </w:r>
      <w:r w:rsidRPr="004055E8">
        <w:rPr>
          <w:rFonts w:ascii="Times New Roman" w:hAnsi="Times New Roman" w:cs="Times New Roman"/>
          <w:sz w:val="28"/>
          <w:szCs w:val="28"/>
        </w:rPr>
        <w:t>.</w:t>
      </w:r>
    </w:p>
    <w:p w:rsidR="001B1246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Для аукці</w:t>
      </w:r>
      <w:r w:rsidR="009F26C3" w:rsidRPr="004055E8">
        <w:rPr>
          <w:rFonts w:ascii="Times New Roman" w:hAnsi="Times New Roman" w:cs="Times New Roman"/>
          <w:sz w:val="28"/>
          <w:szCs w:val="28"/>
        </w:rPr>
        <w:t>ону із зниженням стартової ціни</w:t>
      </w:r>
      <w:r w:rsidRPr="004055E8">
        <w:rPr>
          <w:rFonts w:ascii="Times New Roman" w:hAnsi="Times New Roman" w:cs="Times New Roman"/>
          <w:sz w:val="28"/>
          <w:szCs w:val="28"/>
        </w:rPr>
        <w:t xml:space="preserve">: </w:t>
      </w:r>
      <w:r w:rsidR="00615FCB" w:rsidRPr="004055E8">
        <w:rPr>
          <w:rFonts w:ascii="Times New Roman" w:hAnsi="Times New Roman" w:cs="Times New Roman"/>
          <w:sz w:val="28"/>
          <w:szCs w:val="28"/>
        </w:rPr>
        <w:t xml:space="preserve">1236 </w:t>
      </w:r>
      <w:r w:rsidR="009F26C3" w:rsidRPr="004055E8">
        <w:rPr>
          <w:rFonts w:ascii="Times New Roman" w:hAnsi="Times New Roman" w:cs="Times New Roman"/>
          <w:sz w:val="28"/>
          <w:szCs w:val="28"/>
        </w:rPr>
        <w:t>грн</w:t>
      </w:r>
      <w:r w:rsidR="00B07ACA" w:rsidRPr="004055E8">
        <w:rPr>
          <w:rFonts w:ascii="Times New Roman" w:hAnsi="Times New Roman" w:cs="Times New Roman"/>
          <w:sz w:val="28"/>
          <w:szCs w:val="28"/>
        </w:rPr>
        <w:t xml:space="preserve"> </w:t>
      </w:r>
      <w:r w:rsidR="009F26C3" w:rsidRPr="004055E8">
        <w:rPr>
          <w:rFonts w:ascii="Times New Roman" w:hAnsi="Times New Roman" w:cs="Times New Roman"/>
          <w:sz w:val="28"/>
          <w:szCs w:val="28"/>
        </w:rPr>
        <w:t>00 коп. (</w:t>
      </w:r>
      <w:r w:rsidR="00615FCB" w:rsidRPr="004055E8">
        <w:rPr>
          <w:rFonts w:ascii="Times New Roman" w:hAnsi="Times New Roman" w:cs="Times New Roman"/>
          <w:sz w:val="28"/>
          <w:szCs w:val="28"/>
        </w:rPr>
        <w:t>одна тисяча двісті тридцять шість</w:t>
      </w:r>
      <w:r w:rsidR="009F26C3" w:rsidRPr="004055E8">
        <w:rPr>
          <w:rFonts w:ascii="Times New Roman" w:hAnsi="Times New Roman" w:cs="Times New Roman"/>
          <w:sz w:val="28"/>
          <w:szCs w:val="28"/>
        </w:rPr>
        <w:t xml:space="preserve"> гривні 00 коп.)</w:t>
      </w:r>
      <w:r w:rsidRPr="004055E8">
        <w:rPr>
          <w:rFonts w:ascii="Times New Roman" w:hAnsi="Times New Roman" w:cs="Times New Roman"/>
          <w:sz w:val="28"/>
          <w:szCs w:val="28"/>
        </w:rPr>
        <w:t>.</w:t>
      </w:r>
    </w:p>
    <w:p w:rsidR="009F26C3" w:rsidRPr="004055E8" w:rsidRDefault="001B1246" w:rsidP="00615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Для аукціону за методом покрокового зниженням стартової ціни та подальшого подання цінових пропозицій</w:t>
      </w:r>
      <w:r w:rsidR="00615FCB" w:rsidRPr="004055E8">
        <w:rPr>
          <w:rFonts w:ascii="Times New Roman" w:hAnsi="Times New Roman" w:cs="Times New Roman"/>
          <w:sz w:val="28"/>
          <w:szCs w:val="28"/>
        </w:rPr>
        <w:t xml:space="preserve">: 1236 </w:t>
      </w:r>
      <w:r w:rsidR="00B07ACA" w:rsidRPr="004055E8">
        <w:rPr>
          <w:rFonts w:ascii="Times New Roman" w:hAnsi="Times New Roman" w:cs="Times New Roman"/>
          <w:sz w:val="28"/>
          <w:szCs w:val="28"/>
        </w:rPr>
        <w:t xml:space="preserve">грн </w:t>
      </w:r>
      <w:r w:rsidR="00615FCB" w:rsidRPr="004055E8">
        <w:rPr>
          <w:rFonts w:ascii="Times New Roman" w:hAnsi="Times New Roman" w:cs="Times New Roman"/>
          <w:sz w:val="28"/>
          <w:szCs w:val="28"/>
        </w:rPr>
        <w:t>00 коп. (одна тисяча двісті тридцять шість гривні 00 коп.).</w:t>
      </w:r>
    </w:p>
    <w:p w:rsidR="00C04DAB" w:rsidRPr="004055E8" w:rsidRDefault="001B1246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Щоб взяти участь к покупець, реєструйтесь на будь-якому із підключених до системи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Прозорро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 Продажі майданчиків. Операторів електронних майданчи</w:t>
      </w:r>
      <w:r w:rsidR="009F26C3" w:rsidRPr="004055E8">
        <w:rPr>
          <w:rFonts w:ascii="Times New Roman" w:hAnsi="Times New Roman" w:cs="Times New Roman"/>
          <w:sz w:val="28"/>
          <w:szCs w:val="28"/>
        </w:rPr>
        <w:t xml:space="preserve">ків можна знайти за посиланням: </w:t>
      </w:r>
      <w:hyperlink r:id="rId5" w:history="1">
        <w:r w:rsidR="009F26C3" w:rsidRPr="004055E8">
          <w:rPr>
            <w:rStyle w:val="a6"/>
            <w:rFonts w:ascii="Times New Roman" w:hAnsi="Times New Roman" w:cs="Times New Roman"/>
            <w:sz w:val="28"/>
            <w:szCs w:val="28"/>
          </w:rPr>
          <w:t>https://info.prozorro.sale/info/elektronni-majdanchiki-ets-prozorroprodazhi-cbd2</w:t>
        </w:r>
      </w:hyperlink>
      <w:r w:rsidR="00416962" w:rsidRPr="004055E8">
        <w:rPr>
          <w:rFonts w:ascii="Times New Roman" w:hAnsi="Times New Roman" w:cs="Times New Roman"/>
          <w:sz w:val="28"/>
          <w:szCs w:val="28"/>
        </w:rPr>
        <w:t>.</w:t>
      </w:r>
    </w:p>
    <w:p w:rsidR="00416962" w:rsidRPr="004055E8" w:rsidRDefault="00416962" w:rsidP="001B1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A22" w:rsidRPr="004055E8" w:rsidRDefault="00416962" w:rsidP="004169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5E8">
        <w:rPr>
          <w:rFonts w:ascii="Times New Roman" w:hAnsi="Times New Roman" w:cs="Times New Roman"/>
          <w:b/>
          <w:sz w:val="28"/>
          <w:szCs w:val="28"/>
        </w:rPr>
        <w:t>Інформаційне повідомленн</w:t>
      </w:r>
      <w:r w:rsidR="003C0A22" w:rsidRPr="004055E8">
        <w:rPr>
          <w:rFonts w:ascii="Times New Roman" w:hAnsi="Times New Roman" w:cs="Times New Roman"/>
          <w:b/>
          <w:sz w:val="28"/>
          <w:szCs w:val="28"/>
        </w:rPr>
        <w:t>я</w:t>
      </w:r>
    </w:p>
    <w:p w:rsidR="00416962" w:rsidRPr="004055E8" w:rsidRDefault="00416962" w:rsidP="004169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5E8">
        <w:rPr>
          <w:rFonts w:ascii="Times New Roman" w:hAnsi="Times New Roman" w:cs="Times New Roman"/>
          <w:b/>
          <w:sz w:val="28"/>
          <w:szCs w:val="28"/>
        </w:rPr>
        <w:t xml:space="preserve">про продаж на електронному аукціоні об’єкта малої приватизації </w:t>
      </w:r>
      <w:r w:rsidR="003C0A22" w:rsidRPr="004055E8">
        <w:rPr>
          <w:rFonts w:ascii="Times New Roman" w:hAnsi="Times New Roman" w:cs="Times New Roman"/>
          <w:b/>
          <w:sz w:val="28"/>
          <w:szCs w:val="28"/>
        </w:rPr>
        <w:t>– колишнього пам’ятника В.І. Леніну</w:t>
      </w:r>
    </w:p>
    <w:p w:rsidR="00416962" w:rsidRPr="004055E8" w:rsidRDefault="00416962" w:rsidP="00416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962" w:rsidRPr="004055E8" w:rsidRDefault="003C0A2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Код, </w:t>
      </w:r>
      <w:r w:rsidR="00416962" w:rsidRPr="004055E8">
        <w:rPr>
          <w:rFonts w:ascii="Times New Roman" w:hAnsi="Times New Roman" w:cs="Times New Roman"/>
          <w:sz w:val="28"/>
          <w:szCs w:val="28"/>
        </w:rPr>
        <w:t xml:space="preserve">присвоєний об’єкту приватизації під час публікації в електронній торговій системі </w:t>
      </w:r>
      <w:r w:rsidR="000856F7" w:rsidRPr="004055E8">
        <w:rPr>
          <w:rFonts w:ascii="Times New Roman" w:hAnsi="Times New Roman" w:cs="Times New Roman"/>
          <w:sz w:val="28"/>
          <w:szCs w:val="28"/>
        </w:rPr>
        <w:t>UA-AR-P-2021-06-03-000001-2</w:t>
      </w:r>
      <w:r w:rsidR="00416962" w:rsidRPr="004055E8">
        <w:rPr>
          <w:rFonts w:ascii="Times New Roman" w:hAnsi="Times New Roman" w:cs="Times New Roman"/>
          <w:sz w:val="28"/>
          <w:szCs w:val="28"/>
        </w:rPr>
        <w:t>.</w:t>
      </w:r>
    </w:p>
    <w:p w:rsidR="00403E51" w:rsidRPr="004055E8" w:rsidRDefault="00403E51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0"/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Інформація про об’єкт приватизації:</w:t>
      </w:r>
      <w:bookmarkStart w:id="2" w:name="bookmark1"/>
      <w:bookmarkEnd w:id="1"/>
      <w:bookmarkEnd w:id="2"/>
    </w:p>
    <w:p w:rsidR="00416962" w:rsidRPr="004055E8" w:rsidRDefault="00403E51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Місцезнаходження об’єкта: 20202, Черкаська обл., м. 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Звенигородка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, вул. О. Кошиця, 13б.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Найменування об’єкта</w:t>
      </w:r>
      <w:r w:rsidR="00403E51" w:rsidRPr="004055E8">
        <w:rPr>
          <w:rFonts w:ascii="Times New Roman" w:hAnsi="Times New Roman" w:cs="Times New Roman"/>
          <w:sz w:val="28"/>
          <w:szCs w:val="28"/>
        </w:rPr>
        <w:t>: Колишній пам’ятник В.І. Леніну</w:t>
      </w:r>
      <w:r w:rsidRPr="004055E8">
        <w:rPr>
          <w:rFonts w:ascii="Times New Roman" w:hAnsi="Times New Roman" w:cs="Times New Roman"/>
          <w:sz w:val="28"/>
          <w:szCs w:val="28"/>
        </w:rPr>
        <w:t>.</w:t>
      </w:r>
    </w:p>
    <w:p w:rsidR="00403E51" w:rsidRPr="004055E8" w:rsidRDefault="00403E51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Опис об’єкта:</w:t>
      </w:r>
    </w:p>
    <w:p w:rsidR="00403E51" w:rsidRPr="004055E8" w:rsidRDefault="00403E51" w:rsidP="00403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Колишній пам’ятник В.І. Леніну, вагою 2060 кг, висотою скульптури 3,8 м, розмір постаменту: 1,5х1, 42х3, 15, розмір стилобату: 4х5, 35х0,70.</w:t>
      </w:r>
      <w:r w:rsidRPr="004055E8">
        <w:rPr>
          <w:sz w:val="28"/>
          <w:szCs w:val="28"/>
        </w:rPr>
        <w:t xml:space="preserve"> </w:t>
      </w:r>
      <w:r w:rsidRPr="004055E8">
        <w:rPr>
          <w:rFonts w:ascii="Times New Roman" w:hAnsi="Times New Roman" w:cs="Times New Roman"/>
          <w:sz w:val="28"/>
          <w:szCs w:val="28"/>
        </w:rPr>
        <w:t>Скульптура пустотіла, відлита з бронзи.</w:t>
      </w:r>
    </w:p>
    <w:p w:rsidR="00403E51" w:rsidRPr="004055E8" w:rsidRDefault="00403E51" w:rsidP="00403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Фото та паспорт скульптури: розміщені на сайті Звенигородської міської ради (</w:t>
      </w:r>
      <w:proofErr w:type="spellStart"/>
      <w:r w:rsidRPr="004055E8">
        <w:rPr>
          <w:rFonts w:ascii="Times New Roman" w:hAnsi="Times New Roman" w:cs="Times New Roman"/>
          <w:sz w:val="28"/>
          <w:szCs w:val="28"/>
          <w:lang w:val="en-US"/>
        </w:rPr>
        <w:t>zven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055E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ua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).</w:t>
      </w:r>
    </w:p>
    <w:p w:rsidR="00416962" w:rsidRPr="004055E8" w:rsidRDefault="00416962" w:rsidP="00403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962" w:rsidRPr="004055E8" w:rsidRDefault="00403E51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Балансоутримувач: комунальне підприємство «</w:t>
      </w:r>
      <w:r w:rsidRPr="004055E8">
        <w:rPr>
          <w:rFonts w:ascii="Times New Roman" w:hAnsi="Times New Roman" w:cs="Times New Roman"/>
          <w:sz w:val="28"/>
          <w:szCs w:val="28"/>
          <w:shd w:val="clear" w:color="auto" w:fill="FFFFFF"/>
        </w:rPr>
        <w:t>Виробничо-житлове ремонтно-експлуатаційне управління» Звенигородської міської ради</w:t>
      </w:r>
      <w:r w:rsidR="00416962" w:rsidRPr="004055E8">
        <w:rPr>
          <w:rFonts w:ascii="Times New Roman" w:hAnsi="Times New Roman" w:cs="Times New Roman"/>
          <w:sz w:val="28"/>
          <w:szCs w:val="28"/>
        </w:rPr>
        <w:t xml:space="preserve">, код ЄДРПОУ </w:t>
      </w:r>
      <w:r w:rsidR="00CF7506" w:rsidRPr="004055E8">
        <w:rPr>
          <w:rFonts w:ascii="Times New Roman" w:hAnsi="Times New Roman" w:cs="Times New Roman"/>
          <w:sz w:val="28"/>
          <w:szCs w:val="28"/>
        </w:rPr>
        <w:t>03356789</w:t>
      </w:r>
    </w:p>
    <w:p w:rsidR="00416962" w:rsidRPr="004055E8" w:rsidRDefault="0088440C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Адреса балансоутримувача: 20202, Черкаська обл., м. 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Звенигородка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, вул. О. Кошиця, 13б</w:t>
      </w:r>
      <w:r w:rsidR="00416962" w:rsidRPr="004055E8">
        <w:rPr>
          <w:rFonts w:ascii="Times New Roman" w:hAnsi="Times New Roman" w:cs="Times New Roman"/>
          <w:sz w:val="28"/>
          <w:szCs w:val="28"/>
        </w:rPr>
        <w:t>.</w:t>
      </w:r>
    </w:p>
    <w:p w:rsidR="00416962" w:rsidRPr="004055E8" w:rsidRDefault="0088440C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Телефон балансоутримувача:+380474024679.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Електронна</w:t>
      </w:r>
      <w:r w:rsidR="0088440C" w:rsidRPr="004055E8">
        <w:rPr>
          <w:rFonts w:ascii="Times New Roman" w:hAnsi="Times New Roman" w:cs="Times New Roman"/>
          <w:sz w:val="28"/>
          <w:szCs w:val="28"/>
        </w:rPr>
        <w:t xml:space="preserve"> адреса: zvenvjreu@ukr.net.</w:t>
      </w:r>
    </w:p>
    <w:p w:rsidR="0088440C" w:rsidRPr="004055E8" w:rsidRDefault="0088440C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2"/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Інформація про електронний аукціон та інформація про умови, на яких здійснюється приватизація об’єкта:</w:t>
      </w:r>
      <w:bookmarkEnd w:id="3"/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Спосіб проведення аукціону:</w:t>
      </w:r>
      <w:r w:rsidR="008F41C0" w:rsidRPr="004055E8">
        <w:rPr>
          <w:rFonts w:ascii="Times New Roman" w:hAnsi="Times New Roman" w:cs="Times New Roman"/>
          <w:sz w:val="28"/>
          <w:szCs w:val="28"/>
        </w:rPr>
        <w:t xml:space="preserve"> </w:t>
      </w:r>
      <w:r w:rsidRPr="004055E8">
        <w:rPr>
          <w:rFonts w:ascii="Times New Roman" w:hAnsi="Times New Roman" w:cs="Times New Roman"/>
          <w:sz w:val="28"/>
          <w:szCs w:val="28"/>
        </w:rPr>
        <w:t>аукціон з умовами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Дата та час про</w:t>
      </w:r>
      <w:r w:rsidR="000856F7" w:rsidRPr="004055E8">
        <w:rPr>
          <w:rFonts w:ascii="Times New Roman" w:hAnsi="Times New Roman" w:cs="Times New Roman"/>
          <w:sz w:val="28"/>
          <w:szCs w:val="28"/>
        </w:rPr>
        <w:t>ведення аукціону: </w:t>
      </w:r>
      <w:r w:rsidR="000856F7" w:rsidRPr="004055E8">
        <w:rPr>
          <w:rFonts w:ascii="Times New Roman" w:hAnsi="Times New Roman" w:cs="Times New Roman"/>
          <w:color w:val="FF0000"/>
          <w:sz w:val="28"/>
          <w:szCs w:val="28"/>
        </w:rPr>
        <w:t>__ _____ 2021</w:t>
      </w:r>
      <w:r w:rsidRPr="004055E8">
        <w:rPr>
          <w:rFonts w:ascii="Times New Roman" w:hAnsi="Times New Roman" w:cs="Times New Roman"/>
          <w:color w:val="FF0000"/>
          <w:sz w:val="28"/>
          <w:szCs w:val="28"/>
        </w:rPr>
        <w:t xml:space="preserve"> року</w:t>
      </w:r>
      <w:r w:rsidRPr="004055E8">
        <w:rPr>
          <w:rFonts w:ascii="Times New Roman" w:hAnsi="Times New Roman" w:cs="Times New Roman"/>
          <w:sz w:val="28"/>
          <w:szCs w:val="28"/>
        </w:rPr>
        <w:t>, година, о котрій починається аукціон, встановлюється ЕТС для кожного електронного аукціону окремо в проміжку часу з 09-00 до 18-00 години дня.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Аукціон проводиться відповідно до ЗУ «Про приватизацію державного і комунального майна» та Порядку проведення електронних аукціонів для продажу об'єктів малої приватизації та визначення додаткових умов продажу, затвердженого Постановою Кабінету Міністрів України від 10.05.2018 р. за №432.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До участі в аукціоні не допускаються особи, на яких поширюються обмеження, визначені частиною другою статті 8 Закону України «Про приватизацію державного і комунального майна».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Кінцевий строк подання заяви на участь в аукціоні з умовами, аукціоні із зниженням стартової ціни (подання цінових аукціонних пропозицій) встановлюється ЕТС для кожного електронного аукціону окремо в проміжку часу з 19-30 до 20-30 години дня, що передує дню проведення електронного аукціону.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Кінцевий строк подання заяви на участь в аукціоні за методом покрокового зниження ціни та подальшого подання цінових пропозицій встановлюється ЕТС для кожного електронного аукціону окремо в проміжку часу з 16-15 до 16-45 години дня проведення електронного аукціону.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Інформація про умови, на яких здійснюється приватизація об’єкта: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Стартова ціна об’єкта (без ПДВ) для продажу на аукціоні з умовами:</w:t>
      </w:r>
    </w:p>
    <w:p w:rsidR="00416962" w:rsidRPr="004055E8" w:rsidRDefault="000856F7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247200</w:t>
      </w:r>
      <w:r w:rsidR="00416962" w:rsidRPr="004055E8">
        <w:rPr>
          <w:rFonts w:ascii="Times New Roman" w:hAnsi="Times New Roman" w:cs="Times New Roman"/>
          <w:sz w:val="28"/>
          <w:szCs w:val="28"/>
        </w:rPr>
        <w:t>,00 грн. (</w:t>
      </w:r>
      <w:r w:rsidRPr="004055E8">
        <w:rPr>
          <w:rFonts w:ascii="Times New Roman" w:hAnsi="Times New Roman" w:cs="Times New Roman"/>
          <w:sz w:val="28"/>
          <w:szCs w:val="28"/>
        </w:rPr>
        <w:t>Двісті сорок сім</w:t>
      </w:r>
      <w:r w:rsidR="00416962" w:rsidRPr="004055E8">
        <w:rPr>
          <w:rFonts w:ascii="Times New Roman" w:hAnsi="Times New Roman" w:cs="Times New Roman"/>
          <w:sz w:val="28"/>
          <w:szCs w:val="28"/>
        </w:rPr>
        <w:t xml:space="preserve"> тисяч </w:t>
      </w:r>
      <w:r w:rsidRPr="004055E8">
        <w:rPr>
          <w:rFonts w:ascii="Times New Roman" w:hAnsi="Times New Roman" w:cs="Times New Roman"/>
          <w:sz w:val="28"/>
          <w:szCs w:val="28"/>
        </w:rPr>
        <w:t>двісті гривень</w:t>
      </w:r>
      <w:r w:rsidR="00416962" w:rsidRPr="004055E8">
        <w:rPr>
          <w:rFonts w:ascii="Times New Roman" w:hAnsi="Times New Roman" w:cs="Times New Roman"/>
          <w:sz w:val="28"/>
          <w:szCs w:val="28"/>
        </w:rPr>
        <w:t xml:space="preserve"> 00 копійок).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Розмір гарантійного внеску: </w:t>
      </w:r>
      <w:r w:rsidR="00CF7506" w:rsidRPr="004055E8">
        <w:rPr>
          <w:rFonts w:ascii="Times New Roman" w:hAnsi="Times New Roman" w:cs="Times New Roman"/>
          <w:sz w:val="28"/>
          <w:szCs w:val="28"/>
        </w:rPr>
        <w:t>24720</w:t>
      </w:r>
      <w:r w:rsidRPr="004055E8">
        <w:rPr>
          <w:rFonts w:ascii="Times New Roman" w:hAnsi="Times New Roman" w:cs="Times New Roman"/>
          <w:sz w:val="28"/>
          <w:szCs w:val="28"/>
        </w:rPr>
        <w:t xml:space="preserve"> грн без ПДВ.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Стартова ціна об’єкта (без ПДВ) для продажу на аукціоні із зниженням стартової ціни:</w:t>
      </w:r>
    </w:p>
    <w:p w:rsidR="00416962" w:rsidRPr="004055E8" w:rsidRDefault="00CF7506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123600</w:t>
      </w:r>
      <w:r w:rsidR="00416962" w:rsidRPr="004055E8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4055E8">
        <w:rPr>
          <w:rFonts w:ascii="Times New Roman" w:hAnsi="Times New Roman" w:cs="Times New Roman"/>
          <w:sz w:val="28"/>
          <w:szCs w:val="28"/>
        </w:rPr>
        <w:t>Сто двадцять три</w:t>
      </w:r>
      <w:r w:rsidR="00416962" w:rsidRPr="004055E8">
        <w:rPr>
          <w:rFonts w:ascii="Times New Roman" w:hAnsi="Times New Roman" w:cs="Times New Roman"/>
          <w:sz w:val="28"/>
          <w:szCs w:val="28"/>
        </w:rPr>
        <w:t xml:space="preserve"> тисячі  </w:t>
      </w:r>
      <w:r w:rsidRPr="004055E8">
        <w:rPr>
          <w:rFonts w:ascii="Times New Roman" w:hAnsi="Times New Roman" w:cs="Times New Roman"/>
          <w:sz w:val="28"/>
          <w:szCs w:val="28"/>
        </w:rPr>
        <w:t>шістсот гривень 0</w:t>
      </w:r>
      <w:r w:rsidR="00416962" w:rsidRPr="004055E8">
        <w:rPr>
          <w:rFonts w:ascii="Times New Roman" w:hAnsi="Times New Roman" w:cs="Times New Roman"/>
          <w:sz w:val="28"/>
          <w:szCs w:val="28"/>
        </w:rPr>
        <w:t>0 копійок).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Розмір гарантійного внеску: </w:t>
      </w:r>
      <w:r w:rsidR="00CF7506" w:rsidRPr="004055E8">
        <w:rPr>
          <w:rFonts w:ascii="Times New Roman" w:hAnsi="Times New Roman" w:cs="Times New Roman"/>
          <w:sz w:val="28"/>
          <w:szCs w:val="28"/>
        </w:rPr>
        <w:t>12360</w:t>
      </w:r>
      <w:r w:rsidRPr="004055E8">
        <w:rPr>
          <w:rFonts w:ascii="Times New Roman" w:hAnsi="Times New Roman" w:cs="Times New Roman"/>
          <w:sz w:val="28"/>
          <w:szCs w:val="28"/>
        </w:rPr>
        <w:t xml:space="preserve"> грн без ПДВ.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Стартова ціна об’єкта (без ПДВ) для продажу на аукціоні за методом покрокового зниження ціни та подальшого подання цінових пропозицій:</w:t>
      </w:r>
    </w:p>
    <w:p w:rsidR="00AC26B6" w:rsidRPr="004055E8" w:rsidRDefault="00AC26B6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123600</w:t>
      </w:r>
      <w:r w:rsidR="00416962" w:rsidRPr="004055E8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4055E8">
        <w:rPr>
          <w:rFonts w:ascii="Times New Roman" w:hAnsi="Times New Roman" w:cs="Times New Roman"/>
          <w:sz w:val="28"/>
          <w:szCs w:val="28"/>
        </w:rPr>
        <w:t>Сто двадцять три тисячі  шістсот гривень 00 копійок).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Розмір гарантійного внеску: </w:t>
      </w:r>
      <w:r w:rsidR="00AC26B6" w:rsidRPr="004055E8">
        <w:rPr>
          <w:rFonts w:ascii="Times New Roman" w:hAnsi="Times New Roman" w:cs="Times New Roman"/>
          <w:sz w:val="28"/>
          <w:szCs w:val="28"/>
        </w:rPr>
        <w:t>12360</w:t>
      </w:r>
      <w:r w:rsidRPr="004055E8">
        <w:rPr>
          <w:rFonts w:ascii="Times New Roman" w:hAnsi="Times New Roman" w:cs="Times New Roman"/>
          <w:sz w:val="28"/>
          <w:szCs w:val="28"/>
        </w:rPr>
        <w:t xml:space="preserve"> грн без ПДВ.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Розмір реєстраційного внеску: </w:t>
      </w:r>
      <w:r w:rsidR="00AC26B6" w:rsidRPr="004055E8">
        <w:rPr>
          <w:rFonts w:ascii="Times New Roman" w:hAnsi="Times New Roman" w:cs="Times New Roman"/>
          <w:sz w:val="28"/>
          <w:szCs w:val="28"/>
        </w:rPr>
        <w:t>1200</w:t>
      </w:r>
      <w:r w:rsidRPr="004055E8">
        <w:rPr>
          <w:rFonts w:ascii="Times New Roman" w:hAnsi="Times New Roman" w:cs="Times New Roman"/>
          <w:sz w:val="28"/>
          <w:szCs w:val="28"/>
        </w:rPr>
        <w:t>грн. без ПДВ.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Період між аукціоном з умовами та аукціоном із зниженням стартової ціни та аукціоном за методом покрокового зниження ціни та подальшого подання цінових пропозицій: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21 календарний день від дати аукціону (опублікування інформаційного повідомлення про приватизацію об’єкта).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Крок аукціону на аукціоні з умовами: </w:t>
      </w:r>
      <w:r w:rsidR="00AC26B6" w:rsidRPr="004055E8">
        <w:rPr>
          <w:rFonts w:ascii="Times New Roman" w:hAnsi="Times New Roman" w:cs="Times New Roman"/>
          <w:sz w:val="28"/>
          <w:szCs w:val="28"/>
        </w:rPr>
        <w:t>2472</w:t>
      </w:r>
      <w:r w:rsidRPr="004055E8">
        <w:rPr>
          <w:rFonts w:ascii="Times New Roman" w:hAnsi="Times New Roman" w:cs="Times New Roman"/>
          <w:sz w:val="28"/>
          <w:szCs w:val="28"/>
        </w:rPr>
        <w:t>грн. (1% від стартової ціни аукціону)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Крок аукціону на аукціоні із зниженням стартової ціни та аукціоні за методом покрокового зниження ціни та подальшого подання цінових пропозицій:</w:t>
      </w:r>
    </w:p>
    <w:p w:rsidR="00416962" w:rsidRPr="004055E8" w:rsidRDefault="00AC26B6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1236</w:t>
      </w:r>
      <w:r w:rsidR="00416962" w:rsidRPr="004055E8">
        <w:rPr>
          <w:rFonts w:ascii="Times New Roman" w:hAnsi="Times New Roman" w:cs="Times New Roman"/>
          <w:sz w:val="28"/>
          <w:szCs w:val="28"/>
        </w:rPr>
        <w:t xml:space="preserve">  грн. (1% від стартової ціни аукціону)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Загальна кількість кроків, на які знижується стартова ціна об’єкта на аукціоні за методом покрокового зниження ціни та подальшого подання цінових пропозицій, становить: 1 крок.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Додаткові умови продажу: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Договір оренди зберігає чинність для нового власника приватизованого майна, а в разі, якщо покупцем переданого в оренду об’єкта є орендар, дія відповідного договору припиняється з дня, за яким об’єкт оренди переходить у його власність.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Покупець – переможець аукціону відшкодовує витрати, пов’язані із здійсненням заходів з приватизації об’єкта.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962" w:rsidRPr="004055E8" w:rsidRDefault="00416962" w:rsidP="00F54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Час та</w:t>
      </w:r>
      <w:r w:rsidR="00B07ACA" w:rsidRPr="004055E8">
        <w:rPr>
          <w:rFonts w:ascii="Times New Roman" w:hAnsi="Times New Roman" w:cs="Times New Roman"/>
          <w:sz w:val="28"/>
          <w:szCs w:val="28"/>
        </w:rPr>
        <w:t xml:space="preserve"> місце ознайомлення з об’єктом: </w:t>
      </w:r>
      <w:r w:rsidRPr="004055E8">
        <w:rPr>
          <w:rFonts w:ascii="Times New Roman" w:hAnsi="Times New Roman" w:cs="Times New Roman"/>
          <w:sz w:val="28"/>
          <w:szCs w:val="28"/>
        </w:rPr>
        <w:t xml:space="preserve">ознайомитися з об’єктом можна за місцем його розташування у робочі дні, попередньо узгодивши з представником </w:t>
      </w:r>
      <w:r w:rsidR="00AC26B6" w:rsidRPr="004055E8">
        <w:rPr>
          <w:rFonts w:ascii="Times New Roman" w:hAnsi="Times New Roman" w:cs="Times New Roman"/>
          <w:sz w:val="28"/>
          <w:szCs w:val="28"/>
        </w:rPr>
        <w:t>Звенигородської міської</w:t>
      </w:r>
      <w:r w:rsidRPr="004055E8">
        <w:rPr>
          <w:rFonts w:ascii="Times New Roman" w:hAnsi="Times New Roman" w:cs="Times New Roman"/>
          <w:sz w:val="28"/>
          <w:szCs w:val="28"/>
        </w:rPr>
        <w:t xml:space="preserve"> ради годину огляду об’єкта за телефоном: </w:t>
      </w:r>
      <w:r w:rsidR="00F54099" w:rsidRPr="004055E8">
        <w:rPr>
          <w:rFonts w:ascii="Times New Roman" w:hAnsi="Times New Roman" w:cs="Times New Roman"/>
          <w:sz w:val="28"/>
          <w:szCs w:val="28"/>
        </w:rPr>
        <w:t>+380474024679</w:t>
      </w:r>
      <w:r w:rsidR="00AC26B6" w:rsidRPr="004055E8">
        <w:rPr>
          <w:rFonts w:ascii="Times New Roman" w:hAnsi="Times New Roman" w:cs="Times New Roman"/>
          <w:sz w:val="28"/>
          <w:szCs w:val="28"/>
        </w:rPr>
        <w:t xml:space="preserve"> </w:t>
      </w:r>
      <w:r w:rsidRPr="004055E8">
        <w:rPr>
          <w:rFonts w:ascii="Times New Roman" w:hAnsi="Times New Roman" w:cs="Times New Roman"/>
          <w:sz w:val="28"/>
          <w:szCs w:val="28"/>
        </w:rPr>
        <w:t>з</w:t>
      </w:r>
      <w:r w:rsidR="001D13B3" w:rsidRPr="004055E8">
        <w:rPr>
          <w:rFonts w:ascii="Times New Roman" w:hAnsi="Times New Roman" w:cs="Times New Roman"/>
          <w:sz w:val="28"/>
          <w:szCs w:val="28"/>
        </w:rPr>
        <w:t xml:space="preserve"> 08</w:t>
      </w:r>
      <w:r w:rsidR="00B07ACA" w:rsidRPr="004055E8">
        <w:rPr>
          <w:rFonts w:ascii="Times New Roman" w:hAnsi="Times New Roman" w:cs="Times New Roman"/>
          <w:sz w:val="28"/>
          <w:szCs w:val="28"/>
        </w:rPr>
        <w:t xml:space="preserve">:00 </w:t>
      </w:r>
      <w:r w:rsidRPr="004055E8">
        <w:rPr>
          <w:rFonts w:ascii="Times New Roman" w:hAnsi="Times New Roman" w:cs="Times New Roman"/>
          <w:sz w:val="28"/>
          <w:szCs w:val="28"/>
        </w:rPr>
        <w:t>до 17</w:t>
      </w:r>
      <w:r w:rsidR="00B07ACA" w:rsidRPr="004055E8">
        <w:rPr>
          <w:rFonts w:ascii="Times New Roman" w:hAnsi="Times New Roman" w:cs="Times New Roman"/>
          <w:sz w:val="28"/>
          <w:szCs w:val="28"/>
        </w:rPr>
        <w:t xml:space="preserve">:00 </w:t>
      </w:r>
      <w:r w:rsidR="00170D0C" w:rsidRPr="004055E8">
        <w:rPr>
          <w:rFonts w:ascii="Times New Roman" w:hAnsi="Times New Roman" w:cs="Times New Roman"/>
          <w:sz w:val="28"/>
          <w:szCs w:val="28"/>
        </w:rPr>
        <w:t>(у п</w:t>
      </w:r>
      <w:r w:rsidR="00170D0C" w:rsidRPr="004055E8">
        <w:rPr>
          <w:rFonts w:ascii="Calibri" w:hAnsi="Calibri" w:cs="Calibri"/>
          <w:sz w:val="28"/>
          <w:szCs w:val="28"/>
        </w:rPr>
        <w:t>'</w:t>
      </w:r>
      <w:r w:rsidR="001D13B3" w:rsidRPr="004055E8">
        <w:rPr>
          <w:rFonts w:ascii="Times New Roman" w:hAnsi="Times New Roman" w:cs="Times New Roman"/>
          <w:sz w:val="28"/>
          <w:szCs w:val="28"/>
        </w:rPr>
        <w:t>ятницю з 08</w:t>
      </w:r>
      <w:r w:rsidR="00B07ACA" w:rsidRPr="004055E8">
        <w:rPr>
          <w:rFonts w:ascii="Times New Roman" w:hAnsi="Times New Roman" w:cs="Times New Roman"/>
          <w:sz w:val="28"/>
          <w:szCs w:val="28"/>
        </w:rPr>
        <w:t>:00 до 16:</w:t>
      </w:r>
      <w:r w:rsidR="00170D0C" w:rsidRPr="004055E8">
        <w:rPr>
          <w:rFonts w:ascii="Times New Roman" w:hAnsi="Times New Roman" w:cs="Times New Roman"/>
          <w:sz w:val="28"/>
          <w:szCs w:val="28"/>
        </w:rPr>
        <w:t xml:space="preserve">00 </w:t>
      </w:r>
      <w:r w:rsidR="00B07ACA" w:rsidRPr="004055E8">
        <w:rPr>
          <w:rFonts w:ascii="Times New Roman" w:hAnsi="Times New Roman" w:cs="Times New Roman"/>
          <w:sz w:val="28"/>
          <w:szCs w:val="28"/>
        </w:rPr>
        <w:t>у робочі дні.</w:t>
      </w:r>
    </w:p>
    <w:p w:rsidR="00B07ACA" w:rsidRPr="004055E8" w:rsidRDefault="00B07ACA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Організатор аукціону: </w:t>
      </w:r>
      <w:r w:rsidR="00416962" w:rsidRPr="004055E8">
        <w:rPr>
          <w:rFonts w:ascii="Times New Roman" w:hAnsi="Times New Roman" w:cs="Times New Roman"/>
          <w:sz w:val="28"/>
          <w:szCs w:val="28"/>
        </w:rPr>
        <w:t>Орган місцевого самоврядування</w:t>
      </w:r>
      <w:r w:rsidRPr="004055E8">
        <w:rPr>
          <w:rFonts w:ascii="Times New Roman" w:hAnsi="Times New Roman" w:cs="Times New Roman"/>
          <w:sz w:val="28"/>
          <w:szCs w:val="28"/>
        </w:rPr>
        <w:t xml:space="preserve"> –</w:t>
      </w:r>
      <w:r w:rsidR="00416962" w:rsidRPr="004055E8">
        <w:rPr>
          <w:rFonts w:ascii="Times New Roman" w:hAnsi="Times New Roman" w:cs="Times New Roman"/>
          <w:sz w:val="28"/>
          <w:szCs w:val="28"/>
        </w:rPr>
        <w:t xml:space="preserve"> </w:t>
      </w:r>
      <w:r w:rsidR="00170D0C" w:rsidRPr="004055E8">
        <w:rPr>
          <w:rFonts w:ascii="Times New Roman" w:hAnsi="Times New Roman" w:cs="Times New Roman"/>
          <w:sz w:val="28"/>
          <w:szCs w:val="28"/>
        </w:rPr>
        <w:t>виконавчий комітет Звенигородської міської ради</w:t>
      </w:r>
      <w:r w:rsidR="00416962" w:rsidRPr="004055E8">
        <w:rPr>
          <w:rFonts w:ascii="Times New Roman" w:hAnsi="Times New Roman" w:cs="Times New Roman"/>
          <w:sz w:val="28"/>
          <w:szCs w:val="28"/>
        </w:rPr>
        <w:t xml:space="preserve"> (код за ЄДРПОУ </w:t>
      </w:r>
      <w:r w:rsidR="00170D0C" w:rsidRPr="004055E8">
        <w:rPr>
          <w:rFonts w:ascii="Times New Roman" w:hAnsi="Times New Roman" w:cs="Times New Roman"/>
          <w:sz w:val="28"/>
          <w:szCs w:val="28"/>
        </w:rPr>
        <w:t>04060803</w:t>
      </w:r>
      <w:r w:rsidR="00416962" w:rsidRPr="004055E8">
        <w:rPr>
          <w:rFonts w:ascii="Times New Roman" w:hAnsi="Times New Roman" w:cs="Times New Roman"/>
          <w:sz w:val="28"/>
          <w:szCs w:val="28"/>
        </w:rPr>
        <w:t>).</w:t>
      </w:r>
    </w:p>
    <w:p w:rsidR="00B07ACA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Адреса: </w:t>
      </w:r>
      <w:r w:rsidR="00170D0C" w:rsidRPr="004055E8">
        <w:rPr>
          <w:rFonts w:ascii="Times New Roman" w:hAnsi="Times New Roman" w:cs="Times New Roman"/>
          <w:sz w:val="28"/>
          <w:szCs w:val="28"/>
        </w:rPr>
        <w:t>20202, Черкаська</w:t>
      </w:r>
      <w:r w:rsidRPr="004055E8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170D0C" w:rsidRPr="004055E8">
        <w:rPr>
          <w:rFonts w:ascii="Times New Roman" w:hAnsi="Times New Roman" w:cs="Times New Roman"/>
          <w:sz w:val="28"/>
          <w:szCs w:val="28"/>
        </w:rPr>
        <w:t>Звенигородський</w:t>
      </w:r>
      <w:r w:rsidRPr="004055E8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B07ACA" w:rsidRPr="004055E8">
        <w:rPr>
          <w:rFonts w:ascii="Times New Roman" w:hAnsi="Times New Roman" w:cs="Times New Roman"/>
          <w:sz w:val="28"/>
          <w:szCs w:val="28"/>
        </w:rPr>
        <w:t>м. </w:t>
      </w:r>
      <w:proofErr w:type="spellStart"/>
      <w:r w:rsidR="00170D0C" w:rsidRPr="004055E8">
        <w:rPr>
          <w:rFonts w:ascii="Times New Roman" w:hAnsi="Times New Roman" w:cs="Times New Roman"/>
          <w:sz w:val="28"/>
          <w:szCs w:val="28"/>
        </w:rPr>
        <w:t>Звенигородка</w:t>
      </w:r>
      <w:proofErr w:type="spellEnd"/>
      <w:r w:rsidR="00170D0C" w:rsidRPr="004055E8">
        <w:rPr>
          <w:rFonts w:ascii="Times New Roman" w:hAnsi="Times New Roman" w:cs="Times New Roman"/>
          <w:sz w:val="28"/>
          <w:szCs w:val="28"/>
        </w:rPr>
        <w:t>, проспект Шевченка, 63</w:t>
      </w:r>
    </w:p>
    <w:p w:rsidR="00B07ACA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Електронна адреса: </w:t>
      </w:r>
      <w:hyperlink r:id="rId6" w:history="1">
        <w:r w:rsidR="00B07ACA" w:rsidRPr="004055E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zvenmiskrada</w:t>
        </w:r>
        <w:r w:rsidR="00B07ACA" w:rsidRPr="004055E8">
          <w:rPr>
            <w:rStyle w:val="a6"/>
            <w:rFonts w:ascii="Times New Roman" w:hAnsi="Times New Roman" w:cs="Times New Roman"/>
            <w:sz w:val="28"/>
            <w:szCs w:val="28"/>
          </w:rPr>
          <w:t>@ukr.net</w:t>
        </w:r>
      </w:hyperlink>
    </w:p>
    <w:p w:rsidR="00B07ACA" w:rsidRPr="004055E8" w:rsidRDefault="001D13B3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Контактний 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 (</w:t>
      </w:r>
      <w:r w:rsidR="00416962" w:rsidRPr="004055E8">
        <w:rPr>
          <w:rFonts w:ascii="Times New Roman" w:hAnsi="Times New Roman" w:cs="Times New Roman"/>
          <w:sz w:val="28"/>
          <w:szCs w:val="28"/>
        </w:rPr>
        <w:t>04</w:t>
      </w:r>
      <w:r w:rsidRPr="004055E8">
        <w:rPr>
          <w:rFonts w:ascii="Times New Roman" w:hAnsi="Times New Roman" w:cs="Times New Roman"/>
          <w:sz w:val="28"/>
          <w:szCs w:val="28"/>
        </w:rPr>
        <w:t>740) 2-20-60</w:t>
      </w:r>
    </w:p>
    <w:p w:rsidR="00416962" w:rsidRPr="004055E8" w:rsidRDefault="00170D0C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Міський голова: 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Саєнко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 Олександр Якович</w:t>
      </w:r>
      <w:r w:rsidR="00416962" w:rsidRPr="004055E8">
        <w:rPr>
          <w:rFonts w:ascii="Times New Roman" w:hAnsi="Times New Roman" w:cs="Times New Roman"/>
          <w:sz w:val="28"/>
          <w:szCs w:val="28"/>
        </w:rPr>
        <w:t>.</w:t>
      </w:r>
    </w:p>
    <w:p w:rsidR="00B07ACA" w:rsidRPr="004055E8" w:rsidRDefault="00B07ACA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bookmark6"/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Засоби платежу:</w:t>
      </w:r>
      <w:bookmarkEnd w:id="4"/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Для участі в аукціоні з продажу об’єкта малої приватизації гарантійний та реєстраційний внески сплачуються на рахунок оператора електронного майданчика, через який подається заява на участь у приватизації.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Посилання на перелік авторизованих майданчиків та їх рахунки, відкриті для оплати потенційними покупцями гарантійних та реєстраційних внесків: </w:t>
      </w:r>
      <w:hyperlink r:id="rId7" w:tgtFrame="_blank" w:history="1">
        <w:r w:rsidRPr="004055E8">
          <w:rPr>
            <w:rStyle w:val="a6"/>
            <w:rFonts w:ascii="Times New Roman" w:hAnsi="Times New Roman" w:cs="Times New Roman"/>
            <w:sz w:val="28"/>
            <w:szCs w:val="28"/>
          </w:rPr>
          <w:t>https://prozorro.sale/info/elektronni-majdanchiki-ets-prozorroprodazhi-cbd2</w:t>
        </w:r>
      </w:hyperlink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Покупці, які мають право брати участь у приватизації згідно із Законом України «Про приватизацію державного і комунального майна», вправі використовувати для придбання об’єктів приватизації кошти відповідно до валютного законодавства України.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Покупці - нерезиденти України набувають у власність майно, що приватизується, у процесі приватизації з оплатою його ціни у національній валюті або у вільно конвертованій валюті.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Переможець електронного аукціону: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- підписує протокол про результати електронного аукціону та надає його оператору електронного майданчика, через якого ним подано цінову пропозицію, протягом трьох робочих днів з дня, наступного за днем його формування електронною торговою системою: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- укладає договір купівлі-продажу об’єкта приватизації з органом приватизації протягом 30 календарних днів з дня, наступного за днем формування протоколу про результати електронного аукціону.</w:t>
      </w:r>
    </w:p>
    <w:p w:rsidR="00B81F3D" w:rsidRPr="004055E8" w:rsidRDefault="00416962" w:rsidP="00B07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Покупець, який підписав договір купівлі-продажу, сплачує на рахунок</w:t>
      </w:r>
      <w:r w:rsidR="00F54099" w:rsidRPr="004055E8">
        <w:rPr>
          <w:rFonts w:ascii="Times New Roman" w:hAnsi="Times New Roman" w:cs="Times New Roman"/>
          <w:sz w:val="28"/>
          <w:szCs w:val="28"/>
        </w:rPr>
        <w:t xml:space="preserve"> </w:t>
      </w:r>
      <w:r w:rsidRPr="004055E8">
        <w:rPr>
          <w:rFonts w:ascii="Times New Roman" w:hAnsi="Times New Roman" w:cs="Times New Roman"/>
          <w:sz w:val="28"/>
          <w:szCs w:val="28"/>
        </w:rPr>
        <w:t xml:space="preserve"> </w:t>
      </w:r>
      <w:r w:rsidR="00F54099" w:rsidRPr="004055E8">
        <w:rPr>
          <w:rFonts w:ascii="Times New Roman" w:hAnsi="Times New Roman" w:cs="Times New Roman"/>
          <w:sz w:val="28"/>
          <w:szCs w:val="28"/>
        </w:rPr>
        <w:t>ціну продажу об’єкта приватизації не пізніше ніж протягом 30 днів з дня підписання договору купівлі-продажу.</w:t>
      </w:r>
    </w:p>
    <w:p w:rsidR="00A84CD1" w:rsidRPr="004055E8" w:rsidRDefault="00A84CD1" w:rsidP="00B07A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E8">
        <w:rPr>
          <w:rFonts w:ascii="Times New Roman" w:hAnsi="Times New Roman" w:cs="Times New Roman"/>
          <w:b/>
          <w:sz w:val="28"/>
          <w:szCs w:val="28"/>
          <w:u w:val="single"/>
        </w:rPr>
        <w:t>В національній валюті:</w:t>
      </w:r>
    </w:p>
    <w:p w:rsidR="00A84CD1" w:rsidRPr="004055E8" w:rsidRDefault="00A84CD1" w:rsidP="00B07ACA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Отримувач: ГУК у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Черк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 обл./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Звенигор</w:t>
      </w:r>
      <w:r w:rsidR="00B07ACA" w:rsidRPr="004055E8">
        <w:rPr>
          <w:rFonts w:ascii="Times New Roman" w:hAnsi="Times New Roman" w:cs="Times New Roman"/>
          <w:sz w:val="28"/>
          <w:szCs w:val="28"/>
        </w:rPr>
        <w:t>одка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/31030000</w:t>
      </w:r>
    </w:p>
    <w:p w:rsidR="00A84CD1" w:rsidRPr="004055E8" w:rsidRDefault="00A84CD1" w:rsidP="00A84CD1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Код за ЄДРПОУ 37930566</w:t>
      </w:r>
    </w:p>
    <w:p w:rsidR="00A84CD1" w:rsidRPr="004055E8" w:rsidRDefault="00A84CD1" w:rsidP="00A84CD1">
      <w:pPr>
        <w:pStyle w:val="10"/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Банк отримувача: Казначейство України (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. адм.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подат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.)</w:t>
      </w:r>
    </w:p>
    <w:p w:rsidR="00A84CD1" w:rsidRPr="004055E8" w:rsidRDefault="00A84CD1" w:rsidP="00A84CD1">
      <w:pPr>
        <w:pStyle w:val="10"/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Рахунок: № </w:t>
      </w:r>
      <w:r w:rsidR="00F54099" w:rsidRPr="004055E8">
        <w:rPr>
          <w:rFonts w:ascii="Times New Roman" w:hAnsi="Times New Roman" w:cs="Times New Roman"/>
          <w:sz w:val="28"/>
          <w:szCs w:val="28"/>
        </w:rPr>
        <w:t>UA528999980314141905000023735 (</w:t>
      </w:r>
      <w:r w:rsidRPr="004055E8">
        <w:rPr>
          <w:rFonts w:ascii="Times New Roman" w:hAnsi="Times New Roman" w:cs="Times New Roman"/>
          <w:sz w:val="28"/>
          <w:szCs w:val="28"/>
        </w:rPr>
        <w:t xml:space="preserve">для перерахування </w:t>
      </w:r>
      <w:r w:rsidR="00F54099" w:rsidRPr="004055E8">
        <w:rPr>
          <w:rFonts w:ascii="Times New Roman" w:hAnsi="Times New Roman" w:cs="Times New Roman"/>
          <w:sz w:val="28"/>
          <w:szCs w:val="28"/>
        </w:rPr>
        <w:t>коштів</w:t>
      </w:r>
      <w:r w:rsidRPr="004055E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84CD1" w:rsidRPr="004055E8" w:rsidRDefault="00A84CD1" w:rsidP="00A84CD1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Код класифікації доходів бюджету: 31030000</w:t>
      </w:r>
    </w:p>
    <w:p w:rsidR="00A84CD1" w:rsidRPr="004055E8" w:rsidRDefault="00A84CD1" w:rsidP="00B07ACA">
      <w:pPr>
        <w:pStyle w:val="10"/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Найменування коду класифікації доходів бюджету: кошти від відчуження майна, що належить Автономній Республіці Крим та майна, що перебуває в комунальній власності</w:t>
      </w:r>
    </w:p>
    <w:p w:rsidR="00416962" w:rsidRPr="004055E8" w:rsidRDefault="00A84CD1" w:rsidP="00B07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Призначення платежу: (обов’язково вказати за що)</w:t>
      </w:r>
      <w:r w:rsidR="00DE4B18" w:rsidRPr="004055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962" w:rsidRPr="004055E8" w:rsidRDefault="00416962" w:rsidP="00B07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У разі несплати коштів за об’єкт приватизації згідно з договором купівлі-продажу протягом 30 днів з дня укладення договору та його нотаріального посвідчення покупець сплачує на користь органу приватизації неустойку у розмірі 5 відсотків ціни продажу об’єкта. У разі несплати коштів згідно з договором купівлі-продажу протягом наступних 30 днів договір підлягає розірванню відповідно до статті 29 Закону України «Про приватизацію державного і комунального майна».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Переможець електронного аукціону, який відмовився від підписання протоколу про результати електронного аукціону або договору купівлі-продажу, позбавляється права на участь у подальших аукціонах з продажу того самого об’єкта.</w:t>
      </w:r>
    </w:p>
    <w:p w:rsidR="00A84CD1" w:rsidRPr="004055E8" w:rsidRDefault="00416962" w:rsidP="00A84CD1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Оператор електронного майданчика перераховує на казначейський рахунок </w:t>
      </w:r>
    </w:p>
    <w:p w:rsidR="00A84CD1" w:rsidRPr="004055E8" w:rsidRDefault="00A84CD1" w:rsidP="00A84CD1">
      <w:pPr>
        <w:pStyle w:val="10"/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E8">
        <w:rPr>
          <w:rFonts w:ascii="Times New Roman" w:hAnsi="Times New Roman" w:cs="Times New Roman"/>
          <w:b/>
          <w:sz w:val="28"/>
          <w:szCs w:val="28"/>
          <w:u w:val="single"/>
        </w:rPr>
        <w:t>В національній валюті:</w:t>
      </w:r>
    </w:p>
    <w:p w:rsidR="00A84CD1" w:rsidRPr="004055E8" w:rsidRDefault="00A84CD1" w:rsidP="00A84CD1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Отримувач: ГУК у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Черк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 обл./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Звенигор</w:t>
      </w:r>
      <w:r w:rsidR="00B07ACA" w:rsidRPr="004055E8">
        <w:rPr>
          <w:rFonts w:ascii="Times New Roman" w:hAnsi="Times New Roman" w:cs="Times New Roman"/>
          <w:sz w:val="28"/>
          <w:szCs w:val="28"/>
        </w:rPr>
        <w:t>одка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/24060300</w:t>
      </w:r>
    </w:p>
    <w:p w:rsidR="00A84CD1" w:rsidRPr="004055E8" w:rsidRDefault="00A84CD1" w:rsidP="00A84CD1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Код за ЄДРПОУ: 37930566</w:t>
      </w:r>
    </w:p>
    <w:p w:rsidR="00A84CD1" w:rsidRPr="004055E8" w:rsidRDefault="00A84CD1" w:rsidP="00DE4B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Банк отримувача:</w:t>
      </w:r>
      <w:r w:rsidR="00B07ACA" w:rsidRPr="004055E8">
        <w:rPr>
          <w:rFonts w:ascii="Times New Roman" w:hAnsi="Times New Roman" w:cs="Times New Roman"/>
          <w:sz w:val="28"/>
          <w:szCs w:val="28"/>
        </w:rPr>
        <w:t xml:space="preserve"> </w:t>
      </w:r>
      <w:r w:rsidRPr="004055E8">
        <w:rPr>
          <w:rFonts w:ascii="Times New Roman" w:hAnsi="Times New Roman" w:cs="Times New Roman"/>
          <w:sz w:val="28"/>
          <w:szCs w:val="28"/>
        </w:rPr>
        <w:t>Казначейство України (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. адм.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подат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.)</w:t>
      </w:r>
    </w:p>
    <w:p w:rsidR="00A84CD1" w:rsidRPr="004055E8" w:rsidRDefault="00A84CD1" w:rsidP="00A84CD1">
      <w:pPr>
        <w:pStyle w:val="10"/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Рахунок: № UA208999980314010544000023735 (для перерахування </w:t>
      </w:r>
      <w:r w:rsidRPr="004055E8">
        <w:rPr>
          <w:rFonts w:ascii="Times New Roman" w:hAnsi="Times New Roman" w:cs="Times New Roman"/>
          <w:b/>
          <w:sz w:val="28"/>
          <w:szCs w:val="28"/>
        </w:rPr>
        <w:t>реєстраційного</w:t>
      </w:r>
      <w:r w:rsidRPr="004055E8">
        <w:rPr>
          <w:rFonts w:ascii="Times New Roman" w:hAnsi="Times New Roman" w:cs="Times New Roman"/>
          <w:sz w:val="28"/>
          <w:szCs w:val="28"/>
        </w:rPr>
        <w:t xml:space="preserve"> внеску опер</w:t>
      </w:r>
      <w:r w:rsidR="00B07ACA" w:rsidRPr="004055E8">
        <w:rPr>
          <w:rFonts w:ascii="Times New Roman" w:hAnsi="Times New Roman" w:cs="Times New Roman"/>
          <w:sz w:val="28"/>
          <w:szCs w:val="28"/>
        </w:rPr>
        <w:t>атором електронного майданчика)</w:t>
      </w:r>
    </w:p>
    <w:p w:rsidR="00A84CD1" w:rsidRPr="004055E8" w:rsidRDefault="00A84CD1" w:rsidP="00A84CD1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Код класифікації доходів бюджету: 24060300</w:t>
      </w:r>
    </w:p>
    <w:p w:rsidR="008F41C0" w:rsidRPr="004055E8" w:rsidRDefault="00A84CD1" w:rsidP="00B07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Найменування коду класифікації доходів бюджету: інші надходження</w:t>
      </w:r>
    </w:p>
    <w:p w:rsidR="00F54099" w:rsidRPr="004055E8" w:rsidRDefault="00A84CD1" w:rsidP="00B07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Призначення платежу: </w:t>
      </w:r>
      <w:r w:rsidRPr="004055E8">
        <w:rPr>
          <w:rFonts w:ascii="Times New Roman" w:hAnsi="Times New Roman" w:cs="Times New Roman"/>
          <w:i/>
          <w:sz w:val="28"/>
          <w:szCs w:val="28"/>
        </w:rPr>
        <w:t>(обов’язково вказати за що)</w:t>
      </w:r>
    </w:p>
    <w:p w:rsidR="00416962" w:rsidRPr="004055E8" w:rsidRDefault="00416962" w:rsidP="00B07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суми сплачені учасниками аукціону реєстраційних внесків протягом п’яти календарних днів з дня затвердження протоколу електронного аукціону.</w:t>
      </w:r>
    </w:p>
    <w:p w:rsidR="00DE4B18" w:rsidRPr="004055E8" w:rsidRDefault="00416962" w:rsidP="00B07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Оператор електронного майданчика перераховує на казначейський рахунок </w:t>
      </w:r>
    </w:p>
    <w:p w:rsidR="00DE4B18" w:rsidRPr="004055E8" w:rsidRDefault="00DE4B18" w:rsidP="00B07A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5E8">
        <w:rPr>
          <w:rFonts w:ascii="Times New Roman" w:hAnsi="Times New Roman" w:cs="Times New Roman"/>
          <w:b/>
          <w:sz w:val="28"/>
          <w:szCs w:val="28"/>
          <w:u w:val="single"/>
        </w:rPr>
        <w:t>В національній валюті:</w:t>
      </w:r>
    </w:p>
    <w:p w:rsidR="00DE4B18" w:rsidRPr="004055E8" w:rsidRDefault="00DE4B18" w:rsidP="00B07ACA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Отримувач: ГУК у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Черк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 обл./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Звенигор</w:t>
      </w:r>
      <w:r w:rsidR="00B07ACA" w:rsidRPr="004055E8">
        <w:rPr>
          <w:rFonts w:ascii="Times New Roman" w:hAnsi="Times New Roman" w:cs="Times New Roman"/>
          <w:sz w:val="28"/>
          <w:szCs w:val="28"/>
        </w:rPr>
        <w:t>одка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/31030000</w:t>
      </w:r>
    </w:p>
    <w:p w:rsidR="00DE4B18" w:rsidRPr="004055E8" w:rsidRDefault="00DE4B18" w:rsidP="00B07ACA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Код за ЄДРПОУ 37930566</w:t>
      </w:r>
    </w:p>
    <w:p w:rsidR="00DE4B18" w:rsidRPr="004055E8" w:rsidRDefault="00DE4B18" w:rsidP="00DE4B18">
      <w:pPr>
        <w:pStyle w:val="10"/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Банк отримувача: Казначейство України (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. адм.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подат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>.)</w:t>
      </w:r>
    </w:p>
    <w:p w:rsidR="00DE4B18" w:rsidRPr="004055E8" w:rsidRDefault="00DE4B18" w:rsidP="008F41C0">
      <w:pPr>
        <w:pStyle w:val="10"/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Рахунок: № </w:t>
      </w:r>
      <w:r w:rsidR="00B07ACA" w:rsidRPr="004055E8">
        <w:rPr>
          <w:rFonts w:ascii="Times New Roman" w:hAnsi="Times New Roman" w:cs="Times New Roman"/>
          <w:sz w:val="28"/>
          <w:szCs w:val="28"/>
        </w:rPr>
        <w:t>UA528999980314141905000023735 (</w:t>
      </w:r>
      <w:r w:rsidRPr="004055E8">
        <w:rPr>
          <w:rFonts w:ascii="Times New Roman" w:hAnsi="Times New Roman" w:cs="Times New Roman"/>
          <w:sz w:val="28"/>
          <w:szCs w:val="28"/>
        </w:rPr>
        <w:t xml:space="preserve">для перерахування </w:t>
      </w:r>
      <w:r w:rsidRPr="004055E8">
        <w:rPr>
          <w:rFonts w:ascii="Times New Roman" w:hAnsi="Times New Roman" w:cs="Times New Roman"/>
          <w:b/>
          <w:sz w:val="28"/>
          <w:szCs w:val="28"/>
        </w:rPr>
        <w:t>гарантійного</w:t>
      </w:r>
      <w:r w:rsidRPr="004055E8">
        <w:rPr>
          <w:rFonts w:ascii="Times New Roman" w:hAnsi="Times New Roman" w:cs="Times New Roman"/>
          <w:sz w:val="28"/>
          <w:szCs w:val="28"/>
        </w:rPr>
        <w:t xml:space="preserve"> внеску оператором електронного майданчика) </w:t>
      </w:r>
    </w:p>
    <w:p w:rsidR="00DE4B18" w:rsidRPr="004055E8" w:rsidRDefault="00DE4B18" w:rsidP="008F41C0">
      <w:pPr>
        <w:pStyle w:val="10"/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Код класифікації доходів бюджету: 31030000</w:t>
      </w:r>
    </w:p>
    <w:p w:rsidR="00DE4B18" w:rsidRPr="004055E8" w:rsidRDefault="00DE4B18" w:rsidP="008F41C0">
      <w:pPr>
        <w:pStyle w:val="10"/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Найменування коду класифікації доходів бюджету: кошти від відчуження майна, що належить Автономній Республіці Крим та майна, що перебуває в комунальній власності</w:t>
      </w:r>
    </w:p>
    <w:p w:rsidR="00F54099" w:rsidRPr="004055E8" w:rsidRDefault="00DE4B18" w:rsidP="008F41C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Призначення платежу: </w:t>
      </w:r>
      <w:r w:rsidRPr="004055E8">
        <w:rPr>
          <w:rFonts w:ascii="Times New Roman" w:hAnsi="Times New Roman" w:cs="Times New Roman"/>
          <w:i/>
          <w:sz w:val="28"/>
          <w:szCs w:val="28"/>
        </w:rPr>
        <w:t xml:space="preserve">(обов’язково вказати за що) </w:t>
      </w:r>
    </w:p>
    <w:p w:rsidR="00416962" w:rsidRPr="004055E8" w:rsidRDefault="00416962" w:rsidP="008F4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суми сплачені учасниками аукціону гарантійних внесків протягом п’яти робочих днів з дня опублікування договору купівлі продажу об’єкта приватизації в електронній торговій системі в рахунок оплати ціни продажу об’єкта приватизації переможцем.</w:t>
      </w:r>
    </w:p>
    <w:p w:rsidR="008F41C0" w:rsidRPr="004055E8" w:rsidRDefault="008F41C0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bookmark7"/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5E8">
        <w:rPr>
          <w:rFonts w:ascii="Times New Roman" w:hAnsi="Times New Roman" w:cs="Times New Roman"/>
          <w:b/>
          <w:sz w:val="28"/>
          <w:szCs w:val="28"/>
        </w:rPr>
        <w:t>Перелік документів:</w:t>
      </w:r>
      <w:bookmarkEnd w:id="5"/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Фізичними та юридичними особами, які бажають взяти участь в електронному аукціоні, до заяви на участь у приватизації об’єкта малої приватизації подаються такі документи: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для потенційних покупців - фізичних осіб - громадян України - копія паспорта громадянина України;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для іноземних громадян - копія документа, що посвідчує особу;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для потенційних покупців - юридичних осіб: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витяг з Єдиного державного реєстру юридичних осіб, фізичних осіб - підприємців та громадських формувань України - для юридичних осіб - резидентів;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документ про реєстрацію у державі її місцезнаходження (витяг із торговельного, банківського або судового реєстру тощо), засвідчений згідно із законодавством держави його видачі, перекладений українською мовою, - для юридичних осіб - нерезидентів;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 xml:space="preserve">інформація про кінцевого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бенефіціарного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 власника. Якщо особа не має кінцевого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бенефіціарного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 власника, зазначається інформація про відсутність кінцевого </w:t>
      </w:r>
      <w:proofErr w:type="spellStart"/>
      <w:r w:rsidRPr="004055E8">
        <w:rPr>
          <w:rFonts w:ascii="Times New Roman" w:hAnsi="Times New Roman" w:cs="Times New Roman"/>
          <w:sz w:val="28"/>
          <w:szCs w:val="28"/>
        </w:rPr>
        <w:t>бенефіціарного</w:t>
      </w:r>
      <w:proofErr w:type="spellEnd"/>
      <w:r w:rsidRPr="004055E8">
        <w:rPr>
          <w:rFonts w:ascii="Times New Roman" w:hAnsi="Times New Roman" w:cs="Times New Roman"/>
          <w:sz w:val="28"/>
          <w:szCs w:val="28"/>
        </w:rPr>
        <w:t xml:space="preserve"> власника і про причину його відсутності;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остання річна або квартальна фінансова звітність;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документ, що підтверджує сплату реєстраційного внеску, а також документ, що підтверджує сплату гарантійного внеску в розмірі 10 відсотків стартової ціни з рахунка потенційного покупця, відкритого в українському або іноземному банку (крім банків держав, внесених РАТБ до списку держав, що не співпрацюють у сфері протидії відмиванню доходів, одержаних злочинним шляхом), на рахунок оператора електронного майданчика, через який подається заява на участь у приватизації.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(Посилання на перелік авторизованих майданчиків:</w:t>
      </w:r>
    </w:p>
    <w:p w:rsidR="00416962" w:rsidRPr="004055E8" w:rsidRDefault="004055E8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tgtFrame="_blank" w:history="1">
        <w:r w:rsidR="00416962" w:rsidRPr="004055E8">
          <w:rPr>
            <w:rStyle w:val="a6"/>
            <w:rFonts w:ascii="Times New Roman" w:hAnsi="Times New Roman" w:cs="Times New Roman"/>
            <w:sz w:val="28"/>
            <w:szCs w:val="28"/>
          </w:rPr>
          <w:t>https://prozorro.sale/info/elektronni-majdanchiki-ets-prozorroprodazhi-cbd2</w:t>
        </w:r>
      </w:hyperlink>
      <w:r w:rsidR="00416962" w:rsidRPr="004055E8">
        <w:rPr>
          <w:rFonts w:ascii="Times New Roman" w:hAnsi="Times New Roman" w:cs="Times New Roman"/>
          <w:sz w:val="28"/>
          <w:szCs w:val="28"/>
        </w:rPr>
        <w:t>)</w:t>
      </w:r>
    </w:p>
    <w:p w:rsidR="00416962" w:rsidRPr="004055E8" w:rsidRDefault="00416962" w:rsidP="004169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письмова згода довільної форми потенційного покупця щодо взяття на себе зобов’язань, визначених умовами продажу.</w:t>
      </w:r>
    </w:p>
    <w:p w:rsidR="00416962" w:rsidRPr="004055E8" w:rsidRDefault="00416962" w:rsidP="00B07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5E8">
        <w:rPr>
          <w:rFonts w:ascii="Times New Roman" w:hAnsi="Times New Roman" w:cs="Times New Roman"/>
          <w:sz w:val="28"/>
          <w:szCs w:val="28"/>
        </w:rPr>
        <w:t>Єдине посилання на веб-сторінку адміністратора, на якій наводяться посилання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договір: </w:t>
      </w:r>
      <w:hyperlink r:id="rId9" w:tgtFrame="_blank" w:history="1">
        <w:r w:rsidRPr="004055E8">
          <w:rPr>
            <w:rStyle w:val="a6"/>
            <w:rFonts w:ascii="Times New Roman" w:hAnsi="Times New Roman" w:cs="Times New Roman"/>
            <w:sz w:val="28"/>
            <w:szCs w:val="28"/>
          </w:rPr>
          <w:t>https://prozorro.sale</w:t>
        </w:r>
      </w:hyperlink>
      <w:r w:rsidRPr="004055E8">
        <w:rPr>
          <w:rFonts w:ascii="Times New Roman" w:hAnsi="Times New Roman" w:cs="Times New Roman"/>
          <w:sz w:val="28"/>
          <w:szCs w:val="28"/>
        </w:rPr>
        <w:t>.</w:t>
      </w:r>
    </w:p>
    <w:sectPr w:rsidR="00416962" w:rsidRPr="004055E8" w:rsidSect="00B07ACA">
      <w:pgSz w:w="11906" w:h="16838"/>
      <w:pgMar w:top="850" w:right="42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C110A"/>
    <w:multiLevelType w:val="multilevel"/>
    <w:tmpl w:val="C7D26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EE393C"/>
    <w:multiLevelType w:val="multilevel"/>
    <w:tmpl w:val="E076D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404AFD"/>
    <w:multiLevelType w:val="multilevel"/>
    <w:tmpl w:val="22603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A21077"/>
    <w:multiLevelType w:val="multilevel"/>
    <w:tmpl w:val="BA722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E12A72"/>
    <w:multiLevelType w:val="multilevel"/>
    <w:tmpl w:val="100AA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2A4A4D"/>
    <w:multiLevelType w:val="multilevel"/>
    <w:tmpl w:val="4056B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582F67"/>
    <w:multiLevelType w:val="multilevel"/>
    <w:tmpl w:val="9A52C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6F0D2D"/>
    <w:multiLevelType w:val="multilevel"/>
    <w:tmpl w:val="6B7E5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924E80"/>
    <w:multiLevelType w:val="multilevel"/>
    <w:tmpl w:val="878A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4B2337"/>
    <w:multiLevelType w:val="multilevel"/>
    <w:tmpl w:val="39F4C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EA4BE0"/>
    <w:multiLevelType w:val="multilevel"/>
    <w:tmpl w:val="25744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5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46"/>
    <w:rsid w:val="00070178"/>
    <w:rsid w:val="000856F7"/>
    <w:rsid w:val="00170D0C"/>
    <w:rsid w:val="001B1246"/>
    <w:rsid w:val="001D13B3"/>
    <w:rsid w:val="001D400E"/>
    <w:rsid w:val="00262ADD"/>
    <w:rsid w:val="002A6D4F"/>
    <w:rsid w:val="003C0A22"/>
    <w:rsid w:val="00403E51"/>
    <w:rsid w:val="004055E8"/>
    <w:rsid w:val="00416962"/>
    <w:rsid w:val="004870B6"/>
    <w:rsid w:val="00521448"/>
    <w:rsid w:val="00536B67"/>
    <w:rsid w:val="00552C66"/>
    <w:rsid w:val="00615FCB"/>
    <w:rsid w:val="0062639B"/>
    <w:rsid w:val="00657528"/>
    <w:rsid w:val="00717A4C"/>
    <w:rsid w:val="0077114A"/>
    <w:rsid w:val="0088440C"/>
    <w:rsid w:val="008F41C0"/>
    <w:rsid w:val="0090703E"/>
    <w:rsid w:val="00933040"/>
    <w:rsid w:val="009F26C3"/>
    <w:rsid w:val="00A31106"/>
    <w:rsid w:val="00A84CD1"/>
    <w:rsid w:val="00AB2B64"/>
    <w:rsid w:val="00AC26B6"/>
    <w:rsid w:val="00B07ACA"/>
    <w:rsid w:val="00B81F3D"/>
    <w:rsid w:val="00C04DAB"/>
    <w:rsid w:val="00CF7506"/>
    <w:rsid w:val="00D03A84"/>
    <w:rsid w:val="00DE4B18"/>
    <w:rsid w:val="00E10DD0"/>
    <w:rsid w:val="00E236BF"/>
    <w:rsid w:val="00ED4435"/>
    <w:rsid w:val="00F5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762BAB-13E0-4C94-82BC-2CEC2186C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1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basedOn w:val="a"/>
    <w:uiPriority w:val="1"/>
    <w:qFormat/>
    <w:rsid w:val="001B1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1"/>
    <w:basedOn w:val="a"/>
    <w:rsid w:val="001B1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Emphasis"/>
    <w:basedOn w:val="a0"/>
    <w:uiPriority w:val="20"/>
    <w:qFormat/>
    <w:rsid w:val="001B1246"/>
    <w:rPr>
      <w:i/>
      <w:iCs/>
    </w:rPr>
  </w:style>
  <w:style w:type="character" w:styleId="a6">
    <w:name w:val="Hyperlink"/>
    <w:basedOn w:val="a0"/>
    <w:uiPriority w:val="99"/>
    <w:unhideWhenUsed/>
    <w:rsid w:val="001B124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B1246"/>
    <w:pPr>
      <w:ind w:left="720"/>
      <w:contextualSpacing/>
    </w:pPr>
  </w:style>
  <w:style w:type="paragraph" w:customStyle="1" w:styleId="10">
    <w:name w:val="Обычный1"/>
    <w:rsid w:val="00A84CD1"/>
    <w:pPr>
      <w:spacing w:after="0" w:line="276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lada.pp.ua/goto/aHR0cHM6Ly9wcm96b3Jyby5zYWxlL2luZm8vZWxla3Ryb25uaS1tYWpkYW5jaGlraS1ldHMtcHJvem9ycm9wcm9kYXpoaS1jYmQ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lada.pp.ua/goto/aHR0cHM6Ly9wcm96b3Jyby5zYWxlL2luZm8vZWxla3Ryb25uaS1tYWpkYW5jaGlraS1ldHMtcHJvem9ycm9wcm9kYXpoaS1jYmQ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venmiskrada@ukr.ne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fo.prozorro.sale/info/elektronni-majdanchiki-ets-prozorroprodazhi-cbd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lada.pp.ua/goto/aHR0cHM6Ly9wcm96b3Jyby5zYWxlLw==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10623</Words>
  <Characters>6056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Сергей Кармазин</cp:lastModifiedBy>
  <cp:revision>2</cp:revision>
  <dcterms:created xsi:type="dcterms:W3CDTF">2021-06-22T06:08:00Z</dcterms:created>
  <dcterms:modified xsi:type="dcterms:W3CDTF">2021-06-22T06:08:00Z</dcterms:modified>
</cp:coreProperties>
</file>