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0A" w:rsidRPr="00F9680A" w:rsidRDefault="00F9680A" w:rsidP="00F9680A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A32BB7">
        <w:rPr>
          <w:noProof/>
          <w:lang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80A" w:rsidRPr="00F9680A" w:rsidRDefault="00F9680A" w:rsidP="00F9680A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F9680A" w:rsidRPr="00F9680A" w:rsidRDefault="00F9680A" w:rsidP="00F9680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9680A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F9680A" w:rsidRPr="00F9680A" w:rsidRDefault="00F9680A" w:rsidP="00F9680A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9680A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F9680A" w:rsidRPr="00F9680A" w:rsidRDefault="00F9680A" w:rsidP="00F9680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9680A">
        <w:rPr>
          <w:rFonts w:eastAsia="Arial Unicode MS" w:cs="Arial Unicode MS"/>
          <w:b/>
          <w:bCs/>
          <w:sz w:val="28"/>
          <w:szCs w:val="28"/>
          <w:lang w:eastAsia="uk-UA"/>
        </w:rPr>
        <w:t>15 СЕСІЯ 8 СКЛИКАННЯ</w:t>
      </w:r>
    </w:p>
    <w:p w:rsidR="00F9680A" w:rsidRPr="00F9680A" w:rsidRDefault="00F9680A" w:rsidP="00F9680A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F9680A" w:rsidRPr="00F9680A" w:rsidRDefault="00F9680A" w:rsidP="00F9680A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9680A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F9680A" w:rsidRPr="00F9680A" w:rsidRDefault="00F9680A" w:rsidP="00F9680A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9680A" w:rsidRPr="00F9680A" w:rsidTr="00265A44">
        <w:tc>
          <w:tcPr>
            <w:tcW w:w="4927" w:type="dxa"/>
            <w:hideMark/>
          </w:tcPr>
          <w:p w:rsidR="00F9680A" w:rsidRPr="00F9680A" w:rsidRDefault="00F9680A" w:rsidP="00F9680A">
            <w:pPr>
              <w:rPr>
                <w:sz w:val="28"/>
                <w:szCs w:val="28"/>
              </w:rPr>
            </w:pPr>
            <w:r w:rsidRPr="00F9680A">
              <w:rPr>
                <w:sz w:val="28"/>
                <w:szCs w:val="28"/>
              </w:rPr>
              <w:t>29 жовтня 2021 року</w:t>
            </w:r>
          </w:p>
        </w:tc>
        <w:tc>
          <w:tcPr>
            <w:tcW w:w="4927" w:type="dxa"/>
          </w:tcPr>
          <w:p w:rsidR="00F9680A" w:rsidRPr="00F9680A" w:rsidRDefault="00F9680A" w:rsidP="00F9680A">
            <w:pPr>
              <w:jc w:val="right"/>
              <w:rPr>
                <w:sz w:val="28"/>
                <w:szCs w:val="28"/>
              </w:rPr>
            </w:pPr>
            <w:r w:rsidRPr="00F9680A">
              <w:rPr>
                <w:sz w:val="28"/>
                <w:szCs w:val="28"/>
              </w:rPr>
              <w:t>№15-</w:t>
            </w:r>
            <w:r w:rsidR="00A32BB7">
              <w:rPr>
                <w:sz w:val="28"/>
                <w:szCs w:val="28"/>
              </w:rPr>
              <w:t>21</w:t>
            </w:r>
          </w:p>
          <w:p w:rsidR="00F9680A" w:rsidRPr="00F9680A" w:rsidRDefault="00F9680A" w:rsidP="00F9680A">
            <w:pPr>
              <w:rPr>
                <w:sz w:val="28"/>
                <w:szCs w:val="28"/>
              </w:rPr>
            </w:pPr>
          </w:p>
        </w:tc>
      </w:tr>
    </w:tbl>
    <w:p w:rsidR="005927AA" w:rsidRPr="00A32BB7" w:rsidRDefault="00F34BF1" w:rsidP="00A32BB7">
      <w:pPr>
        <w:ind w:right="4251"/>
        <w:jc w:val="both"/>
        <w:rPr>
          <w:noProof/>
          <w:sz w:val="28"/>
          <w:szCs w:val="28"/>
        </w:rPr>
      </w:pPr>
      <w:r w:rsidRPr="00A32BB7">
        <w:rPr>
          <w:sz w:val="28"/>
          <w:szCs w:val="28"/>
        </w:rPr>
        <w:t xml:space="preserve"> </w:t>
      </w:r>
      <w:r w:rsidR="005927AA" w:rsidRPr="00A32BB7">
        <w:rPr>
          <w:sz w:val="28"/>
          <w:szCs w:val="28"/>
        </w:rPr>
        <w:t xml:space="preserve">Про затвердження Положення про </w:t>
      </w:r>
      <w:r w:rsidR="005927AA" w:rsidRPr="00A32BB7">
        <w:rPr>
          <w:noProof/>
          <w:sz w:val="28"/>
          <w:szCs w:val="28"/>
        </w:rPr>
        <w:t>діяльність аукціонної комісії для продажу об</w:t>
      </w:r>
      <w:r w:rsidR="005927AA" w:rsidRPr="00A32BB7">
        <w:rPr>
          <w:sz w:val="28"/>
          <w:szCs w:val="28"/>
        </w:rPr>
        <w:t>’</w:t>
      </w:r>
      <w:proofErr w:type="spellStart"/>
      <w:r w:rsidR="005927AA" w:rsidRPr="00A32BB7">
        <w:rPr>
          <w:noProof/>
          <w:sz w:val="28"/>
          <w:szCs w:val="28"/>
        </w:rPr>
        <w:t>єктів</w:t>
      </w:r>
      <w:proofErr w:type="spellEnd"/>
      <w:r w:rsidR="005927AA" w:rsidRPr="00A32BB7">
        <w:rPr>
          <w:noProof/>
          <w:sz w:val="28"/>
          <w:szCs w:val="28"/>
        </w:rPr>
        <w:t xml:space="preserve"> малої приватизації комунальної власності </w:t>
      </w:r>
      <w:r w:rsidR="00410FB2" w:rsidRPr="00A32BB7">
        <w:rPr>
          <w:noProof/>
          <w:sz w:val="28"/>
          <w:szCs w:val="28"/>
        </w:rPr>
        <w:t xml:space="preserve">Звенигородської міської </w:t>
      </w:r>
      <w:r w:rsidR="005927AA" w:rsidRPr="00A32BB7">
        <w:rPr>
          <w:noProof/>
          <w:sz w:val="28"/>
          <w:szCs w:val="28"/>
        </w:rPr>
        <w:t xml:space="preserve">територіальної громади </w:t>
      </w:r>
    </w:p>
    <w:p w:rsidR="005927AA" w:rsidRPr="00A32BB7" w:rsidRDefault="005927AA" w:rsidP="005927AA">
      <w:pPr>
        <w:rPr>
          <w:sz w:val="28"/>
          <w:szCs w:val="28"/>
        </w:rPr>
      </w:pPr>
      <w:r w:rsidRPr="00A32BB7">
        <w:rPr>
          <w:sz w:val="28"/>
          <w:szCs w:val="28"/>
        </w:rPr>
        <w:t xml:space="preserve"> </w:t>
      </w:r>
    </w:p>
    <w:p w:rsidR="005927AA" w:rsidRPr="00A32BB7" w:rsidRDefault="005927AA" w:rsidP="005927AA">
      <w:pPr>
        <w:widowControl w:val="0"/>
        <w:spacing w:after="12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 </w:t>
      </w:r>
      <w:r w:rsidRPr="00A32BB7">
        <w:rPr>
          <w:sz w:val="28"/>
          <w:szCs w:val="28"/>
        </w:rPr>
        <w:tab/>
        <w:t xml:space="preserve">Відповідно до частини четвертої статті 15 Закону України «Про приватизацію державного і комунального майна», </w:t>
      </w:r>
      <w:r w:rsidR="00663C2E" w:rsidRPr="00A32BB7">
        <w:rPr>
          <w:sz w:val="28"/>
          <w:szCs w:val="28"/>
        </w:rPr>
        <w:t>Наказу Фонду державного майна України  від 06.04.2018 №486</w:t>
      </w:r>
      <w:r w:rsidR="003F3BDF" w:rsidRPr="00A32BB7">
        <w:rPr>
          <w:sz w:val="28"/>
          <w:szCs w:val="28"/>
        </w:rPr>
        <w:t xml:space="preserve"> </w:t>
      </w:r>
      <w:r w:rsidR="000B1743" w:rsidRPr="00A32BB7">
        <w:rPr>
          <w:sz w:val="28"/>
          <w:szCs w:val="28"/>
        </w:rPr>
        <w:t>«</w:t>
      </w:r>
      <w:r w:rsidR="00663C2E" w:rsidRPr="00A32BB7">
        <w:rPr>
          <w:bCs/>
          <w:sz w:val="28"/>
          <w:szCs w:val="28"/>
          <w:shd w:val="clear" w:color="auto" w:fill="FFFFFF"/>
        </w:rPr>
        <w:t>Про затвердження Положення про діяльність аукціонної комісії для продажу об’єктів малої приватизації та Положення про діяльність аукціонної комісії для продажу об’єктів великої приватизації</w:t>
      </w:r>
      <w:r w:rsidR="000B1743" w:rsidRPr="00A32BB7">
        <w:rPr>
          <w:bCs/>
          <w:sz w:val="28"/>
          <w:szCs w:val="28"/>
          <w:shd w:val="clear" w:color="auto" w:fill="FFFFFF"/>
        </w:rPr>
        <w:t xml:space="preserve">»  </w:t>
      </w:r>
      <w:r w:rsidRPr="00A32BB7">
        <w:rPr>
          <w:sz w:val="28"/>
          <w:szCs w:val="28"/>
        </w:rPr>
        <w:t xml:space="preserve">з метою реалізації завдань по приватизації об’єктів комунальної власності </w:t>
      </w:r>
      <w:r w:rsidR="001C042C" w:rsidRPr="00A32BB7">
        <w:rPr>
          <w:sz w:val="28"/>
          <w:szCs w:val="28"/>
        </w:rPr>
        <w:t xml:space="preserve">Звенигородської міської </w:t>
      </w:r>
      <w:r w:rsidRPr="00A32BB7">
        <w:rPr>
          <w:sz w:val="28"/>
          <w:szCs w:val="28"/>
        </w:rPr>
        <w:t xml:space="preserve">територіальної </w:t>
      </w:r>
      <w:r w:rsidR="001C042C" w:rsidRPr="00A32BB7">
        <w:rPr>
          <w:sz w:val="28"/>
          <w:szCs w:val="28"/>
        </w:rPr>
        <w:t xml:space="preserve"> громади </w:t>
      </w:r>
      <w:r w:rsidRPr="00A32BB7">
        <w:rPr>
          <w:sz w:val="28"/>
          <w:szCs w:val="28"/>
        </w:rPr>
        <w:t xml:space="preserve"> та забезпечення надходження коштів до міського бюджету, міська рада вирішила:</w:t>
      </w:r>
    </w:p>
    <w:p w:rsidR="005927AA" w:rsidRPr="00A32BB7" w:rsidRDefault="00410FB2" w:rsidP="003F3BDF">
      <w:pPr>
        <w:jc w:val="both"/>
        <w:rPr>
          <w:noProof/>
          <w:sz w:val="28"/>
          <w:szCs w:val="28"/>
        </w:rPr>
      </w:pPr>
      <w:r w:rsidRPr="00A32BB7">
        <w:rPr>
          <w:sz w:val="28"/>
          <w:szCs w:val="28"/>
        </w:rPr>
        <w:t xml:space="preserve">          </w:t>
      </w:r>
      <w:r w:rsidR="003F3BDF" w:rsidRPr="00A32BB7">
        <w:rPr>
          <w:sz w:val="28"/>
          <w:szCs w:val="28"/>
        </w:rPr>
        <w:t>1.</w:t>
      </w:r>
      <w:r w:rsidR="005927AA" w:rsidRPr="00A32BB7">
        <w:rPr>
          <w:sz w:val="28"/>
          <w:szCs w:val="28"/>
        </w:rPr>
        <w:t xml:space="preserve">Затвердити Положення про </w:t>
      </w:r>
      <w:r w:rsidR="005927AA" w:rsidRPr="00A32BB7">
        <w:rPr>
          <w:noProof/>
          <w:sz w:val="28"/>
          <w:szCs w:val="28"/>
        </w:rPr>
        <w:t>діяльність аукціонної комісії для продажу об</w:t>
      </w:r>
      <w:r w:rsidR="005927AA" w:rsidRPr="00A32BB7">
        <w:rPr>
          <w:sz w:val="28"/>
          <w:szCs w:val="28"/>
        </w:rPr>
        <w:t>’</w:t>
      </w:r>
      <w:proofErr w:type="spellStart"/>
      <w:r w:rsidR="005927AA" w:rsidRPr="00A32BB7">
        <w:rPr>
          <w:noProof/>
          <w:sz w:val="28"/>
          <w:szCs w:val="28"/>
        </w:rPr>
        <w:t>єктів</w:t>
      </w:r>
      <w:proofErr w:type="spellEnd"/>
      <w:r w:rsidR="005927AA" w:rsidRPr="00A32BB7">
        <w:rPr>
          <w:noProof/>
          <w:sz w:val="28"/>
          <w:szCs w:val="28"/>
        </w:rPr>
        <w:t xml:space="preserve"> малої приватизації комунальної власності </w:t>
      </w:r>
      <w:r w:rsidRPr="00A32BB7">
        <w:rPr>
          <w:noProof/>
          <w:sz w:val="28"/>
          <w:szCs w:val="28"/>
        </w:rPr>
        <w:t xml:space="preserve">Звенигородської міської </w:t>
      </w:r>
      <w:r w:rsidR="005927AA" w:rsidRPr="00A32BB7">
        <w:rPr>
          <w:noProof/>
          <w:sz w:val="28"/>
          <w:szCs w:val="28"/>
        </w:rPr>
        <w:t>територіаль</w:t>
      </w:r>
      <w:r w:rsidRPr="00A32BB7">
        <w:rPr>
          <w:noProof/>
          <w:sz w:val="28"/>
          <w:szCs w:val="28"/>
        </w:rPr>
        <w:t xml:space="preserve">ної громади  </w:t>
      </w:r>
      <w:r w:rsidR="005927AA" w:rsidRPr="00A32BB7">
        <w:rPr>
          <w:noProof/>
          <w:sz w:val="28"/>
          <w:szCs w:val="28"/>
        </w:rPr>
        <w:t xml:space="preserve"> </w:t>
      </w:r>
      <w:r w:rsidRPr="00A32BB7">
        <w:rPr>
          <w:noProof/>
          <w:sz w:val="28"/>
          <w:szCs w:val="28"/>
        </w:rPr>
        <w:t>згідно додатку.</w:t>
      </w:r>
    </w:p>
    <w:p w:rsidR="008D744E" w:rsidRPr="00A32BB7" w:rsidRDefault="008D744E" w:rsidP="003F3BDF">
      <w:pPr>
        <w:jc w:val="both"/>
        <w:rPr>
          <w:noProof/>
          <w:sz w:val="28"/>
          <w:szCs w:val="28"/>
        </w:rPr>
      </w:pPr>
    </w:p>
    <w:p w:rsidR="008D744E" w:rsidRPr="00A32BB7" w:rsidRDefault="008D744E" w:rsidP="008D744E">
      <w:pPr>
        <w:jc w:val="both"/>
        <w:rPr>
          <w:noProof/>
          <w:sz w:val="28"/>
          <w:szCs w:val="28"/>
        </w:rPr>
      </w:pPr>
      <w:r w:rsidRPr="00A32BB7">
        <w:rPr>
          <w:noProof/>
          <w:sz w:val="28"/>
          <w:szCs w:val="28"/>
        </w:rPr>
        <w:t xml:space="preserve">          2. </w:t>
      </w:r>
      <w:r w:rsidRPr="00A32BB7">
        <w:rPr>
          <w:rStyle w:val="1"/>
          <w:sz w:val="28"/>
          <w:szCs w:val="28"/>
        </w:rPr>
        <w:t>Визнати таким, що втратило чинн</w:t>
      </w:r>
      <w:r w:rsidR="0084421A" w:rsidRPr="00A32BB7">
        <w:rPr>
          <w:rStyle w:val="1"/>
          <w:sz w:val="28"/>
          <w:szCs w:val="28"/>
        </w:rPr>
        <w:t>ість рішення міської ради від 28.08.2020 року №55-2</w:t>
      </w:r>
      <w:r w:rsidRPr="00A32BB7">
        <w:rPr>
          <w:rStyle w:val="1"/>
          <w:sz w:val="28"/>
          <w:szCs w:val="28"/>
        </w:rPr>
        <w:t>/VI</w:t>
      </w:r>
      <w:r w:rsidR="0084421A" w:rsidRPr="00A32BB7">
        <w:rPr>
          <w:rStyle w:val="1"/>
          <w:sz w:val="28"/>
          <w:szCs w:val="28"/>
        </w:rPr>
        <w:t>I</w:t>
      </w:r>
      <w:r w:rsidRPr="00A32BB7">
        <w:rPr>
          <w:rStyle w:val="1"/>
          <w:sz w:val="28"/>
          <w:szCs w:val="28"/>
        </w:rPr>
        <w:t xml:space="preserve"> «</w:t>
      </w:r>
      <w:r w:rsidRPr="00A32BB7">
        <w:rPr>
          <w:sz w:val="28"/>
          <w:szCs w:val="28"/>
        </w:rPr>
        <w:t xml:space="preserve">Про затвердження Положення про </w:t>
      </w:r>
      <w:r w:rsidRPr="00A32BB7">
        <w:rPr>
          <w:noProof/>
          <w:sz w:val="28"/>
          <w:szCs w:val="28"/>
        </w:rPr>
        <w:t>діяльність аукціонної комісії для продажу об</w:t>
      </w:r>
      <w:r w:rsidRPr="00A32BB7">
        <w:rPr>
          <w:sz w:val="28"/>
          <w:szCs w:val="28"/>
        </w:rPr>
        <w:t>’</w:t>
      </w:r>
      <w:proofErr w:type="spellStart"/>
      <w:r w:rsidRPr="00A32BB7">
        <w:rPr>
          <w:noProof/>
          <w:sz w:val="28"/>
          <w:szCs w:val="28"/>
        </w:rPr>
        <w:t>єктів</w:t>
      </w:r>
      <w:proofErr w:type="spellEnd"/>
      <w:r w:rsidRPr="00A32BB7">
        <w:rPr>
          <w:noProof/>
          <w:sz w:val="28"/>
          <w:szCs w:val="28"/>
        </w:rPr>
        <w:t xml:space="preserve"> малої приватизації комунальної власності територіальної громади м. Звенигородка</w:t>
      </w:r>
      <w:r w:rsidR="0084421A" w:rsidRPr="00A32BB7">
        <w:rPr>
          <w:noProof/>
          <w:sz w:val="28"/>
          <w:szCs w:val="28"/>
        </w:rPr>
        <w:t>».</w:t>
      </w:r>
    </w:p>
    <w:p w:rsidR="005927AA" w:rsidRPr="00A32BB7" w:rsidRDefault="005927AA" w:rsidP="0084421A">
      <w:pPr>
        <w:jc w:val="both"/>
        <w:rPr>
          <w:sz w:val="28"/>
          <w:szCs w:val="28"/>
        </w:rPr>
      </w:pPr>
    </w:p>
    <w:p w:rsidR="00AD060C" w:rsidRPr="00A32BB7" w:rsidRDefault="003F3BDF" w:rsidP="00AD060C">
      <w:pPr>
        <w:tabs>
          <w:tab w:val="left" w:pos="993"/>
        </w:tabs>
        <w:jc w:val="both"/>
        <w:rPr>
          <w:sz w:val="28"/>
          <w:szCs w:val="28"/>
        </w:rPr>
      </w:pPr>
      <w:r w:rsidRPr="00A32BB7">
        <w:rPr>
          <w:color w:val="000000"/>
          <w:spacing w:val="-6"/>
          <w:sz w:val="29"/>
          <w:szCs w:val="29"/>
        </w:rPr>
        <w:t xml:space="preserve"> </w:t>
      </w:r>
      <w:r w:rsidR="0084421A" w:rsidRPr="00A32BB7">
        <w:rPr>
          <w:color w:val="000000"/>
          <w:spacing w:val="-6"/>
          <w:sz w:val="29"/>
          <w:szCs w:val="29"/>
        </w:rPr>
        <w:t xml:space="preserve">          3</w:t>
      </w:r>
      <w:r w:rsidRPr="00A32BB7">
        <w:rPr>
          <w:color w:val="000000"/>
          <w:spacing w:val="-6"/>
          <w:sz w:val="29"/>
          <w:szCs w:val="29"/>
        </w:rPr>
        <w:t>.</w:t>
      </w:r>
      <w:r w:rsidR="00AD060C" w:rsidRPr="00A32BB7">
        <w:rPr>
          <w:color w:val="000000"/>
          <w:spacing w:val="-6"/>
          <w:sz w:val="29"/>
          <w:szCs w:val="29"/>
        </w:rPr>
        <w:t>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AD060C" w:rsidRPr="00A32BB7">
        <w:rPr>
          <w:color w:val="000000"/>
          <w:spacing w:val="-6"/>
          <w:sz w:val="29"/>
          <w:szCs w:val="29"/>
        </w:rPr>
        <w:t>Лебединця</w:t>
      </w:r>
      <w:proofErr w:type="spellEnd"/>
      <w:r w:rsidR="00AD060C" w:rsidRPr="00A32BB7">
        <w:rPr>
          <w:color w:val="000000"/>
          <w:spacing w:val="-6"/>
          <w:sz w:val="29"/>
          <w:szCs w:val="29"/>
        </w:rPr>
        <w:t xml:space="preserve"> С.М.), </w:t>
      </w:r>
      <w:r w:rsidR="00AD060C" w:rsidRPr="00A32BB7">
        <w:rPr>
          <w:sz w:val="28"/>
          <w:szCs w:val="28"/>
        </w:rPr>
        <w:t>заступника міського голови з виконавчої роботи (</w:t>
      </w:r>
      <w:r w:rsidRPr="00A32BB7">
        <w:rPr>
          <w:sz w:val="28"/>
          <w:szCs w:val="28"/>
        </w:rPr>
        <w:t>Щербини</w:t>
      </w:r>
      <w:r w:rsidR="00AD060C" w:rsidRPr="00A32BB7">
        <w:rPr>
          <w:sz w:val="28"/>
          <w:szCs w:val="28"/>
        </w:rPr>
        <w:t xml:space="preserve"> С.В.).</w:t>
      </w:r>
    </w:p>
    <w:p w:rsidR="00607565" w:rsidRPr="00A32BB7" w:rsidRDefault="00607565" w:rsidP="007C561D">
      <w:pPr>
        <w:tabs>
          <w:tab w:val="left" w:pos="7088"/>
        </w:tabs>
        <w:rPr>
          <w:bCs/>
          <w:sz w:val="28"/>
        </w:rPr>
      </w:pPr>
    </w:p>
    <w:p w:rsidR="008D744E" w:rsidRPr="00A32BB7" w:rsidRDefault="008D744E" w:rsidP="007C561D">
      <w:pPr>
        <w:tabs>
          <w:tab w:val="left" w:pos="7088"/>
        </w:tabs>
        <w:rPr>
          <w:bCs/>
          <w:sz w:val="28"/>
        </w:rPr>
      </w:pPr>
    </w:p>
    <w:p w:rsidR="008D744E" w:rsidRPr="00A32BB7" w:rsidRDefault="008D744E" w:rsidP="007C561D">
      <w:pPr>
        <w:tabs>
          <w:tab w:val="left" w:pos="7088"/>
        </w:tabs>
        <w:rPr>
          <w:bCs/>
          <w:sz w:val="28"/>
        </w:rPr>
      </w:pPr>
    </w:p>
    <w:p w:rsidR="008D744E" w:rsidRPr="00A32BB7" w:rsidRDefault="008D744E" w:rsidP="007C561D">
      <w:pPr>
        <w:tabs>
          <w:tab w:val="left" w:pos="7088"/>
        </w:tabs>
        <w:rPr>
          <w:bCs/>
          <w:sz w:val="28"/>
        </w:rPr>
      </w:pPr>
    </w:p>
    <w:p w:rsidR="003F3BDF" w:rsidRPr="00A32BB7" w:rsidRDefault="00176BBD" w:rsidP="002D7F16">
      <w:pPr>
        <w:tabs>
          <w:tab w:val="left" w:pos="7088"/>
        </w:tabs>
        <w:rPr>
          <w:bCs/>
          <w:sz w:val="28"/>
        </w:rPr>
      </w:pPr>
      <w:r w:rsidRPr="00A32BB7">
        <w:rPr>
          <w:bCs/>
          <w:sz w:val="28"/>
        </w:rPr>
        <w:t>М</w:t>
      </w:r>
      <w:r w:rsidR="00637850" w:rsidRPr="00A32BB7">
        <w:rPr>
          <w:bCs/>
          <w:sz w:val="28"/>
        </w:rPr>
        <w:t xml:space="preserve">іський голова                                            </w:t>
      </w:r>
      <w:r w:rsidR="006D6BD1" w:rsidRPr="00A32BB7">
        <w:rPr>
          <w:bCs/>
          <w:sz w:val="28"/>
        </w:rPr>
        <w:t xml:space="preserve">                           Олександр САЄНКО</w:t>
      </w:r>
    </w:p>
    <w:p w:rsidR="003F3BDF" w:rsidRPr="00A32BB7" w:rsidRDefault="003F3BDF"/>
    <w:p w:rsidR="00A32BB7" w:rsidRPr="00A32BB7" w:rsidRDefault="00A32BB7" w:rsidP="00A32BB7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A32BB7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A32BB7" w:rsidRPr="00A32BB7" w:rsidRDefault="00A32BB7" w:rsidP="00A32BB7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A32BB7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A32BB7" w:rsidRPr="00A32BB7" w:rsidRDefault="00A32BB7" w:rsidP="00A32BB7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A32BB7">
        <w:rPr>
          <w:rFonts w:eastAsia="Arial Unicode MS"/>
          <w:color w:val="000000"/>
          <w:sz w:val="28"/>
          <w:szCs w:val="28"/>
          <w:lang w:eastAsia="uk-UA"/>
        </w:rPr>
        <w:t>29.10.2021 №15-</w:t>
      </w:r>
      <w:r>
        <w:rPr>
          <w:rFonts w:eastAsia="Arial Unicode MS"/>
          <w:color w:val="000000"/>
          <w:sz w:val="28"/>
          <w:szCs w:val="28"/>
          <w:lang w:eastAsia="uk-UA"/>
        </w:rPr>
        <w:t>21</w:t>
      </w:r>
    </w:p>
    <w:p w:rsidR="003F3BDF" w:rsidRPr="00A32BB7" w:rsidRDefault="003F3BDF" w:rsidP="003F3BDF">
      <w:pPr>
        <w:jc w:val="center"/>
        <w:rPr>
          <w:sz w:val="28"/>
          <w:szCs w:val="28"/>
        </w:rPr>
      </w:pPr>
    </w:p>
    <w:p w:rsidR="003F3BDF" w:rsidRPr="00A32BB7" w:rsidRDefault="003F3BDF" w:rsidP="003F3BDF">
      <w:pPr>
        <w:jc w:val="center"/>
        <w:rPr>
          <w:b/>
          <w:sz w:val="28"/>
          <w:szCs w:val="28"/>
        </w:rPr>
      </w:pPr>
      <w:r w:rsidRPr="00A32BB7">
        <w:rPr>
          <w:b/>
          <w:sz w:val="28"/>
          <w:szCs w:val="28"/>
        </w:rPr>
        <w:t>Положення</w:t>
      </w:r>
    </w:p>
    <w:p w:rsidR="003F3BDF" w:rsidRPr="00A32BB7" w:rsidRDefault="003F3BDF" w:rsidP="003F3BDF">
      <w:pPr>
        <w:jc w:val="center"/>
        <w:rPr>
          <w:b/>
          <w:sz w:val="28"/>
          <w:szCs w:val="28"/>
        </w:rPr>
      </w:pPr>
      <w:r w:rsidRPr="00A32BB7">
        <w:rPr>
          <w:b/>
          <w:sz w:val="28"/>
          <w:szCs w:val="28"/>
        </w:rPr>
        <w:t>про</w:t>
      </w:r>
      <w:r w:rsidR="000B1743" w:rsidRPr="00A32BB7">
        <w:rPr>
          <w:b/>
          <w:sz w:val="28"/>
          <w:szCs w:val="28"/>
        </w:rPr>
        <w:t xml:space="preserve"> діяльність аукціонної комісії для</w:t>
      </w:r>
      <w:r w:rsidRPr="00A32BB7">
        <w:rPr>
          <w:b/>
          <w:sz w:val="28"/>
          <w:szCs w:val="28"/>
        </w:rPr>
        <w:t xml:space="preserve"> продажу об’єктів </w:t>
      </w:r>
    </w:p>
    <w:p w:rsidR="003F3BDF" w:rsidRPr="00A32BB7" w:rsidRDefault="003F3BDF" w:rsidP="003F3BDF">
      <w:pPr>
        <w:jc w:val="center"/>
        <w:rPr>
          <w:sz w:val="28"/>
          <w:szCs w:val="28"/>
        </w:rPr>
      </w:pPr>
      <w:r w:rsidRPr="00A32BB7">
        <w:rPr>
          <w:b/>
          <w:sz w:val="28"/>
          <w:szCs w:val="28"/>
        </w:rPr>
        <w:t xml:space="preserve">малої приватизації, що належать до комунальної власності Звенигородської міської територіальної громади </w:t>
      </w:r>
    </w:p>
    <w:p w:rsidR="003F3BDF" w:rsidRPr="00A32BB7" w:rsidRDefault="003F3BDF" w:rsidP="003F3BDF">
      <w:pPr>
        <w:ind w:firstLine="900"/>
        <w:jc w:val="center"/>
        <w:rPr>
          <w:b/>
          <w:sz w:val="28"/>
          <w:szCs w:val="28"/>
        </w:rPr>
      </w:pPr>
    </w:p>
    <w:p w:rsidR="003F3BDF" w:rsidRPr="00A32BB7" w:rsidRDefault="003F3BDF" w:rsidP="003F3BDF">
      <w:pPr>
        <w:ind w:firstLine="900"/>
        <w:jc w:val="center"/>
        <w:rPr>
          <w:b/>
          <w:sz w:val="28"/>
          <w:szCs w:val="28"/>
        </w:rPr>
      </w:pPr>
      <w:r w:rsidRPr="00A32BB7">
        <w:rPr>
          <w:b/>
          <w:sz w:val="28"/>
          <w:szCs w:val="28"/>
        </w:rPr>
        <w:t>І. Загальні положення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1. Це Положення розроблене відповідно частини четвертої статті 15 Закону України «Про приватизацію державного і комунального майна» та визначає порядок</w:t>
      </w:r>
      <w:r w:rsidR="000B1743" w:rsidRPr="00A32BB7">
        <w:rPr>
          <w:sz w:val="28"/>
          <w:szCs w:val="28"/>
        </w:rPr>
        <w:t xml:space="preserve"> утворення аукціонної комісії для </w:t>
      </w:r>
      <w:r w:rsidRPr="00A32BB7">
        <w:rPr>
          <w:sz w:val="28"/>
          <w:szCs w:val="28"/>
        </w:rPr>
        <w:t>продажу об’єктів малої приватизації, що належать до комунальної власності Звенигородської міської територіальної громади, її повноваження та порядок роботи</w:t>
      </w:r>
      <w:r w:rsidR="000B1743" w:rsidRPr="00A32BB7">
        <w:rPr>
          <w:sz w:val="28"/>
          <w:szCs w:val="28"/>
        </w:rPr>
        <w:t xml:space="preserve"> (далі – комісія)</w:t>
      </w:r>
      <w:r w:rsidRPr="00A32BB7">
        <w:rPr>
          <w:sz w:val="28"/>
          <w:szCs w:val="28"/>
        </w:rPr>
        <w:t>.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2. Комісія у своїй діяльності керується Конституцією України, законами України, </w:t>
      </w:r>
      <w:r w:rsidR="000B1743" w:rsidRPr="00A32BB7">
        <w:rPr>
          <w:sz w:val="28"/>
          <w:szCs w:val="28"/>
        </w:rPr>
        <w:t xml:space="preserve">рішеннями її виконавчого комітету, розпорядженнями міського голови </w:t>
      </w:r>
      <w:r w:rsidRPr="00A32BB7">
        <w:rPr>
          <w:sz w:val="28"/>
          <w:szCs w:val="28"/>
        </w:rPr>
        <w:t>Звенигородської міської ради та цим Положенням.</w:t>
      </w:r>
    </w:p>
    <w:p w:rsidR="003F3BDF" w:rsidRPr="00A32BB7" w:rsidRDefault="003F3BDF" w:rsidP="002D7F16">
      <w:pPr>
        <w:jc w:val="both"/>
        <w:rPr>
          <w:sz w:val="28"/>
          <w:szCs w:val="28"/>
        </w:rPr>
      </w:pPr>
    </w:p>
    <w:p w:rsidR="003F3BDF" w:rsidRPr="00A32BB7" w:rsidRDefault="003F3BDF" w:rsidP="002D7F16">
      <w:pPr>
        <w:ind w:firstLine="900"/>
        <w:jc w:val="center"/>
        <w:rPr>
          <w:b/>
          <w:sz w:val="28"/>
          <w:szCs w:val="28"/>
        </w:rPr>
      </w:pPr>
      <w:r w:rsidRPr="00A32BB7">
        <w:rPr>
          <w:b/>
          <w:sz w:val="28"/>
          <w:szCs w:val="28"/>
        </w:rPr>
        <w:t>ІІ. Склад, порядок утворення комісії та її повноваження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1.</w:t>
      </w:r>
      <w:r w:rsidRPr="00A32BB7">
        <w:rPr>
          <w:b/>
          <w:sz w:val="28"/>
          <w:szCs w:val="28"/>
        </w:rPr>
        <w:t xml:space="preserve"> </w:t>
      </w:r>
      <w:r w:rsidRPr="00A32BB7">
        <w:rPr>
          <w:sz w:val="28"/>
          <w:szCs w:val="28"/>
        </w:rPr>
        <w:t xml:space="preserve">Комісія є постійно діючим колегіальним органом, що утворюється розпорядженням міського голови . </w:t>
      </w:r>
    </w:p>
    <w:p w:rsidR="00336570" w:rsidRPr="0052173B" w:rsidRDefault="00336570" w:rsidP="00336570">
      <w:pPr>
        <w:ind w:firstLine="900"/>
        <w:jc w:val="both"/>
        <w:rPr>
          <w:sz w:val="28"/>
          <w:szCs w:val="28"/>
        </w:rPr>
      </w:pPr>
      <w:r w:rsidRPr="0052173B">
        <w:rPr>
          <w:sz w:val="28"/>
          <w:szCs w:val="28"/>
        </w:rPr>
        <w:t xml:space="preserve">2. До складу комісії входять </w:t>
      </w:r>
      <w:r>
        <w:rPr>
          <w:sz w:val="28"/>
          <w:szCs w:val="28"/>
        </w:rPr>
        <w:t xml:space="preserve"> особи з числа працівників виконавчого комітету міської ради, депутатів  міської ради та за згодою по представнику від політичної сили представленої в Звенигородській міській раді. 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bookmarkStart w:id="0" w:name="_GoBack"/>
      <w:bookmarkEnd w:id="0"/>
      <w:r w:rsidRPr="00A32BB7">
        <w:rPr>
          <w:sz w:val="28"/>
          <w:szCs w:val="28"/>
        </w:rPr>
        <w:t xml:space="preserve">У разі потреби до роботи комісії можуть залучатися з правом дорадчого голосу спеціалісти, експерти, представники структурних підрозділів </w:t>
      </w:r>
      <w:r w:rsidR="000B1743" w:rsidRPr="00A32BB7">
        <w:rPr>
          <w:sz w:val="28"/>
          <w:szCs w:val="28"/>
        </w:rPr>
        <w:t>виконавчого</w:t>
      </w:r>
      <w:r w:rsidR="00D867CA" w:rsidRPr="00A32BB7">
        <w:rPr>
          <w:sz w:val="28"/>
          <w:szCs w:val="28"/>
        </w:rPr>
        <w:t xml:space="preserve"> комітету </w:t>
      </w:r>
      <w:r w:rsidRPr="00A32BB7">
        <w:rPr>
          <w:sz w:val="28"/>
          <w:szCs w:val="28"/>
        </w:rPr>
        <w:t>міської ради, органів виконавчої влади та інших установ, підприємств та організацій.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3. Основні принципи діяльності комісії: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дотримання вимог чинного законодавства;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колегіальність прийнятих рішень;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4. Склад комісії та зміни до нього затверджуються розпорядженням міського голови з одночасним призначенням головою комісії заступника голови міської ради та секретаря комісії. 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Заступник голови комісії обирається зі складу </w:t>
      </w:r>
      <w:r w:rsidR="00D867CA" w:rsidRPr="00A32BB7">
        <w:rPr>
          <w:sz w:val="28"/>
          <w:szCs w:val="28"/>
        </w:rPr>
        <w:t xml:space="preserve">членів </w:t>
      </w:r>
      <w:r w:rsidRPr="00A32BB7">
        <w:rPr>
          <w:sz w:val="28"/>
          <w:szCs w:val="28"/>
        </w:rPr>
        <w:t>комісії.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5. До основних повноважень комісії належать: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розроблення умов продажу</w:t>
      </w:r>
      <w:r w:rsidR="00D867CA" w:rsidRPr="00A32BB7">
        <w:rPr>
          <w:sz w:val="28"/>
          <w:szCs w:val="28"/>
        </w:rPr>
        <w:t xml:space="preserve"> та їх подання на затвердження виконавчого комітету міської ради</w:t>
      </w:r>
      <w:r w:rsidRPr="00A32BB7">
        <w:rPr>
          <w:sz w:val="28"/>
          <w:szCs w:val="28"/>
        </w:rPr>
        <w:t>;</w:t>
      </w:r>
    </w:p>
    <w:p w:rsidR="003F3BDF" w:rsidRPr="00A32BB7" w:rsidRDefault="003F3BDF" w:rsidP="003F3BDF">
      <w:pPr>
        <w:pStyle w:val="rvps2"/>
        <w:shd w:val="clear" w:color="auto" w:fill="FFFFFF"/>
        <w:spacing w:before="0" w:beforeAutospacing="0" w:after="0" w:afterAutospacing="0"/>
        <w:ind w:firstLine="902"/>
        <w:jc w:val="both"/>
        <w:textAlignment w:val="baseline"/>
        <w:rPr>
          <w:sz w:val="28"/>
          <w:szCs w:val="28"/>
        </w:rPr>
      </w:pPr>
      <w:r w:rsidRPr="00A32BB7">
        <w:rPr>
          <w:sz w:val="28"/>
          <w:szCs w:val="28"/>
        </w:rPr>
        <w:t xml:space="preserve">визначення стартової ціни </w:t>
      </w:r>
      <w:r w:rsidRPr="00A32BB7">
        <w:rPr>
          <w:sz w:val="28"/>
          <w:szCs w:val="28"/>
          <w:shd w:val="clear" w:color="auto" w:fill="FFFFFF"/>
        </w:rPr>
        <w:t xml:space="preserve">на підставі вартості, визначеної відповідно до Методики оцінки майна, що затверджується Кабінетом Міністрів України. </w:t>
      </w:r>
    </w:p>
    <w:p w:rsidR="003F3BDF" w:rsidRPr="00A32BB7" w:rsidRDefault="003F3BDF" w:rsidP="003F3BDF">
      <w:pPr>
        <w:ind w:firstLine="902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визначення стартової ціни з урахуванням зниження стартової ціни;</w:t>
      </w:r>
    </w:p>
    <w:p w:rsidR="003F3BDF" w:rsidRPr="00A32BB7" w:rsidRDefault="003F3BDF" w:rsidP="003F3BDF">
      <w:pPr>
        <w:ind w:firstLine="902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розроблення інформаційного повідомлення про проведення аукціону;</w:t>
      </w:r>
    </w:p>
    <w:p w:rsidR="00D867CA" w:rsidRPr="00A32BB7" w:rsidRDefault="003F3BDF" w:rsidP="003F3BDF">
      <w:pPr>
        <w:ind w:firstLine="902"/>
        <w:jc w:val="both"/>
        <w:rPr>
          <w:sz w:val="28"/>
          <w:szCs w:val="28"/>
        </w:rPr>
      </w:pPr>
      <w:r w:rsidRPr="00A32BB7">
        <w:rPr>
          <w:sz w:val="28"/>
          <w:szCs w:val="28"/>
        </w:rPr>
        <w:lastRenderedPageBreak/>
        <w:t>ведення протоколів засідання.</w:t>
      </w:r>
    </w:p>
    <w:p w:rsidR="003F3BDF" w:rsidRPr="00A32BB7" w:rsidRDefault="003F3BDF" w:rsidP="00D867CA">
      <w:pPr>
        <w:pStyle w:val="rvps2"/>
        <w:shd w:val="clear" w:color="auto" w:fill="FFFFFF"/>
        <w:spacing w:before="0" w:beforeAutospacing="0" w:after="0" w:afterAutospacing="0"/>
        <w:ind w:firstLine="902"/>
        <w:jc w:val="both"/>
        <w:textAlignment w:val="baseline"/>
        <w:rPr>
          <w:sz w:val="28"/>
          <w:szCs w:val="28"/>
        </w:rPr>
      </w:pPr>
      <w:r w:rsidRPr="00A32BB7">
        <w:rPr>
          <w:sz w:val="28"/>
          <w:szCs w:val="28"/>
        </w:rPr>
        <w:t xml:space="preserve"> </w:t>
      </w:r>
      <w:r w:rsidR="00D867CA" w:rsidRPr="00A32BB7">
        <w:rPr>
          <w:sz w:val="28"/>
          <w:szCs w:val="28"/>
          <w:shd w:val="clear" w:color="auto" w:fill="FFFFFF"/>
        </w:rPr>
        <w:t>Якщо об’єктом малої приватизації є акції, частки, стартова ціна об’єкта встановлюється на рівні номінальної вартості пакета акцій (часток);</w:t>
      </w:r>
    </w:p>
    <w:p w:rsidR="003F3BDF" w:rsidRPr="00A32BB7" w:rsidRDefault="003F3BDF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6. Комісія має право:</w:t>
      </w:r>
    </w:p>
    <w:p w:rsidR="003F3BDF" w:rsidRPr="00A32BB7" w:rsidRDefault="00D867CA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Під час розроблення умов продажу вносити пропозиції</w:t>
      </w:r>
      <w:r w:rsidR="003F3BDF" w:rsidRPr="00A32BB7">
        <w:rPr>
          <w:sz w:val="28"/>
          <w:szCs w:val="28"/>
        </w:rPr>
        <w:t xml:space="preserve"> </w:t>
      </w:r>
      <w:r w:rsidR="000F3B9C" w:rsidRPr="00A32BB7">
        <w:rPr>
          <w:sz w:val="28"/>
          <w:szCs w:val="28"/>
        </w:rPr>
        <w:t>виконавчому комітету щодо запитів</w:t>
      </w:r>
      <w:r w:rsidR="003F3BDF" w:rsidRPr="00A32BB7">
        <w:rPr>
          <w:sz w:val="28"/>
          <w:szCs w:val="28"/>
        </w:rPr>
        <w:t xml:space="preserve"> до органів державної влади, підприємств та/або господарських товариств </w:t>
      </w:r>
      <w:r w:rsidR="00046436" w:rsidRPr="00A32BB7">
        <w:rPr>
          <w:sz w:val="28"/>
          <w:szCs w:val="28"/>
        </w:rPr>
        <w:t>стосовно подання</w:t>
      </w:r>
      <w:r w:rsidR="000F3B9C" w:rsidRPr="00A32BB7">
        <w:rPr>
          <w:color w:val="FF0000"/>
          <w:sz w:val="28"/>
          <w:szCs w:val="28"/>
        </w:rPr>
        <w:t xml:space="preserve"> </w:t>
      </w:r>
      <w:r w:rsidR="003F3BDF" w:rsidRPr="00A32BB7">
        <w:rPr>
          <w:sz w:val="28"/>
          <w:szCs w:val="28"/>
        </w:rPr>
        <w:t xml:space="preserve">пропозицій щодо умов продажу, </w:t>
      </w:r>
      <w:r w:rsidR="000F3B9C" w:rsidRPr="00A32BB7">
        <w:rPr>
          <w:sz w:val="28"/>
          <w:szCs w:val="28"/>
        </w:rPr>
        <w:t xml:space="preserve">а також </w:t>
      </w:r>
      <w:r w:rsidR="003F3BDF" w:rsidRPr="00A32BB7">
        <w:rPr>
          <w:sz w:val="28"/>
          <w:szCs w:val="28"/>
        </w:rPr>
        <w:t>відомостей, документів та інших матеріалів, необхідних для ознайомлення з об’єктом продажу;</w:t>
      </w:r>
    </w:p>
    <w:p w:rsidR="003F3BDF" w:rsidRPr="00A32BB7" w:rsidRDefault="000F3B9C" w:rsidP="003F3BDF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вносити пропозиції виконавчому комітету </w:t>
      </w:r>
      <w:r w:rsidR="003F3BDF" w:rsidRPr="00A32BB7">
        <w:rPr>
          <w:sz w:val="28"/>
          <w:szCs w:val="28"/>
        </w:rPr>
        <w:t>щодо подання запитів спеціалістам, експертам;</w:t>
      </w:r>
    </w:p>
    <w:p w:rsidR="003F3BDF" w:rsidRDefault="003F3BDF" w:rsidP="002D7F16">
      <w:pPr>
        <w:ind w:firstLine="900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заслуховувати пояснення експертів, консультантів та інших спеціалістів. </w:t>
      </w:r>
    </w:p>
    <w:p w:rsidR="00A32BB7" w:rsidRPr="00A32BB7" w:rsidRDefault="00A32BB7" w:rsidP="002D7F16">
      <w:pPr>
        <w:ind w:firstLine="900"/>
        <w:jc w:val="both"/>
        <w:rPr>
          <w:sz w:val="28"/>
          <w:szCs w:val="28"/>
        </w:rPr>
      </w:pPr>
    </w:p>
    <w:p w:rsidR="003F3BDF" w:rsidRPr="00A32BB7" w:rsidRDefault="003F3BDF" w:rsidP="003F3BDF">
      <w:pPr>
        <w:ind w:firstLine="900"/>
        <w:jc w:val="center"/>
        <w:rPr>
          <w:b/>
          <w:sz w:val="28"/>
          <w:szCs w:val="28"/>
        </w:rPr>
      </w:pPr>
      <w:r w:rsidRPr="00A32BB7">
        <w:rPr>
          <w:b/>
          <w:sz w:val="28"/>
          <w:szCs w:val="28"/>
        </w:rPr>
        <w:t>ІІІ. Порядок роботи комісії</w:t>
      </w:r>
    </w:p>
    <w:p w:rsidR="000F3B9C" w:rsidRPr="00A32BB7" w:rsidRDefault="003F3BDF" w:rsidP="00A32BB7">
      <w:pPr>
        <w:pStyle w:val="a6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Очолює комісію та організовує її роботу голова комісії.</w:t>
      </w:r>
    </w:p>
    <w:p w:rsidR="000F3B9C" w:rsidRPr="00A32BB7" w:rsidRDefault="000F3B9C" w:rsidP="00A32BB7">
      <w:pPr>
        <w:pStyle w:val="a6"/>
        <w:ind w:left="0"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У разі відсутності на засіданні голови комісії його обов</w:t>
      </w:r>
      <w:r w:rsidRPr="00A32BB7">
        <w:rPr>
          <w:rFonts w:ascii="Calibri" w:hAnsi="Calibri" w:cs="Calibri"/>
          <w:sz w:val="28"/>
          <w:szCs w:val="28"/>
        </w:rPr>
        <w:t>‛</w:t>
      </w:r>
      <w:r w:rsidRPr="00A32BB7">
        <w:rPr>
          <w:sz w:val="28"/>
          <w:szCs w:val="28"/>
        </w:rPr>
        <w:t>язки виконує заступник голови комісії.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2. Організаційною формою роботи комісії є засідання.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3. Усі рішення комісії приймаються шляхом поіменного усного голосування, результати якого заносяться до протоколу.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4. Засідання комісії є правомочним за умови участі в ньому більшості від її загального складу.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5. Члени комісії мають рівне право голосу під час прийняття рішень. Рішення комісії приймаються простою більшістю голосів від загального складу комісії. У разі рівного розподілу голосів, голос голови комісії є вирішальним.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6. За результатами засідання комісії складається протокол, який підписується всіма членами комісії, присутніми на засіданні та подається на затвердження виконавчому комітету Звенигородської міської ради.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 xml:space="preserve">7. Секретар комісії забезпечує: 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підготовку матеріалів для розгляду комісією;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виконання доручень голови комісії;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підготовку ведення та оформлен</w:t>
      </w:r>
      <w:r w:rsidR="000F3B9C" w:rsidRPr="00A32BB7">
        <w:rPr>
          <w:sz w:val="28"/>
          <w:szCs w:val="28"/>
        </w:rPr>
        <w:t>ня протоколів засідання комісії;</w:t>
      </w:r>
    </w:p>
    <w:p w:rsidR="000F3B9C" w:rsidRPr="00A32BB7" w:rsidRDefault="000F3B9C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У разі відсутності на засіданні комісії секретаря  його обов</w:t>
      </w:r>
      <w:r w:rsidRPr="00A32BB7">
        <w:rPr>
          <w:rFonts w:ascii="Calibri" w:hAnsi="Calibri" w:cs="Calibri"/>
          <w:sz w:val="28"/>
          <w:szCs w:val="28"/>
        </w:rPr>
        <w:t>‛</w:t>
      </w:r>
      <w:r w:rsidRPr="00A32BB7">
        <w:rPr>
          <w:sz w:val="28"/>
          <w:szCs w:val="28"/>
        </w:rPr>
        <w:t xml:space="preserve">язки </w:t>
      </w:r>
      <w:r w:rsidR="002D7F16" w:rsidRPr="00A32BB7">
        <w:rPr>
          <w:sz w:val="28"/>
          <w:szCs w:val="28"/>
        </w:rPr>
        <w:t>виконує один із членів комісії, обраний на її засіданні.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8. Члени комісії зобов’язані брати участь у роботі комісії.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У разі якщо засідання комісії не відбулося через відсутність кворуму, засідання комісії переноситься на інший день.</w:t>
      </w:r>
    </w:p>
    <w:p w:rsidR="003F3BDF" w:rsidRPr="00A32BB7" w:rsidRDefault="003F3BDF" w:rsidP="00A32BB7">
      <w:pPr>
        <w:ind w:firstLine="567"/>
        <w:jc w:val="both"/>
        <w:rPr>
          <w:sz w:val="28"/>
          <w:szCs w:val="28"/>
        </w:rPr>
      </w:pPr>
      <w:r w:rsidRPr="00A32BB7">
        <w:rPr>
          <w:sz w:val="28"/>
          <w:szCs w:val="28"/>
        </w:rPr>
        <w:t>9. Діяльність комісії припиняється розпорядженням міського голови.</w:t>
      </w:r>
    </w:p>
    <w:p w:rsidR="002D7F16" w:rsidRDefault="002D7F16" w:rsidP="00A32BB7">
      <w:pPr>
        <w:tabs>
          <w:tab w:val="left" w:pos="945"/>
          <w:tab w:val="left" w:pos="6330"/>
        </w:tabs>
        <w:ind w:firstLine="567"/>
        <w:rPr>
          <w:sz w:val="28"/>
          <w:szCs w:val="28"/>
        </w:rPr>
      </w:pPr>
    </w:p>
    <w:p w:rsidR="00A32BB7" w:rsidRDefault="00A32BB7" w:rsidP="003F3BDF">
      <w:pPr>
        <w:tabs>
          <w:tab w:val="left" w:pos="945"/>
          <w:tab w:val="left" w:pos="6330"/>
        </w:tabs>
        <w:rPr>
          <w:sz w:val="28"/>
          <w:szCs w:val="28"/>
        </w:rPr>
      </w:pPr>
    </w:p>
    <w:p w:rsidR="00A32BB7" w:rsidRPr="00A32BB7" w:rsidRDefault="00A32BB7" w:rsidP="003F3BDF">
      <w:pPr>
        <w:tabs>
          <w:tab w:val="left" w:pos="945"/>
          <w:tab w:val="left" w:pos="6330"/>
        </w:tabs>
        <w:rPr>
          <w:sz w:val="28"/>
          <w:szCs w:val="28"/>
        </w:rPr>
      </w:pPr>
    </w:p>
    <w:p w:rsidR="00637850" w:rsidRPr="00A32BB7" w:rsidRDefault="003F3BDF" w:rsidP="002D7F16">
      <w:pPr>
        <w:tabs>
          <w:tab w:val="left" w:pos="945"/>
          <w:tab w:val="left" w:pos="6330"/>
        </w:tabs>
        <w:rPr>
          <w:sz w:val="28"/>
          <w:szCs w:val="28"/>
        </w:rPr>
      </w:pPr>
      <w:r w:rsidRPr="00A32BB7">
        <w:rPr>
          <w:sz w:val="28"/>
          <w:szCs w:val="28"/>
        </w:rPr>
        <w:t>Секретар міської ради</w:t>
      </w:r>
      <w:r w:rsidRPr="00A32BB7">
        <w:rPr>
          <w:sz w:val="28"/>
          <w:szCs w:val="28"/>
        </w:rPr>
        <w:tab/>
        <w:t>Володимир НИЗЕНКО</w:t>
      </w:r>
    </w:p>
    <w:sectPr w:rsidR="00637850" w:rsidRPr="00A32BB7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70A5"/>
    <w:multiLevelType w:val="hybridMultilevel"/>
    <w:tmpl w:val="AA78642C"/>
    <w:lvl w:ilvl="0" w:tplc="C9D221B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81A0736"/>
    <w:multiLevelType w:val="hybridMultilevel"/>
    <w:tmpl w:val="492ED9F8"/>
    <w:lvl w:ilvl="0" w:tplc="659C8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3A51"/>
    <w:rsid w:val="00043BB2"/>
    <w:rsid w:val="00046436"/>
    <w:rsid w:val="00051AE2"/>
    <w:rsid w:val="00057015"/>
    <w:rsid w:val="00073640"/>
    <w:rsid w:val="000929CC"/>
    <w:rsid w:val="000A14DB"/>
    <w:rsid w:val="000A4396"/>
    <w:rsid w:val="000B1743"/>
    <w:rsid w:val="000B2247"/>
    <w:rsid w:val="000D18F5"/>
    <w:rsid w:val="000D7EE6"/>
    <w:rsid w:val="000F3B9C"/>
    <w:rsid w:val="0010161E"/>
    <w:rsid w:val="00106947"/>
    <w:rsid w:val="00106AE6"/>
    <w:rsid w:val="00114E3F"/>
    <w:rsid w:val="0012270A"/>
    <w:rsid w:val="001460D6"/>
    <w:rsid w:val="00160B2F"/>
    <w:rsid w:val="00176BBD"/>
    <w:rsid w:val="001903E1"/>
    <w:rsid w:val="001C042C"/>
    <w:rsid w:val="001C15FD"/>
    <w:rsid w:val="001D6BFA"/>
    <w:rsid w:val="001F35A9"/>
    <w:rsid w:val="00212988"/>
    <w:rsid w:val="00212ECD"/>
    <w:rsid w:val="00225A29"/>
    <w:rsid w:val="00245BE5"/>
    <w:rsid w:val="00252A11"/>
    <w:rsid w:val="002856F9"/>
    <w:rsid w:val="00296DE5"/>
    <w:rsid w:val="002B0B58"/>
    <w:rsid w:val="002D5260"/>
    <w:rsid w:val="002D7F16"/>
    <w:rsid w:val="002E760E"/>
    <w:rsid w:val="002F6F06"/>
    <w:rsid w:val="003045E5"/>
    <w:rsid w:val="00304771"/>
    <w:rsid w:val="00310B14"/>
    <w:rsid w:val="00313878"/>
    <w:rsid w:val="0031724E"/>
    <w:rsid w:val="0033190E"/>
    <w:rsid w:val="00336570"/>
    <w:rsid w:val="00352E07"/>
    <w:rsid w:val="00355598"/>
    <w:rsid w:val="003618E2"/>
    <w:rsid w:val="00365C71"/>
    <w:rsid w:val="0039405E"/>
    <w:rsid w:val="003A501A"/>
    <w:rsid w:val="003D696E"/>
    <w:rsid w:val="003F2125"/>
    <w:rsid w:val="003F3BDF"/>
    <w:rsid w:val="004021CC"/>
    <w:rsid w:val="00410FB2"/>
    <w:rsid w:val="00423AEA"/>
    <w:rsid w:val="00426185"/>
    <w:rsid w:val="00431584"/>
    <w:rsid w:val="00454C74"/>
    <w:rsid w:val="004664D7"/>
    <w:rsid w:val="00466E18"/>
    <w:rsid w:val="00474A48"/>
    <w:rsid w:val="004A3CB6"/>
    <w:rsid w:val="004C77FF"/>
    <w:rsid w:val="004D266B"/>
    <w:rsid w:val="004D7194"/>
    <w:rsid w:val="004F02AA"/>
    <w:rsid w:val="00523594"/>
    <w:rsid w:val="005461C7"/>
    <w:rsid w:val="00561AB6"/>
    <w:rsid w:val="005661E3"/>
    <w:rsid w:val="00572DFF"/>
    <w:rsid w:val="005802F2"/>
    <w:rsid w:val="005832AE"/>
    <w:rsid w:val="005927AA"/>
    <w:rsid w:val="005B5FC1"/>
    <w:rsid w:val="005B64B2"/>
    <w:rsid w:val="005C32BC"/>
    <w:rsid w:val="005C39E7"/>
    <w:rsid w:val="005C47EF"/>
    <w:rsid w:val="005C51C5"/>
    <w:rsid w:val="005C6736"/>
    <w:rsid w:val="005E559C"/>
    <w:rsid w:val="005F67B8"/>
    <w:rsid w:val="00607565"/>
    <w:rsid w:val="006310E7"/>
    <w:rsid w:val="00637850"/>
    <w:rsid w:val="006468F8"/>
    <w:rsid w:val="00646E20"/>
    <w:rsid w:val="0065030F"/>
    <w:rsid w:val="0065440B"/>
    <w:rsid w:val="00663C2E"/>
    <w:rsid w:val="00670AA1"/>
    <w:rsid w:val="006751FC"/>
    <w:rsid w:val="00676668"/>
    <w:rsid w:val="00683F91"/>
    <w:rsid w:val="00684EFC"/>
    <w:rsid w:val="006857DA"/>
    <w:rsid w:val="00693F25"/>
    <w:rsid w:val="00694104"/>
    <w:rsid w:val="006A6B88"/>
    <w:rsid w:val="006D6BD1"/>
    <w:rsid w:val="006E0AAE"/>
    <w:rsid w:val="006E1772"/>
    <w:rsid w:val="006F0092"/>
    <w:rsid w:val="006F4289"/>
    <w:rsid w:val="00721939"/>
    <w:rsid w:val="0072283E"/>
    <w:rsid w:val="00725960"/>
    <w:rsid w:val="00742083"/>
    <w:rsid w:val="00742A23"/>
    <w:rsid w:val="007520C9"/>
    <w:rsid w:val="007676CD"/>
    <w:rsid w:val="007678C1"/>
    <w:rsid w:val="00771F9D"/>
    <w:rsid w:val="0077277F"/>
    <w:rsid w:val="00783AB3"/>
    <w:rsid w:val="00787977"/>
    <w:rsid w:val="007C561D"/>
    <w:rsid w:val="007E6072"/>
    <w:rsid w:val="007E7F5B"/>
    <w:rsid w:val="007F5321"/>
    <w:rsid w:val="008049CB"/>
    <w:rsid w:val="008079FB"/>
    <w:rsid w:val="00836511"/>
    <w:rsid w:val="00843849"/>
    <w:rsid w:val="0084421A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8D744E"/>
    <w:rsid w:val="008F4A5F"/>
    <w:rsid w:val="0091496E"/>
    <w:rsid w:val="009161C8"/>
    <w:rsid w:val="009A0036"/>
    <w:rsid w:val="009A151F"/>
    <w:rsid w:val="009A1A00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2BB7"/>
    <w:rsid w:val="00A34E7B"/>
    <w:rsid w:val="00A430AC"/>
    <w:rsid w:val="00A614A3"/>
    <w:rsid w:val="00A72F14"/>
    <w:rsid w:val="00A731DF"/>
    <w:rsid w:val="00A73431"/>
    <w:rsid w:val="00A7493B"/>
    <w:rsid w:val="00AA2F0C"/>
    <w:rsid w:val="00AA3B1F"/>
    <w:rsid w:val="00AB4BC0"/>
    <w:rsid w:val="00AB4F68"/>
    <w:rsid w:val="00AC5AA1"/>
    <w:rsid w:val="00AD060C"/>
    <w:rsid w:val="00AD2B02"/>
    <w:rsid w:val="00AE6A8F"/>
    <w:rsid w:val="00B242CD"/>
    <w:rsid w:val="00B261DE"/>
    <w:rsid w:val="00B425CD"/>
    <w:rsid w:val="00B61E99"/>
    <w:rsid w:val="00B72A51"/>
    <w:rsid w:val="00B859E9"/>
    <w:rsid w:val="00B94C86"/>
    <w:rsid w:val="00BB7D17"/>
    <w:rsid w:val="00BD1B13"/>
    <w:rsid w:val="00BE54B9"/>
    <w:rsid w:val="00BF4E97"/>
    <w:rsid w:val="00C01596"/>
    <w:rsid w:val="00C04663"/>
    <w:rsid w:val="00C16F73"/>
    <w:rsid w:val="00C307E9"/>
    <w:rsid w:val="00C37BA3"/>
    <w:rsid w:val="00C41E98"/>
    <w:rsid w:val="00C468CB"/>
    <w:rsid w:val="00C85562"/>
    <w:rsid w:val="00C864E5"/>
    <w:rsid w:val="00C94061"/>
    <w:rsid w:val="00C94673"/>
    <w:rsid w:val="00CA7956"/>
    <w:rsid w:val="00CB382E"/>
    <w:rsid w:val="00CB4C05"/>
    <w:rsid w:val="00CC437E"/>
    <w:rsid w:val="00CD288B"/>
    <w:rsid w:val="00CF0860"/>
    <w:rsid w:val="00CF6A96"/>
    <w:rsid w:val="00CF7B8B"/>
    <w:rsid w:val="00D31A09"/>
    <w:rsid w:val="00D577EC"/>
    <w:rsid w:val="00D61E70"/>
    <w:rsid w:val="00D6653E"/>
    <w:rsid w:val="00D75B6E"/>
    <w:rsid w:val="00D76B90"/>
    <w:rsid w:val="00D77A7C"/>
    <w:rsid w:val="00D867CA"/>
    <w:rsid w:val="00DA5160"/>
    <w:rsid w:val="00DD6261"/>
    <w:rsid w:val="00DF3AE7"/>
    <w:rsid w:val="00E00EFB"/>
    <w:rsid w:val="00E02A37"/>
    <w:rsid w:val="00E05579"/>
    <w:rsid w:val="00E333DF"/>
    <w:rsid w:val="00E349A2"/>
    <w:rsid w:val="00E42B3F"/>
    <w:rsid w:val="00E5014E"/>
    <w:rsid w:val="00E976CE"/>
    <w:rsid w:val="00EB0FCA"/>
    <w:rsid w:val="00EB569F"/>
    <w:rsid w:val="00ED45DB"/>
    <w:rsid w:val="00F02AE5"/>
    <w:rsid w:val="00F160DA"/>
    <w:rsid w:val="00F163B1"/>
    <w:rsid w:val="00F22CE3"/>
    <w:rsid w:val="00F34BF1"/>
    <w:rsid w:val="00F5232D"/>
    <w:rsid w:val="00F61C5B"/>
    <w:rsid w:val="00F7712F"/>
    <w:rsid w:val="00F771F7"/>
    <w:rsid w:val="00F95942"/>
    <w:rsid w:val="00F9680A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customStyle="1" w:styleId="rvps2">
    <w:name w:val="rvps2"/>
    <w:basedOn w:val="a"/>
    <w:rsid w:val="003F3BDF"/>
    <w:pPr>
      <w:spacing w:before="100" w:beforeAutospacing="1" w:after="100" w:afterAutospacing="1"/>
    </w:pPr>
  </w:style>
  <w:style w:type="character" w:customStyle="1" w:styleId="1">
    <w:name w:val="Основной шрифт абзаца1"/>
    <w:rsid w:val="008D7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4DBF8-A7FC-4739-9C07-CF4BB0F5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46</cp:revision>
  <cp:lastPrinted>2021-09-23T11:58:00Z</cp:lastPrinted>
  <dcterms:created xsi:type="dcterms:W3CDTF">2021-01-28T08:39:00Z</dcterms:created>
  <dcterms:modified xsi:type="dcterms:W3CDTF">2021-11-04T13:06:00Z</dcterms:modified>
</cp:coreProperties>
</file>