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B61" w:rsidRDefault="00C92B61" w:rsidP="00C92B61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B61" w:rsidRDefault="00C92B61" w:rsidP="00C92B61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92B61" w:rsidRDefault="00C92B61" w:rsidP="00C92B61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92B61" w:rsidRDefault="00C92B61" w:rsidP="00C92B61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92B61" w:rsidRDefault="00C92B61" w:rsidP="00C92B6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C92B61" w:rsidRDefault="00C92B61" w:rsidP="00C92B61">
      <w:pPr>
        <w:jc w:val="both"/>
        <w:rPr>
          <w:bCs/>
          <w:sz w:val="28"/>
          <w:szCs w:val="20"/>
          <w:lang w:val="uk-UA"/>
        </w:rPr>
      </w:pPr>
    </w:p>
    <w:p w:rsidR="00C92B61" w:rsidRDefault="00C92B61" w:rsidP="00C92B61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13.08.2021                                 м.Звенигородка                              № 314</w:t>
      </w:r>
    </w:p>
    <w:p w:rsidR="00C92B61" w:rsidRDefault="00C92B61" w:rsidP="00C92B61">
      <w:pPr>
        <w:jc w:val="center"/>
        <w:rPr>
          <w:bCs/>
          <w:sz w:val="28"/>
          <w:lang w:val="uk-UA"/>
        </w:rPr>
      </w:pPr>
    </w:p>
    <w:p w:rsidR="00C92B61" w:rsidRDefault="00C92B61" w:rsidP="00C92B6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затвердження акту</w:t>
      </w:r>
    </w:p>
    <w:p w:rsidR="00C92B61" w:rsidRDefault="00C92B61" w:rsidP="00C92B6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комісії     </w:t>
      </w:r>
    </w:p>
    <w:p w:rsidR="00C92B61" w:rsidRDefault="00C92B61" w:rsidP="00C92B61">
      <w:pPr>
        <w:jc w:val="both"/>
        <w:rPr>
          <w:bCs/>
          <w:sz w:val="28"/>
          <w:lang w:val="uk-UA"/>
        </w:rPr>
      </w:pPr>
    </w:p>
    <w:p w:rsidR="00C92B61" w:rsidRDefault="00C92B61" w:rsidP="00C92B6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Розглянувши звернення гр. </w:t>
      </w:r>
      <w:r w:rsidR="00A6282E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 від 30.06.2021 вх.№</w:t>
      </w:r>
      <w:r w:rsidR="00A6282E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/01-13, який проживає по </w:t>
      </w:r>
      <w:proofErr w:type="spellStart"/>
      <w:r>
        <w:rPr>
          <w:bCs/>
          <w:sz w:val="28"/>
          <w:szCs w:val="28"/>
          <w:lang w:val="uk-UA"/>
        </w:rPr>
        <w:t>вул</w:t>
      </w:r>
      <w:proofErr w:type="spellEnd"/>
      <w:r w:rsidR="00A6282E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щодо самовільної зрізки двох стовпчиків та здійснення будівництва в природоохоронній захисній прибережній смузі, акт узгоджувальної комісії виконавчого комітету Звенигородської міської ради, керуючись</w:t>
      </w:r>
      <w:r>
        <w:rPr>
          <w:sz w:val="28"/>
          <w:szCs w:val="28"/>
          <w:lang w:val="uk-UA"/>
        </w:rPr>
        <w:t xml:space="preserve"> підпунктом 5 пункту б статті 33, </w:t>
      </w:r>
      <w:r>
        <w:rPr>
          <w:bCs/>
          <w:sz w:val="28"/>
          <w:szCs w:val="28"/>
          <w:lang w:val="uk-UA"/>
        </w:rPr>
        <w:t>підпунктом 1 пункту б статті 38 Закону України Про місцеве самоврядування в Україні», частини 3 статті 158 Земельного Кодексу України, виконавчий комітет Звенигородської міської ради вирішив:</w:t>
      </w:r>
    </w:p>
    <w:p w:rsidR="00C92B61" w:rsidRDefault="00C92B61" w:rsidP="00C92B61">
      <w:pPr>
        <w:jc w:val="both"/>
        <w:rPr>
          <w:bCs/>
          <w:sz w:val="26"/>
          <w:szCs w:val="26"/>
          <w:lang w:val="uk-UA"/>
        </w:rPr>
      </w:pPr>
    </w:p>
    <w:p w:rsidR="00C92B61" w:rsidRDefault="00C92B61" w:rsidP="00C92B6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Затвердити акти узгоджувальної комісії виконавчого комітету Звенигородської міської ради:</w:t>
      </w:r>
    </w:p>
    <w:p w:rsidR="00C92B61" w:rsidRDefault="00C92B61" w:rsidP="00C92B61">
      <w:pPr>
        <w:numPr>
          <w:ilvl w:val="0"/>
          <w:numId w:val="1"/>
        </w:numPr>
        <w:tabs>
          <w:tab w:val="left" w:pos="6932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i/>
          <w:sz w:val="28"/>
          <w:szCs w:val="28"/>
          <w:lang w:val="uk-UA"/>
        </w:rPr>
        <w:t xml:space="preserve">30 липня 2021 року 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по розгляду звернення</w:t>
      </w:r>
      <w:r>
        <w:rPr>
          <w:sz w:val="28"/>
          <w:szCs w:val="28"/>
          <w:lang w:val="uk-UA"/>
        </w:rPr>
        <w:t xml:space="preserve">                                      </w:t>
      </w:r>
      <w:proofErr w:type="spellStart"/>
      <w:r w:rsidR="00A6282E">
        <w:rPr>
          <w:bCs/>
          <w:i/>
          <w:sz w:val="28"/>
          <w:szCs w:val="28"/>
          <w:lang w:val="uk-UA"/>
        </w:rPr>
        <w:t>гр.____</w:t>
      </w:r>
      <w:proofErr w:type="spellEnd"/>
      <w:r w:rsidR="00A6282E">
        <w:rPr>
          <w:bCs/>
          <w:i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 xml:space="preserve">, який   проживає </w:t>
      </w:r>
      <w:r w:rsidR="00A6282E">
        <w:rPr>
          <w:bCs/>
          <w:i/>
          <w:sz w:val="28"/>
          <w:szCs w:val="28"/>
          <w:lang w:val="uk-UA"/>
        </w:rPr>
        <w:t xml:space="preserve">по                </w:t>
      </w:r>
      <w:r>
        <w:rPr>
          <w:bCs/>
          <w:i/>
          <w:sz w:val="28"/>
          <w:szCs w:val="28"/>
          <w:lang w:val="uk-UA"/>
        </w:rPr>
        <w:t xml:space="preserve">вул. </w:t>
      </w:r>
      <w:r w:rsidR="00A6282E">
        <w:rPr>
          <w:bCs/>
          <w:i/>
          <w:sz w:val="28"/>
          <w:szCs w:val="28"/>
          <w:lang w:val="uk-UA"/>
        </w:rPr>
        <w:t>______</w:t>
      </w:r>
      <w:r>
        <w:rPr>
          <w:i/>
          <w:sz w:val="28"/>
          <w:szCs w:val="28"/>
          <w:lang w:val="uk-UA"/>
        </w:rPr>
        <w:t xml:space="preserve">;  </w:t>
      </w:r>
    </w:p>
    <w:p w:rsidR="00C92B61" w:rsidRDefault="00C92B61" w:rsidP="00C92B61">
      <w:pPr>
        <w:tabs>
          <w:tab w:val="left" w:pos="6932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Доповнити словами акти узгоджувальної комісії виконавчого комітету Звенигородської міської ради про те, що в разі незгоди з висновками комісії, або відсутністю згоди між сторонами питання потрібно вирішувати в судовому порядку</w:t>
      </w:r>
    </w:p>
    <w:p w:rsidR="00C92B61" w:rsidRDefault="00C92B61" w:rsidP="00C92B61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C92B61" w:rsidRDefault="00C92B61" w:rsidP="00C92B61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C92B61" w:rsidRDefault="00C92B61" w:rsidP="00C92B61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C92B61" w:rsidRDefault="00C92B61" w:rsidP="00C92B61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C92B61" w:rsidRDefault="00C92B61" w:rsidP="00C92B6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C92B61" w:rsidRDefault="00C92B61" w:rsidP="00C92B6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C92B61" w:rsidRDefault="00C92B61" w:rsidP="00C92B61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                       Олександр САЄНКО</w:t>
      </w:r>
    </w:p>
    <w:p w:rsidR="00C92B61" w:rsidRDefault="00C92B61" w:rsidP="00C92B61"/>
    <w:p w:rsidR="00C92B61" w:rsidRDefault="00C92B61" w:rsidP="00C92B61">
      <w:pPr>
        <w:rPr>
          <w:lang w:val="uk-UA"/>
        </w:rPr>
      </w:pPr>
    </w:p>
    <w:p w:rsidR="00C92B61" w:rsidRDefault="00C92B61" w:rsidP="00C92B61"/>
    <w:p w:rsidR="00A05CAB" w:rsidRDefault="00A05CAB"/>
    <w:sectPr w:rsidR="00A05CAB" w:rsidSect="00A05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53AE2"/>
    <w:multiLevelType w:val="hybridMultilevel"/>
    <w:tmpl w:val="1714BD40"/>
    <w:lvl w:ilvl="0" w:tplc="A810F74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B61"/>
    <w:rsid w:val="00635E7B"/>
    <w:rsid w:val="00A05CAB"/>
    <w:rsid w:val="00A6282E"/>
    <w:rsid w:val="00C92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B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2021-08-17T05:12:00Z</cp:lastPrinted>
  <dcterms:created xsi:type="dcterms:W3CDTF">2021-08-17T05:06:00Z</dcterms:created>
  <dcterms:modified xsi:type="dcterms:W3CDTF">2021-09-23T05:19:00Z</dcterms:modified>
</cp:coreProperties>
</file>