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D6" w:rsidRDefault="00352AD6" w:rsidP="00352AD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AD6" w:rsidRDefault="00352AD6" w:rsidP="00352AD6">
      <w:pPr>
        <w:jc w:val="center"/>
        <w:rPr>
          <w:sz w:val="28"/>
          <w:szCs w:val="28"/>
          <w:lang w:val="uk-UA"/>
        </w:rPr>
      </w:pPr>
    </w:p>
    <w:p w:rsidR="00352AD6" w:rsidRDefault="00352AD6" w:rsidP="00352AD6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52AD6" w:rsidRDefault="00352AD6" w:rsidP="00352AD6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52AD6" w:rsidRDefault="00352AD6" w:rsidP="00352AD6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52AD6" w:rsidRDefault="00352AD6" w:rsidP="00352AD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52AD6" w:rsidRDefault="00352AD6" w:rsidP="00352AD6">
      <w:pPr>
        <w:jc w:val="both"/>
        <w:rPr>
          <w:bCs/>
          <w:sz w:val="28"/>
          <w:szCs w:val="20"/>
          <w:lang w:val="uk-UA"/>
        </w:rPr>
      </w:pPr>
    </w:p>
    <w:p w:rsidR="00352AD6" w:rsidRDefault="00352AD6" w:rsidP="00352AD6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м.Звенигородка                                         № </w:t>
      </w:r>
      <w:r w:rsidR="0069450C">
        <w:rPr>
          <w:bCs/>
          <w:sz w:val="28"/>
          <w:szCs w:val="20"/>
          <w:lang w:val="uk-UA"/>
        </w:rPr>
        <w:t>367</w:t>
      </w:r>
    </w:p>
    <w:p w:rsidR="00352AD6" w:rsidRDefault="00352AD6" w:rsidP="00352AD6">
      <w:pPr>
        <w:jc w:val="center"/>
        <w:rPr>
          <w:bCs/>
          <w:sz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міської ради   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Розглянувши звернення </w:t>
      </w:r>
      <w:bookmarkStart w:id="0" w:name="_GoBack"/>
      <w:bookmarkEnd w:id="0"/>
      <w:r w:rsidRPr="00896E54">
        <w:rPr>
          <w:b/>
          <w:bCs/>
          <w:i/>
          <w:sz w:val="28"/>
          <w:szCs w:val="28"/>
          <w:lang w:val="uk-UA"/>
        </w:rPr>
        <w:t>гр. Орлова Юрія Борисовича</w:t>
      </w:r>
      <w:r>
        <w:rPr>
          <w:bCs/>
          <w:sz w:val="28"/>
          <w:szCs w:val="28"/>
          <w:lang w:val="uk-UA"/>
        </w:rPr>
        <w:t xml:space="preserve">  від 31.08.2021        №О-742/01-13 щодо розроблення проєкту землеустрою та узгодження меж із суміжними землекористувачами(землевласниками) та акт комісії виконавчого комітету Звенигородської міської ради від 08.09.2021 року, керуючись підпунктом 1 пункту б статті 38 Закону України «Про місцеве самоврядування в Україні», виконавчий комітет міської ради </w:t>
      </w:r>
    </w:p>
    <w:p w:rsidR="00352AD6" w:rsidRDefault="00352AD6" w:rsidP="00352AD6">
      <w:pPr>
        <w:jc w:val="both"/>
        <w:rPr>
          <w:bCs/>
          <w:sz w:val="28"/>
          <w:szCs w:val="28"/>
          <w:lang w:val="uk-UA"/>
        </w:rPr>
      </w:pPr>
    </w:p>
    <w:p w:rsidR="00352AD6" w:rsidRDefault="00352AD6" w:rsidP="00352AD6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352AD6" w:rsidRDefault="00352AD6" w:rsidP="00352AD6">
      <w:pPr>
        <w:ind w:firstLine="567"/>
        <w:jc w:val="both"/>
        <w:rPr>
          <w:bCs/>
          <w:sz w:val="28"/>
          <w:szCs w:val="28"/>
          <w:lang w:val="uk-UA"/>
        </w:rPr>
      </w:pPr>
    </w:p>
    <w:p w:rsidR="00352AD6" w:rsidRDefault="00352AD6" w:rsidP="00352AD6">
      <w:pPr>
        <w:pStyle w:val="a3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>
        <w:rPr>
          <w:sz w:val="28"/>
          <w:szCs w:val="28"/>
          <w:lang w:val="uk-UA"/>
        </w:rPr>
        <w:t>від 08 вересня 2021 року</w:t>
      </w:r>
      <w:r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 розгляду заяви</w:t>
      </w:r>
      <w:r>
        <w:rPr>
          <w:sz w:val="28"/>
          <w:szCs w:val="28"/>
          <w:lang w:val="uk-UA"/>
        </w:rPr>
        <w:t xml:space="preserve">  гр. </w:t>
      </w:r>
      <w:r>
        <w:rPr>
          <w:bCs/>
          <w:sz w:val="28"/>
          <w:szCs w:val="28"/>
          <w:lang w:val="uk-UA"/>
        </w:rPr>
        <w:t>Орлова Юрія Борисовича щодо розроблення проєкту землеустрою та узгодження меж із суміжними землекористувачами(землевласниками);</w:t>
      </w:r>
    </w:p>
    <w:p w:rsidR="00352AD6" w:rsidRDefault="00352AD6" w:rsidP="00352AD6">
      <w:pPr>
        <w:pStyle w:val="a3"/>
        <w:ind w:left="927"/>
        <w:jc w:val="both"/>
        <w:rPr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</w:p>
    <w:p w:rsidR="00352AD6" w:rsidRDefault="00352AD6" w:rsidP="00352AD6">
      <w:pPr>
        <w:tabs>
          <w:tab w:val="left" w:pos="69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Погодити межі земельної ділянки гр. </w:t>
      </w:r>
      <w:r>
        <w:rPr>
          <w:bCs/>
          <w:sz w:val="28"/>
          <w:szCs w:val="28"/>
          <w:lang w:val="uk-UA"/>
        </w:rPr>
        <w:t>Орлову Юрію Борисовичу , яка перебуває в комунальній власності Звенигородської міської ради.</w:t>
      </w:r>
    </w:p>
    <w:p w:rsidR="00352AD6" w:rsidRDefault="00352AD6" w:rsidP="00352AD6">
      <w:pPr>
        <w:rPr>
          <w:lang w:val="uk-UA"/>
        </w:rPr>
      </w:pPr>
    </w:p>
    <w:p w:rsidR="00352AD6" w:rsidRDefault="00352AD6" w:rsidP="00352AD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352AD6" w:rsidRDefault="00352AD6" w:rsidP="00352AD6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352AD6" w:rsidRDefault="00352AD6" w:rsidP="00352AD6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                Олександр САЄНКО</w:t>
      </w:r>
    </w:p>
    <w:p w:rsidR="004160ED" w:rsidRDefault="004160ED"/>
    <w:sectPr w:rsidR="004160ED" w:rsidSect="0041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AD6"/>
    <w:rsid w:val="002C03A2"/>
    <w:rsid w:val="00352AD6"/>
    <w:rsid w:val="004160ED"/>
    <w:rsid w:val="0069450C"/>
    <w:rsid w:val="0089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A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A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A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2021-09-15T08:27:00Z</cp:lastPrinted>
  <dcterms:created xsi:type="dcterms:W3CDTF">2021-09-15T06:44:00Z</dcterms:created>
  <dcterms:modified xsi:type="dcterms:W3CDTF">2021-09-15T08:29:00Z</dcterms:modified>
</cp:coreProperties>
</file>