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52" w:rsidRDefault="00F31E52" w:rsidP="00F31E52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>
            <wp:extent cx="421640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E52" w:rsidRDefault="00F31E52" w:rsidP="00F31E52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F31E52" w:rsidRDefault="00F31E52" w:rsidP="00F31E5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F31E52" w:rsidRDefault="00F31E52" w:rsidP="00F31E52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proofErr w:type="spellStart"/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</w:t>
      </w:r>
      <w:proofErr w:type="spellEnd"/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області</w:t>
      </w:r>
      <w:proofErr w:type="spellEnd"/>
    </w:p>
    <w:p w:rsidR="00F31E52" w:rsidRDefault="00F31E52" w:rsidP="00F31E5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6 СЕСІЯ 8 СКЛИКАННЯ</w:t>
      </w:r>
    </w:p>
    <w:p w:rsidR="00F31E52" w:rsidRDefault="00F31E52" w:rsidP="00F31E5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F31E52" w:rsidRDefault="00F31E52" w:rsidP="00F31E5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F31E52" w:rsidRDefault="00F31E52" w:rsidP="00F31E52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31E52" w:rsidTr="00F31E52">
        <w:tc>
          <w:tcPr>
            <w:tcW w:w="4927" w:type="dxa"/>
            <w:hideMark/>
          </w:tcPr>
          <w:p w:rsidR="00F31E52" w:rsidRDefault="00F31E52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лютого 2021 року</w:t>
            </w:r>
          </w:p>
        </w:tc>
        <w:tc>
          <w:tcPr>
            <w:tcW w:w="4927" w:type="dxa"/>
          </w:tcPr>
          <w:p w:rsidR="00F31E52" w:rsidRPr="00F31E52" w:rsidRDefault="00F31E52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val="uk-UA"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№6-</w:t>
            </w:r>
            <w:r>
              <w:rPr>
                <w:color w:val="000000"/>
                <w:sz w:val="28"/>
                <w:szCs w:val="28"/>
                <w:lang w:val="uk-UA" w:eastAsia="ar-SA"/>
              </w:rPr>
              <w:t>45</w:t>
            </w:r>
          </w:p>
          <w:p w:rsidR="00F31E52" w:rsidRDefault="00F31E52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8462CD" w:rsidRDefault="008462CD" w:rsidP="00770FE1">
      <w:pPr>
        <w:tabs>
          <w:tab w:val="left" w:pos="3686"/>
        </w:tabs>
        <w:ind w:right="4535"/>
        <w:jc w:val="both"/>
        <w:rPr>
          <w:bCs/>
          <w:sz w:val="28"/>
          <w:lang w:val="uk-UA"/>
        </w:rPr>
      </w:pPr>
      <w:r w:rsidRPr="00AA521F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 xml:space="preserve"> надання дозволу на передачу</w:t>
      </w:r>
      <w:r w:rsidR="00F36200">
        <w:rPr>
          <w:bCs/>
          <w:sz w:val="28"/>
          <w:lang w:val="uk-UA"/>
        </w:rPr>
        <w:t xml:space="preserve"> </w:t>
      </w:r>
      <w:r w:rsidR="00770FE1">
        <w:rPr>
          <w:bCs/>
          <w:sz w:val="28"/>
          <w:lang w:val="uk-UA"/>
        </w:rPr>
        <w:t>приміщення стоматологічної</w:t>
      </w:r>
      <w:r w:rsidR="00F36200">
        <w:rPr>
          <w:bCs/>
          <w:sz w:val="28"/>
          <w:lang w:val="uk-UA"/>
        </w:rPr>
        <w:t xml:space="preserve"> </w:t>
      </w:r>
      <w:r w:rsidR="00233D1F">
        <w:rPr>
          <w:bCs/>
          <w:sz w:val="28"/>
          <w:lang w:val="uk-UA"/>
        </w:rPr>
        <w:t>поліклініки</w:t>
      </w:r>
      <w:r>
        <w:rPr>
          <w:bCs/>
          <w:sz w:val="28"/>
          <w:lang w:val="uk-UA"/>
        </w:rPr>
        <w:t xml:space="preserve"> за </w:t>
      </w:r>
      <w:proofErr w:type="spellStart"/>
      <w:r>
        <w:rPr>
          <w:bCs/>
          <w:sz w:val="28"/>
          <w:lang w:val="uk-UA"/>
        </w:rPr>
        <w:t>адресою</w:t>
      </w:r>
      <w:proofErr w:type="spellEnd"/>
      <w:r>
        <w:rPr>
          <w:bCs/>
          <w:sz w:val="28"/>
          <w:lang w:val="uk-UA"/>
        </w:rPr>
        <w:t xml:space="preserve">: м. </w:t>
      </w:r>
      <w:proofErr w:type="spellStart"/>
      <w:r>
        <w:rPr>
          <w:bCs/>
          <w:sz w:val="28"/>
          <w:lang w:val="uk-UA"/>
        </w:rPr>
        <w:t>Звенигородка</w:t>
      </w:r>
      <w:proofErr w:type="spellEnd"/>
      <w:r w:rsidR="002B00BB">
        <w:rPr>
          <w:bCs/>
          <w:sz w:val="28"/>
          <w:lang w:val="uk-UA"/>
        </w:rPr>
        <w:t>,</w:t>
      </w:r>
      <w:r w:rsidR="00F3620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вулиця Івана Сошенка, 47</w:t>
      </w:r>
    </w:p>
    <w:p w:rsidR="008462CD" w:rsidRDefault="008462CD" w:rsidP="008462CD">
      <w:pPr>
        <w:jc w:val="both"/>
        <w:rPr>
          <w:bCs/>
          <w:sz w:val="28"/>
          <w:lang w:val="uk-UA"/>
        </w:rPr>
      </w:pPr>
    </w:p>
    <w:p w:rsidR="008462CD" w:rsidRDefault="008462CD" w:rsidP="006B6A53">
      <w:pPr>
        <w:ind w:firstLine="567"/>
        <w:jc w:val="both"/>
        <w:rPr>
          <w:bCs/>
          <w:sz w:val="28"/>
          <w:lang w:val="uk-UA"/>
        </w:rPr>
      </w:pPr>
      <w:r w:rsidRPr="00AA521F">
        <w:rPr>
          <w:bCs/>
          <w:sz w:val="28"/>
          <w:lang w:val="uk-UA"/>
        </w:rPr>
        <w:t xml:space="preserve">Відповідно </w:t>
      </w:r>
      <w:r>
        <w:rPr>
          <w:bCs/>
          <w:sz w:val="28"/>
          <w:lang w:val="uk-UA"/>
        </w:rPr>
        <w:t xml:space="preserve">до ст. </w:t>
      </w:r>
      <w:r w:rsidRPr="00654706">
        <w:rPr>
          <w:bCs/>
          <w:sz w:val="28"/>
          <w:lang w:val="uk-UA"/>
        </w:rPr>
        <w:t>25-26, 59, 60</w:t>
      </w:r>
      <w:r>
        <w:rPr>
          <w:bCs/>
          <w:sz w:val="28"/>
          <w:lang w:val="uk-UA"/>
        </w:rPr>
        <w:t xml:space="preserve"> </w:t>
      </w:r>
      <w:r w:rsidRPr="00AA521F">
        <w:rPr>
          <w:bCs/>
          <w:sz w:val="28"/>
          <w:lang w:val="uk-UA"/>
        </w:rPr>
        <w:t xml:space="preserve">Закону України </w:t>
      </w:r>
      <w:r>
        <w:rPr>
          <w:bCs/>
          <w:sz w:val="28"/>
          <w:lang w:val="uk-UA"/>
        </w:rPr>
        <w:t>«</w:t>
      </w:r>
      <w:r w:rsidRPr="00AA521F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 xml:space="preserve"> </w:t>
      </w:r>
      <w:r w:rsidRPr="00AA521F">
        <w:rPr>
          <w:bCs/>
          <w:sz w:val="28"/>
          <w:lang w:val="uk-UA"/>
        </w:rPr>
        <w:t xml:space="preserve">місцеве самоврядування в </w:t>
      </w:r>
      <w:r w:rsidRPr="006B6A53">
        <w:rPr>
          <w:sz w:val="28"/>
          <w:szCs w:val="28"/>
          <w:lang w:val="uk-UA"/>
        </w:rPr>
        <w:t xml:space="preserve">Україні», «Положенням про порядок списання майна (способом ліквідації, безоплатної передачі, відчуження), яке належить до комунальної власності територіальної громади м. </w:t>
      </w:r>
      <w:proofErr w:type="spellStart"/>
      <w:r w:rsidRPr="006B6A53">
        <w:rPr>
          <w:sz w:val="28"/>
          <w:szCs w:val="28"/>
          <w:lang w:val="uk-UA"/>
        </w:rPr>
        <w:t>Звенигородка</w:t>
      </w:r>
      <w:proofErr w:type="spellEnd"/>
      <w:r w:rsidRPr="006B6A53">
        <w:rPr>
          <w:sz w:val="28"/>
          <w:szCs w:val="28"/>
          <w:lang w:val="uk-UA"/>
        </w:rPr>
        <w:t>»  затвердженого рішенням сесії міської ради №53-37/VI від 27.02.2015, розглянувши лист від 02.02.2021 № 12 КНП «Звенигородська багатопрофільна лікарня інтенсивного лікування»</w:t>
      </w:r>
      <w:r w:rsidR="003C6F0F" w:rsidRPr="006B6A53">
        <w:rPr>
          <w:sz w:val="28"/>
          <w:szCs w:val="28"/>
          <w:lang w:val="uk-UA"/>
        </w:rPr>
        <w:t xml:space="preserve">, враховуючи </w:t>
      </w:r>
      <w:r w:rsidR="003C6F0F" w:rsidRPr="003C6F0F">
        <w:rPr>
          <w:sz w:val="28"/>
          <w:szCs w:val="28"/>
          <w:lang w:val="uk-UA"/>
        </w:rPr>
        <w:t>висновк</w:t>
      </w:r>
      <w:r w:rsidR="003C6F0F">
        <w:rPr>
          <w:sz w:val="28"/>
          <w:szCs w:val="28"/>
          <w:lang w:val="uk-UA"/>
        </w:rPr>
        <w:t>и</w:t>
      </w:r>
      <w:r w:rsidR="003C6F0F" w:rsidRPr="003C6F0F">
        <w:rPr>
          <w:sz w:val="28"/>
          <w:szCs w:val="28"/>
          <w:lang w:val="uk-UA"/>
        </w:rPr>
        <w:t xml:space="preserve"> постійної комісії </w:t>
      </w:r>
      <w:r w:rsidR="003C6F0F">
        <w:rPr>
          <w:sz w:val="28"/>
          <w:szCs w:val="28"/>
          <w:lang w:val="uk-UA"/>
        </w:rPr>
        <w:t xml:space="preserve">міської </w:t>
      </w:r>
      <w:r w:rsidR="003C6F0F" w:rsidRPr="003C6F0F">
        <w:rPr>
          <w:sz w:val="28"/>
          <w:szCs w:val="28"/>
          <w:lang w:val="uk-UA"/>
        </w:rPr>
        <w:t xml:space="preserve">ради з питань комунальної власності, </w:t>
      </w:r>
      <w:r w:rsidR="003C6F0F">
        <w:rPr>
          <w:sz w:val="28"/>
          <w:szCs w:val="28"/>
          <w:lang w:val="uk-UA"/>
        </w:rPr>
        <w:t>житлово-</w:t>
      </w:r>
      <w:proofErr w:type="spellStart"/>
      <w:r w:rsidR="003C6F0F">
        <w:rPr>
          <w:sz w:val="28"/>
          <w:szCs w:val="28"/>
          <w:lang w:val="uk-UA"/>
        </w:rPr>
        <w:t>клмунального</w:t>
      </w:r>
      <w:proofErr w:type="spellEnd"/>
      <w:r w:rsidR="003C6F0F">
        <w:rPr>
          <w:sz w:val="28"/>
          <w:szCs w:val="28"/>
          <w:lang w:val="uk-UA"/>
        </w:rPr>
        <w:t xml:space="preserve"> господарства, благоустрою, енергозбереження та транспорту </w:t>
      </w:r>
      <w:r>
        <w:rPr>
          <w:bCs/>
          <w:sz w:val="28"/>
          <w:lang w:val="uk-UA"/>
        </w:rPr>
        <w:t xml:space="preserve"> міська рада </w:t>
      </w:r>
      <w:r w:rsidR="006B6A53">
        <w:rPr>
          <w:bCs/>
          <w:sz w:val="28"/>
          <w:lang w:val="uk-UA"/>
        </w:rPr>
        <w:t>вирішила:</w:t>
      </w:r>
    </w:p>
    <w:p w:rsidR="008462CD" w:rsidRPr="002375DA" w:rsidRDefault="008462CD" w:rsidP="006B6A53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lang w:val="uk-UA"/>
        </w:rPr>
        <w:t>1</w:t>
      </w:r>
      <w:r w:rsidRPr="00AA521F">
        <w:rPr>
          <w:bCs/>
          <w:sz w:val="28"/>
          <w:lang w:val="uk-UA"/>
        </w:rPr>
        <w:t xml:space="preserve">. </w:t>
      </w:r>
      <w:r>
        <w:rPr>
          <w:bCs/>
          <w:sz w:val="28"/>
          <w:lang w:val="uk-UA"/>
        </w:rPr>
        <w:t xml:space="preserve">Надати дозвіл </w:t>
      </w:r>
      <w:r w:rsidR="002375DA">
        <w:rPr>
          <w:bCs/>
          <w:sz w:val="28"/>
          <w:lang w:val="uk-UA"/>
        </w:rPr>
        <w:t>на</w:t>
      </w:r>
      <w:r w:rsidR="002375DA" w:rsidRPr="00C94673">
        <w:rPr>
          <w:bCs/>
          <w:color w:val="FF0000"/>
          <w:sz w:val="28"/>
          <w:lang w:val="uk-UA"/>
        </w:rPr>
        <w:t xml:space="preserve"> </w:t>
      </w:r>
      <w:r w:rsidR="002375DA">
        <w:rPr>
          <w:bCs/>
          <w:sz w:val="28"/>
          <w:lang w:val="uk-UA"/>
        </w:rPr>
        <w:t>передачу з балансу комунального некомерційного підприємства</w:t>
      </w:r>
      <w:r>
        <w:rPr>
          <w:bCs/>
          <w:sz w:val="28"/>
          <w:lang w:val="uk-UA"/>
        </w:rPr>
        <w:t xml:space="preserve"> «</w:t>
      </w:r>
      <w:r w:rsidR="007B1101">
        <w:rPr>
          <w:bCs/>
          <w:sz w:val="28"/>
          <w:lang w:val="uk-UA"/>
        </w:rPr>
        <w:t xml:space="preserve">Звенигородська багатопрофільна лікарня інтенсивного лікування» </w:t>
      </w:r>
      <w:r>
        <w:rPr>
          <w:bCs/>
          <w:sz w:val="28"/>
          <w:lang w:val="uk-UA"/>
        </w:rPr>
        <w:t xml:space="preserve">Звенигородської міської ради </w:t>
      </w:r>
      <w:r w:rsidR="007B1101">
        <w:rPr>
          <w:bCs/>
          <w:sz w:val="28"/>
          <w:lang w:val="uk-UA"/>
        </w:rPr>
        <w:t xml:space="preserve">приміщення стоматологічної поліклініки </w:t>
      </w:r>
      <w:r w:rsidR="00F7142B">
        <w:rPr>
          <w:sz w:val="28"/>
          <w:szCs w:val="28"/>
          <w:lang w:val="uk-UA" w:eastAsia="uk-UA"/>
        </w:rPr>
        <w:t>загальною площею</w:t>
      </w:r>
      <w:r w:rsidR="002375DA" w:rsidRPr="002375DA">
        <w:rPr>
          <w:sz w:val="28"/>
          <w:szCs w:val="28"/>
          <w:lang w:val="uk-UA" w:eastAsia="uk-UA"/>
        </w:rPr>
        <w:t xml:space="preserve"> </w:t>
      </w:r>
      <w:r w:rsidR="00654706" w:rsidRPr="00654706">
        <w:rPr>
          <w:sz w:val="28"/>
          <w:szCs w:val="28"/>
          <w:lang w:val="uk-UA" w:eastAsia="uk-UA"/>
        </w:rPr>
        <w:t>1535</w:t>
      </w:r>
      <w:r w:rsidR="002375DA" w:rsidRPr="00654706">
        <w:rPr>
          <w:sz w:val="28"/>
          <w:szCs w:val="28"/>
          <w:lang w:val="uk-UA" w:eastAsia="uk-UA"/>
        </w:rPr>
        <w:t xml:space="preserve"> </w:t>
      </w:r>
      <w:proofErr w:type="spellStart"/>
      <w:r w:rsidR="002375DA" w:rsidRPr="00654706">
        <w:rPr>
          <w:sz w:val="28"/>
          <w:szCs w:val="28"/>
          <w:lang w:val="uk-UA" w:eastAsia="uk-UA"/>
        </w:rPr>
        <w:t>кв.м</w:t>
      </w:r>
      <w:proofErr w:type="spellEnd"/>
      <w:r w:rsidR="002375DA" w:rsidRPr="00654706">
        <w:rPr>
          <w:sz w:val="28"/>
          <w:szCs w:val="28"/>
          <w:lang w:val="uk-UA" w:eastAsia="uk-UA"/>
        </w:rPr>
        <w:t>., інвентарний номер</w:t>
      </w:r>
      <w:r w:rsidR="002375DA" w:rsidRPr="00654706">
        <w:rPr>
          <w:sz w:val="28"/>
          <w:szCs w:val="28"/>
          <w:lang w:eastAsia="uk-UA"/>
        </w:rPr>
        <w:t> </w:t>
      </w:r>
      <w:r w:rsidR="002375DA" w:rsidRPr="00654706">
        <w:rPr>
          <w:sz w:val="28"/>
          <w:szCs w:val="28"/>
          <w:lang w:val="uk-UA" w:eastAsia="uk-UA"/>
        </w:rPr>
        <w:t>№ 10310060, 1984 року введення</w:t>
      </w:r>
      <w:r w:rsidR="002375DA" w:rsidRPr="00654706">
        <w:rPr>
          <w:sz w:val="28"/>
          <w:szCs w:val="28"/>
          <w:lang w:eastAsia="uk-UA"/>
        </w:rPr>
        <w:t> </w:t>
      </w:r>
      <w:r w:rsidR="002375DA" w:rsidRPr="00654706">
        <w:rPr>
          <w:sz w:val="28"/>
          <w:szCs w:val="28"/>
          <w:lang w:val="uk-UA" w:eastAsia="uk-UA"/>
        </w:rPr>
        <w:t>в експлуатацію,</w:t>
      </w:r>
      <w:r w:rsidR="001A1F25">
        <w:rPr>
          <w:sz w:val="28"/>
          <w:szCs w:val="28"/>
          <w:lang w:val="uk-UA" w:eastAsia="uk-UA"/>
        </w:rPr>
        <w:t xml:space="preserve"> </w:t>
      </w:r>
      <w:r w:rsidR="007B1101">
        <w:rPr>
          <w:bCs/>
          <w:sz w:val="28"/>
          <w:lang w:val="uk-UA"/>
        </w:rPr>
        <w:t xml:space="preserve">розташованого за адресою: </w:t>
      </w:r>
      <w:r>
        <w:rPr>
          <w:bCs/>
          <w:sz w:val="28"/>
          <w:lang w:val="uk-UA"/>
        </w:rPr>
        <w:t xml:space="preserve"> </w:t>
      </w:r>
      <w:r w:rsidR="007B1101" w:rsidRPr="00926E39">
        <w:rPr>
          <w:sz w:val="28"/>
          <w:szCs w:val="28"/>
          <w:lang w:val="uk-UA"/>
        </w:rPr>
        <w:t xml:space="preserve">20202, Черкаська обл., Звенигородський район, м. </w:t>
      </w:r>
      <w:proofErr w:type="spellStart"/>
      <w:r w:rsidR="007B1101" w:rsidRPr="00926E39">
        <w:rPr>
          <w:sz w:val="28"/>
          <w:szCs w:val="28"/>
          <w:lang w:val="uk-UA"/>
        </w:rPr>
        <w:t>Звенигородка</w:t>
      </w:r>
      <w:proofErr w:type="spellEnd"/>
      <w:r w:rsidR="007B1101" w:rsidRPr="00926E39">
        <w:rPr>
          <w:sz w:val="28"/>
          <w:szCs w:val="28"/>
          <w:lang w:val="uk-UA"/>
        </w:rPr>
        <w:t xml:space="preserve">,  </w:t>
      </w:r>
      <w:r w:rsidR="007B1101">
        <w:rPr>
          <w:sz w:val="28"/>
          <w:szCs w:val="28"/>
          <w:lang w:val="uk-UA"/>
        </w:rPr>
        <w:t>вул. Івана Сошенка</w:t>
      </w:r>
      <w:r w:rsidR="007B1101">
        <w:rPr>
          <w:bCs/>
          <w:sz w:val="28"/>
          <w:szCs w:val="28"/>
          <w:lang w:val="uk-UA"/>
        </w:rPr>
        <w:t xml:space="preserve">, 47 </w:t>
      </w:r>
      <w:r>
        <w:rPr>
          <w:bCs/>
          <w:sz w:val="28"/>
          <w:lang w:val="uk-UA"/>
        </w:rPr>
        <w:t xml:space="preserve">на баланс </w:t>
      </w:r>
      <w:r w:rsidR="001A1F25">
        <w:rPr>
          <w:sz w:val="28"/>
          <w:szCs w:val="28"/>
          <w:lang w:val="uk-UA"/>
        </w:rPr>
        <w:t xml:space="preserve">виконавчого комітету </w:t>
      </w:r>
      <w:r w:rsidR="007B1101" w:rsidRPr="00E30361">
        <w:rPr>
          <w:sz w:val="28"/>
          <w:szCs w:val="28"/>
          <w:lang w:val="uk-UA"/>
        </w:rPr>
        <w:t>Звенигородської міської ради</w:t>
      </w:r>
      <w:r w:rsidR="007B1101">
        <w:rPr>
          <w:sz w:val="28"/>
          <w:szCs w:val="28"/>
          <w:lang w:val="uk-UA"/>
        </w:rPr>
        <w:t>.</w:t>
      </w:r>
    </w:p>
    <w:p w:rsidR="00167AF9" w:rsidRPr="00F016DF" w:rsidRDefault="008462CD" w:rsidP="006B6A53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="001A1F25">
        <w:rPr>
          <w:bCs/>
          <w:sz w:val="28"/>
          <w:lang w:val="uk-UA"/>
        </w:rPr>
        <w:t xml:space="preserve">КНП «Звенигородська багатопрофільна лікарня інтенсивного лікування» </w:t>
      </w:r>
      <w:r>
        <w:rPr>
          <w:bCs/>
          <w:sz w:val="28"/>
          <w:szCs w:val="28"/>
          <w:lang w:val="uk-UA"/>
        </w:rPr>
        <w:t>здійснити передачу приймання майна, зазначеного в пункті 1 цього рішення згідно з чинним законодавством та нормативними документами;</w:t>
      </w:r>
    </w:p>
    <w:p w:rsidR="001F6048" w:rsidRPr="00ED4721" w:rsidRDefault="00770FE1" w:rsidP="006B6A53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ED4721">
        <w:rPr>
          <w:color w:val="000000"/>
          <w:spacing w:val="-6"/>
          <w:sz w:val="29"/>
          <w:szCs w:val="29"/>
          <w:lang w:val="uk-UA"/>
        </w:rPr>
        <w:t>3</w:t>
      </w:r>
      <w:r w:rsidR="006D6BD1" w:rsidRPr="00ED4721">
        <w:rPr>
          <w:color w:val="000000"/>
          <w:spacing w:val="-6"/>
          <w:sz w:val="29"/>
          <w:szCs w:val="29"/>
          <w:lang w:val="uk-UA"/>
        </w:rPr>
        <w:t xml:space="preserve">.Контроль за виконанням даного рішення покласти на </w:t>
      </w:r>
      <w:r w:rsidR="001F6048" w:rsidRPr="00ED4721">
        <w:rPr>
          <w:color w:val="000000"/>
          <w:spacing w:val="-6"/>
          <w:sz w:val="29"/>
          <w:szCs w:val="29"/>
          <w:lang w:val="uk-UA"/>
        </w:rPr>
        <w:t>голову постійної комісії</w:t>
      </w:r>
      <w:r w:rsidR="004A3CB6" w:rsidRPr="00ED4721">
        <w:rPr>
          <w:color w:val="000000"/>
          <w:spacing w:val="-6"/>
          <w:sz w:val="29"/>
          <w:szCs w:val="29"/>
          <w:lang w:val="uk-UA"/>
        </w:rPr>
        <w:t xml:space="preserve"> міської ради</w:t>
      </w:r>
      <w:r w:rsidR="006D6BD1" w:rsidRPr="00ED4721">
        <w:rPr>
          <w:color w:val="000000"/>
          <w:spacing w:val="-6"/>
          <w:sz w:val="29"/>
          <w:szCs w:val="29"/>
          <w:lang w:val="uk-UA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ED4721">
        <w:rPr>
          <w:color w:val="000000"/>
          <w:spacing w:val="-6"/>
          <w:sz w:val="29"/>
          <w:szCs w:val="29"/>
          <w:lang w:val="uk-UA"/>
        </w:rPr>
        <w:t xml:space="preserve"> (</w:t>
      </w:r>
      <w:proofErr w:type="spellStart"/>
      <w:r w:rsidR="001F6048" w:rsidRPr="00ED4721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1F6048" w:rsidRPr="00ED4721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1F6048" w:rsidRPr="00ED4721"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:rsidR="001F6048" w:rsidRDefault="001F6048" w:rsidP="006B6A53">
      <w:pPr>
        <w:ind w:firstLine="567"/>
        <w:rPr>
          <w:sz w:val="28"/>
          <w:szCs w:val="28"/>
          <w:highlight w:val="yellow"/>
          <w:lang w:val="uk-UA"/>
        </w:rPr>
      </w:pPr>
    </w:p>
    <w:p w:rsidR="00F31E52" w:rsidRDefault="00F31E52" w:rsidP="006B6A53">
      <w:pPr>
        <w:ind w:firstLine="567"/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p w:rsidR="00637850" w:rsidRPr="00154748" w:rsidRDefault="00176BBD" w:rsidP="006B6A53">
      <w:pPr>
        <w:tabs>
          <w:tab w:val="left" w:pos="7088"/>
        </w:tabs>
        <w:ind w:firstLine="567"/>
        <w:rPr>
          <w:bCs/>
          <w:sz w:val="28"/>
          <w:szCs w:val="28"/>
          <w:lang w:val="uk-UA" w:eastAsia="en-US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sectPr w:rsidR="00637850" w:rsidRPr="00154748" w:rsidSect="006B6A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43BB2"/>
    <w:rsid w:val="00051AE2"/>
    <w:rsid w:val="00057015"/>
    <w:rsid w:val="00073640"/>
    <w:rsid w:val="000929CC"/>
    <w:rsid w:val="000A14DB"/>
    <w:rsid w:val="000A4396"/>
    <w:rsid w:val="000A4DB5"/>
    <w:rsid w:val="000B2247"/>
    <w:rsid w:val="000D18F5"/>
    <w:rsid w:val="000D7EE6"/>
    <w:rsid w:val="0010161E"/>
    <w:rsid w:val="0012270A"/>
    <w:rsid w:val="001460D6"/>
    <w:rsid w:val="00150423"/>
    <w:rsid w:val="00167AF9"/>
    <w:rsid w:val="00176BBD"/>
    <w:rsid w:val="001A1F25"/>
    <w:rsid w:val="001D6BFA"/>
    <w:rsid w:val="001F6048"/>
    <w:rsid w:val="00212988"/>
    <w:rsid w:val="00225A29"/>
    <w:rsid w:val="00233D1F"/>
    <w:rsid w:val="002375DA"/>
    <w:rsid w:val="00245BE5"/>
    <w:rsid w:val="00252A11"/>
    <w:rsid w:val="00261BB6"/>
    <w:rsid w:val="00276765"/>
    <w:rsid w:val="002856F9"/>
    <w:rsid w:val="00296DE5"/>
    <w:rsid w:val="002B00BB"/>
    <w:rsid w:val="002B0B58"/>
    <w:rsid w:val="002E760E"/>
    <w:rsid w:val="003045E5"/>
    <w:rsid w:val="00304771"/>
    <w:rsid w:val="00310B14"/>
    <w:rsid w:val="00313878"/>
    <w:rsid w:val="0031724E"/>
    <w:rsid w:val="0033190E"/>
    <w:rsid w:val="0034611B"/>
    <w:rsid w:val="00352E07"/>
    <w:rsid w:val="00355598"/>
    <w:rsid w:val="00365C71"/>
    <w:rsid w:val="003C6F0F"/>
    <w:rsid w:val="003E61EC"/>
    <w:rsid w:val="003F2125"/>
    <w:rsid w:val="003F5365"/>
    <w:rsid w:val="004021CC"/>
    <w:rsid w:val="00405DBB"/>
    <w:rsid w:val="00423AEA"/>
    <w:rsid w:val="00426185"/>
    <w:rsid w:val="00431584"/>
    <w:rsid w:val="00453D9C"/>
    <w:rsid w:val="00454C74"/>
    <w:rsid w:val="004664D7"/>
    <w:rsid w:val="00474A48"/>
    <w:rsid w:val="004A3CB6"/>
    <w:rsid w:val="004D266B"/>
    <w:rsid w:val="004F02AA"/>
    <w:rsid w:val="00523594"/>
    <w:rsid w:val="005461C7"/>
    <w:rsid w:val="00561AB6"/>
    <w:rsid w:val="005661E3"/>
    <w:rsid w:val="005832AE"/>
    <w:rsid w:val="005B5FC1"/>
    <w:rsid w:val="005B64B2"/>
    <w:rsid w:val="005C32BC"/>
    <w:rsid w:val="005C47EF"/>
    <w:rsid w:val="005C51C5"/>
    <w:rsid w:val="005E09C0"/>
    <w:rsid w:val="005F67B8"/>
    <w:rsid w:val="006310E7"/>
    <w:rsid w:val="00637850"/>
    <w:rsid w:val="006468F8"/>
    <w:rsid w:val="00646E20"/>
    <w:rsid w:val="0065030F"/>
    <w:rsid w:val="0065440B"/>
    <w:rsid w:val="00654706"/>
    <w:rsid w:val="00655B8A"/>
    <w:rsid w:val="00670AA1"/>
    <w:rsid w:val="006751FC"/>
    <w:rsid w:val="00683F91"/>
    <w:rsid w:val="006857DA"/>
    <w:rsid w:val="00693F25"/>
    <w:rsid w:val="00694104"/>
    <w:rsid w:val="006A6B88"/>
    <w:rsid w:val="006B6A53"/>
    <w:rsid w:val="006D6BD1"/>
    <w:rsid w:val="006E0AAE"/>
    <w:rsid w:val="006E1772"/>
    <w:rsid w:val="006F4289"/>
    <w:rsid w:val="00725960"/>
    <w:rsid w:val="00742083"/>
    <w:rsid w:val="007676CD"/>
    <w:rsid w:val="007678C1"/>
    <w:rsid w:val="00770FE1"/>
    <w:rsid w:val="00771F9D"/>
    <w:rsid w:val="0077277F"/>
    <w:rsid w:val="00783AB3"/>
    <w:rsid w:val="00787977"/>
    <w:rsid w:val="007B1101"/>
    <w:rsid w:val="007E6072"/>
    <w:rsid w:val="007F49ED"/>
    <w:rsid w:val="008049CB"/>
    <w:rsid w:val="008079FB"/>
    <w:rsid w:val="00836511"/>
    <w:rsid w:val="00843849"/>
    <w:rsid w:val="008462CD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06338"/>
    <w:rsid w:val="0091496E"/>
    <w:rsid w:val="009161C8"/>
    <w:rsid w:val="009A0036"/>
    <w:rsid w:val="009A151F"/>
    <w:rsid w:val="009C1E04"/>
    <w:rsid w:val="009D25E8"/>
    <w:rsid w:val="009D4267"/>
    <w:rsid w:val="009D5857"/>
    <w:rsid w:val="009D64DA"/>
    <w:rsid w:val="009F0CE4"/>
    <w:rsid w:val="009F24F6"/>
    <w:rsid w:val="00A00C4A"/>
    <w:rsid w:val="00A0232F"/>
    <w:rsid w:val="00A131B3"/>
    <w:rsid w:val="00A430AC"/>
    <w:rsid w:val="00A614A3"/>
    <w:rsid w:val="00A72F14"/>
    <w:rsid w:val="00A731DF"/>
    <w:rsid w:val="00A7493B"/>
    <w:rsid w:val="00AA2F0C"/>
    <w:rsid w:val="00AC5AA1"/>
    <w:rsid w:val="00AE6A8F"/>
    <w:rsid w:val="00B242CD"/>
    <w:rsid w:val="00B61E99"/>
    <w:rsid w:val="00B72A51"/>
    <w:rsid w:val="00B836FD"/>
    <w:rsid w:val="00BB59F8"/>
    <w:rsid w:val="00BD1B13"/>
    <w:rsid w:val="00BF4E97"/>
    <w:rsid w:val="00C01596"/>
    <w:rsid w:val="00C04663"/>
    <w:rsid w:val="00C307E9"/>
    <w:rsid w:val="00C37BA3"/>
    <w:rsid w:val="00C468CB"/>
    <w:rsid w:val="00C864E5"/>
    <w:rsid w:val="00C94061"/>
    <w:rsid w:val="00C94673"/>
    <w:rsid w:val="00CA7956"/>
    <w:rsid w:val="00CB382E"/>
    <w:rsid w:val="00CB4C05"/>
    <w:rsid w:val="00CC304C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C55C5"/>
    <w:rsid w:val="00DD6261"/>
    <w:rsid w:val="00DE0C3C"/>
    <w:rsid w:val="00DF3AE7"/>
    <w:rsid w:val="00E00EFB"/>
    <w:rsid w:val="00E02A37"/>
    <w:rsid w:val="00E05579"/>
    <w:rsid w:val="00E15071"/>
    <w:rsid w:val="00E349A2"/>
    <w:rsid w:val="00E42B3F"/>
    <w:rsid w:val="00E5014E"/>
    <w:rsid w:val="00E976CE"/>
    <w:rsid w:val="00ED4721"/>
    <w:rsid w:val="00F016DF"/>
    <w:rsid w:val="00F02AE5"/>
    <w:rsid w:val="00F163B1"/>
    <w:rsid w:val="00F22CE3"/>
    <w:rsid w:val="00F31E52"/>
    <w:rsid w:val="00F36200"/>
    <w:rsid w:val="00F51D31"/>
    <w:rsid w:val="00F5232D"/>
    <w:rsid w:val="00F61C5B"/>
    <w:rsid w:val="00F7142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4AD9D-A9D4-4AB5-8CB5-B0E96B0D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9A7F0-D1D3-4E5A-A8BC-D3E35072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35</cp:revision>
  <cp:lastPrinted>2021-01-19T07:40:00Z</cp:lastPrinted>
  <dcterms:created xsi:type="dcterms:W3CDTF">2021-01-28T08:39:00Z</dcterms:created>
  <dcterms:modified xsi:type="dcterms:W3CDTF">2021-03-01T12:57:00Z</dcterms:modified>
</cp:coreProperties>
</file>