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EC7" w:rsidRPr="00D329FA" w:rsidRDefault="00381EC7" w:rsidP="00381EC7">
      <w:pPr>
        <w:suppressAutoHyphens/>
        <w:jc w:val="center"/>
        <w:rPr>
          <w:rFonts w:eastAsia="MS Mincho" w:cs="Arial Unicode MS"/>
          <w:color w:val="000000"/>
          <w:sz w:val="28"/>
          <w:szCs w:val="28"/>
          <w:lang w:eastAsia="ar-SA"/>
        </w:rPr>
      </w:pPr>
      <w:r w:rsidRPr="00156BB6">
        <w:rPr>
          <w:noProof/>
          <w:sz w:val="28"/>
          <w:szCs w:val="28"/>
          <w:lang w:val="ru-RU"/>
        </w:rPr>
        <w:drawing>
          <wp:inline distT="0" distB="0" distL="0" distR="0">
            <wp:extent cx="41910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EC7" w:rsidRPr="00D329FA" w:rsidRDefault="00381EC7" w:rsidP="00381EC7">
      <w:pPr>
        <w:suppressAutoHyphens/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ar-SA"/>
        </w:rPr>
      </w:pPr>
    </w:p>
    <w:p w:rsidR="00381EC7" w:rsidRPr="00D329FA" w:rsidRDefault="00381EC7" w:rsidP="00381EC7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ЗВЕНИГОРОДСЬКА МІСЬКА РАДА</w:t>
      </w:r>
    </w:p>
    <w:p w:rsidR="00381EC7" w:rsidRPr="00D329FA" w:rsidRDefault="00381EC7" w:rsidP="00381EC7">
      <w:pPr>
        <w:shd w:val="clear" w:color="auto" w:fill="FFFFFF"/>
        <w:suppressAutoHyphens/>
        <w:jc w:val="center"/>
        <w:rPr>
          <w:rFonts w:eastAsia="Arial Unicode MS" w:cs="Arial Unicode MS"/>
          <w:b/>
          <w:color w:val="000000"/>
          <w:sz w:val="28"/>
          <w:szCs w:val="28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Черкаської області</w:t>
      </w:r>
    </w:p>
    <w:p w:rsidR="00381EC7" w:rsidRPr="00D329FA" w:rsidRDefault="000C0728" w:rsidP="00381EC7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  <w:r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 xml:space="preserve">9 </w:t>
      </w:r>
      <w:r w:rsidR="00381EC7" w:rsidRPr="00D329FA"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  <w:t>СЕСІЯ 8 СКЛИКАННЯ</w:t>
      </w:r>
    </w:p>
    <w:p w:rsidR="00381EC7" w:rsidRPr="00D329FA" w:rsidRDefault="00381EC7" w:rsidP="00381EC7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ar-SA"/>
        </w:rPr>
      </w:pPr>
    </w:p>
    <w:p w:rsidR="00381EC7" w:rsidRPr="00D329FA" w:rsidRDefault="00381EC7" w:rsidP="00381EC7">
      <w:pPr>
        <w:shd w:val="clear" w:color="auto" w:fill="FFFFFF"/>
        <w:suppressAutoHyphens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</w:pPr>
      <w:r w:rsidRPr="00D329FA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ar-SA"/>
        </w:rPr>
        <w:t>РІШЕННЯ</w:t>
      </w:r>
    </w:p>
    <w:p w:rsidR="00381EC7" w:rsidRPr="00D329FA" w:rsidRDefault="00381EC7" w:rsidP="00381EC7">
      <w:pPr>
        <w:suppressAutoHyphens/>
        <w:jc w:val="center"/>
        <w:rPr>
          <w:rFonts w:eastAsia="Arial Unicode MS" w:cs="Arial Unicode MS"/>
          <w:color w:val="000000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381EC7" w:rsidRPr="00D329FA" w:rsidTr="00E560C0">
        <w:tc>
          <w:tcPr>
            <w:tcW w:w="4927" w:type="dxa"/>
            <w:hideMark/>
          </w:tcPr>
          <w:p w:rsidR="00381EC7" w:rsidRPr="00D329FA" w:rsidRDefault="000C0728" w:rsidP="00E560C0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="00381EC7" w:rsidRPr="00D329F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ar-SA"/>
              </w:rPr>
              <w:t>травня</w:t>
            </w:r>
            <w:r w:rsidR="00381EC7" w:rsidRPr="00D329FA">
              <w:rPr>
                <w:color w:val="000000"/>
                <w:sz w:val="28"/>
                <w:szCs w:val="28"/>
                <w:lang w:eastAsia="ar-SA"/>
              </w:rPr>
              <w:t xml:space="preserve"> 2021 року</w:t>
            </w:r>
          </w:p>
        </w:tc>
        <w:tc>
          <w:tcPr>
            <w:tcW w:w="4927" w:type="dxa"/>
          </w:tcPr>
          <w:p w:rsidR="00381EC7" w:rsidRPr="00D329FA" w:rsidRDefault="000C0728" w:rsidP="00E560C0">
            <w:pPr>
              <w:suppressAutoHyphens/>
              <w:spacing w:line="256" w:lineRule="auto"/>
              <w:jc w:val="right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№9</w:t>
            </w:r>
            <w:r w:rsidR="00381EC7" w:rsidRPr="00D329FA">
              <w:rPr>
                <w:color w:val="000000"/>
                <w:sz w:val="28"/>
                <w:szCs w:val="28"/>
                <w:lang w:eastAsia="ar-SA"/>
              </w:rPr>
              <w:t>-</w:t>
            </w:r>
            <w:r>
              <w:rPr>
                <w:color w:val="000000"/>
                <w:sz w:val="28"/>
                <w:szCs w:val="28"/>
                <w:lang w:eastAsia="ar-SA"/>
              </w:rPr>
              <w:t>44</w:t>
            </w:r>
          </w:p>
          <w:p w:rsidR="00381EC7" w:rsidRPr="00D329FA" w:rsidRDefault="00381EC7" w:rsidP="00E560C0">
            <w:pPr>
              <w:suppressAutoHyphens/>
              <w:spacing w:line="256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381EC7" w:rsidRPr="00BF0404" w:rsidRDefault="000C0728" w:rsidP="00381EC7">
      <w:pPr>
        <w:ind w:right="4677"/>
        <w:rPr>
          <w:sz w:val="28"/>
          <w:szCs w:val="28"/>
        </w:rPr>
      </w:pPr>
      <w:r>
        <w:rPr>
          <w:sz w:val="28"/>
          <w:szCs w:val="28"/>
        </w:rPr>
        <w:t>Про розгляд заяв</w:t>
      </w:r>
      <w:r w:rsidR="00381EC7" w:rsidRPr="00BF0404">
        <w:rPr>
          <w:sz w:val="28"/>
          <w:szCs w:val="28"/>
        </w:rPr>
        <w:t xml:space="preserve"> гр. Самойленко Олени Анатоліївни</w:t>
      </w:r>
    </w:p>
    <w:p w:rsidR="00381EC7" w:rsidRDefault="00381EC7" w:rsidP="00381EC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1EC7" w:rsidRDefault="00381EC7" w:rsidP="00381E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Розглянувши </w:t>
      </w:r>
      <w:r w:rsidR="000C0728">
        <w:rPr>
          <w:sz w:val="28"/>
          <w:szCs w:val="28"/>
        </w:rPr>
        <w:t>заяви</w:t>
      </w:r>
      <w:r>
        <w:rPr>
          <w:sz w:val="28"/>
          <w:szCs w:val="28"/>
        </w:rPr>
        <w:t xml:space="preserve"> гр. Самойленко О.А.,</w:t>
      </w:r>
      <w:r w:rsidRPr="00C17B30">
        <w:rPr>
          <w:sz w:val="28"/>
          <w:szCs w:val="28"/>
        </w:rPr>
        <w:t xml:space="preserve"> керуючись пунктом 34 частини 1 статті 26 Закону України «Про</w:t>
      </w:r>
      <w:r>
        <w:rPr>
          <w:sz w:val="28"/>
          <w:szCs w:val="28"/>
        </w:rPr>
        <w:t xml:space="preserve"> місцеве самоврядування в Україні», статтями 12,</w:t>
      </w:r>
      <w:r w:rsidR="000C0728" w:rsidRPr="000C0728">
        <w:rPr>
          <w:sz w:val="28"/>
          <w:szCs w:val="28"/>
        </w:rPr>
        <w:t xml:space="preserve"> 81,93,118,12</w:t>
      </w:r>
      <w:r w:rsidR="000C0728">
        <w:rPr>
          <w:sz w:val="28"/>
          <w:szCs w:val="28"/>
        </w:rPr>
        <w:t>0,121</w:t>
      </w:r>
      <w:bookmarkStart w:id="0" w:name="_GoBack"/>
      <w:bookmarkEnd w:id="0"/>
      <w:r>
        <w:rPr>
          <w:sz w:val="28"/>
          <w:szCs w:val="28"/>
        </w:rPr>
        <w:t>,124 Земельного Кодексу України,</w:t>
      </w:r>
      <w:r>
        <w:rPr>
          <w:sz w:val="28"/>
          <w:szCs w:val="28"/>
        </w:rPr>
        <w:t xml:space="preserve"> статтею 55</w:t>
      </w:r>
      <w:r>
        <w:rPr>
          <w:sz w:val="28"/>
          <w:szCs w:val="28"/>
        </w:rPr>
        <w:t xml:space="preserve"> Закону України «Про землеустрій»,  міська рада вирішила:</w:t>
      </w:r>
    </w:p>
    <w:p w:rsidR="00381EC7" w:rsidRDefault="00381EC7" w:rsidP="00381EC7">
      <w:pPr>
        <w:jc w:val="both"/>
        <w:rPr>
          <w:sz w:val="28"/>
          <w:szCs w:val="28"/>
        </w:rPr>
      </w:pPr>
    </w:p>
    <w:p w:rsidR="00381EC7" w:rsidRPr="00381EC7" w:rsidRDefault="00381EC7" w:rsidP="00381EC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81EC7">
        <w:rPr>
          <w:sz w:val="28"/>
          <w:szCs w:val="28"/>
        </w:rPr>
        <w:t xml:space="preserve">Надати дозвіл гр. Самойленко Олені Анатоліївні </w:t>
      </w:r>
      <w:r w:rsidRPr="00381EC7">
        <w:rPr>
          <w:sz w:val="28"/>
          <w:szCs w:val="28"/>
        </w:rPr>
        <w:t xml:space="preserve">на виготовлення технічної документації із землеустрою </w:t>
      </w:r>
      <w:r w:rsidRPr="00381EC7">
        <w:rPr>
          <w:sz w:val="28"/>
          <w:szCs w:val="28"/>
        </w:rPr>
        <w:t xml:space="preserve">щодо відведення земельної ділянки в оренду орієнтовною площею </w:t>
      </w:r>
      <w:smartTag w:uri="urn:schemas-microsoft-com:office:smarttags" w:element="metricconverter">
        <w:smartTagPr>
          <w:attr w:name="ProductID" w:val="763 кв. м"/>
        </w:smartTagPr>
        <w:r w:rsidRPr="00381EC7">
          <w:rPr>
            <w:sz w:val="28"/>
            <w:szCs w:val="28"/>
          </w:rPr>
          <w:t xml:space="preserve">763 </w:t>
        </w:r>
        <w:proofErr w:type="spellStart"/>
        <w:r w:rsidRPr="00381EC7">
          <w:rPr>
            <w:sz w:val="28"/>
            <w:szCs w:val="28"/>
          </w:rPr>
          <w:t>кв</w:t>
        </w:r>
        <w:proofErr w:type="spellEnd"/>
        <w:r w:rsidRPr="00381EC7">
          <w:rPr>
            <w:sz w:val="28"/>
            <w:szCs w:val="28"/>
          </w:rPr>
          <w:t>. м</w:t>
        </w:r>
      </w:smartTag>
      <w:r w:rsidRPr="00381EC7">
        <w:rPr>
          <w:sz w:val="28"/>
          <w:szCs w:val="28"/>
        </w:rPr>
        <w:t xml:space="preserve">. за цільовим призначенням – для будівництва та обслуговування житлового будинку, господарських будівель та споруд (код КВЦПЗ 02.01), яка розташована за </w:t>
      </w:r>
      <w:proofErr w:type="spellStart"/>
      <w:r w:rsidRPr="00381EC7">
        <w:rPr>
          <w:sz w:val="28"/>
          <w:szCs w:val="28"/>
        </w:rPr>
        <w:t>адресою</w:t>
      </w:r>
      <w:proofErr w:type="spellEnd"/>
      <w:r w:rsidRPr="00381EC7">
        <w:rPr>
          <w:sz w:val="28"/>
          <w:szCs w:val="28"/>
        </w:rPr>
        <w:t xml:space="preserve">: м. </w:t>
      </w:r>
      <w:proofErr w:type="spellStart"/>
      <w:r w:rsidRPr="00381EC7">
        <w:rPr>
          <w:sz w:val="28"/>
          <w:szCs w:val="28"/>
        </w:rPr>
        <w:t>Звенигородка</w:t>
      </w:r>
      <w:proofErr w:type="spellEnd"/>
      <w:r w:rsidRPr="00381EC7">
        <w:rPr>
          <w:sz w:val="28"/>
          <w:szCs w:val="28"/>
        </w:rPr>
        <w:t>, вул. Кримського, 37-Д.</w:t>
      </w:r>
    </w:p>
    <w:p w:rsidR="000C0728" w:rsidRPr="000C0728" w:rsidRDefault="00381EC7" w:rsidP="000C0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81EC7">
        <w:rPr>
          <w:sz w:val="28"/>
          <w:szCs w:val="28"/>
        </w:rPr>
        <w:t>Надати дозвіл гр. Самойленко Олені Анатоліївні на виготовлення технічної документації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(код КВЦПЗ 02.01)</w:t>
      </w:r>
      <w:r w:rsidR="000C0728">
        <w:rPr>
          <w:sz w:val="28"/>
          <w:szCs w:val="28"/>
        </w:rPr>
        <w:t xml:space="preserve"> розташованої за </w:t>
      </w:r>
      <w:proofErr w:type="spellStart"/>
      <w:r w:rsidR="000C0728">
        <w:rPr>
          <w:sz w:val="28"/>
          <w:szCs w:val="28"/>
        </w:rPr>
        <w:t>адресою</w:t>
      </w:r>
      <w:proofErr w:type="spellEnd"/>
      <w:r w:rsidR="000C0728">
        <w:rPr>
          <w:sz w:val="28"/>
          <w:szCs w:val="28"/>
        </w:rPr>
        <w:t xml:space="preserve"> </w:t>
      </w:r>
      <w:r w:rsidR="000C0728" w:rsidRPr="000C0728">
        <w:rPr>
          <w:sz w:val="28"/>
          <w:szCs w:val="28"/>
        </w:rPr>
        <w:t xml:space="preserve">м. </w:t>
      </w:r>
      <w:proofErr w:type="spellStart"/>
      <w:r w:rsidR="000C0728" w:rsidRPr="000C0728">
        <w:rPr>
          <w:sz w:val="28"/>
          <w:szCs w:val="28"/>
        </w:rPr>
        <w:t>Звенигородка</w:t>
      </w:r>
      <w:proofErr w:type="spellEnd"/>
      <w:r w:rsidR="000C0728" w:rsidRPr="000C0728">
        <w:rPr>
          <w:sz w:val="28"/>
          <w:szCs w:val="28"/>
        </w:rPr>
        <w:t xml:space="preserve">, вул. </w:t>
      </w:r>
      <w:proofErr w:type="spellStart"/>
      <w:r w:rsidR="000C0728" w:rsidRPr="000C0728">
        <w:rPr>
          <w:sz w:val="28"/>
          <w:szCs w:val="28"/>
        </w:rPr>
        <w:t>М.Грушевського</w:t>
      </w:r>
      <w:proofErr w:type="spellEnd"/>
      <w:r w:rsidR="000C0728" w:rsidRPr="000C0728">
        <w:rPr>
          <w:sz w:val="28"/>
          <w:szCs w:val="28"/>
        </w:rPr>
        <w:t>, 148, орієнтовною площею 0,0830 га.</w:t>
      </w:r>
    </w:p>
    <w:p w:rsidR="00381EC7" w:rsidRDefault="00381EC7" w:rsidP="000C0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C0728">
        <w:rPr>
          <w:sz w:val="28"/>
          <w:szCs w:val="28"/>
        </w:rPr>
        <w:t xml:space="preserve"> Рекомендувати заявниці заключити договір з ліцензованою землевпорядною організацією на виконання робіт по розробці</w:t>
      </w:r>
      <w:r w:rsidR="000C0728" w:rsidRPr="000C0728">
        <w:rPr>
          <w:sz w:val="28"/>
          <w:szCs w:val="28"/>
        </w:rPr>
        <w:t xml:space="preserve"> </w:t>
      </w:r>
      <w:r w:rsidRPr="000C0728">
        <w:rPr>
          <w:sz w:val="28"/>
          <w:szCs w:val="28"/>
        </w:rPr>
        <w:t xml:space="preserve">технічної документації із землеустрою </w:t>
      </w:r>
      <w:r w:rsidR="000C0728">
        <w:rPr>
          <w:sz w:val="28"/>
          <w:szCs w:val="28"/>
        </w:rPr>
        <w:t>щодо відведення земельних</w:t>
      </w:r>
      <w:r w:rsidRPr="000C0728">
        <w:rPr>
          <w:sz w:val="28"/>
          <w:szCs w:val="28"/>
        </w:rPr>
        <w:t xml:space="preserve"> ділян</w:t>
      </w:r>
      <w:r w:rsidR="000C0728">
        <w:rPr>
          <w:sz w:val="28"/>
          <w:szCs w:val="28"/>
        </w:rPr>
        <w:t>ок</w:t>
      </w:r>
      <w:r w:rsidRPr="000C0728">
        <w:rPr>
          <w:sz w:val="28"/>
          <w:szCs w:val="28"/>
        </w:rPr>
        <w:t>.</w:t>
      </w:r>
    </w:p>
    <w:p w:rsidR="00381EC7" w:rsidRPr="000C0728" w:rsidRDefault="00381EC7" w:rsidP="000C0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C0728">
        <w:rPr>
          <w:sz w:val="28"/>
          <w:szCs w:val="28"/>
        </w:rPr>
        <w:t xml:space="preserve"> 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(Петров Є.В.).</w:t>
      </w:r>
    </w:p>
    <w:p w:rsidR="00381EC7" w:rsidRDefault="00381EC7" w:rsidP="00381EC7">
      <w:pPr>
        <w:jc w:val="both"/>
        <w:rPr>
          <w:sz w:val="28"/>
          <w:szCs w:val="28"/>
        </w:rPr>
      </w:pPr>
    </w:p>
    <w:p w:rsidR="00381EC7" w:rsidRDefault="00381EC7" w:rsidP="00381EC7">
      <w:pPr>
        <w:jc w:val="both"/>
        <w:rPr>
          <w:sz w:val="28"/>
          <w:szCs w:val="28"/>
        </w:rPr>
      </w:pPr>
    </w:p>
    <w:p w:rsidR="00381EC7" w:rsidRDefault="00381EC7" w:rsidP="00381E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072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Міський голова                         </w:t>
      </w:r>
      <w:r w:rsidR="000C072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Олександр    САЄНКО</w:t>
      </w:r>
    </w:p>
    <w:p w:rsidR="00381EC7" w:rsidRDefault="00381EC7" w:rsidP="00381EC7"/>
    <w:p w:rsidR="00F74EB4" w:rsidRDefault="00F74EB4"/>
    <w:sectPr w:rsidR="00F74EB4" w:rsidSect="00BF04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9165B"/>
    <w:multiLevelType w:val="hybridMultilevel"/>
    <w:tmpl w:val="1D2C99CC"/>
    <w:lvl w:ilvl="0" w:tplc="3712F86E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C7"/>
    <w:rsid w:val="000C0728"/>
    <w:rsid w:val="00381EC7"/>
    <w:rsid w:val="00F7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F80117"/>
  <w15:chartTrackingRefBased/>
  <w15:docId w15:val="{8856BAA7-D1B3-4570-AD33-6FFEFABCF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</cp:revision>
  <dcterms:created xsi:type="dcterms:W3CDTF">2021-06-10T19:29:00Z</dcterms:created>
  <dcterms:modified xsi:type="dcterms:W3CDTF">2021-06-10T19:47:00Z</dcterms:modified>
</cp:coreProperties>
</file>