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D24EE0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1C1DBF">
        <w:rPr>
          <w:rFonts w:ascii="Times New Roman" w:hAnsi="Times New Roman" w:cs="Times New Roman"/>
          <w:bCs/>
          <w:sz w:val="28"/>
          <w:szCs w:val="28"/>
        </w:rPr>
        <w:t>.08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.2021                                      м.Звенигородк</w:t>
      </w:r>
      <w:r w:rsidR="009A52D6">
        <w:rPr>
          <w:rFonts w:ascii="Times New Roman" w:hAnsi="Times New Roman" w:cs="Times New Roman"/>
          <w:bCs/>
          <w:sz w:val="28"/>
          <w:szCs w:val="28"/>
        </w:rPr>
        <w:t xml:space="preserve">а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74AA">
        <w:rPr>
          <w:rFonts w:ascii="Times New Roman" w:hAnsi="Times New Roman" w:cs="Times New Roman"/>
          <w:bCs/>
          <w:sz w:val="28"/>
          <w:szCs w:val="28"/>
        </w:rPr>
        <w:t>296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9C0C01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взяття на облік </w:t>
      </w:r>
      <w:r w:rsidR="009C0C01">
        <w:rPr>
          <w:rFonts w:ascii="Times New Roman" w:hAnsi="Times New Roman" w:cs="Times New Roman"/>
          <w:sz w:val="28"/>
          <w:szCs w:val="28"/>
          <w:lang w:val="uk-UA"/>
        </w:rPr>
        <w:t>безхазяйного</w:t>
      </w:r>
    </w:p>
    <w:p w:rsidR="003015E5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майна,</w:t>
      </w:r>
      <w:r w:rsidR="009C0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виявленого на</w:t>
      </w:r>
      <w:r w:rsidR="009C0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території Звенигородської</w:t>
      </w:r>
    </w:p>
    <w:p w:rsidR="003015E5" w:rsidRDefault="003015E5" w:rsidP="003015E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громади.</w:t>
      </w:r>
    </w:p>
    <w:p w:rsidR="003015E5" w:rsidRDefault="003015E5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327F0">
        <w:rPr>
          <w:rFonts w:ascii="Times New Roman" w:hAnsi="Times New Roman" w:cs="Times New Roman"/>
          <w:sz w:val="28"/>
          <w:szCs w:val="28"/>
        </w:rPr>
        <w:t>до</w:t>
      </w:r>
      <w:r w:rsidR="00A50974">
        <w:rPr>
          <w:rFonts w:ascii="Times New Roman" w:hAnsi="Times New Roman" w:cs="Times New Roman"/>
          <w:sz w:val="28"/>
          <w:szCs w:val="28"/>
        </w:rPr>
        <w:t xml:space="preserve"> проведеної інвентаризації об’єктів комунальної власності  Звенигородської територіальної громади, </w:t>
      </w:r>
      <w:r w:rsidR="009F7412">
        <w:rPr>
          <w:rFonts w:ascii="Times New Roman" w:hAnsi="Times New Roman" w:cs="Times New Roman"/>
          <w:sz w:val="28"/>
          <w:szCs w:val="28"/>
        </w:rPr>
        <w:t>здійсненої на підставі</w:t>
      </w:r>
      <w:r w:rsidR="00A50974">
        <w:rPr>
          <w:rFonts w:ascii="Times New Roman" w:hAnsi="Times New Roman" w:cs="Times New Roman"/>
          <w:sz w:val="28"/>
          <w:szCs w:val="28"/>
        </w:rPr>
        <w:t xml:space="preserve"> розпорядження міського голови в</w:t>
      </w:r>
      <w:r w:rsidR="003015E5">
        <w:rPr>
          <w:rFonts w:ascii="Times New Roman" w:hAnsi="Times New Roman" w:cs="Times New Roman"/>
          <w:sz w:val="28"/>
          <w:szCs w:val="28"/>
        </w:rPr>
        <w:t>ід 11.03.2021року № 58,</w:t>
      </w:r>
      <w:r w:rsidR="00C327F0">
        <w:rPr>
          <w:rFonts w:ascii="Times New Roman" w:hAnsi="Times New Roman" w:cs="Times New Roman"/>
          <w:sz w:val="28"/>
          <w:szCs w:val="28"/>
        </w:rPr>
        <w:t xml:space="preserve"> </w:t>
      </w:r>
      <w:r w:rsidR="004809C1">
        <w:rPr>
          <w:rFonts w:ascii="Times New Roman" w:hAnsi="Times New Roman" w:cs="Times New Roman"/>
          <w:sz w:val="28"/>
          <w:szCs w:val="28"/>
        </w:rPr>
        <w:t>актів обстеження безхазяйних об’єктів</w:t>
      </w:r>
      <w:r w:rsidR="003015E5">
        <w:rPr>
          <w:rFonts w:ascii="Times New Roman" w:hAnsi="Times New Roman" w:cs="Times New Roman"/>
          <w:sz w:val="28"/>
          <w:szCs w:val="28"/>
        </w:rPr>
        <w:t xml:space="preserve"> нерухомості</w:t>
      </w:r>
      <w:r w:rsidR="00B5447C">
        <w:rPr>
          <w:rFonts w:ascii="Times New Roman" w:hAnsi="Times New Roman" w:cs="Times New Roman"/>
          <w:sz w:val="28"/>
          <w:szCs w:val="28"/>
        </w:rPr>
        <w:t xml:space="preserve"> від 19.07.2021 № 1 та від 19.07.2021 № 2, проведених</w:t>
      </w:r>
      <w:r w:rsidR="003015E5">
        <w:rPr>
          <w:rFonts w:ascii="Times New Roman" w:hAnsi="Times New Roman" w:cs="Times New Roman"/>
          <w:sz w:val="28"/>
          <w:szCs w:val="28"/>
        </w:rPr>
        <w:t xml:space="preserve"> </w:t>
      </w:r>
      <w:r w:rsidR="00A50974">
        <w:rPr>
          <w:rFonts w:ascii="Times New Roman" w:hAnsi="Times New Roman" w:cs="Times New Roman"/>
          <w:sz w:val="28"/>
          <w:szCs w:val="28"/>
        </w:rPr>
        <w:t xml:space="preserve"> комісією</w:t>
      </w:r>
      <w:r w:rsidR="003015E5">
        <w:rPr>
          <w:rFonts w:ascii="Times New Roman" w:hAnsi="Times New Roman" w:cs="Times New Roman"/>
          <w:sz w:val="28"/>
          <w:szCs w:val="28"/>
        </w:rPr>
        <w:t xml:space="preserve"> по виявленню безхазяйного майна</w:t>
      </w:r>
      <w:r w:rsidR="00BB510B">
        <w:rPr>
          <w:rFonts w:ascii="Times New Roman" w:hAnsi="Times New Roman" w:cs="Times New Roman"/>
          <w:sz w:val="28"/>
          <w:szCs w:val="28"/>
        </w:rPr>
        <w:t xml:space="preserve"> на території Звенигородської міської територіальної громади</w:t>
      </w:r>
      <w:r w:rsidR="00A50974">
        <w:rPr>
          <w:rFonts w:ascii="Times New Roman" w:hAnsi="Times New Roman" w:cs="Times New Roman"/>
          <w:sz w:val="28"/>
          <w:szCs w:val="28"/>
        </w:rPr>
        <w:t xml:space="preserve">, </w:t>
      </w:r>
      <w:r w:rsidR="00EC11E4">
        <w:rPr>
          <w:rFonts w:ascii="Times New Roman" w:hAnsi="Times New Roman" w:cs="Times New Roman"/>
          <w:sz w:val="28"/>
          <w:szCs w:val="28"/>
        </w:rPr>
        <w:t xml:space="preserve"> підпункту 1</w:t>
      </w:r>
      <w:r w:rsidR="0073337C">
        <w:rPr>
          <w:rFonts w:ascii="Times New Roman" w:hAnsi="Times New Roman" w:cs="Times New Roman"/>
          <w:sz w:val="28"/>
          <w:szCs w:val="28"/>
        </w:rPr>
        <w:t xml:space="preserve"> пункту </w:t>
      </w:r>
      <w:r w:rsidR="00D51ADA">
        <w:rPr>
          <w:rFonts w:ascii="Times New Roman" w:hAnsi="Times New Roman" w:cs="Times New Roman"/>
          <w:sz w:val="28"/>
          <w:szCs w:val="28"/>
        </w:rPr>
        <w:t>«</w:t>
      </w:r>
      <w:r w:rsidR="0073337C">
        <w:rPr>
          <w:rFonts w:ascii="Times New Roman" w:hAnsi="Times New Roman" w:cs="Times New Roman"/>
          <w:sz w:val="28"/>
          <w:szCs w:val="28"/>
        </w:rPr>
        <w:t>а</w:t>
      </w:r>
      <w:r w:rsidR="00D51ADA">
        <w:rPr>
          <w:rFonts w:ascii="Times New Roman" w:hAnsi="Times New Roman" w:cs="Times New Roman"/>
          <w:sz w:val="28"/>
          <w:szCs w:val="28"/>
        </w:rPr>
        <w:t>»  статті</w:t>
      </w:r>
      <w:r w:rsidR="00EC11E4">
        <w:rPr>
          <w:rFonts w:ascii="Times New Roman" w:hAnsi="Times New Roman" w:cs="Times New Roman"/>
          <w:sz w:val="28"/>
          <w:szCs w:val="28"/>
        </w:rPr>
        <w:t xml:space="preserve"> 29</w:t>
      </w:r>
      <w:r w:rsidR="00FB5DA1">
        <w:rPr>
          <w:rFonts w:ascii="Times New Roman" w:hAnsi="Times New Roman" w:cs="Times New Roman"/>
          <w:sz w:val="28"/>
          <w:szCs w:val="28"/>
        </w:rPr>
        <w:t>;</w:t>
      </w:r>
      <w:r w:rsidR="00D51ADA">
        <w:rPr>
          <w:rFonts w:ascii="Times New Roman" w:hAnsi="Times New Roman" w:cs="Times New Roman"/>
          <w:sz w:val="28"/>
          <w:szCs w:val="28"/>
        </w:rPr>
        <w:t xml:space="preserve"> підпункту 10 пункту      «б» статті</w:t>
      </w:r>
      <w:r w:rsidR="001C3536">
        <w:rPr>
          <w:rFonts w:ascii="Times New Roman" w:hAnsi="Times New Roman" w:cs="Times New Roman"/>
          <w:sz w:val="28"/>
          <w:szCs w:val="28"/>
        </w:rPr>
        <w:t xml:space="preserve"> 30;</w:t>
      </w:r>
      <w:r w:rsidR="00EB0C41">
        <w:rPr>
          <w:rFonts w:ascii="Times New Roman" w:hAnsi="Times New Roman" w:cs="Times New Roman"/>
          <w:sz w:val="28"/>
          <w:szCs w:val="28"/>
        </w:rPr>
        <w:t xml:space="preserve"> </w:t>
      </w:r>
      <w:r w:rsidR="00D51ADA">
        <w:rPr>
          <w:rFonts w:ascii="Times New Roman" w:hAnsi="Times New Roman" w:cs="Times New Roman"/>
          <w:sz w:val="28"/>
          <w:szCs w:val="28"/>
        </w:rPr>
        <w:t xml:space="preserve"> </w:t>
      </w:r>
      <w:r w:rsidR="00EB0C41">
        <w:rPr>
          <w:rFonts w:ascii="Times New Roman" w:hAnsi="Times New Roman" w:cs="Times New Roman"/>
          <w:sz w:val="28"/>
          <w:szCs w:val="28"/>
        </w:rPr>
        <w:t>п</w:t>
      </w:r>
      <w:r w:rsidR="00D51ADA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EB0C41">
        <w:rPr>
          <w:rFonts w:ascii="Times New Roman" w:hAnsi="Times New Roman" w:cs="Times New Roman"/>
          <w:sz w:val="28"/>
          <w:szCs w:val="28"/>
        </w:rPr>
        <w:t>1, п</w:t>
      </w:r>
      <w:r w:rsidR="00D51ADA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EB0C41">
        <w:rPr>
          <w:rFonts w:ascii="Times New Roman" w:hAnsi="Times New Roman" w:cs="Times New Roman"/>
          <w:sz w:val="28"/>
          <w:szCs w:val="28"/>
        </w:rPr>
        <w:t>2 ст</w:t>
      </w:r>
      <w:r w:rsidR="00D51ADA">
        <w:rPr>
          <w:rFonts w:ascii="Times New Roman" w:hAnsi="Times New Roman" w:cs="Times New Roman"/>
          <w:sz w:val="28"/>
          <w:szCs w:val="28"/>
        </w:rPr>
        <w:t>атті</w:t>
      </w:r>
      <w:r w:rsidR="00EB0C41">
        <w:rPr>
          <w:rFonts w:ascii="Times New Roman" w:hAnsi="Times New Roman" w:cs="Times New Roman"/>
          <w:sz w:val="28"/>
          <w:szCs w:val="28"/>
        </w:rPr>
        <w:t xml:space="preserve"> 60</w:t>
      </w:r>
      <w:r w:rsidR="00EC11E4">
        <w:rPr>
          <w:rFonts w:ascii="Times New Roman" w:hAnsi="Times New Roman" w:cs="Times New Roman"/>
          <w:sz w:val="28"/>
          <w:szCs w:val="28"/>
        </w:rPr>
        <w:t xml:space="preserve"> </w:t>
      </w:r>
      <w:r w:rsidRPr="00DA6196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65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вирішив:           </w:t>
      </w:r>
      <w:r w:rsidRPr="00DA61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 xml:space="preserve">1. </w:t>
      </w:r>
      <w:r w:rsidR="00BB510B">
        <w:rPr>
          <w:rFonts w:ascii="Times New Roman" w:hAnsi="Times New Roman" w:cs="Times New Roman"/>
          <w:sz w:val="28"/>
          <w:szCs w:val="28"/>
        </w:rPr>
        <w:t>Затвердити акти обстеження безхазяйних об’єктів нерухомості</w:t>
      </w:r>
      <w:r w:rsidR="00C37EB7">
        <w:rPr>
          <w:rFonts w:ascii="Times New Roman" w:hAnsi="Times New Roman" w:cs="Times New Roman"/>
          <w:sz w:val="28"/>
          <w:szCs w:val="28"/>
        </w:rPr>
        <w:t xml:space="preserve"> </w:t>
      </w:r>
      <w:r w:rsidR="004809C1">
        <w:rPr>
          <w:rFonts w:ascii="Times New Roman" w:hAnsi="Times New Roman" w:cs="Times New Roman"/>
          <w:sz w:val="28"/>
          <w:szCs w:val="28"/>
        </w:rPr>
        <w:t xml:space="preserve"> від</w:t>
      </w:r>
      <w:r w:rsidR="00FD73B7">
        <w:rPr>
          <w:rFonts w:ascii="Times New Roman" w:hAnsi="Times New Roman" w:cs="Times New Roman"/>
          <w:sz w:val="28"/>
          <w:szCs w:val="28"/>
        </w:rPr>
        <w:t xml:space="preserve"> </w:t>
      </w:r>
      <w:r w:rsidR="00B5447C">
        <w:rPr>
          <w:rFonts w:ascii="Times New Roman" w:hAnsi="Times New Roman" w:cs="Times New Roman"/>
          <w:sz w:val="28"/>
          <w:szCs w:val="28"/>
        </w:rPr>
        <w:t xml:space="preserve"> 19.</w:t>
      </w:r>
      <w:r w:rsidR="00FD73B7">
        <w:rPr>
          <w:rFonts w:ascii="Times New Roman" w:hAnsi="Times New Roman" w:cs="Times New Roman"/>
          <w:sz w:val="28"/>
          <w:szCs w:val="28"/>
        </w:rPr>
        <w:t>07.2021 року</w:t>
      </w:r>
      <w:r w:rsidR="00C37EB7">
        <w:rPr>
          <w:rFonts w:ascii="Times New Roman" w:hAnsi="Times New Roman" w:cs="Times New Roman"/>
          <w:sz w:val="28"/>
          <w:szCs w:val="28"/>
        </w:rPr>
        <w:t xml:space="preserve"> № 1</w:t>
      </w:r>
      <w:r w:rsidR="00FD73B7">
        <w:rPr>
          <w:rFonts w:ascii="Times New Roman" w:hAnsi="Times New Roman" w:cs="Times New Roman"/>
          <w:sz w:val="28"/>
          <w:szCs w:val="28"/>
        </w:rPr>
        <w:t xml:space="preserve"> та від</w:t>
      </w:r>
      <w:r w:rsidR="00B5447C">
        <w:rPr>
          <w:rFonts w:ascii="Times New Roman" w:hAnsi="Times New Roman" w:cs="Times New Roman"/>
          <w:sz w:val="28"/>
          <w:szCs w:val="28"/>
        </w:rPr>
        <w:t xml:space="preserve"> 19.</w:t>
      </w:r>
      <w:r w:rsidR="00FD73B7">
        <w:rPr>
          <w:rFonts w:ascii="Times New Roman" w:hAnsi="Times New Roman" w:cs="Times New Roman"/>
          <w:sz w:val="28"/>
          <w:szCs w:val="28"/>
        </w:rPr>
        <w:t xml:space="preserve"> 07.2021року</w:t>
      </w:r>
      <w:r w:rsidR="00C37EB7">
        <w:rPr>
          <w:rFonts w:ascii="Times New Roman" w:hAnsi="Times New Roman" w:cs="Times New Roman"/>
          <w:sz w:val="28"/>
          <w:szCs w:val="28"/>
        </w:rPr>
        <w:t xml:space="preserve"> № 2</w:t>
      </w:r>
      <w:r w:rsidR="00BB510B">
        <w:rPr>
          <w:rFonts w:ascii="Times New Roman" w:hAnsi="Times New Roman" w:cs="Times New Roman"/>
          <w:sz w:val="28"/>
          <w:szCs w:val="28"/>
        </w:rPr>
        <w:t xml:space="preserve">, проведених  </w:t>
      </w:r>
      <w:r w:rsidR="00B57B8C">
        <w:rPr>
          <w:rFonts w:ascii="Times New Roman" w:hAnsi="Times New Roman" w:cs="Times New Roman"/>
          <w:sz w:val="28"/>
          <w:szCs w:val="28"/>
        </w:rPr>
        <w:t xml:space="preserve"> комісією </w:t>
      </w:r>
      <w:r w:rsidR="00BB510B">
        <w:rPr>
          <w:rFonts w:ascii="Times New Roman" w:hAnsi="Times New Roman" w:cs="Times New Roman"/>
          <w:sz w:val="28"/>
          <w:szCs w:val="28"/>
        </w:rPr>
        <w:t xml:space="preserve">по виявленню  безхазяйного  майна на території Звенигородської міської територіальної громади, </w:t>
      </w:r>
      <w:r w:rsidR="004E52A5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B57B8C">
        <w:rPr>
          <w:rFonts w:ascii="Times New Roman" w:hAnsi="Times New Roman" w:cs="Times New Roman"/>
          <w:sz w:val="28"/>
          <w:szCs w:val="28"/>
        </w:rPr>
        <w:t xml:space="preserve"> 1</w:t>
      </w:r>
      <w:r w:rsidR="00094822">
        <w:rPr>
          <w:rFonts w:ascii="Times New Roman" w:hAnsi="Times New Roman" w:cs="Times New Roman"/>
          <w:sz w:val="28"/>
          <w:szCs w:val="28"/>
        </w:rPr>
        <w:t>.</w:t>
      </w:r>
    </w:p>
    <w:p w:rsidR="007F47A8" w:rsidRPr="00BB510B" w:rsidRDefault="00BB510B" w:rsidP="00BB510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Доручити начальнику відділу комунального майна та захисту довкілля </w:t>
      </w:r>
      <w:r w:rsidR="0030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47C">
        <w:rPr>
          <w:rFonts w:ascii="Times New Roman" w:hAnsi="Times New Roman" w:cs="Times New Roman"/>
          <w:sz w:val="28"/>
          <w:szCs w:val="28"/>
          <w:lang w:val="uk-UA"/>
        </w:rPr>
        <w:t xml:space="preserve"> Чорноволу В.І.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провести процедуру </w:t>
      </w:r>
      <w:r w:rsidR="003015E5">
        <w:rPr>
          <w:rFonts w:ascii="Times New Roman" w:hAnsi="Times New Roman" w:cs="Times New Roman"/>
          <w:sz w:val="28"/>
          <w:szCs w:val="28"/>
          <w:lang w:val="uk-UA"/>
        </w:rPr>
        <w:t>взяття на облік безхазяйного майна, виявленого на території Звенигородської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згідно </w:t>
      </w:r>
      <w:r w:rsidR="004E52A5">
        <w:rPr>
          <w:rFonts w:ascii="Times New Roman" w:hAnsi="Times New Roman" w:cs="Times New Roman"/>
          <w:sz w:val="28"/>
          <w:szCs w:val="28"/>
          <w:lang w:val="uk-UA"/>
        </w:rPr>
        <w:t xml:space="preserve"> з додатком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1, у встановленому законодавством порядку.</w:t>
      </w:r>
    </w:p>
    <w:p w:rsidR="00BA26C5" w:rsidRPr="00590920" w:rsidRDefault="00113F2F" w:rsidP="0059092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3</w:t>
      </w:r>
      <w:r w:rsidR="00731E8A" w:rsidRPr="00DA6196">
        <w:rPr>
          <w:color w:val="000000"/>
          <w:sz w:val="28"/>
          <w:szCs w:val="28"/>
        </w:rPr>
        <w:t xml:space="preserve">. </w:t>
      </w:r>
      <w:r w:rsidR="00CB0A8B"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</w:t>
      </w:r>
      <w:r w:rsidR="00A42C64"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A2D07" w:rsidRPr="00DA6196">
        <w:rPr>
          <w:color w:val="000000"/>
          <w:sz w:val="28"/>
          <w:szCs w:val="28"/>
          <w:bdr w:val="none" w:sz="0" w:space="0" w:color="auto" w:frame="1"/>
        </w:rPr>
        <w:t>заступника міського голови</w:t>
      </w:r>
      <w:r w:rsidR="002508B4"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Кармазина</w:t>
      </w:r>
      <w:r w:rsidR="00BB510B">
        <w:rPr>
          <w:color w:val="000000"/>
          <w:sz w:val="28"/>
          <w:szCs w:val="28"/>
          <w:bdr w:val="none" w:sz="0" w:space="0" w:color="auto" w:frame="1"/>
        </w:rPr>
        <w:t xml:space="preserve"> С.В.</w:t>
      </w:r>
      <w:r w:rsidR="00FA2D07"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A26C5" w:rsidRPr="00DA6196" w:rsidRDefault="00BA26C5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5FA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4809C1"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7A5FAA">
        <w:rPr>
          <w:rFonts w:ascii="Times New Roman" w:hAnsi="Times New Roman" w:cs="Times New Roman"/>
          <w:sz w:val="28"/>
          <w:szCs w:val="28"/>
        </w:rPr>
        <w:t xml:space="preserve"> підготовлений                                                                                                                                                                   начальником відділу комунального майна                                                          </w:t>
      </w:r>
      <w:r w:rsidR="00B27C65">
        <w:rPr>
          <w:rFonts w:ascii="Times New Roman" w:hAnsi="Times New Roman" w:cs="Times New Roman"/>
          <w:sz w:val="28"/>
          <w:szCs w:val="28"/>
        </w:rPr>
        <w:t xml:space="preserve">   </w:t>
      </w:r>
      <w:r w:rsidR="00B5447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27C65">
        <w:rPr>
          <w:rFonts w:ascii="Times New Roman" w:hAnsi="Times New Roman" w:cs="Times New Roman"/>
          <w:sz w:val="28"/>
          <w:szCs w:val="28"/>
        </w:rPr>
        <w:t xml:space="preserve"> </w:t>
      </w:r>
      <w:r w:rsidRPr="007A5FAA">
        <w:rPr>
          <w:rFonts w:ascii="Times New Roman" w:hAnsi="Times New Roman" w:cs="Times New Roman"/>
          <w:sz w:val="28"/>
          <w:szCs w:val="28"/>
        </w:rPr>
        <w:t xml:space="preserve"> та захисту довкілля                                                </w:t>
      </w:r>
      <w:r w:rsidR="001C1DBF">
        <w:rPr>
          <w:rFonts w:ascii="Times New Roman" w:hAnsi="Times New Roman" w:cs="Times New Roman"/>
          <w:sz w:val="28"/>
          <w:szCs w:val="28"/>
        </w:rPr>
        <w:t xml:space="preserve">                  Володимир ЧОРНОВІЛ </w:t>
      </w: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5FAA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8F7FD1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Кармазин С.В.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Pr="001C1DBF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83CCB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 1</w:t>
      </w: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рішення </w:t>
      </w:r>
    </w:p>
    <w:p w:rsidR="001C1DBF" w:rsidRPr="001C1DBF" w:rsidRDefault="00B5177C" w:rsidP="00FD73B7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</w:t>
      </w:r>
      <w:r w:rsidR="00E74796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иконавчого</w:t>
      </w:r>
      <w:r w:rsidR="00FD73B7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E74796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комітету</w:t>
      </w:r>
    </w:p>
    <w:p w:rsidR="00B5447C" w:rsidRPr="00BE3139" w:rsidRDefault="001C1DBF" w:rsidP="00BE313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Звенигородської міської ради</w:t>
      </w:r>
      <w:r w:rsidR="00FD73B7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від  </w:t>
      </w:r>
      <w:r w:rsidR="00F00219">
        <w:rPr>
          <w:rFonts w:ascii="Times New Roman" w:hAnsi="Times New Roman" w:cs="Times New Roman"/>
          <w:bCs/>
          <w:sz w:val="28"/>
          <w:szCs w:val="28"/>
        </w:rPr>
        <w:t>13.08</w:t>
      </w:r>
      <w:r w:rsidR="00F00219" w:rsidRPr="00145B37">
        <w:rPr>
          <w:rFonts w:ascii="Times New Roman" w:hAnsi="Times New Roman" w:cs="Times New Roman"/>
          <w:bCs/>
          <w:sz w:val="28"/>
          <w:szCs w:val="28"/>
        </w:rPr>
        <w:t>.2021</w:t>
      </w:r>
      <w:r w:rsidR="00F002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="00FD73B7" w:rsidRPr="001C1D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№</w:t>
      </w:r>
      <w:r w:rsidR="00F002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296</w:t>
      </w: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A83C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Перелік </w:t>
      </w:r>
      <w:r w:rsidR="00A83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безхазяйних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</w:t>
      </w:r>
      <w:r w:rsidR="00A83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'єктів нерухомості, виявлених на території Звенигородської міської територіальної громади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"/>
        <w:gridCol w:w="6020"/>
        <w:gridCol w:w="708"/>
        <w:gridCol w:w="2409"/>
      </w:tblGrid>
      <w:tr w:rsidR="00E74796" w:rsidRPr="00BE3139" w:rsidTr="00E74796">
        <w:trPr>
          <w:cantSplit/>
          <w:trHeight w:val="787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 об’єкта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4796" w:rsidRPr="00BE3139" w:rsidRDefault="00E74796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FD73B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74796"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Адреса </w:t>
            </w:r>
          </w:p>
        </w:tc>
      </w:tr>
      <w:tr w:rsidR="00E74796" w:rsidRPr="00BE3139" w:rsidTr="00E74796">
        <w:trPr>
          <w:cantSplit/>
          <w:trHeight w:val="53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96" w:rsidRPr="00BE3139" w:rsidRDefault="00A83CCB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139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Квартира житлова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A83CC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Звенигородка, </w:t>
            </w:r>
            <w:proofErr w:type="spellStart"/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пр-т</w:t>
            </w:r>
            <w:proofErr w:type="spellEnd"/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Шевченка, буд. 16, кв. 93</w:t>
            </w:r>
          </w:p>
        </w:tc>
      </w:tr>
      <w:tr w:rsidR="00E74796" w:rsidRPr="00BE3139" w:rsidTr="00E74796">
        <w:trPr>
          <w:cantSplit/>
          <w:trHeight w:val="60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96" w:rsidRPr="00BE3139" w:rsidRDefault="00A83CCB">
            <w:pPr>
              <w:spacing w:after="20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BE3139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Квартира житлова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E7479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96" w:rsidRPr="00BE3139" w:rsidRDefault="00A83CC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Звенигородка, вул. Шевченка, буд. 19, кв. 79</w:t>
            </w:r>
          </w:p>
        </w:tc>
      </w:tr>
    </w:tbl>
    <w:p w:rsidR="00E74796" w:rsidRPr="00BE3139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Pr="00BE3139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447C" w:rsidRDefault="00B5447C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відділу комунального </w:t>
      </w:r>
    </w:p>
    <w:p w:rsidR="00A83CCB" w:rsidRPr="007A5FAA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майна та захисту довкілля                                                       </w:t>
      </w:r>
      <w:r w:rsidR="00BE31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Володимир ЧОРНОВІЛ</w:t>
      </w:r>
    </w:p>
    <w:sectPr w:rsidR="00A83CCB" w:rsidRPr="007A5FAA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10374D"/>
    <w:rsid w:val="00113F2F"/>
    <w:rsid w:val="00145B37"/>
    <w:rsid w:val="00185EFD"/>
    <w:rsid w:val="00195B86"/>
    <w:rsid w:val="00197D64"/>
    <w:rsid w:val="001C1CE3"/>
    <w:rsid w:val="001C1DBF"/>
    <w:rsid w:val="001C3536"/>
    <w:rsid w:val="001E0746"/>
    <w:rsid w:val="00210ABB"/>
    <w:rsid w:val="002508B4"/>
    <w:rsid w:val="00262616"/>
    <w:rsid w:val="002848D6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E5D2C"/>
    <w:rsid w:val="0041663C"/>
    <w:rsid w:val="00465115"/>
    <w:rsid w:val="0046726F"/>
    <w:rsid w:val="004707EA"/>
    <w:rsid w:val="00474D68"/>
    <w:rsid w:val="004809C1"/>
    <w:rsid w:val="004B3A31"/>
    <w:rsid w:val="004E52A5"/>
    <w:rsid w:val="00523060"/>
    <w:rsid w:val="0056717C"/>
    <w:rsid w:val="0057494B"/>
    <w:rsid w:val="0057581C"/>
    <w:rsid w:val="00577F4F"/>
    <w:rsid w:val="00587B5A"/>
    <w:rsid w:val="00590920"/>
    <w:rsid w:val="00595829"/>
    <w:rsid w:val="00596A22"/>
    <w:rsid w:val="005A525E"/>
    <w:rsid w:val="005A640C"/>
    <w:rsid w:val="005C159F"/>
    <w:rsid w:val="005D5CCF"/>
    <w:rsid w:val="006149F2"/>
    <w:rsid w:val="00624923"/>
    <w:rsid w:val="00667D05"/>
    <w:rsid w:val="006A5E03"/>
    <w:rsid w:val="006D715F"/>
    <w:rsid w:val="006E033F"/>
    <w:rsid w:val="006E043D"/>
    <w:rsid w:val="006E486E"/>
    <w:rsid w:val="00720906"/>
    <w:rsid w:val="00725578"/>
    <w:rsid w:val="00730849"/>
    <w:rsid w:val="00731E8A"/>
    <w:rsid w:val="0073337C"/>
    <w:rsid w:val="007A5FAA"/>
    <w:rsid w:val="007E0FD3"/>
    <w:rsid w:val="007F0A92"/>
    <w:rsid w:val="007F47A8"/>
    <w:rsid w:val="00817345"/>
    <w:rsid w:val="00820896"/>
    <w:rsid w:val="00824455"/>
    <w:rsid w:val="00870A23"/>
    <w:rsid w:val="00877948"/>
    <w:rsid w:val="0089277C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6CE0"/>
    <w:rsid w:val="00955663"/>
    <w:rsid w:val="00955B8F"/>
    <w:rsid w:val="009A52D6"/>
    <w:rsid w:val="009C0C01"/>
    <w:rsid w:val="009D174A"/>
    <w:rsid w:val="009E7D7F"/>
    <w:rsid w:val="009F510D"/>
    <w:rsid w:val="009F7412"/>
    <w:rsid w:val="00A11558"/>
    <w:rsid w:val="00A2771E"/>
    <w:rsid w:val="00A40453"/>
    <w:rsid w:val="00A42C64"/>
    <w:rsid w:val="00A50974"/>
    <w:rsid w:val="00A722EB"/>
    <w:rsid w:val="00A777A2"/>
    <w:rsid w:val="00A83CCB"/>
    <w:rsid w:val="00A870F2"/>
    <w:rsid w:val="00A9490D"/>
    <w:rsid w:val="00AA3D17"/>
    <w:rsid w:val="00AE0188"/>
    <w:rsid w:val="00B20D5D"/>
    <w:rsid w:val="00B27C65"/>
    <w:rsid w:val="00B32382"/>
    <w:rsid w:val="00B40324"/>
    <w:rsid w:val="00B5177C"/>
    <w:rsid w:val="00B5447C"/>
    <w:rsid w:val="00B57B8C"/>
    <w:rsid w:val="00B7209E"/>
    <w:rsid w:val="00B76217"/>
    <w:rsid w:val="00BA26C5"/>
    <w:rsid w:val="00BA7EBE"/>
    <w:rsid w:val="00BB15B4"/>
    <w:rsid w:val="00BB510B"/>
    <w:rsid w:val="00BC6DD9"/>
    <w:rsid w:val="00BD7F7B"/>
    <w:rsid w:val="00BE3139"/>
    <w:rsid w:val="00C129A9"/>
    <w:rsid w:val="00C21315"/>
    <w:rsid w:val="00C327F0"/>
    <w:rsid w:val="00C37EB7"/>
    <w:rsid w:val="00C41158"/>
    <w:rsid w:val="00C5404C"/>
    <w:rsid w:val="00C943A6"/>
    <w:rsid w:val="00CA2A88"/>
    <w:rsid w:val="00CB0A8B"/>
    <w:rsid w:val="00CC06E5"/>
    <w:rsid w:val="00D24EE0"/>
    <w:rsid w:val="00D51ADA"/>
    <w:rsid w:val="00D72671"/>
    <w:rsid w:val="00D74794"/>
    <w:rsid w:val="00D860B6"/>
    <w:rsid w:val="00D94CFB"/>
    <w:rsid w:val="00DA6196"/>
    <w:rsid w:val="00DC64EA"/>
    <w:rsid w:val="00DD1749"/>
    <w:rsid w:val="00DD1DEF"/>
    <w:rsid w:val="00E279BA"/>
    <w:rsid w:val="00E470F7"/>
    <w:rsid w:val="00E74796"/>
    <w:rsid w:val="00E75E61"/>
    <w:rsid w:val="00E774AA"/>
    <w:rsid w:val="00E818FC"/>
    <w:rsid w:val="00EA3C84"/>
    <w:rsid w:val="00EA576A"/>
    <w:rsid w:val="00EB0C41"/>
    <w:rsid w:val="00EB6CE6"/>
    <w:rsid w:val="00EC11E4"/>
    <w:rsid w:val="00EE406A"/>
    <w:rsid w:val="00EE4F81"/>
    <w:rsid w:val="00F00219"/>
    <w:rsid w:val="00F229B6"/>
    <w:rsid w:val="00F23F91"/>
    <w:rsid w:val="00F525A8"/>
    <w:rsid w:val="00FA16B6"/>
    <w:rsid w:val="00FA2D07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DBCC-2917-419E-86AF-0AE1CF7E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38</cp:revision>
  <cp:lastPrinted>2021-08-18T07:10:00Z</cp:lastPrinted>
  <dcterms:created xsi:type="dcterms:W3CDTF">2021-07-19T06:02:00Z</dcterms:created>
  <dcterms:modified xsi:type="dcterms:W3CDTF">2021-08-18T07:10:00Z</dcterms:modified>
</cp:coreProperties>
</file>