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1E" w:rsidRPr="00F5335C" w:rsidRDefault="00DE4E1E" w:rsidP="00DE4E1E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3A11D5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1E" w:rsidRPr="00F5335C" w:rsidRDefault="00DE4E1E" w:rsidP="00DE4E1E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E4E1E" w:rsidRPr="00F5335C" w:rsidRDefault="00DE4E1E" w:rsidP="00DE4E1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E4E1E" w:rsidRPr="00F5335C" w:rsidRDefault="00DE4E1E" w:rsidP="00DE4E1E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E4E1E" w:rsidRPr="00F5335C" w:rsidRDefault="00DE4E1E" w:rsidP="00DE4E1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DE4E1E" w:rsidRPr="00F5335C" w:rsidRDefault="00DE4E1E" w:rsidP="00DE4E1E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DE4E1E" w:rsidRPr="00F5335C" w:rsidRDefault="00DE4E1E" w:rsidP="00DE4E1E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E4E1E" w:rsidRPr="00F5335C" w:rsidRDefault="00DE4E1E" w:rsidP="00DE4E1E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E4E1E" w:rsidRPr="00F5335C" w:rsidTr="00EF7F59">
        <w:tc>
          <w:tcPr>
            <w:tcW w:w="4927" w:type="dxa"/>
            <w:hideMark/>
          </w:tcPr>
          <w:p w:rsidR="00DE4E1E" w:rsidRPr="00F5335C" w:rsidRDefault="007A7CAA" w:rsidP="00EF7F5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DE4E1E" w:rsidRPr="00F5335C">
              <w:rPr>
                <w:sz w:val="28"/>
                <w:szCs w:val="28"/>
                <w:lang w:eastAsia="uk-UA"/>
              </w:rPr>
              <w:t xml:space="preserve"> </w:t>
            </w:r>
            <w:r w:rsidR="00DE4E1E">
              <w:rPr>
                <w:sz w:val="28"/>
                <w:szCs w:val="28"/>
                <w:lang w:eastAsia="uk-UA"/>
              </w:rPr>
              <w:t>травня</w:t>
            </w:r>
            <w:r w:rsidR="00DE4E1E" w:rsidRPr="00F5335C">
              <w:rPr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DE4E1E" w:rsidRPr="00F5335C" w:rsidRDefault="00DE4E1E" w:rsidP="00EF7F59">
            <w:pPr>
              <w:jc w:val="right"/>
              <w:rPr>
                <w:sz w:val="28"/>
                <w:szCs w:val="28"/>
                <w:lang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eastAsia="uk-UA"/>
              </w:rPr>
              <w:t>8</w:t>
            </w:r>
            <w:r w:rsidRPr="00F5335C">
              <w:rPr>
                <w:sz w:val="28"/>
                <w:szCs w:val="28"/>
                <w:lang w:eastAsia="uk-UA"/>
              </w:rPr>
              <w:t>-</w:t>
            </w:r>
            <w:r w:rsidR="007A7CAA">
              <w:rPr>
                <w:sz w:val="28"/>
                <w:szCs w:val="28"/>
                <w:lang w:eastAsia="uk-UA"/>
              </w:rPr>
              <w:t>21</w:t>
            </w:r>
          </w:p>
          <w:p w:rsidR="00DE4E1E" w:rsidRPr="00F5335C" w:rsidRDefault="00DE4E1E" w:rsidP="00EF7F59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EA7954" w:rsidRPr="00DE4E1E" w:rsidRDefault="00EA7954" w:rsidP="00DE4E1E">
      <w:pPr>
        <w:shd w:val="clear" w:color="auto" w:fill="FFFFFF"/>
        <w:spacing w:line="300" w:lineRule="atLeast"/>
        <w:ind w:right="5102"/>
        <w:jc w:val="both"/>
        <w:rPr>
          <w:sz w:val="28"/>
          <w:szCs w:val="28"/>
          <w:lang w:eastAsia="uk-UA"/>
        </w:rPr>
      </w:pPr>
      <w:r w:rsidRPr="00DE4E1E">
        <w:rPr>
          <w:sz w:val="28"/>
          <w:szCs w:val="28"/>
          <w:lang w:eastAsia="uk-UA"/>
        </w:rPr>
        <w:t xml:space="preserve">Про надання </w:t>
      </w:r>
      <w:r w:rsidR="00787AC5" w:rsidRPr="00DE4E1E">
        <w:rPr>
          <w:sz w:val="28"/>
          <w:szCs w:val="28"/>
          <w:lang w:eastAsia="uk-UA"/>
        </w:rPr>
        <w:t>дозволу</w:t>
      </w:r>
      <w:r w:rsidRPr="00DE4E1E">
        <w:rPr>
          <w:sz w:val="28"/>
          <w:szCs w:val="28"/>
          <w:lang w:eastAsia="uk-UA"/>
        </w:rPr>
        <w:t xml:space="preserve"> на продаж</w:t>
      </w:r>
      <w:r w:rsidR="00DE4E1E" w:rsidRPr="00DE4E1E">
        <w:rPr>
          <w:sz w:val="28"/>
          <w:szCs w:val="28"/>
          <w:lang w:eastAsia="uk-UA"/>
        </w:rPr>
        <w:t xml:space="preserve"> </w:t>
      </w:r>
      <w:r w:rsidR="00AE43A6" w:rsidRPr="00DE4E1E">
        <w:rPr>
          <w:sz w:val="28"/>
          <w:szCs w:val="28"/>
          <w:lang w:eastAsia="uk-UA"/>
        </w:rPr>
        <w:t>пам'ятника В.І. Леніну</w:t>
      </w:r>
    </w:p>
    <w:p w:rsidR="00DE4E1E" w:rsidRDefault="00DE4E1E" w:rsidP="00C7477B">
      <w:pPr>
        <w:ind w:firstLine="708"/>
        <w:jc w:val="both"/>
        <w:rPr>
          <w:sz w:val="28"/>
          <w:szCs w:val="28"/>
        </w:rPr>
      </w:pPr>
    </w:p>
    <w:p w:rsidR="00C7477B" w:rsidRPr="00E30CDA" w:rsidRDefault="009C5E05" w:rsidP="00DE4E1E">
      <w:pPr>
        <w:ind w:firstLine="567"/>
        <w:jc w:val="both"/>
        <w:rPr>
          <w:iCs/>
          <w:sz w:val="28"/>
          <w:szCs w:val="28"/>
        </w:rPr>
      </w:pPr>
      <w:r w:rsidRPr="00E30CDA">
        <w:rPr>
          <w:sz w:val="28"/>
          <w:szCs w:val="28"/>
        </w:rPr>
        <w:t xml:space="preserve">Відповідно </w:t>
      </w:r>
      <w:r w:rsidR="00EA7954" w:rsidRPr="00E30CDA">
        <w:rPr>
          <w:sz w:val="28"/>
          <w:szCs w:val="28"/>
        </w:rPr>
        <w:t>ст. 60 Закону України «Про місцеве самоврядування в Україні», Закону України «Про приватизацію державног</w:t>
      </w:r>
      <w:r w:rsidR="00C0490D" w:rsidRPr="00E30CDA">
        <w:rPr>
          <w:sz w:val="28"/>
          <w:szCs w:val="28"/>
        </w:rPr>
        <w:t>о майна і комунального майна»,</w:t>
      </w:r>
      <w:r w:rsidR="00EA7954" w:rsidRPr="00E30CDA">
        <w:rPr>
          <w:sz w:val="28"/>
          <w:szCs w:val="28"/>
        </w:rPr>
        <w:t xml:space="preserve"> </w:t>
      </w:r>
      <w:r w:rsidR="0019697E" w:rsidRPr="00E30CDA">
        <w:rPr>
          <w:sz w:val="28"/>
          <w:szCs w:val="28"/>
        </w:rPr>
        <w:t>«Положенням про порядок списання майна (способом ліквідації, безоплатної передачі, відчуження), яке належить до комунальної власності територіа</w:t>
      </w:r>
      <w:r w:rsidR="00C0490D" w:rsidRPr="00E30CDA">
        <w:rPr>
          <w:sz w:val="28"/>
          <w:szCs w:val="28"/>
        </w:rPr>
        <w:t xml:space="preserve">льної громади м. </w:t>
      </w:r>
      <w:proofErr w:type="spellStart"/>
      <w:r w:rsidR="00C0490D" w:rsidRPr="00E30CDA">
        <w:rPr>
          <w:sz w:val="28"/>
          <w:szCs w:val="28"/>
        </w:rPr>
        <w:t>Звенигородка</w:t>
      </w:r>
      <w:proofErr w:type="spellEnd"/>
      <w:r w:rsidR="00C0490D" w:rsidRPr="00E30CDA">
        <w:rPr>
          <w:sz w:val="28"/>
          <w:szCs w:val="28"/>
        </w:rPr>
        <w:t xml:space="preserve">» </w:t>
      </w:r>
      <w:r w:rsidR="0019697E" w:rsidRPr="00E30CDA">
        <w:rPr>
          <w:sz w:val="28"/>
          <w:szCs w:val="28"/>
        </w:rPr>
        <w:t xml:space="preserve">затвердженого рішенням сесії міської ради №32-6/VIІ від 28.09.2018, </w:t>
      </w:r>
      <w:r w:rsidR="00EA7954" w:rsidRPr="00E30CDA">
        <w:rPr>
          <w:sz w:val="28"/>
          <w:szCs w:val="28"/>
        </w:rPr>
        <w:t xml:space="preserve">та враховуючи </w:t>
      </w:r>
      <w:r w:rsidR="00C7477B" w:rsidRPr="00E30CDA">
        <w:rPr>
          <w:sz w:val="28"/>
          <w:szCs w:val="28"/>
        </w:rPr>
        <w:t>висновки постійної комісії міської ради з питань комунальної власності, житлово-комунального господарства, благоустрою, енергозбереження та транспорту міська рада</w:t>
      </w:r>
      <w:r w:rsidR="00DE4E1E" w:rsidRPr="00E30CDA">
        <w:rPr>
          <w:sz w:val="28"/>
          <w:szCs w:val="28"/>
        </w:rPr>
        <w:t xml:space="preserve"> вирішила</w:t>
      </w:r>
      <w:r w:rsidR="00C7477B" w:rsidRPr="00E30CDA">
        <w:rPr>
          <w:sz w:val="28"/>
          <w:szCs w:val="28"/>
        </w:rPr>
        <w:t>:</w:t>
      </w:r>
    </w:p>
    <w:p w:rsidR="003142DC" w:rsidRPr="00E30CDA" w:rsidRDefault="00C0490D" w:rsidP="00DE4E1E">
      <w:pPr>
        <w:ind w:firstLine="567"/>
        <w:jc w:val="both"/>
        <w:rPr>
          <w:sz w:val="28"/>
          <w:szCs w:val="28"/>
          <w:lang w:eastAsia="uk-UA"/>
        </w:rPr>
      </w:pPr>
      <w:r w:rsidRPr="00E30CDA">
        <w:rPr>
          <w:sz w:val="28"/>
          <w:szCs w:val="28"/>
          <w:lang w:eastAsia="uk-UA"/>
        </w:rPr>
        <w:t>1. Надати</w:t>
      </w:r>
      <w:r w:rsidR="003142DC" w:rsidRPr="00E30CDA">
        <w:rPr>
          <w:sz w:val="28"/>
          <w:szCs w:val="28"/>
          <w:lang w:eastAsia="uk-UA"/>
        </w:rPr>
        <w:t xml:space="preserve"> </w:t>
      </w:r>
      <w:r w:rsidR="0066448E" w:rsidRPr="00E30CDA">
        <w:rPr>
          <w:sz w:val="28"/>
          <w:szCs w:val="28"/>
          <w:lang w:eastAsia="uk-UA"/>
        </w:rPr>
        <w:t>дозвіл</w:t>
      </w:r>
      <w:r w:rsidR="00787AC5" w:rsidRPr="00E30CDA">
        <w:rPr>
          <w:sz w:val="28"/>
          <w:szCs w:val="28"/>
        </w:rPr>
        <w:t xml:space="preserve"> комунальному підприємству «Виробничо-житлове ремонтно-експлуатаційне управління» Звенигородської міської ради</w:t>
      </w:r>
      <w:r w:rsidR="00787AC5" w:rsidRPr="00E30CDA">
        <w:rPr>
          <w:sz w:val="28"/>
          <w:szCs w:val="28"/>
          <w:lang w:eastAsia="uk-UA"/>
        </w:rPr>
        <w:t xml:space="preserve"> </w:t>
      </w:r>
      <w:r w:rsidR="00EA7954" w:rsidRPr="00E30CDA">
        <w:rPr>
          <w:sz w:val="28"/>
          <w:szCs w:val="28"/>
          <w:lang w:eastAsia="uk-UA"/>
        </w:rPr>
        <w:t xml:space="preserve">на продаж </w:t>
      </w:r>
      <w:r w:rsidR="00C7477B" w:rsidRPr="00E30CDA">
        <w:rPr>
          <w:sz w:val="28"/>
          <w:szCs w:val="28"/>
          <w:lang w:eastAsia="uk-UA"/>
        </w:rPr>
        <w:t>пам'</w:t>
      </w:r>
      <w:r w:rsidR="00641CF6" w:rsidRPr="00E30CDA">
        <w:rPr>
          <w:sz w:val="28"/>
          <w:szCs w:val="28"/>
          <w:lang w:eastAsia="uk-UA"/>
        </w:rPr>
        <w:t xml:space="preserve">ятника </w:t>
      </w:r>
      <w:r w:rsidR="00AE43A6" w:rsidRPr="00E30CDA">
        <w:rPr>
          <w:sz w:val="28"/>
          <w:szCs w:val="28"/>
          <w:lang w:eastAsia="uk-UA"/>
        </w:rPr>
        <w:t xml:space="preserve">В.І. </w:t>
      </w:r>
      <w:r w:rsidR="00641CF6" w:rsidRPr="00E30CDA">
        <w:rPr>
          <w:sz w:val="28"/>
          <w:szCs w:val="28"/>
          <w:lang w:eastAsia="uk-UA"/>
        </w:rPr>
        <w:t xml:space="preserve">Леніну, </w:t>
      </w:r>
      <w:r w:rsidR="00787AC5" w:rsidRPr="00E30CDA">
        <w:rPr>
          <w:sz w:val="28"/>
          <w:szCs w:val="28"/>
          <w:lang w:eastAsia="uk-UA"/>
        </w:rPr>
        <w:t>який</w:t>
      </w:r>
      <w:r w:rsidR="00690A66" w:rsidRPr="00E30CDA">
        <w:rPr>
          <w:sz w:val="28"/>
          <w:szCs w:val="28"/>
          <w:lang w:eastAsia="uk-UA"/>
        </w:rPr>
        <w:t xml:space="preserve"> </w:t>
      </w:r>
      <w:r w:rsidR="003142DC" w:rsidRPr="00E30CDA">
        <w:rPr>
          <w:sz w:val="28"/>
          <w:szCs w:val="28"/>
          <w:lang w:eastAsia="uk-UA"/>
        </w:rPr>
        <w:t xml:space="preserve">перебуває </w:t>
      </w:r>
      <w:r w:rsidR="00787AC5" w:rsidRPr="00E30CDA">
        <w:rPr>
          <w:sz w:val="28"/>
          <w:szCs w:val="28"/>
          <w:lang w:eastAsia="uk-UA"/>
        </w:rPr>
        <w:t>на балансі</w:t>
      </w:r>
      <w:r w:rsidR="003142DC" w:rsidRPr="00E30CDA">
        <w:rPr>
          <w:sz w:val="28"/>
          <w:szCs w:val="28"/>
          <w:lang w:eastAsia="uk-UA"/>
        </w:rPr>
        <w:t xml:space="preserve"> </w:t>
      </w:r>
      <w:r w:rsidR="00787AC5" w:rsidRPr="00E30CDA">
        <w:rPr>
          <w:sz w:val="28"/>
          <w:szCs w:val="28"/>
          <w:lang w:eastAsia="uk-UA"/>
        </w:rPr>
        <w:t>та</w:t>
      </w:r>
      <w:r w:rsidR="00690A66" w:rsidRPr="00E30CDA">
        <w:rPr>
          <w:sz w:val="28"/>
          <w:szCs w:val="28"/>
          <w:lang w:eastAsia="uk-UA"/>
        </w:rPr>
        <w:t xml:space="preserve"> </w:t>
      </w:r>
      <w:r w:rsidR="00641CF6" w:rsidRPr="00E30CDA">
        <w:rPr>
          <w:sz w:val="28"/>
          <w:szCs w:val="28"/>
          <w:lang w:eastAsia="uk-UA"/>
        </w:rPr>
        <w:t xml:space="preserve">переданий на зберігання  </w:t>
      </w:r>
      <w:r w:rsidR="00282A53" w:rsidRPr="00E30CDA">
        <w:rPr>
          <w:sz w:val="28"/>
          <w:szCs w:val="28"/>
        </w:rPr>
        <w:t xml:space="preserve">КП «ВЖРЕУ» Звенигородської міської ради </w:t>
      </w:r>
      <w:r w:rsidR="00EA7954" w:rsidRPr="00E30CDA">
        <w:rPr>
          <w:sz w:val="28"/>
          <w:szCs w:val="28"/>
          <w:lang w:eastAsia="uk-UA"/>
        </w:rPr>
        <w:t xml:space="preserve">за </w:t>
      </w:r>
      <w:proofErr w:type="spellStart"/>
      <w:r w:rsidR="00EA7954" w:rsidRPr="00E30CDA">
        <w:rPr>
          <w:sz w:val="28"/>
          <w:szCs w:val="28"/>
          <w:lang w:eastAsia="uk-UA"/>
        </w:rPr>
        <w:t>адресою</w:t>
      </w:r>
      <w:proofErr w:type="spellEnd"/>
      <w:r w:rsidR="00EA7954" w:rsidRPr="00E30CDA">
        <w:rPr>
          <w:sz w:val="28"/>
          <w:szCs w:val="28"/>
          <w:lang w:eastAsia="uk-UA"/>
        </w:rPr>
        <w:t xml:space="preserve">: 20202, Черкаська обл., Звенигородський район, м. </w:t>
      </w:r>
      <w:proofErr w:type="spellStart"/>
      <w:r w:rsidR="00EA7954" w:rsidRPr="00E30CDA">
        <w:rPr>
          <w:sz w:val="28"/>
          <w:szCs w:val="28"/>
          <w:lang w:eastAsia="uk-UA"/>
        </w:rPr>
        <w:t>Звенигородка</w:t>
      </w:r>
      <w:proofErr w:type="spellEnd"/>
      <w:r w:rsidR="00EA7954" w:rsidRPr="00E30CDA">
        <w:rPr>
          <w:sz w:val="28"/>
          <w:szCs w:val="28"/>
          <w:lang w:eastAsia="uk-UA"/>
        </w:rPr>
        <w:t xml:space="preserve">, </w:t>
      </w:r>
      <w:r w:rsidR="00641CF6" w:rsidRPr="00E30CDA">
        <w:rPr>
          <w:sz w:val="28"/>
          <w:szCs w:val="28"/>
        </w:rPr>
        <w:t>вул. О. Кошиця</w:t>
      </w:r>
      <w:r w:rsidR="00641CF6" w:rsidRPr="00E30CDA">
        <w:rPr>
          <w:bCs/>
          <w:sz w:val="28"/>
          <w:szCs w:val="28"/>
        </w:rPr>
        <w:t>, 13б</w:t>
      </w:r>
      <w:r w:rsidR="0006477E" w:rsidRPr="00E30CDA">
        <w:rPr>
          <w:sz w:val="28"/>
          <w:szCs w:val="28"/>
          <w:lang w:eastAsia="uk-UA"/>
        </w:rPr>
        <w:t>.</w:t>
      </w:r>
      <w:r w:rsidR="00EA7954" w:rsidRPr="00E30CDA">
        <w:rPr>
          <w:sz w:val="28"/>
          <w:szCs w:val="28"/>
          <w:lang w:eastAsia="uk-UA"/>
        </w:rPr>
        <w:t xml:space="preserve"> </w:t>
      </w:r>
    </w:p>
    <w:p w:rsidR="00EA7954" w:rsidRPr="00E30CDA" w:rsidRDefault="00EA7954" w:rsidP="00DE4E1E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eastAsia="uk-UA"/>
        </w:rPr>
      </w:pPr>
      <w:r w:rsidRPr="00E30CDA">
        <w:rPr>
          <w:sz w:val="28"/>
          <w:szCs w:val="28"/>
          <w:lang w:eastAsia="uk-UA"/>
        </w:rPr>
        <w:t xml:space="preserve">2. </w:t>
      </w:r>
      <w:r w:rsidR="0066448E" w:rsidRPr="00E30CDA">
        <w:rPr>
          <w:sz w:val="28"/>
          <w:szCs w:val="28"/>
          <w:lang w:eastAsia="uk-UA"/>
        </w:rPr>
        <w:t>Продаж</w:t>
      </w:r>
      <w:r w:rsidRPr="00E30CDA">
        <w:rPr>
          <w:sz w:val="28"/>
          <w:szCs w:val="28"/>
          <w:lang w:eastAsia="uk-UA"/>
        </w:rPr>
        <w:t xml:space="preserve"> вищевказаного об’єкта здійснити через аукціон за вартістю не нижчою ніж визначена незалежною експертною оцінкою.</w:t>
      </w:r>
    </w:p>
    <w:p w:rsidR="00E30CDA" w:rsidRPr="00E30CDA" w:rsidRDefault="00E30CDA" w:rsidP="00DE4E1E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eastAsia="uk-UA"/>
        </w:rPr>
      </w:pPr>
      <w:r w:rsidRPr="00E30CDA">
        <w:rPr>
          <w:sz w:val="28"/>
          <w:szCs w:val="28"/>
          <w:lang w:eastAsia="uk-UA"/>
        </w:rPr>
        <w:t>3. Рішення набуває чинності з 1 червня 2021 року.</w:t>
      </w:r>
    </w:p>
    <w:p w:rsidR="00690A66" w:rsidRPr="00DE4E1E" w:rsidRDefault="00E30CDA" w:rsidP="00DE4E1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30CDA">
        <w:rPr>
          <w:sz w:val="28"/>
          <w:szCs w:val="28"/>
          <w:lang w:eastAsia="uk-UA"/>
        </w:rPr>
        <w:t>4</w:t>
      </w:r>
      <w:r w:rsidR="00EA7954" w:rsidRPr="00E30CDA">
        <w:rPr>
          <w:sz w:val="28"/>
          <w:szCs w:val="28"/>
          <w:lang w:eastAsia="uk-UA"/>
        </w:rPr>
        <w:t>. Контро</w:t>
      </w:r>
      <w:bookmarkStart w:id="0" w:name="_GoBack"/>
      <w:bookmarkEnd w:id="0"/>
      <w:r w:rsidR="00EA7954" w:rsidRPr="00E30CDA">
        <w:rPr>
          <w:sz w:val="28"/>
          <w:szCs w:val="28"/>
          <w:lang w:eastAsia="uk-UA"/>
        </w:rPr>
        <w:t>ль за виконанням даного рішення покласти на постійну комісію</w:t>
      </w:r>
      <w:r w:rsidR="00EA7954" w:rsidRPr="00DE4E1E">
        <w:rPr>
          <w:sz w:val="28"/>
          <w:szCs w:val="28"/>
          <w:lang w:eastAsia="uk-UA"/>
        </w:rPr>
        <w:t xml:space="preserve"> міської ради з </w:t>
      </w:r>
      <w:r w:rsidR="003142DC" w:rsidRPr="00DE4E1E">
        <w:rPr>
          <w:color w:val="000000"/>
          <w:spacing w:val="-6"/>
          <w:sz w:val="29"/>
          <w:szCs w:val="29"/>
        </w:rPr>
        <w:t>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3142DC" w:rsidRPr="00DE4E1E">
        <w:rPr>
          <w:color w:val="000000"/>
          <w:spacing w:val="-6"/>
          <w:sz w:val="29"/>
          <w:szCs w:val="29"/>
        </w:rPr>
        <w:t>Лебединця</w:t>
      </w:r>
      <w:proofErr w:type="spellEnd"/>
      <w:r w:rsidR="003142DC" w:rsidRPr="00DE4E1E">
        <w:rPr>
          <w:color w:val="000000"/>
          <w:spacing w:val="-6"/>
          <w:sz w:val="29"/>
          <w:szCs w:val="29"/>
        </w:rPr>
        <w:t xml:space="preserve"> С.М.), </w:t>
      </w:r>
      <w:r w:rsidR="003142DC" w:rsidRPr="00DE4E1E">
        <w:rPr>
          <w:sz w:val="28"/>
          <w:szCs w:val="28"/>
        </w:rPr>
        <w:t>заступника міського голови з виконавчої роботи (Кармазина С.В.).</w:t>
      </w:r>
    </w:p>
    <w:p w:rsidR="009C5E05" w:rsidRDefault="009C5E05" w:rsidP="00637850">
      <w:pPr>
        <w:tabs>
          <w:tab w:val="left" w:pos="7088"/>
        </w:tabs>
        <w:rPr>
          <w:bCs/>
          <w:sz w:val="28"/>
        </w:rPr>
      </w:pPr>
    </w:p>
    <w:p w:rsidR="00DE4E1E" w:rsidRDefault="00DE4E1E" w:rsidP="00637850">
      <w:pPr>
        <w:tabs>
          <w:tab w:val="left" w:pos="7088"/>
        </w:tabs>
        <w:rPr>
          <w:bCs/>
          <w:sz w:val="28"/>
        </w:rPr>
      </w:pPr>
    </w:p>
    <w:p w:rsidR="00DE4E1E" w:rsidRDefault="00DE4E1E" w:rsidP="00637850">
      <w:pPr>
        <w:tabs>
          <w:tab w:val="left" w:pos="7088"/>
        </w:tabs>
        <w:rPr>
          <w:bCs/>
          <w:sz w:val="28"/>
        </w:rPr>
      </w:pPr>
    </w:p>
    <w:p w:rsidR="007A7CAA" w:rsidRPr="00814ACA" w:rsidRDefault="007A7CAA" w:rsidP="007A7CAA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EA7954" w:rsidRPr="00AF7D3E" w:rsidRDefault="00D565EB" w:rsidP="00DE4E1E">
      <w:pPr>
        <w:tabs>
          <w:tab w:val="left" w:pos="7088"/>
        </w:tabs>
        <w:rPr>
          <w:bCs/>
          <w:sz w:val="28"/>
        </w:rPr>
      </w:pPr>
      <w:r>
        <w:rPr>
          <w:bCs/>
          <w:sz w:val="28"/>
        </w:rPr>
        <w:t xml:space="preserve"> </w:t>
      </w:r>
    </w:p>
    <w:sectPr w:rsidR="00EA7954" w:rsidRPr="00AF7D3E" w:rsidSect="00DE4E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35103"/>
    <w:multiLevelType w:val="multilevel"/>
    <w:tmpl w:val="5B76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2BB4"/>
    <w:rsid w:val="0006477E"/>
    <w:rsid w:val="00073640"/>
    <w:rsid w:val="00091120"/>
    <w:rsid w:val="000929CC"/>
    <w:rsid w:val="000A4396"/>
    <w:rsid w:val="000A6905"/>
    <w:rsid w:val="000B2247"/>
    <w:rsid w:val="000D18F5"/>
    <w:rsid w:val="000D7EE6"/>
    <w:rsid w:val="000E5376"/>
    <w:rsid w:val="00154748"/>
    <w:rsid w:val="00155168"/>
    <w:rsid w:val="00176BBD"/>
    <w:rsid w:val="00184745"/>
    <w:rsid w:val="0019697E"/>
    <w:rsid w:val="001B4D72"/>
    <w:rsid w:val="001D6BFA"/>
    <w:rsid w:val="002050CF"/>
    <w:rsid w:val="00212988"/>
    <w:rsid w:val="00225A29"/>
    <w:rsid w:val="00245BE5"/>
    <w:rsid w:val="00252A11"/>
    <w:rsid w:val="00282A53"/>
    <w:rsid w:val="00296DE5"/>
    <w:rsid w:val="002B0B58"/>
    <w:rsid w:val="002E760E"/>
    <w:rsid w:val="00304771"/>
    <w:rsid w:val="00310B14"/>
    <w:rsid w:val="00313878"/>
    <w:rsid w:val="003142DC"/>
    <w:rsid w:val="0031724E"/>
    <w:rsid w:val="0033190E"/>
    <w:rsid w:val="00352E07"/>
    <w:rsid w:val="00355598"/>
    <w:rsid w:val="00365C71"/>
    <w:rsid w:val="003A32F4"/>
    <w:rsid w:val="003A5034"/>
    <w:rsid w:val="003A534D"/>
    <w:rsid w:val="003F2125"/>
    <w:rsid w:val="00423AEA"/>
    <w:rsid w:val="00426185"/>
    <w:rsid w:val="004664D7"/>
    <w:rsid w:val="004D266B"/>
    <w:rsid w:val="004F02AA"/>
    <w:rsid w:val="005441FB"/>
    <w:rsid w:val="005461C7"/>
    <w:rsid w:val="00561AB6"/>
    <w:rsid w:val="005661E3"/>
    <w:rsid w:val="00575D7C"/>
    <w:rsid w:val="005B5FC1"/>
    <w:rsid w:val="005B64B2"/>
    <w:rsid w:val="005C32BC"/>
    <w:rsid w:val="005F67B8"/>
    <w:rsid w:val="00637850"/>
    <w:rsid w:val="00641CF6"/>
    <w:rsid w:val="00642D26"/>
    <w:rsid w:val="006468F8"/>
    <w:rsid w:val="0065030F"/>
    <w:rsid w:val="0065440B"/>
    <w:rsid w:val="0066448E"/>
    <w:rsid w:val="006751FC"/>
    <w:rsid w:val="006857DA"/>
    <w:rsid w:val="00690A66"/>
    <w:rsid w:val="00693F25"/>
    <w:rsid w:val="006A6B88"/>
    <w:rsid w:val="006C5306"/>
    <w:rsid w:val="006D6BD1"/>
    <w:rsid w:val="006E3D19"/>
    <w:rsid w:val="006F6952"/>
    <w:rsid w:val="00742083"/>
    <w:rsid w:val="007676CD"/>
    <w:rsid w:val="007678C1"/>
    <w:rsid w:val="00771F9D"/>
    <w:rsid w:val="0077277F"/>
    <w:rsid w:val="00783AB3"/>
    <w:rsid w:val="00787977"/>
    <w:rsid w:val="00787AC5"/>
    <w:rsid w:val="007A7CAA"/>
    <w:rsid w:val="007E6072"/>
    <w:rsid w:val="007E6519"/>
    <w:rsid w:val="008049CB"/>
    <w:rsid w:val="008079FB"/>
    <w:rsid w:val="00836511"/>
    <w:rsid w:val="00843849"/>
    <w:rsid w:val="00846340"/>
    <w:rsid w:val="008640FF"/>
    <w:rsid w:val="00891979"/>
    <w:rsid w:val="00897FF9"/>
    <w:rsid w:val="008A5EEC"/>
    <w:rsid w:val="008A682B"/>
    <w:rsid w:val="008B30BC"/>
    <w:rsid w:val="008D4139"/>
    <w:rsid w:val="008F3A99"/>
    <w:rsid w:val="0091496E"/>
    <w:rsid w:val="009478EC"/>
    <w:rsid w:val="009A0036"/>
    <w:rsid w:val="009A11CC"/>
    <w:rsid w:val="009A151F"/>
    <w:rsid w:val="009C16F5"/>
    <w:rsid w:val="009C1E04"/>
    <w:rsid w:val="009C5E05"/>
    <w:rsid w:val="009D25E8"/>
    <w:rsid w:val="009D4267"/>
    <w:rsid w:val="009D5857"/>
    <w:rsid w:val="009F0CE4"/>
    <w:rsid w:val="00A00C4A"/>
    <w:rsid w:val="00A0232F"/>
    <w:rsid w:val="00A357A5"/>
    <w:rsid w:val="00A430AC"/>
    <w:rsid w:val="00A47FCC"/>
    <w:rsid w:val="00A614A3"/>
    <w:rsid w:val="00A72F14"/>
    <w:rsid w:val="00A731DF"/>
    <w:rsid w:val="00A73F5F"/>
    <w:rsid w:val="00AA2F0C"/>
    <w:rsid w:val="00AA521F"/>
    <w:rsid w:val="00AC5AA1"/>
    <w:rsid w:val="00AE43A6"/>
    <w:rsid w:val="00AF7D3E"/>
    <w:rsid w:val="00B242CD"/>
    <w:rsid w:val="00B370C1"/>
    <w:rsid w:val="00B61E99"/>
    <w:rsid w:val="00B72A51"/>
    <w:rsid w:val="00BD1B13"/>
    <w:rsid w:val="00BF4E97"/>
    <w:rsid w:val="00C0204B"/>
    <w:rsid w:val="00C04296"/>
    <w:rsid w:val="00C0490D"/>
    <w:rsid w:val="00C24202"/>
    <w:rsid w:val="00C307E9"/>
    <w:rsid w:val="00C37BA3"/>
    <w:rsid w:val="00C468CB"/>
    <w:rsid w:val="00C7477B"/>
    <w:rsid w:val="00C864E5"/>
    <w:rsid w:val="00C94061"/>
    <w:rsid w:val="00CB382E"/>
    <w:rsid w:val="00CB4C05"/>
    <w:rsid w:val="00CD288B"/>
    <w:rsid w:val="00D02EEA"/>
    <w:rsid w:val="00D31505"/>
    <w:rsid w:val="00D31A09"/>
    <w:rsid w:val="00D565EB"/>
    <w:rsid w:val="00D61E70"/>
    <w:rsid w:val="00D6653E"/>
    <w:rsid w:val="00D7439A"/>
    <w:rsid w:val="00D75B6E"/>
    <w:rsid w:val="00D76B90"/>
    <w:rsid w:val="00D87FEC"/>
    <w:rsid w:val="00DD6261"/>
    <w:rsid w:val="00DE4E1E"/>
    <w:rsid w:val="00DF3AE7"/>
    <w:rsid w:val="00E00EFB"/>
    <w:rsid w:val="00E02A37"/>
    <w:rsid w:val="00E05579"/>
    <w:rsid w:val="00E30CDA"/>
    <w:rsid w:val="00E44620"/>
    <w:rsid w:val="00E5014E"/>
    <w:rsid w:val="00E976CE"/>
    <w:rsid w:val="00EA7954"/>
    <w:rsid w:val="00ED33B3"/>
    <w:rsid w:val="00EE0DF6"/>
    <w:rsid w:val="00F163B1"/>
    <w:rsid w:val="00F22CE3"/>
    <w:rsid w:val="00F5232D"/>
    <w:rsid w:val="00F7712F"/>
    <w:rsid w:val="00F771F7"/>
    <w:rsid w:val="00F82CAA"/>
    <w:rsid w:val="00F95942"/>
    <w:rsid w:val="00FB3F8E"/>
    <w:rsid w:val="00FC3BC7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32716E-9869-4F2C-919E-CF92CBE2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7850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3785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37850"/>
    <w:pPr>
      <w:ind w:left="720"/>
      <w:contextualSpacing/>
    </w:pPr>
  </w:style>
  <w:style w:type="paragraph" w:customStyle="1" w:styleId="1">
    <w:name w:val="Текст1"/>
    <w:basedOn w:val="a"/>
    <w:rsid w:val="007A7CAA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21</cp:revision>
  <cp:lastPrinted>2021-06-01T12:51:00Z</cp:lastPrinted>
  <dcterms:created xsi:type="dcterms:W3CDTF">2021-01-21T07:52:00Z</dcterms:created>
  <dcterms:modified xsi:type="dcterms:W3CDTF">2021-06-01T13:28:00Z</dcterms:modified>
</cp:coreProperties>
</file>