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731" w:rsidRDefault="00DA1B10" w:rsidP="0097221F">
      <w:pPr>
        <w:spacing w:after="0"/>
        <w:rPr>
          <w:lang w:val="uk-UA"/>
        </w:rPr>
      </w:pPr>
      <w:r w:rsidRPr="00DA1B10">
        <w:rPr>
          <w:noProof/>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D41F81" w:rsidRDefault="00D41F81" w:rsidP="00D41F81">
      <w:pPr>
        <w:rPr>
          <w:rFonts w:ascii="Times New Roman" w:eastAsia="Calibri" w:hAnsi="Times New Roman" w:cs="Times New Roman"/>
          <w:sz w:val="28"/>
          <w:szCs w:val="28"/>
          <w:lang w:val="en-US"/>
        </w:rPr>
      </w:pPr>
    </w:p>
    <w:p w:rsidR="004D2BBA" w:rsidRPr="004D2BBA" w:rsidRDefault="004D2BBA" w:rsidP="004D2BBA">
      <w:pPr>
        <w:spacing w:after="0" w:line="240" w:lineRule="auto"/>
        <w:jc w:val="center"/>
        <w:rPr>
          <w:rFonts w:ascii="Times New Roman" w:eastAsia="Times New Roman" w:hAnsi="Times New Roman" w:cs="Times New Roman"/>
          <w:b/>
          <w:sz w:val="28"/>
          <w:szCs w:val="28"/>
          <w:lang w:eastAsia="uk-UA"/>
        </w:rPr>
      </w:pPr>
      <w:r w:rsidRPr="004D2BBA">
        <w:rPr>
          <w:rFonts w:ascii="Times New Roman" w:eastAsia="Times New Roman" w:hAnsi="Times New Roman" w:cs="Times New Roman"/>
          <w:b/>
          <w:sz w:val="28"/>
          <w:szCs w:val="28"/>
          <w:lang w:val="uk-UA" w:eastAsia="uk-UA"/>
        </w:rPr>
        <w:t>Чи звільняються від сплати ЄВ ФОП у зв’язку із призовом на строкову військову службу?</w:t>
      </w:r>
    </w:p>
    <w:p w:rsidR="004D2BBA" w:rsidRPr="004D2BBA" w:rsidRDefault="004D2BBA" w:rsidP="004D2BBA">
      <w:pPr>
        <w:spacing w:after="0" w:line="240" w:lineRule="auto"/>
        <w:jc w:val="center"/>
        <w:rPr>
          <w:rFonts w:ascii="Times New Roman" w:eastAsia="Times New Roman" w:hAnsi="Times New Roman" w:cs="Times New Roman"/>
          <w:b/>
          <w:sz w:val="28"/>
          <w:szCs w:val="28"/>
          <w:lang w:eastAsia="uk-UA"/>
        </w:rPr>
      </w:pPr>
    </w:p>
    <w:p w:rsidR="004D2BBA" w:rsidRPr="004D2BBA" w:rsidRDefault="004D2BBA" w:rsidP="004D2BBA">
      <w:pPr>
        <w:spacing w:after="0" w:line="240" w:lineRule="auto"/>
        <w:ind w:firstLine="708"/>
        <w:jc w:val="both"/>
        <w:rPr>
          <w:rFonts w:ascii="Times New Roman" w:eastAsia="Times New Roman" w:hAnsi="Times New Roman" w:cs="Times New Roman"/>
          <w:sz w:val="28"/>
          <w:szCs w:val="28"/>
          <w:lang w:eastAsia="uk-UA"/>
        </w:rPr>
      </w:pPr>
      <w:r w:rsidRPr="004D2BBA">
        <w:rPr>
          <w:rFonts w:ascii="Times New Roman" w:eastAsia="Times New Roman" w:hAnsi="Times New Roman" w:cs="Times New Roman"/>
          <w:sz w:val="28"/>
          <w:szCs w:val="28"/>
          <w:lang w:val="uk-UA" w:eastAsia="uk-UA"/>
        </w:rPr>
        <w:t>Правові та організаційні засади забезпечення збору єдиного внеску на загальнообов’язкове державне соціальне страхування (далі – ЄВ), умови, порядок нарахування і сплати, повноваження органу, що здійснює збір та ведення обліку, визначені Законом України від 08 липня 2010 року № 2464-VI «Про збір та облік єдиного внеску на загальнообов’язкове державне соціальне страхування» із змінами та доповненнями (далі – Закон № 2464).</w:t>
      </w:r>
    </w:p>
    <w:p w:rsidR="004D2BBA" w:rsidRPr="004D2BBA" w:rsidRDefault="004D2BBA" w:rsidP="004D2BBA">
      <w:pPr>
        <w:spacing w:after="0" w:line="240" w:lineRule="auto"/>
        <w:ind w:firstLine="708"/>
        <w:jc w:val="both"/>
        <w:rPr>
          <w:rFonts w:ascii="Times New Roman" w:eastAsia="Times New Roman" w:hAnsi="Times New Roman" w:cs="Times New Roman"/>
          <w:sz w:val="28"/>
          <w:szCs w:val="28"/>
          <w:lang w:eastAsia="uk-UA"/>
        </w:rPr>
      </w:pPr>
      <w:r w:rsidRPr="004D2BBA">
        <w:rPr>
          <w:rFonts w:ascii="Times New Roman" w:eastAsia="Times New Roman" w:hAnsi="Times New Roman" w:cs="Times New Roman"/>
          <w:sz w:val="28"/>
          <w:szCs w:val="28"/>
          <w:lang w:val="uk-UA" w:eastAsia="uk-UA"/>
        </w:rPr>
        <w:t>Дія Закону № 2464 поширюється на відносини, що виникають під час провадження діяльності, пов’язаної з веденням обліку, умовами та порядком нарахування та сплати ЄВ. Дія інших нормативно – правових актів може поширюватися на зазначені відносини лише у випадках, передбачених Законом № 2464, або в частині, що не суперечить Закону № 2464 (частина перша ст. 2 Закону № 2464).</w:t>
      </w:r>
    </w:p>
    <w:p w:rsidR="004D2BBA" w:rsidRPr="004D2BBA" w:rsidRDefault="004D2BBA" w:rsidP="004D2BBA">
      <w:pPr>
        <w:spacing w:after="0" w:line="240" w:lineRule="auto"/>
        <w:ind w:firstLine="708"/>
        <w:jc w:val="both"/>
        <w:rPr>
          <w:rFonts w:ascii="Times New Roman" w:eastAsia="Times New Roman" w:hAnsi="Times New Roman" w:cs="Times New Roman"/>
          <w:sz w:val="28"/>
          <w:szCs w:val="28"/>
          <w:lang w:eastAsia="uk-UA"/>
        </w:rPr>
      </w:pPr>
      <w:r w:rsidRPr="004D2BBA">
        <w:rPr>
          <w:rFonts w:ascii="Times New Roman" w:eastAsia="Times New Roman" w:hAnsi="Times New Roman" w:cs="Times New Roman"/>
          <w:sz w:val="28"/>
          <w:szCs w:val="28"/>
          <w:lang w:val="uk-UA" w:eastAsia="uk-UA"/>
        </w:rPr>
        <w:t>Відповідно до п. 4 частини першої ст. 4 Закону № 2464 платниками ЄВ є фізичні особи – підприємці, в тому числі фізичні особи – підприємці, які обрали спрощену систему оподаткування.</w:t>
      </w:r>
    </w:p>
    <w:p w:rsidR="004D2BBA" w:rsidRPr="004D2BBA" w:rsidRDefault="004D2BBA" w:rsidP="004D2BBA">
      <w:pPr>
        <w:spacing w:after="0" w:line="240" w:lineRule="auto"/>
        <w:ind w:firstLine="708"/>
        <w:jc w:val="both"/>
        <w:rPr>
          <w:rFonts w:ascii="Times New Roman" w:eastAsia="Times New Roman" w:hAnsi="Times New Roman" w:cs="Times New Roman"/>
          <w:sz w:val="28"/>
          <w:szCs w:val="28"/>
          <w:lang w:eastAsia="uk-UA"/>
        </w:rPr>
      </w:pPr>
      <w:r w:rsidRPr="004D2BBA">
        <w:rPr>
          <w:rFonts w:ascii="Times New Roman" w:eastAsia="Times New Roman" w:hAnsi="Times New Roman" w:cs="Times New Roman"/>
          <w:sz w:val="28"/>
          <w:szCs w:val="28"/>
          <w:lang w:val="uk-UA" w:eastAsia="uk-UA"/>
        </w:rPr>
        <w:t>Для фізичних осіб – підприємців, які обрали спрощену систему оподаткування, ЄВ нараховується на суми, що визначаються такими платниками самостійно для себе, але не більше максимальної величини бази нарахування ЄВ, встановленої Законом № 2464. При цьому сума ЄВ не може бути меншою за розмір мінімального страхового внеску (п. 3 частини першої ст. 7 Закону № 2464).</w:t>
      </w:r>
    </w:p>
    <w:p w:rsidR="004D2BBA" w:rsidRPr="004D2BBA" w:rsidRDefault="004D2BBA" w:rsidP="004D2BBA">
      <w:pPr>
        <w:spacing w:after="0" w:line="240" w:lineRule="auto"/>
        <w:ind w:firstLine="708"/>
        <w:jc w:val="both"/>
        <w:rPr>
          <w:rFonts w:ascii="Times New Roman" w:eastAsia="Times New Roman" w:hAnsi="Times New Roman" w:cs="Times New Roman"/>
          <w:sz w:val="28"/>
          <w:szCs w:val="28"/>
          <w:lang w:eastAsia="uk-UA"/>
        </w:rPr>
      </w:pPr>
      <w:r w:rsidRPr="004D2BBA">
        <w:rPr>
          <w:rFonts w:ascii="Times New Roman" w:eastAsia="Times New Roman" w:hAnsi="Times New Roman" w:cs="Times New Roman"/>
          <w:sz w:val="28"/>
          <w:szCs w:val="28"/>
          <w:lang w:val="uk-UA" w:eastAsia="uk-UA"/>
        </w:rPr>
        <w:t>Згідно з п. 2 частини першої ст. 7 Закону № 2464 ЄВ для фізичних осіб – підприємців, крім тих, які обрали спрощену систему оподаткування, нараховується на суму доходу (прибутку), отриманого від їх діяльності, що підлягає обкладенню податком на доходи фізичних осіб. При цьому сума ЄВ не може бути меншою за розмір мінімального страхового внеску за місяць, у якому отримано дохід (прибуток).</w:t>
      </w:r>
    </w:p>
    <w:p w:rsidR="004D2BBA" w:rsidRPr="004D2BBA" w:rsidRDefault="004D2BBA" w:rsidP="004D2BBA">
      <w:pPr>
        <w:spacing w:after="0" w:line="240" w:lineRule="auto"/>
        <w:ind w:firstLine="708"/>
        <w:jc w:val="both"/>
        <w:rPr>
          <w:rFonts w:ascii="Times New Roman" w:eastAsia="Times New Roman" w:hAnsi="Times New Roman" w:cs="Times New Roman"/>
          <w:sz w:val="28"/>
          <w:szCs w:val="28"/>
          <w:lang w:eastAsia="uk-UA"/>
        </w:rPr>
      </w:pPr>
      <w:r w:rsidRPr="004D2BBA">
        <w:rPr>
          <w:rFonts w:ascii="Times New Roman" w:eastAsia="Times New Roman" w:hAnsi="Times New Roman" w:cs="Times New Roman"/>
          <w:sz w:val="28"/>
          <w:szCs w:val="28"/>
          <w:lang w:val="uk-UA" w:eastAsia="uk-UA"/>
        </w:rPr>
        <w:t>У разі якщо таким платником не отримано дохід (прибуток) у звітному періоді або окремому місяці звітного періоду, то він має право самостійно визначити базу нарахування, але не більше максимальної величини бази нарахування ЄВ, встановленої Законом № 2464. При цьому сума ЄВ не може бути меншою за розмір мінімального страхового внеску.</w:t>
      </w:r>
    </w:p>
    <w:p w:rsidR="004D2BBA" w:rsidRPr="004D2BBA" w:rsidRDefault="004D2BBA" w:rsidP="004D2BBA">
      <w:pPr>
        <w:spacing w:after="0" w:line="240" w:lineRule="auto"/>
        <w:ind w:firstLine="708"/>
        <w:jc w:val="both"/>
        <w:rPr>
          <w:rFonts w:ascii="Times New Roman" w:eastAsia="Times New Roman" w:hAnsi="Times New Roman" w:cs="Times New Roman"/>
          <w:sz w:val="28"/>
          <w:szCs w:val="28"/>
          <w:lang w:eastAsia="uk-UA"/>
        </w:rPr>
      </w:pPr>
      <w:r w:rsidRPr="004D2BBA">
        <w:rPr>
          <w:rFonts w:ascii="Times New Roman" w:eastAsia="Times New Roman" w:hAnsi="Times New Roman" w:cs="Times New Roman"/>
          <w:sz w:val="28"/>
          <w:szCs w:val="28"/>
          <w:lang w:val="uk-UA" w:eastAsia="uk-UA"/>
        </w:rPr>
        <w:t>Платники ЄВ, зазначені, зокрема, у п. 4 частини першої ст. 4 Закону</w:t>
      </w:r>
      <w:r w:rsidRPr="004D2BBA">
        <w:rPr>
          <w:rFonts w:ascii="Times New Roman" w:eastAsia="Times New Roman" w:hAnsi="Times New Roman" w:cs="Times New Roman"/>
          <w:sz w:val="28"/>
          <w:szCs w:val="28"/>
          <w:lang w:eastAsia="uk-UA"/>
        </w:rPr>
        <w:t xml:space="preserve">      </w:t>
      </w:r>
      <w:r w:rsidRPr="004D2BBA">
        <w:rPr>
          <w:rFonts w:ascii="Times New Roman" w:eastAsia="Times New Roman" w:hAnsi="Times New Roman" w:cs="Times New Roman"/>
          <w:sz w:val="28"/>
          <w:szCs w:val="28"/>
          <w:lang w:val="uk-UA" w:eastAsia="uk-UA"/>
        </w:rPr>
        <w:t xml:space="preserve"> № 2464, зобов’язані сплачувати ЄВ, нарахований за календарний квартал, до 20 </w:t>
      </w:r>
      <w:r w:rsidRPr="004D2BBA">
        <w:rPr>
          <w:rFonts w:ascii="Times New Roman" w:eastAsia="Times New Roman" w:hAnsi="Times New Roman" w:cs="Times New Roman"/>
          <w:sz w:val="28"/>
          <w:szCs w:val="28"/>
          <w:lang w:val="uk-UA" w:eastAsia="uk-UA"/>
        </w:rPr>
        <w:lastRenderedPageBreak/>
        <w:t>числа місяця, що настає за кварталом, за який сплачується ЄВ (абзац третій частини восьмої ст. 9 Закону № 2464).</w:t>
      </w:r>
    </w:p>
    <w:p w:rsidR="004D2BBA" w:rsidRPr="004D2BBA" w:rsidRDefault="004D2BBA" w:rsidP="004D2BBA">
      <w:pPr>
        <w:spacing w:after="0" w:line="240" w:lineRule="auto"/>
        <w:ind w:firstLine="708"/>
        <w:jc w:val="both"/>
        <w:rPr>
          <w:rFonts w:ascii="Times New Roman" w:eastAsia="Times New Roman" w:hAnsi="Times New Roman" w:cs="Times New Roman"/>
          <w:sz w:val="28"/>
          <w:szCs w:val="28"/>
          <w:lang w:val="uk-UA" w:eastAsia="uk-UA"/>
        </w:rPr>
      </w:pPr>
      <w:r w:rsidRPr="004D2BBA">
        <w:rPr>
          <w:rFonts w:ascii="Times New Roman" w:eastAsia="Times New Roman" w:hAnsi="Times New Roman" w:cs="Times New Roman"/>
          <w:sz w:val="28"/>
          <w:szCs w:val="28"/>
          <w:lang w:val="uk-UA" w:eastAsia="uk-UA"/>
        </w:rPr>
        <w:t>Відповідно до п. 2 ст. 6 Закону № 2464 платник ЄВ зобов’язаний своєчасно та в повному обсязі нараховувати, обчислювати і сплачувати ЄВ.</w:t>
      </w:r>
      <w:r w:rsidRPr="004D2BBA">
        <w:rPr>
          <w:rFonts w:ascii="Times New Roman" w:eastAsia="Times New Roman" w:hAnsi="Times New Roman" w:cs="Times New Roman"/>
          <w:sz w:val="28"/>
          <w:szCs w:val="28"/>
          <w:lang w:val="uk-UA" w:eastAsia="uk-UA"/>
        </w:rPr>
        <w:br/>
        <w:t>     </w:t>
      </w:r>
      <w:r w:rsidRPr="004D2BBA">
        <w:rPr>
          <w:rFonts w:ascii="Times New Roman" w:eastAsia="Times New Roman" w:hAnsi="Times New Roman" w:cs="Times New Roman"/>
          <w:sz w:val="28"/>
          <w:szCs w:val="28"/>
          <w:lang w:eastAsia="uk-UA"/>
        </w:rPr>
        <w:tab/>
      </w:r>
      <w:r w:rsidRPr="004D2BBA">
        <w:rPr>
          <w:rFonts w:ascii="Times New Roman" w:eastAsia="Times New Roman" w:hAnsi="Times New Roman" w:cs="Times New Roman"/>
          <w:sz w:val="28"/>
          <w:szCs w:val="28"/>
          <w:lang w:val="uk-UA" w:eastAsia="uk-UA"/>
        </w:rPr>
        <w:t>Таким чином, фізичні особи – підприємці, призвані на строкову військову службу, сплачують ЄВ на загальних підставах, визначених ст. 7 Закону № 2464.</w:t>
      </w:r>
    </w:p>
    <w:p w:rsidR="004D2BBA" w:rsidRPr="004D2BBA" w:rsidRDefault="004D2BBA" w:rsidP="004D2BBA">
      <w:pPr>
        <w:rPr>
          <w:rFonts w:ascii="Times New Roman" w:eastAsia="Times New Roman" w:hAnsi="Times New Roman" w:cs="Times New Roman"/>
          <w:sz w:val="28"/>
          <w:szCs w:val="28"/>
          <w:lang w:val="uk-UA" w:eastAsia="uk-UA"/>
        </w:rPr>
      </w:pPr>
    </w:p>
    <w:p w:rsidR="004D2BBA" w:rsidRDefault="004D2BBA" w:rsidP="004D2BBA">
      <w:pPr>
        <w:spacing w:after="0"/>
        <w:jc w:val="both"/>
        <w:rPr>
          <w:rFonts w:ascii="Times New Roman" w:hAnsi="Times New Roman" w:cs="Times New Roman"/>
          <w:sz w:val="28"/>
          <w:szCs w:val="28"/>
          <w:lang w:val="en-US"/>
        </w:rPr>
      </w:pPr>
    </w:p>
    <w:p w:rsidR="00973202" w:rsidRDefault="00973202" w:rsidP="004D2BBA">
      <w:pPr>
        <w:spacing w:after="0"/>
        <w:jc w:val="both"/>
        <w:rPr>
          <w:rFonts w:ascii="Times New Roman" w:hAnsi="Times New Roman" w:cs="Times New Roman"/>
          <w:sz w:val="28"/>
          <w:szCs w:val="28"/>
          <w:lang w:val="en-US"/>
        </w:rPr>
      </w:pPr>
    </w:p>
    <w:p w:rsidR="00973202" w:rsidRDefault="00973202" w:rsidP="004D2BBA">
      <w:pPr>
        <w:spacing w:after="0"/>
        <w:jc w:val="both"/>
        <w:rPr>
          <w:rFonts w:ascii="Times New Roman" w:hAnsi="Times New Roman" w:cs="Times New Roman"/>
          <w:sz w:val="28"/>
          <w:szCs w:val="28"/>
          <w:lang w:val="en-US"/>
        </w:rPr>
      </w:pPr>
    </w:p>
    <w:p w:rsidR="00973202" w:rsidRDefault="00973202" w:rsidP="004D2BBA">
      <w:pPr>
        <w:spacing w:after="0"/>
        <w:jc w:val="both"/>
        <w:rPr>
          <w:rFonts w:ascii="Times New Roman" w:hAnsi="Times New Roman" w:cs="Times New Roman"/>
          <w:sz w:val="28"/>
          <w:szCs w:val="28"/>
          <w:lang w:val="en-US"/>
        </w:rPr>
      </w:pPr>
    </w:p>
    <w:p w:rsidR="00973202" w:rsidRDefault="00973202" w:rsidP="004D2BBA">
      <w:pPr>
        <w:spacing w:after="0"/>
        <w:jc w:val="both"/>
        <w:rPr>
          <w:rFonts w:ascii="Times New Roman" w:hAnsi="Times New Roman" w:cs="Times New Roman"/>
          <w:sz w:val="28"/>
          <w:szCs w:val="28"/>
          <w:lang w:val="en-US"/>
        </w:rPr>
      </w:pPr>
    </w:p>
    <w:p w:rsidR="00973202" w:rsidRDefault="00973202" w:rsidP="004D2BBA">
      <w:pPr>
        <w:spacing w:after="0"/>
        <w:jc w:val="both"/>
        <w:rPr>
          <w:rFonts w:ascii="Times New Roman" w:hAnsi="Times New Roman" w:cs="Times New Roman"/>
          <w:sz w:val="28"/>
          <w:szCs w:val="28"/>
          <w:lang w:val="en-US"/>
        </w:rPr>
      </w:pPr>
    </w:p>
    <w:p w:rsidR="00973202" w:rsidRDefault="00973202" w:rsidP="004D2BBA">
      <w:pPr>
        <w:spacing w:after="0"/>
        <w:jc w:val="both"/>
        <w:rPr>
          <w:rFonts w:ascii="Times New Roman" w:hAnsi="Times New Roman" w:cs="Times New Roman"/>
          <w:sz w:val="28"/>
          <w:szCs w:val="28"/>
          <w:lang w:val="en-US"/>
        </w:rPr>
      </w:pPr>
    </w:p>
    <w:p w:rsidR="00973202" w:rsidRDefault="00973202" w:rsidP="004D2BBA">
      <w:pPr>
        <w:spacing w:after="0"/>
        <w:jc w:val="both"/>
        <w:rPr>
          <w:rFonts w:ascii="Times New Roman" w:hAnsi="Times New Roman" w:cs="Times New Roman"/>
          <w:sz w:val="28"/>
          <w:szCs w:val="28"/>
          <w:lang w:val="en-US"/>
        </w:rPr>
      </w:pPr>
    </w:p>
    <w:p w:rsidR="00973202" w:rsidRDefault="00973202" w:rsidP="004D2BBA">
      <w:pPr>
        <w:spacing w:after="0"/>
        <w:jc w:val="both"/>
        <w:rPr>
          <w:rFonts w:ascii="Times New Roman" w:hAnsi="Times New Roman" w:cs="Times New Roman"/>
          <w:sz w:val="28"/>
          <w:szCs w:val="28"/>
          <w:lang w:val="en-US"/>
        </w:rPr>
      </w:pPr>
    </w:p>
    <w:p w:rsidR="00973202" w:rsidRPr="00973202" w:rsidRDefault="00973202" w:rsidP="004D2BBA">
      <w:pPr>
        <w:spacing w:after="0"/>
        <w:jc w:val="both"/>
        <w:rPr>
          <w:rFonts w:ascii="Times New Roman" w:hAnsi="Times New Roman" w:cs="Times New Roman"/>
          <w:sz w:val="28"/>
          <w:szCs w:val="28"/>
          <w:lang w:val="en-US"/>
        </w:rPr>
      </w:pPr>
    </w:p>
    <w:p w:rsidR="004D2BBA" w:rsidRPr="004D2BBA" w:rsidRDefault="004D2BBA" w:rsidP="004D2BBA">
      <w:pPr>
        <w:rPr>
          <w:rFonts w:ascii="Times New Roman" w:eastAsia="Times New Roman" w:hAnsi="Times New Roman" w:cs="Times New Roman"/>
          <w:sz w:val="28"/>
          <w:szCs w:val="28"/>
          <w:lang w:val="uk-UA" w:eastAsia="uk-UA"/>
        </w:rPr>
      </w:pPr>
    </w:p>
    <w:p w:rsidR="00D41F81" w:rsidRPr="004D2BBA" w:rsidRDefault="00D41F81" w:rsidP="00D41F81">
      <w:pPr>
        <w:rPr>
          <w:rFonts w:ascii="Times New Roman" w:eastAsia="Calibri" w:hAnsi="Times New Roman" w:cs="Times New Roman"/>
          <w:sz w:val="28"/>
          <w:szCs w:val="28"/>
          <w:lang w:val="uk-UA"/>
        </w:rPr>
      </w:pPr>
    </w:p>
    <w:p w:rsidR="00D41F81" w:rsidRPr="004D2BBA" w:rsidRDefault="00D41F81" w:rsidP="00D41F81">
      <w:pPr>
        <w:rPr>
          <w:rFonts w:ascii="Times New Roman" w:eastAsia="Calibri" w:hAnsi="Times New Roman" w:cs="Times New Roman"/>
          <w:sz w:val="28"/>
          <w:szCs w:val="28"/>
        </w:rPr>
      </w:pPr>
    </w:p>
    <w:p w:rsidR="00D41F81" w:rsidRPr="004D2BBA" w:rsidRDefault="00D41F81" w:rsidP="00D41F81">
      <w:pPr>
        <w:rPr>
          <w:rFonts w:ascii="Times New Roman" w:eastAsia="Calibri" w:hAnsi="Times New Roman" w:cs="Times New Roman"/>
          <w:sz w:val="28"/>
          <w:szCs w:val="28"/>
        </w:rPr>
      </w:pPr>
    </w:p>
    <w:p w:rsidR="00D41F81" w:rsidRPr="004D2BBA" w:rsidRDefault="00D41F81" w:rsidP="00D41F81">
      <w:pPr>
        <w:rPr>
          <w:rFonts w:ascii="Times New Roman" w:eastAsia="Calibri" w:hAnsi="Times New Roman" w:cs="Times New Roman"/>
          <w:sz w:val="28"/>
          <w:szCs w:val="28"/>
        </w:rPr>
      </w:pPr>
    </w:p>
    <w:p w:rsidR="00D41F81" w:rsidRPr="004D2BBA" w:rsidRDefault="00D41F81" w:rsidP="00D41F81">
      <w:pPr>
        <w:rPr>
          <w:rFonts w:ascii="Times New Roman" w:eastAsia="Calibri" w:hAnsi="Times New Roman" w:cs="Times New Roman"/>
          <w:sz w:val="28"/>
          <w:szCs w:val="28"/>
        </w:rPr>
      </w:pPr>
      <w:bookmarkStart w:id="0" w:name="_GoBack"/>
      <w:bookmarkEnd w:id="0"/>
    </w:p>
    <w:p w:rsidR="00D41F81" w:rsidRPr="004D2BBA" w:rsidRDefault="00D41F81" w:rsidP="00D41F81">
      <w:pPr>
        <w:rPr>
          <w:rFonts w:ascii="Times New Roman" w:eastAsia="Calibri" w:hAnsi="Times New Roman" w:cs="Times New Roman"/>
          <w:sz w:val="28"/>
          <w:szCs w:val="28"/>
        </w:rPr>
      </w:pPr>
    </w:p>
    <w:p w:rsidR="00D41F81" w:rsidRPr="004D2BBA" w:rsidRDefault="00D41F81" w:rsidP="00D41F81">
      <w:pPr>
        <w:rPr>
          <w:rFonts w:ascii="Times New Roman" w:eastAsia="Calibri" w:hAnsi="Times New Roman" w:cs="Times New Roman"/>
          <w:sz w:val="28"/>
          <w:szCs w:val="28"/>
        </w:rPr>
      </w:pPr>
    </w:p>
    <w:p w:rsidR="00D07571" w:rsidRPr="00D41F81" w:rsidRDefault="00D07571">
      <w:pPr>
        <w:rPr>
          <w:lang w:val="uk-UA"/>
        </w:rPr>
      </w:pPr>
    </w:p>
    <w:p w:rsidR="00D07571" w:rsidRDefault="00D07571">
      <w:pPr>
        <w:rPr>
          <w:lang w:val="uk-UA"/>
        </w:rPr>
      </w:pPr>
    </w:p>
    <w:p w:rsidR="00F231BF" w:rsidRDefault="00F231BF">
      <w:pPr>
        <w:rPr>
          <w:lang w:val="uk-UA"/>
        </w:rPr>
      </w:pPr>
    </w:p>
    <w:p w:rsidR="00F231BF" w:rsidRDefault="00F231BF">
      <w:pPr>
        <w:rPr>
          <w:lang w:val="uk-UA"/>
        </w:rPr>
      </w:pPr>
    </w:p>
    <w:p w:rsidR="00F231BF" w:rsidRPr="00E7256A" w:rsidRDefault="00F231BF">
      <w:pPr>
        <w:rPr>
          <w:lang w:val="uk-UA"/>
        </w:rPr>
      </w:pPr>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5"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6"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F231B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CD0DBB"/>
    <w:rsid w:val="000670E3"/>
    <w:rsid w:val="000A7DA7"/>
    <w:rsid w:val="001E20A8"/>
    <w:rsid w:val="002209F3"/>
    <w:rsid w:val="002A0731"/>
    <w:rsid w:val="0042694C"/>
    <w:rsid w:val="004D2BBA"/>
    <w:rsid w:val="005504EF"/>
    <w:rsid w:val="00612293"/>
    <w:rsid w:val="0097221F"/>
    <w:rsid w:val="00973202"/>
    <w:rsid w:val="00A9309E"/>
    <w:rsid w:val="00BA12B7"/>
    <w:rsid w:val="00CD0DBB"/>
    <w:rsid w:val="00D07571"/>
    <w:rsid w:val="00D41F81"/>
    <w:rsid w:val="00DA1B10"/>
    <w:rsid w:val="00E7256A"/>
    <w:rsid w:val="00F23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331086">
      <w:bodyDiv w:val="1"/>
      <w:marLeft w:val="0"/>
      <w:marRight w:val="0"/>
      <w:marTop w:val="0"/>
      <w:marBottom w:val="0"/>
      <w:divBdr>
        <w:top w:val="none" w:sz="0" w:space="0" w:color="auto"/>
        <w:left w:val="none" w:sz="0" w:space="0" w:color="auto"/>
        <w:bottom w:val="none" w:sz="0" w:space="0" w:color="auto"/>
        <w:right w:val="none" w:sz="0" w:space="0" w:color="auto"/>
      </w:divBdr>
    </w:div>
    <w:div w:id="177871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1936</Words>
  <Characters>1104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naumenko_ip</cp:lastModifiedBy>
  <cp:revision>2</cp:revision>
  <dcterms:created xsi:type="dcterms:W3CDTF">2021-08-13T07:45:00Z</dcterms:created>
  <dcterms:modified xsi:type="dcterms:W3CDTF">2021-08-13T07:45:00Z</dcterms:modified>
</cp:coreProperties>
</file>