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3DC64" w14:textId="2EAD1A93" w:rsidR="00801EC0" w:rsidRPr="003A22AF" w:rsidRDefault="00172F00" w:rsidP="0020099D">
      <w:pPr>
        <w:widowControl w:val="0"/>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2</w:t>
      </w:r>
      <w:r w:rsidR="00142EC1" w:rsidRPr="003A22AF">
        <w:rPr>
          <w:rFonts w:ascii="Times New Roman" w:eastAsia="Times New Roman" w:hAnsi="Times New Roman" w:cs="Times New Roman"/>
          <w:sz w:val="32"/>
          <w:szCs w:val="32"/>
          <w:lang w:eastAsia="ru-RU"/>
        </w:rPr>
        <w:t>4 лютого 2022 року</w:t>
      </w:r>
      <w:r w:rsidR="00A73FC1" w:rsidRPr="003A22AF">
        <w:rPr>
          <w:rFonts w:ascii="Times New Roman" w:eastAsia="Times New Roman" w:hAnsi="Times New Roman" w:cs="Times New Roman"/>
          <w:sz w:val="32"/>
          <w:szCs w:val="32"/>
          <w:lang w:eastAsia="ru-RU"/>
        </w:rPr>
        <w:t xml:space="preserve"> повномасштабне вторгнення російської федерації на територію України, війна, поставила перед нами нові завдання</w:t>
      </w:r>
      <w:r w:rsidR="00C90078" w:rsidRPr="003A22AF">
        <w:rPr>
          <w:rFonts w:ascii="Times New Roman" w:eastAsia="Times New Roman" w:hAnsi="Times New Roman" w:cs="Times New Roman"/>
          <w:sz w:val="32"/>
          <w:szCs w:val="32"/>
          <w:lang w:eastAsia="ru-RU"/>
        </w:rPr>
        <w:t xml:space="preserve"> і виклики,</w:t>
      </w:r>
      <w:r w:rsidR="00A73FC1" w:rsidRPr="003A22AF">
        <w:rPr>
          <w:rFonts w:ascii="Times New Roman" w:eastAsia="Times New Roman" w:hAnsi="Times New Roman" w:cs="Times New Roman"/>
          <w:sz w:val="32"/>
          <w:szCs w:val="32"/>
          <w:lang w:eastAsia="ru-RU"/>
        </w:rPr>
        <w:t xml:space="preserve"> кардинально поміняла наші плани</w:t>
      </w:r>
      <w:r w:rsidR="00C1327E" w:rsidRPr="003A22AF">
        <w:rPr>
          <w:rFonts w:ascii="Times New Roman" w:eastAsia="Times New Roman" w:hAnsi="Times New Roman" w:cs="Times New Roman"/>
          <w:sz w:val="32"/>
          <w:szCs w:val="32"/>
          <w:lang w:eastAsia="ru-RU"/>
        </w:rPr>
        <w:t xml:space="preserve"> </w:t>
      </w:r>
      <w:r w:rsidR="00E96207" w:rsidRPr="003A22AF">
        <w:rPr>
          <w:rFonts w:ascii="Times New Roman" w:eastAsia="Times New Roman" w:hAnsi="Times New Roman" w:cs="Times New Roman"/>
          <w:sz w:val="32"/>
          <w:szCs w:val="32"/>
          <w:lang w:eastAsia="ru-RU"/>
        </w:rPr>
        <w:t>як на мирне життя так і на перспективи розвитку громади</w:t>
      </w:r>
      <w:r w:rsidR="00A73FC1" w:rsidRPr="003A22AF">
        <w:rPr>
          <w:rFonts w:ascii="Times New Roman" w:eastAsia="Times New Roman" w:hAnsi="Times New Roman" w:cs="Times New Roman"/>
          <w:sz w:val="32"/>
          <w:szCs w:val="32"/>
          <w:lang w:eastAsia="ru-RU"/>
        </w:rPr>
        <w:t>.</w:t>
      </w:r>
      <w:r w:rsidR="00C90078" w:rsidRPr="003A22AF">
        <w:rPr>
          <w:rFonts w:ascii="Times New Roman" w:eastAsia="Times New Roman" w:hAnsi="Times New Roman" w:cs="Times New Roman"/>
          <w:sz w:val="32"/>
          <w:szCs w:val="32"/>
          <w:lang w:eastAsia="ru-RU"/>
        </w:rPr>
        <w:t xml:space="preserve"> </w:t>
      </w:r>
      <w:r w:rsidR="00801EC0" w:rsidRPr="003A22AF">
        <w:rPr>
          <w:rFonts w:ascii="Times New Roman" w:eastAsia="Times New Roman" w:hAnsi="Times New Roman" w:cs="Times New Roman"/>
          <w:sz w:val="32"/>
          <w:szCs w:val="32"/>
          <w:lang w:eastAsia="ru-RU"/>
        </w:rPr>
        <w:t>Війна згуртувала українців до спільної допомоги один одному та нашим захисникам. Із перших днів повномасштабного вторгнення російських окупантів на територію України кожен на своєму фронті наближає перемогу</w:t>
      </w:r>
      <w:r w:rsidR="005F7872" w:rsidRPr="003A22AF">
        <w:rPr>
          <w:rFonts w:ascii="Times New Roman" w:eastAsia="Times New Roman" w:hAnsi="Times New Roman" w:cs="Times New Roman"/>
          <w:sz w:val="32"/>
          <w:szCs w:val="32"/>
          <w:lang w:eastAsia="ru-RU"/>
        </w:rPr>
        <w:t>. 296 днів повномасштабної війни</w:t>
      </w:r>
      <w:r w:rsidR="00556D19" w:rsidRPr="003A22AF">
        <w:rPr>
          <w:rFonts w:ascii="Times New Roman" w:eastAsia="Times New Roman" w:hAnsi="Times New Roman" w:cs="Times New Roman"/>
          <w:sz w:val="32"/>
          <w:szCs w:val="32"/>
          <w:lang w:eastAsia="ru-RU"/>
        </w:rPr>
        <w:t>,</w:t>
      </w:r>
      <w:r w:rsidR="005F7872" w:rsidRPr="003A22AF">
        <w:rPr>
          <w:rFonts w:ascii="Times New Roman" w:eastAsia="Times New Roman" w:hAnsi="Times New Roman" w:cs="Times New Roman"/>
          <w:sz w:val="32"/>
          <w:szCs w:val="32"/>
          <w:lang w:eastAsia="ru-RU"/>
        </w:rPr>
        <w:t xml:space="preserve"> 296 днів нашої сили і незламності як ми всі разом працюємо на перемогу України. </w:t>
      </w:r>
      <w:r w:rsidR="00FE45A6" w:rsidRPr="003A22AF">
        <w:rPr>
          <w:rFonts w:ascii="Times New Roman" w:eastAsia="Times New Roman" w:hAnsi="Times New Roman" w:cs="Times New Roman"/>
          <w:sz w:val="32"/>
          <w:szCs w:val="32"/>
          <w:lang w:eastAsia="ru-RU"/>
        </w:rPr>
        <w:t>Наші воїни показують просто неймовірні результати в боротьбі з російськими окупантами. Звільняють кілометр за кілометром, місто за містом, вибивають ворога з української землі. Завдяки нашим збройним силам наша міська територіальна громада має змогу працювати та підтримувати армію.</w:t>
      </w:r>
    </w:p>
    <w:p w14:paraId="1E6F4262" w14:textId="307ACB83" w:rsidR="00FE45A6" w:rsidRPr="003A22AF" w:rsidRDefault="00FE45A6" w:rsidP="0020099D">
      <w:pPr>
        <w:widowControl w:val="0"/>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Як жила та працювала громада в тилу під час повномасштабного вторгнення, які пріоритети в роботі – сьогодні  я прозвітуюсь перед вами, перед нашою громадою.</w:t>
      </w:r>
    </w:p>
    <w:p w14:paraId="6B8AA4CF" w14:textId="394D8531" w:rsidR="001F5B06" w:rsidRPr="003A22AF" w:rsidRDefault="001F5B06" w:rsidP="00155E57">
      <w:pPr>
        <w:spacing w:after="0"/>
        <w:ind w:firstLine="567"/>
        <w:jc w:val="both"/>
        <w:rPr>
          <w:sz w:val="24"/>
          <w:szCs w:val="24"/>
        </w:rPr>
      </w:pPr>
    </w:p>
    <w:p w14:paraId="34FEE60F" w14:textId="77777777" w:rsidR="0075380A" w:rsidRPr="003A22AF" w:rsidRDefault="0075380A" w:rsidP="00155E57">
      <w:pPr>
        <w:spacing w:after="0" w:line="240" w:lineRule="auto"/>
        <w:ind w:left="993"/>
        <w:contextualSpacing/>
        <w:jc w:val="both"/>
        <w:rPr>
          <w:rFonts w:ascii="Times New Roman" w:eastAsia="Times New Roman" w:hAnsi="Times New Roman" w:cs="Times New Roman"/>
          <w:b/>
          <w:sz w:val="32"/>
          <w:szCs w:val="32"/>
          <w:lang w:eastAsia="ru-RU"/>
        </w:rPr>
      </w:pPr>
      <w:r w:rsidRPr="003A22AF">
        <w:rPr>
          <w:rFonts w:ascii="Times New Roman" w:eastAsia="Times New Roman" w:hAnsi="Times New Roman" w:cs="Times New Roman"/>
          <w:b/>
          <w:sz w:val="32"/>
          <w:szCs w:val="32"/>
          <w:lang w:eastAsia="ru-RU"/>
        </w:rPr>
        <w:t>ФІНАНСОВІ РЕСУРСИ (БЮДЖЕТ)</w:t>
      </w:r>
    </w:p>
    <w:p w14:paraId="23180859" w14:textId="42DB3C1D" w:rsidR="00414F2F" w:rsidRPr="003A22AF" w:rsidRDefault="00414F2F" w:rsidP="00414F2F">
      <w:pPr>
        <w:widowControl w:val="0"/>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eastAsia="Times New Roman" w:hAnsi="Times New Roman" w:cs="Times New Roman"/>
          <w:b/>
          <w:sz w:val="32"/>
          <w:szCs w:val="32"/>
          <w:lang w:eastAsia="ru-RU"/>
        </w:rPr>
        <w:t>Доходи</w:t>
      </w:r>
    </w:p>
    <w:p w14:paraId="1DB5B82C" w14:textId="7BE6256E"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Протягом 2022 року виконавчий апарат міської ради разом з депутатським корпусом працювали стабільно і послідовно, забезпечуючи вирішення питань за пріоритетними напрямками, забезпечуючи життєдіяльність нашої громади. </w:t>
      </w:r>
    </w:p>
    <w:p w14:paraId="5F672F26" w14:textId="7310B153"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За 11 місяців 2022 року до бюджету Звенигородської міської територіальної громади з врахуванням міжбюджетних трансфертів надійшло доходів в сумі 270</w:t>
      </w:r>
      <w:r w:rsidR="00C136AD"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76</w:t>
      </w:r>
      <w:r w:rsidR="00A12180" w:rsidRPr="003A22AF">
        <w:rPr>
          <w:rFonts w:ascii="Times New Roman" w:eastAsia="Arial" w:hAnsi="Times New Roman" w:cs="Times New Roman"/>
          <w:sz w:val="32"/>
          <w:szCs w:val="32"/>
          <w:lang w:eastAsia="uk-UA" w:bidi="uk-UA"/>
        </w:rPr>
        <w:t>5</w:t>
      </w:r>
      <w:r w:rsidRPr="003A22AF">
        <w:rPr>
          <w:rFonts w:ascii="Times New Roman" w:eastAsia="Arial" w:hAnsi="Times New Roman" w:cs="Times New Roman"/>
          <w:sz w:val="32"/>
          <w:szCs w:val="32"/>
          <w:lang w:eastAsia="uk-UA" w:bidi="uk-UA"/>
        </w:rPr>
        <w:t xml:space="preserve"> тис</w:t>
      </w:r>
      <w:r w:rsidR="00A12180" w:rsidRPr="003A22AF">
        <w:rPr>
          <w:rFonts w:ascii="Times New Roman" w:eastAsia="Arial" w:hAnsi="Times New Roman" w:cs="Times New Roman"/>
          <w:sz w:val="32"/>
          <w:szCs w:val="32"/>
          <w:lang w:eastAsia="uk-UA" w:bidi="uk-UA"/>
        </w:rPr>
        <w:t xml:space="preserve">яч </w:t>
      </w:r>
      <w:r w:rsidRPr="003A22AF">
        <w:rPr>
          <w:rFonts w:ascii="Times New Roman" w:eastAsia="Arial" w:hAnsi="Times New Roman" w:cs="Times New Roman"/>
          <w:sz w:val="32"/>
          <w:szCs w:val="32"/>
          <w:lang w:eastAsia="uk-UA" w:bidi="uk-UA"/>
        </w:rPr>
        <w:t>гр</w:t>
      </w:r>
      <w:r w:rsidR="00A12180" w:rsidRPr="003A22AF">
        <w:rPr>
          <w:rFonts w:ascii="Times New Roman" w:eastAsia="Arial" w:hAnsi="Times New Roman" w:cs="Times New Roman"/>
          <w:sz w:val="32"/>
          <w:szCs w:val="32"/>
          <w:lang w:eastAsia="uk-UA" w:bidi="uk-UA"/>
        </w:rPr>
        <w:t>ивень</w:t>
      </w:r>
      <w:r w:rsidRPr="003A22AF">
        <w:rPr>
          <w:rFonts w:ascii="Times New Roman" w:eastAsia="Arial" w:hAnsi="Times New Roman" w:cs="Times New Roman"/>
          <w:sz w:val="32"/>
          <w:szCs w:val="32"/>
          <w:lang w:eastAsia="uk-UA" w:bidi="uk-UA"/>
        </w:rPr>
        <w:t>,  що становить</w:t>
      </w:r>
      <w:r w:rsidR="00C65DD6" w:rsidRPr="003A22AF">
        <w:rPr>
          <w:rFonts w:ascii="Times New Roman" w:eastAsia="Arial" w:hAnsi="Times New Roman" w:cs="Times New Roman"/>
          <w:sz w:val="32"/>
          <w:szCs w:val="32"/>
          <w:lang w:eastAsia="uk-UA" w:bidi="uk-UA"/>
        </w:rPr>
        <w:t xml:space="preserve"> більше</w:t>
      </w:r>
      <w:r w:rsidRPr="003A22AF">
        <w:rPr>
          <w:rFonts w:ascii="Times New Roman" w:eastAsia="Arial" w:hAnsi="Times New Roman" w:cs="Times New Roman"/>
          <w:sz w:val="32"/>
          <w:szCs w:val="32"/>
          <w:lang w:eastAsia="uk-UA" w:bidi="uk-UA"/>
        </w:rPr>
        <w:t xml:space="preserve"> 109 відс</w:t>
      </w:r>
      <w:r w:rsidR="00A12180" w:rsidRPr="003A22AF">
        <w:rPr>
          <w:rFonts w:ascii="Times New Roman" w:eastAsia="Arial" w:hAnsi="Times New Roman" w:cs="Times New Roman"/>
          <w:sz w:val="32"/>
          <w:szCs w:val="32"/>
          <w:lang w:eastAsia="uk-UA" w:bidi="uk-UA"/>
        </w:rPr>
        <w:t>отк</w:t>
      </w:r>
      <w:r w:rsidR="00C65DD6" w:rsidRPr="003A22AF">
        <w:rPr>
          <w:rFonts w:ascii="Times New Roman" w:eastAsia="Arial" w:hAnsi="Times New Roman" w:cs="Times New Roman"/>
          <w:sz w:val="32"/>
          <w:szCs w:val="32"/>
          <w:lang w:eastAsia="uk-UA" w:bidi="uk-UA"/>
        </w:rPr>
        <w:t>ів</w:t>
      </w:r>
      <w:r w:rsidRPr="003A22AF">
        <w:rPr>
          <w:rFonts w:ascii="Times New Roman" w:eastAsia="Arial" w:hAnsi="Times New Roman" w:cs="Times New Roman"/>
          <w:sz w:val="32"/>
          <w:szCs w:val="32"/>
          <w:lang w:eastAsia="uk-UA" w:bidi="uk-UA"/>
        </w:rPr>
        <w:t xml:space="preserve"> до плану на 11 місяців, та 103 відс</w:t>
      </w:r>
      <w:r w:rsidR="00C65DD6" w:rsidRPr="003A22AF">
        <w:rPr>
          <w:rFonts w:ascii="Times New Roman" w:eastAsia="Arial" w:hAnsi="Times New Roman" w:cs="Times New Roman"/>
          <w:sz w:val="32"/>
          <w:szCs w:val="32"/>
          <w:lang w:eastAsia="uk-UA" w:bidi="uk-UA"/>
        </w:rPr>
        <w:t>отки</w:t>
      </w:r>
      <w:r w:rsidRPr="003A22AF">
        <w:rPr>
          <w:rFonts w:ascii="Times New Roman" w:eastAsia="Arial" w:hAnsi="Times New Roman" w:cs="Times New Roman"/>
          <w:sz w:val="32"/>
          <w:szCs w:val="32"/>
          <w:lang w:eastAsia="uk-UA" w:bidi="uk-UA"/>
        </w:rPr>
        <w:t xml:space="preserve"> до плану на 2022 рік.</w:t>
      </w:r>
    </w:p>
    <w:p w14:paraId="1488A35E" w14:textId="77777777"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Структура доходів міського бюджету за 11 місяців 2022 року:</w:t>
      </w:r>
    </w:p>
    <w:p w14:paraId="58F00977" w14:textId="0AB935C7"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власні доходи – (загальний і спеціальний фонди) –194</w:t>
      </w:r>
      <w:r w:rsidR="005B410F"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 xml:space="preserve">730 </w:t>
      </w:r>
      <w:bookmarkStart w:id="0" w:name="_Hlk121811757"/>
      <w:r w:rsidR="005B410F" w:rsidRPr="003A22AF">
        <w:rPr>
          <w:rFonts w:ascii="Times New Roman" w:eastAsia="Arial" w:hAnsi="Times New Roman" w:cs="Times New Roman"/>
          <w:sz w:val="32"/>
          <w:szCs w:val="32"/>
          <w:lang w:eastAsia="uk-UA" w:bidi="uk-UA"/>
        </w:rPr>
        <w:t>тисяч гривен</w:t>
      </w:r>
      <w:bookmarkEnd w:id="0"/>
      <w:r w:rsidRPr="003A22AF">
        <w:rPr>
          <w:rFonts w:ascii="Times New Roman" w:eastAsia="Arial" w:hAnsi="Times New Roman" w:cs="Times New Roman"/>
          <w:sz w:val="32"/>
          <w:szCs w:val="32"/>
          <w:lang w:eastAsia="uk-UA" w:bidi="uk-UA"/>
        </w:rPr>
        <w:t xml:space="preserve">. </w:t>
      </w:r>
    </w:p>
    <w:p w14:paraId="0BA7FC8A" w14:textId="71AE6309"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 субвенції та дотації з  державного та інших місцевих бюджетів </w:t>
      </w:r>
      <w:r w:rsidR="005B410F" w:rsidRPr="003A22AF">
        <w:rPr>
          <w:rFonts w:ascii="Times New Roman" w:eastAsia="Arial" w:hAnsi="Times New Roman" w:cs="Times New Roman"/>
          <w:sz w:val="32"/>
          <w:szCs w:val="32"/>
          <w:lang w:eastAsia="uk-UA" w:bidi="uk-UA"/>
        </w:rPr>
        <w:t>–</w:t>
      </w:r>
      <w:r w:rsidRPr="003A22AF">
        <w:rPr>
          <w:rFonts w:ascii="Times New Roman" w:eastAsia="Arial" w:hAnsi="Times New Roman" w:cs="Times New Roman"/>
          <w:sz w:val="32"/>
          <w:szCs w:val="32"/>
          <w:lang w:eastAsia="uk-UA" w:bidi="uk-UA"/>
        </w:rPr>
        <w:t xml:space="preserve"> 76</w:t>
      </w:r>
      <w:r w:rsidR="005B410F" w:rsidRPr="003A22AF">
        <w:rPr>
          <w:rFonts w:ascii="Times New Roman" w:eastAsia="Arial" w:hAnsi="Times New Roman" w:cs="Times New Roman"/>
          <w:sz w:val="32"/>
          <w:szCs w:val="32"/>
          <w:lang w:eastAsia="uk-UA" w:bidi="uk-UA"/>
        </w:rPr>
        <w:t xml:space="preserve"> мільйоні </w:t>
      </w:r>
      <w:r w:rsidRPr="003A22AF">
        <w:rPr>
          <w:rFonts w:ascii="Times New Roman" w:eastAsia="Arial" w:hAnsi="Times New Roman" w:cs="Times New Roman"/>
          <w:sz w:val="32"/>
          <w:szCs w:val="32"/>
          <w:lang w:eastAsia="uk-UA" w:bidi="uk-UA"/>
        </w:rPr>
        <w:t xml:space="preserve">34  </w:t>
      </w:r>
      <w:r w:rsidR="005B410F" w:rsidRPr="003A22AF">
        <w:rPr>
          <w:rFonts w:ascii="Times New Roman" w:eastAsia="Arial" w:hAnsi="Times New Roman" w:cs="Times New Roman"/>
          <w:sz w:val="32"/>
          <w:szCs w:val="32"/>
          <w:lang w:eastAsia="uk-UA" w:bidi="uk-UA"/>
        </w:rPr>
        <w:t>тисячі гривен</w:t>
      </w:r>
      <w:r w:rsidRPr="003A22AF">
        <w:rPr>
          <w:rFonts w:ascii="Times New Roman" w:eastAsia="Arial" w:hAnsi="Times New Roman" w:cs="Times New Roman"/>
          <w:sz w:val="32"/>
          <w:szCs w:val="32"/>
          <w:lang w:eastAsia="uk-UA" w:bidi="uk-UA"/>
        </w:rPr>
        <w:t>.</w:t>
      </w:r>
    </w:p>
    <w:p w14:paraId="468FF999" w14:textId="77777777"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Основними видами надходжень  є:</w:t>
      </w:r>
    </w:p>
    <w:p w14:paraId="1C6736A7" w14:textId="1634D66A"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податок на доходи, податок на прибуток  68,1відс</w:t>
      </w:r>
      <w:r w:rsidR="005B410F"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від загального обсягу надходжень, або 127</w:t>
      </w:r>
      <w:r w:rsidR="005B410F"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859 </w:t>
      </w:r>
      <w:r w:rsidR="005B410F"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w:t>
      </w:r>
    </w:p>
    <w:p w14:paraId="3EA876DD" w14:textId="24ECB5DB"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єдиний податок в цілому14,5</w:t>
      </w:r>
      <w:r w:rsidR="005B410F" w:rsidRPr="003A22AF">
        <w:rPr>
          <w:rFonts w:ascii="Times New Roman" w:eastAsia="Arial" w:hAnsi="Times New Roman" w:cs="Times New Roman"/>
          <w:sz w:val="32"/>
          <w:szCs w:val="32"/>
          <w:lang w:eastAsia="uk-UA" w:bidi="uk-UA"/>
        </w:rPr>
        <w:t xml:space="preserve"> </w:t>
      </w:r>
      <w:r w:rsidRPr="003A22AF">
        <w:rPr>
          <w:rFonts w:ascii="Times New Roman" w:eastAsia="Arial" w:hAnsi="Times New Roman" w:cs="Times New Roman"/>
          <w:sz w:val="32"/>
          <w:szCs w:val="32"/>
          <w:lang w:eastAsia="uk-UA" w:bidi="uk-UA"/>
        </w:rPr>
        <w:t>відс</w:t>
      </w:r>
      <w:r w:rsidR="005B410F"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або 27</w:t>
      </w:r>
      <w:r w:rsidR="005B410F"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22</w:t>
      </w:r>
      <w:r w:rsidR="005B410F" w:rsidRPr="003A22AF">
        <w:rPr>
          <w:rFonts w:ascii="Times New Roman" w:eastAsia="Arial" w:hAnsi="Times New Roman" w:cs="Times New Roman"/>
          <w:sz w:val="32"/>
          <w:szCs w:val="32"/>
          <w:lang w:eastAsia="uk-UA" w:bidi="uk-UA"/>
        </w:rPr>
        <w:t>4</w:t>
      </w:r>
      <w:r w:rsidRPr="003A22AF">
        <w:rPr>
          <w:rFonts w:ascii="Times New Roman" w:eastAsia="Arial" w:hAnsi="Times New Roman" w:cs="Times New Roman"/>
          <w:sz w:val="32"/>
          <w:szCs w:val="32"/>
          <w:lang w:eastAsia="uk-UA" w:bidi="uk-UA"/>
        </w:rPr>
        <w:t xml:space="preserve"> </w:t>
      </w:r>
      <w:r w:rsidR="005B410F" w:rsidRPr="003A22AF">
        <w:rPr>
          <w:rFonts w:ascii="Times New Roman" w:eastAsia="Arial" w:hAnsi="Times New Roman" w:cs="Times New Roman"/>
          <w:sz w:val="32"/>
          <w:szCs w:val="32"/>
          <w:lang w:eastAsia="uk-UA" w:bidi="uk-UA"/>
        </w:rPr>
        <w:t>тисячі гривен</w:t>
      </w:r>
      <w:r w:rsidRPr="003A22AF">
        <w:rPr>
          <w:rFonts w:ascii="Times New Roman" w:eastAsia="Arial" w:hAnsi="Times New Roman" w:cs="Times New Roman"/>
          <w:sz w:val="32"/>
          <w:szCs w:val="32"/>
          <w:lang w:eastAsia="uk-UA" w:bidi="uk-UA"/>
        </w:rPr>
        <w:t>;</w:t>
      </w:r>
    </w:p>
    <w:p w14:paraId="5FE4E017" w14:textId="48C363CA"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 податок на майно в цілому 10,5 </w:t>
      </w:r>
      <w:proofErr w:type="spellStart"/>
      <w:r w:rsidRPr="003A22AF">
        <w:rPr>
          <w:rFonts w:ascii="Times New Roman" w:eastAsia="Arial" w:hAnsi="Times New Roman" w:cs="Times New Roman"/>
          <w:sz w:val="32"/>
          <w:szCs w:val="32"/>
          <w:lang w:eastAsia="uk-UA" w:bidi="uk-UA"/>
        </w:rPr>
        <w:t>відс</w:t>
      </w:r>
      <w:r w:rsidR="005B410F" w:rsidRPr="003A22AF">
        <w:rPr>
          <w:rFonts w:ascii="Times New Roman" w:eastAsia="Arial" w:hAnsi="Times New Roman" w:cs="Times New Roman"/>
          <w:sz w:val="32"/>
          <w:szCs w:val="32"/>
          <w:lang w:eastAsia="uk-UA" w:bidi="uk-UA"/>
        </w:rPr>
        <w:t>отві</w:t>
      </w:r>
      <w:proofErr w:type="spellEnd"/>
      <w:r w:rsidRPr="003A22AF">
        <w:rPr>
          <w:rFonts w:ascii="Times New Roman" w:eastAsia="Arial" w:hAnsi="Times New Roman" w:cs="Times New Roman"/>
          <w:sz w:val="32"/>
          <w:szCs w:val="32"/>
          <w:lang w:eastAsia="uk-UA" w:bidi="uk-UA"/>
        </w:rPr>
        <w:t xml:space="preserve"> або 19</w:t>
      </w:r>
      <w:r w:rsidR="005B410F"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75</w:t>
      </w:r>
      <w:r w:rsidR="005B410F" w:rsidRPr="003A22AF">
        <w:rPr>
          <w:rFonts w:ascii="Times New Roman" w:eastAsia="Arial" w:hAnsi="Times New Roman" w:cs="Times New Roman"/>
          <w:sz w:val="32"/>
          <w:szCs w:val="32"/>
          <w:lang w:eastAsia="uk-UA" w:bidi="uk-UA"/>
        </w:rPr>
        <w:t>2</w:t>
      </w:r>
      <w:r w:rsidRPr="003A22AF">
        <w:rPr>
          <w:rFonts w:ascii="Times New Roman" w:eastAsia="Arial" w:hAnsi="Times New Roman" w:cs="Times New Roman"/>
          <w:sz w:val="32"/>
          <w:szCs w:val="32"/>
          <w:lang w:eastAsia="uk-UA" w:bidi="uk-UA"/>
        </w:rPr>
        <w:t xml:space="preserve"> </w:t>
      </w:r>
      <w:r w:rsidR="005B410F"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(плата за землю 7,9 відс</w:t>
      </w:r>
      <w:r w:rsidR="005B410F"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або 14</w:t>
      </w:r>
      <w:r w:rsidR="005B410F"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80</w:t>
      </w:r>
      <w:r w:rsidR="005B410F" w:rsidRPr="003A22AF">
        <w:rPr>
          <w:rFonts w:ascii="Times New Roman" w:eastAsia="Arial" w:hAnsi="Times New Roman" w:cs="Times New Roman"/>
          <w:sz w:val="32"/>
          <w:szCs w:val="32"/>
          <w:lang w:eastAsia="uk-UA" w:bidi="uk-UA"/>
        </w:rPr>
        <w:t>6</w:t>
      </w:r>
      <w:r w:rsidRPr="003A22AF">
        <w:rPr>
          <w:rFonts w:ascii="Times New Roman" w:eastAsia="Arial" w:hAnsi="Times New Roman" w:cs="Times New Roman"/>
          <w:sz w:val="32"/>
          <w:szCs w:val="32"/>
          <w:lang w:eastAsia="uk-UA" w:bidi="uk-UA"/>
        </w:rPr>
        <w:t xml:space="preserve"> </w:t>
      </w:r>
      <w:r w:rsidR="005B410F"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 xml:space="preserve">). </w:t>
      </w:r>
    </w:p>
    <w:p w14:paraId="6A75AA18" w14:textId="103B3534"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lastRenderedPageBreak/>
        <w:t xml:space="preserve">У порівнянні з відповідним  періодом минулого року, надходження власних доходів  бюджету громади зросли на 28,6 </w:t>
      </w:r>
      <w:proofErr w:type="spellStart"/>
      <w:r w:rsidRPr="003A22AF">
        <w:rPr>
          <w:rFonts w:ascii="Times New Roman" w:eastAsia="Arial" w:hAnsi="Times New Roman" w:cs="Times New Roman"/>
          <w:sz w:val="32"/>
          <w:szCs w:val="32"/>
          <w:lang w:eastAsia="uk-UA" w:bidi="uk-UA"/>
        </w:rPr>
        <w:t>відс</w:t>
      </w:r>
      <w:proofErr w:type="spellEnd"/>
      <w:r w:rsidRPr="003A22AF">
        <w:rPr>
          <w:rFonts w:ascii="Times New Roman" w:eastAsia="Arial" w:hAnsi="Times New Roman" w:cs="Times New Roman"/>
          <w:sz w:val="32"/>
          <w:szCs w:val="32"/>
          <w:lang w:eastAsia="uk-UA" w:bidi="uk-UA"/>
        </w:rPr>
        <w:t>. (+41</w:t>
      </w:r>
      <w:r w:rsidR="00AC3A81"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73</w:t>
      </w:r>
      <w:r w:rsidR="00AC3A81" w:rsidRPr="003A22AF">
        <w:rPr>
          <w:rFonts w:ascii="Times New Roman" w:eastAsia="Arial" w:hAnsi="Times New Roman" w:cs="Times New Roman"/>
          <w:sz w:val="32"/>
          <w:szCs w:val="32"/>
          <w:lang w:eastAsia="uk-UA" w:bidi="uk-UA"/>
        </w:rPr>
        <w:t>9</w:t>
      </w:r>
      <w:r w:rsidRPr="003A22AF">
        <w:rPr>
          <w:rFonts w:ascii="Times New Roman" w:eastAsia="Arial" w:hAnsi="Times New Roman" w:cs="Times New Roman"/>
          <w:sz w:val="32"/>
          <w:szCs w:val="32"/>
          <w:lang w:eastAsia="uk-UA" w:bidi="uk-UA"/>
        </w:rPr>
        <w:t xml:space="preserve"> тис</w:t>
      </w:r>
      <w:r w:rsidR="00AC3A81" w:rsidRPr="003A22AF">
        <w:rPr>
          <w:rFonts w:ascii="Times New Roman" w:eastAsia="Arial" w:hAnsi="Times New Roman" w:cs="Times New Roman"/>
          <w:sz w:val="32"/>
          <w:szCs w:val="32"/>
          <w:lang w:eastAsia="uk-UA" w:bidi="uk-UA"/>
        </w:rPr>
        <w:t xml:space="preserve">яч </w:t>
      </w:r>
      <w:r w:rsidRPr="003A22AF">
        <w:rPr>
          <w:rFonts w:ascii="Times New Roman" w:eastAsia="Arial" w:hAnsi="Times New Roman" w:cs="Times New Roman"/>
          <w:sz w:val="32"/>
          <w:szCs w:val="32"/>
          <w:lang w:eastAsia="uk-UA" w:bidi="uk-UA"/>
        </w:rPr>
        <w:t>гр</w:t>
      </w:r>
      <w:r w:rsidR="00AC3A81" w:rsidRPr="003A22AF">
        <w:rPr>
          <w:rFonts w:ascii="Times New Roman" w:eastAsia="Arial" w:hAnsi="Times New Roman" w:cs="Times New Roman"/>
          <w:sz w:val="32"/>
          <w:szCs w:val="32"/>
          <w:lang w:eastAsia="uk-UA" w:bidi="uk-UA"/>
        </w:rPr>
        <w:t>ивен</w:t>
      </w:r>
      <w:r w:rsidRPr="003A22AF">
        <w:rPr>
          <w:rFonts w:ascii="Times New Roman" w:eastAsia="Arial" w:hAnsi="Times New Roman" w:cs="Times New Roman"/>
          <w:sz w:val="32"/>
          <w:szCs w:val="32"/>
          <w:lang w:eastAsia="uk-UA" w:bidi="uk-UA"/>
        </w:rPr>
        <w:t>).</w:t>
      </w:r>
    </w:p>
    <w:p w14:paraId="4522FDDF" w14:textId="77777777" w:rsidR="00414F2F" w:rsidRPr="003A22AF" w:rsidRDefault="00414F2F" w:rsidP="00414F2F">
      <w:pPr>
        <w:widowControl w:val="0"/>
        <w:spacing w:after="0" w:line="240" w:lineRule="auto"/>
        <w:ind w:firstLine="567"/>
        <w:jc w:val="both"/>
        <w:rPr>
          <w:rFonts w:ascii="Times New Roman" w:eastAsia="Times New Roman" w:hAnsi="Times New Roman" w:cs="Times New Roman"/>
          <w:sz w:val="32"/>
          <w:szCs w:val="32"/>
          <w:lang w:eastAsia="ru-RU"/>
        </w:rPr>
      </w:pPr>
    </w:p>
    <w:p w14:paraId="210BE1AB" w14:textId="3AD424AB" w:rsidR="00414F2F" w:rsidRPr="003A22AF" w:rsidRDefault="00414F2F" w:rsidP="00414F2F">
      <w:pPr>
        <w:widowControl w:val="0"/>
        <w:spacing w:after="0" w:line="240" w:lineRule="auto"/>
        <w:ind w:firstLine="567"/>
        <w:jc w:val="both"/>
        <w:rPr>
          <w:rFonts w:ascii="Times New Roman" w:eastAsia="Arial" w:hAnsi="Times New Roman" w:cs="Times New Roman"/>
          <w:b/>
          <w:sz w:val="32"/>
          <w:szCs w:val="32"/>
          <w:lang w:eastAsia="uk-UA" w:bidi="uk-UA"/>
        </w:rPr>
      </w:pPr>
      <w:r w:rsidRPr="003A22AF">
        <w:rPr>
          <w:rFonts w:ascii="Times New Roman" w:eastAsia="Arial" w:hAnsi="Times New Roman" w:cs="Times New Roman"/>
          <w:b/>
          <w:sz w:val="32"/>
          <w:szCs w:val="32"/>
          <w:lang w:eastAsia="uk-UA" w:bidi="uk-UA"/>
        </w:rPr>
        <w:t>Видатки</w:t>
      </w:r>
    </w:p>
    <w:p w14:paraId="4711F638" w14:textId="65D10985"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Видаткова частина   бюджету Звенигородської міської територіальної громади  за  звітний період виконана в сумі 220</w:t>
      </w:r>
      <w:r w:rsidR="005B410F"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59</w:t>
      </w:r>
      <w:r w:rsidR="005B410F" w:rsidRPr="003A22AF">
        <w:rPr>
          <w:rFonts w:ascii="Times New Roman" w:eastAsia="Arial" w:hAnsi="Times New Roman" w:cs="Times New Roman"/>
          <w:sz w:val="32"/>
          <w:szCs w:val="32"/>
          <w:lang w:eastAsia="uk-UA" w:bidi="uk-UA"/>
        </w:rPr>
        <w:t>5</w:t>
      </w:r>
      <w:r w:rsidRPr="003A22AF">
        <w:rPr>
          <w:rFonts w:ascii="Times New Roman" w:eastAsia="Arial" w:hAnsi="Times New Roman" w:cs="Times New Roman"/>
          <w:sz w:val="32"/>
          <w:szCs w:val="32"/>
          <w:lang w:eastAsia="uk-UA" w:bidi="uk-UA"/>
        </w:rPr>
        <w:t xml:space="preserve"> </w:t>
      </w:r>
      <w:r w:rsidR="005B410F"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у тому числі: за загальним фондом – 215</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4</w:t>
      </w:r>
      <w:r w:rsidR="00392F57" w:rsidRPr="003A22AF">
        <w:rPr>
          <w:rFonts w:ascii="Times New Roman" w:eastAsia="Arial" w:hAnsi="Times New Roman" w:cs="Times New Roman"/>
          <w:sz w:val="32"/>
          <w:szCs w:val="32"/>
          <w:lang w:eastAsia="uk-UA" w:bidi="uk-UA"/>
        </w:rPr>
        <w:t>40</w:t>
      </w:r>
      <w:r w:rsidRPr="003A22AF">
        <w:rPr>
          <w:rFonts w:ascii="Times New Roman" w:eastAsia="Arial" w:hAnsi="Times New Roman" w:cs="Times New Roman"/>
          <w:sz w:val="32"/>
          <w:szCs w:val="32"/>
          <w:lang w:eastAsia="uk-UA" w:bidi="uk-UA"/>
        </w:rPr>
        <w:t xml:space="preserve"> </w:t>
      </w:r>
      <w:r w:rsidR="00392F57"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xml:space="preserve"> (80,2 відс</w:t>
      </w:r>
      <w:r w:rsidR="00392F57" w:rsidRPr="003A22AF">
        <w:rPr>
          <w:rFonts w:ascii="Times New Roman" w:eastAsia="Arial" w:hAnsi="Times New Roman" w:cs="Times New Roman"/>
          <w:sz w:val="32"/>
          <w:szCs w:val="32"/>
          <w:lang w:eastAsia="uk-UA" w:bidi="uk-UA"/>
        </w:rPr>
        <w:t>отки</w:t>
      </w:r>
      <w:r w:rsidRPr="003A22AF">
        <w:rPr>
          <w:rFonts w:ascii="Times New Roman" w:eastAsia="Arial" w:hAnsi="Times New Roman" w:cs="Times New Roman"/>
          <w:sz w:val="32"/>
          <w:szCs w:val="32"/>
          <w:lang w:eastAsia="uk-UA" w:bidi="uk-UA"/>
        </w:rPr>
        <w:t xml:space="preserve"> до уточненого розпису на рік), за спеціальним фондом – 5</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155 </w:t>
      </w:r>
      <w:r w:rsidR="00392F57"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xml:space="preserve"> (37,0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до уточненого кошторису на рік). </w:t>
      </w:r>
    </w:p>
    <w:p w14:paraId="171FA82D" w14:textId="48880CF7"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На  утримання закладів освіти спрямовано 123</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 xml:space="preserve">527 </w:t>
      </w:r>
      <w:r w:rsidR="00392F57"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xml:space="preserve"> (57,3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від загального обсягу проведених видатків), державного управління – 29</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583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(13,7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охорони здоров'я – 14</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728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(6,8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житлово-комунального господарства – 20</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729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(9,6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соціального захисту та соціального забезпечення  - 12</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242</w:t>
      </w:r>
      <w:r w:rsidR="00392F57" w:rsidRPr="003A22AF">
        <w:rPr>
          <w:rFonts w:ascii="Times New Roman" w:eastAsia="Arial" w:hAnsi="Times New Roman" w:cs="Times New Roman"/>
          <w:sz w:val="32"/>
          <w:szCs w:val="32"/>
          <w:lang w:eastAsia="uk-UA" w:bidi="uk-UA"/>
        </w:rPr>
        <w:t xml:space="preserve"> тисячі гривен </w:t>
      </w:r>
      <w:r w:rsidRPr="003A22AF">
        <w:rPr>
          <w:rFonts w:ascii="Times New Roman" w:eastAsia="Arial" w:hAnsi="Times New Roman" w:cs="Times New Roman"/>
          <w:sz w:val="32"/>
          <w:szCs w:val="32"/>
          <w:lang w:eastAsia="uk-UA" w:bidi="uk-UA"/>
        </w:rPr>
        <w:t>(5,7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культури і мистецтва – 8</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52 </w:t>
      </w:r>
      <w:r w:rsidR="00392F57" w:rsidRPr="003A22AF">
        <w:rPr>
          <w:rFonts w:ascii="Times New Roman" w:eastAsia="Arial" w:hAnsi="Times New Roman" w:cs="Times New Roman"/>
          <w:sz w:val="32"/>
          <w:szCs w:val="32"/>
          <w:lang w:eastAsia="uk-UA" w:bidi="uk-UA"/>
        </w:rPr>
        <w:t>тисячі гривен</w:t>
      </w:r>
      <w:r w:rsidRPr="003A22AF">
        <w:rPr>
          <w:rFonts w:ascii="Times New Roman" w:eastAsia="Arial" w:hAnsi="Times New Roman" w:cs="Times New Roman"/>
          <w:sz w:val="32"/>
          <w:szCs w:val="32"/>
          <w:lang w:eastAsia="uk-UA" w:bidi="uk-UA"/>
        </w:rPr>
        <w:t xml:space="preserve"> (3,7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економічна діяльність – 2</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96</w:t>
      </w:r>
      <w:r w:rsidR="00392F57" w:rsidRPr="003A22AF">
        <w:rPr>
          <w:rFonts w:ascii="Times New Roman" w:eastAsia="Arial" w:hAnsi="Times New Roman" w:cs="Times New Roman"/>
          <w:sz w:val="32"/>
          <w:szCs w:val="32"/>
          <w:lang w:eastAsia="uk-UA" w:bidi="uk-UA"/>
        </w:rPr>
        <w:t>9</w:t>
      </w:r>
      <w:r w:rsidRPr="003A22AF">
        <w:rPr>
          <w:rFonts w:ascii="Times New Roman" w:eastAsia="Arial" w:hAnsi="Times New Roman" w:cs="Times New Roman"/>
          <w:sz w:val="32"/>
          <w:szCs w:val="32"/>
          <w:lang w:eastAsia="uk-UA" w:bidi="uk-UA"/>
        </w:rPr>
        <w:t xml:space="preserve"> </w:t>
      </w:r>
      <w:r w:rsidR="00392F57" w:rsidRPr="003A22AF">
        <w:rPr>
          <w:rFonts w:ascii="Times New Roman" w:eastAsia="Arial" w:hAnsi="Times New Roman" w:cs="Times New Roman"/>
          <w:sz w:val="32"/>
          <w:szCs w:val="32"/>
          <w:lang w:eastAsia="uk-UA" w:bidi="uk-UA"/>
        </w:rPr>
        <w:t xml:space="preserve">тисячі гривен </w:t>
      </w:r>
      <w:r w:rsidRPr="003A22AF">
        <w:rPr>
          <w:rFonts w:ascii="Times New Roman" w:eastAsia="Arial" w:hAnsi="Times New Roman" w:cs="Times New Roman"/>
          <w:sz w:val="32"/>
          <w:szCs w:val="32"/>
          <w:lang w:eastAsia="uk-UA" w:bidi="uk-UA"/>
        </w:rPr>
        <w:t>(1,4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фізичної культури і спорту – 2</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48</w:t>
      </w:r>
      <w:r w:rsidR="00392F57" w:rsidRPr="003A22AF">
        <w:rPr>
          <w:rFonts w:ascii="Times New Roman" w:eastAsia="Arial" w:hAnsi="Times New Roman" w:cs="Times New Roman"/>
          <w:sz w:val="32"/>
          <w:szCs w:val="32"/>
          <w:lang w:eastAsia="uk-UA" w:bidi="uk-UA"/>
        </w:rPr>
        <w:t>4</w:t>
      </w:r>
      <w:r w:rsidRPr="003A22AF">
        <w:rPr>
          <w:rFonts w:ascii="Times New Roman" w:eastAsia="Arial" w:hAnsi="Times New Roman" w:cs="Times New Roman"/>
          <w:sz w:val="32"/>
          <w:szCs w:val="32"/>
          <w:lang w:eastAsia="uk-UA" w:bidi="uk-UA"/>
        </w:rPr>
        <w:t xml:space="preserve"> </w:t>
      </w:r>
      <w:r w:rsidR="00392F57" w:rsidRPr="003A22AF">
        <w:rPr>
          <w:rFonts w:ascii="Times New Roman" w:eastAsia="Arial" w:hAnsi="Times New Roman" w:cs="Times New Roman"/>
          <w:sz w:val="32"/>
          <w:szCs w:val="32"/>
          <w:lang w:eastAsia="uk-UA" w:bidi="uk-UA"/>
        </w:rPr>
        <w:t xml:space="preserve">тисячі гривен </w:t>
      </w:r>
      <w:r w:rsidRPr="003A22AF">
        <w:rPr>
          <w:rFonts w:ascii="Times New Roman" w:eastAsia="Arial" w:hAnsi="Times New Roman" w:cs="Times New Roman"/>
          <w:sz w:val="32"/>
          <w:szCs w:val="32"/>
          <w:lang w:eastAsia="uk-UA" w:bidi="uk-UA"/>
        </w:rPr>
        <w:t>(1,2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інших видатків – 1</w:t>
      </w:r>
      <w:r w:rsidR="00392F57"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 xml:space="preserve">124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(0,6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w:t>
      </w:r>
    </w:p>
    <w:p w14:paraId="7A3F20F5" w14:textId="6583D5BC"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За звітний період забезпечено в повному обсязі фінансування видатків на виплату заробітної плати, проведено розрахунки бюджетних установ за спожиті енергоносії. </w:t>
      </w:r>
    </w:p>
    <w:p w14:paraId="62E0551B" w14:textId="3C612E69"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Обсяг власних ресурсів, що  знаходився у розпорядженні  бюджету  територіальної громади за рахунок вільного залишку коштів на 01.01.202</w:t>
      </w:r>
      <w:r w:rsidR="001B1E4F" w:rsidRPr="003A22AF">
        <w:rPr>
          <w:rFonts w:ascii="Times New Roman" w:eastAsia="Arial" w:hAnsi="Times New Roman" w:cs="Times New Roman"/>
          <w:sz w:val="32"/>
          <w:szCs w:val="32"/>
          <w:lang w:eastAsia="uk-UA" w:bidi="uk-UA"/>
        </w:rPr>
        <w:t>2</w:t>
      </w:r>
      <w:r w:rsidRPr="003A22AF">
        <w:rPr>
          <w:rFonts w:ascii="Times New Roman" w:eastAsia="Arial" w:hAnsi="Times New Roman" w:cs="Times New Roman"/>
          <w:sz w:val="32"/>
          <w:szCs w:val="32"/>
          <w:lang w:eastAsia="uk-UA" w:bidi="uk-UA"/>
        </w:rPr>
        <w:t xml:space="preserve"> року становив по загальному фонду 18</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509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 xml:space="preserve">та залишок  спеціального фонду – 850 </w:t>
      </w:r>
      <w:r w:rsidR="00392F57"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xml:space="preserve">, з них </w:t>
      </w:r>
      <w:proofErr w:type="spellStart"/>
      <w:r w:rsidRPr="003A22AF">
        <w:rPr>
          <w:rFonts w:ascii="Times New Roman" w:eastAsia="Arial" w:hAnsi="Times New Roman" w:cs="Times New Roman"/>
          <w:sz w:val="32"/>
          <w:szCs w:val="32"/>
          <w:lang w:eastAsia="uk-UA" w:bidi="uk-UA"/>
        </w:rPr>
        <w:t>розподілено</w:t>
      </w:r>
      <w:proofErr w:type="spellEnd"/>
      <w:r w:rsidRPr="003A22AF">
        <w:rPr>
          <w:rFonts w:ascii="Times New Roman" w:eastAsia="Arial" w:hAnsi="Times New Roman" w:cs="Times New Roman"/>
          <w:sz w:val="32"/>
          <w:szCs w:val="32"/>
          <w:lang w:eastAsia="uk-UA" w:bidi="uk-UA"/>
        </w:rPr>
        <w:t xml:space="preserve"> на утримання бюджетних установ </w:t>
      </w:r>
      <w:r w:rsidR="00392F57" w:rsidRPr="003A22AF">
        <w:rPr>
          <w:rFonts w:ascii="Times New Roman" w:eastAsia="Arial" w:hAnsi="Times New Roman" w:cs="Times New Roman"/>
          <w:sz w:val="32"/>
          <w:szCs w:val="32"/>
          <w:lang w:eastAsia="uk-UA" w:bidi="uk-UA"/>
        </w:rPr>
        <w:t xml:space="preserve">– </w:t>
      </w:r>
      <w:r w:rsidRPr="003A22AF">
        <w:rPr>
          <w:rFonts w:ascii="Times New Roman" w:eastAsia="Arial" w:hAnsi="Times New Roman" w:cs="Times New Roman"/>
          <w:sz w:val="32"/>
          <w:szCs w:val="32"/>
          <w:lang w:eastAsia="uk-UA" w:bidi="uk-UA"/>
        </w:rPr>
        <w:t>18</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718 </w:t>
      </w:r>
      <w:r w:rsidR="00392F57"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На  заклади освіти спрямовано 4</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 xml:space="preserve">985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(26,6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від загального  розподіленого обсягу), житлово-комунального господарства – 4</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 xml:space="preserve">966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(26,5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охорони здоров'я – 4</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 xml:space="preserve">659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(24,9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інша діяльність – 1</w:t>
      </w:r>
      <w:r w:rsidR="00392F57"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32</w:t>
      </w:r>
      <w:r w:rsidR="00392F57" w:rsidRPr="003A22AF">
        <w:rPr>
          <w:rFonts w:ascii="Times New Roman" w:eastAsia="Arial" w:hAnsi="Times New Roman" w:cs="Times New Roman"/>
          <w:sz w:val="32"/>
          <w:szCs w:val="32"/>
          <w:lang w:eastAsia="uk-UA" w:bidi="uk-UA"/>
        </w:rPr>
        <w:t>8</w:t>
      </w:r>
      <w:r w:rsidRPr="003A22AF">
        <w:rPr>
          <w:rFonts w:ascii="Times New Roman" w:eastAsia="Arial" w:hAnsi="Times New Roman" w:cs="Times New Roman"/>
          <w:sz w:val="32"/>
          <w:szCs w:val="32"/>
          <w:lang w:eastAsia="uk-UA" w:bidi="uk-UA"/>
        </w:rPr>
        <w:t xml:space="preserve">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(7,2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соціального захисту та соціального забезпечення  - 1</w:t>
      </w:r>
      <w:r w:rsidR="00392F57"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 xml:space="preserve">8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(5,4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економічна діяльність – 92</w:t>
      </w:r>
      <w:r w:rsidR="00392F57" w:rsidRPr="003A22AF">
        <w:rPr>
          <w:rFonts w:ascii="Times New Roman" w:eastAsia="Arial" w:hAnsi="Times New Roman" w:cs="Times New Roman"/>
          <w:sz w:val="32"/>
          <w:szCs w:val="32"/>
          <w:lang w:eastAsia="uk-UA" w:bidi="uk-UA"/>
        </w:rPr>
        <w:t>4</w:t>
      </w:r>
      <w:r w:rsidRPr="003A22AF">
        <w:rPr>
          <w:rFonts w:ascii="Times New Roman" w:eastAsia="Arial" w:hAnsi="Times New Roman" w:cs="Times New Roman"/>
          <w:sz w:val="32"/>
          <w:szCs w:val="32"/>
          <w:lang w:eastAsia="uk-UA" w:bidi="uk-UA"/>
        </w:rPr>
        <w:t xml:space="preserve"> </w:t>
      </w:r>
      <w:r w:rsidR="00392F57" w:rsidRPr="003A22AF">
        <w:rPr>
          <w:rFonts w:ascii="Times New Roman" w:eastAsia="Arial" w:hAnsi="Times New Roman" w:cs="Times New Roman"/>
          <w:sz w:val="32"/>
          <w:szCs w:val="32"/>
          <w:lang w:eastAsia="uk-UA" w:bidi="uk-UA"/>
        </w:rPr>
        <w:t xml:space="preserve">тисячі гривен </w:t>
      </w:r>
      <w:r w:rsidRPr="003A22AF">
        <w:rPr>
          <w:rFonts w:ascii="Times New Roman" w:eastAsia="Arial" w:hAnsi="Times New Roman" w:cs="Times New Roman"/>
          <w:sz w:val="32"/>
          <w:szCs w:val="32"/>
          <w:lang w:eastAsia="uk-UA" w:bidi="uk-UA"/>
        </w:rPr>
        <w:t>(4,9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державного управління – 463 </w:t>
      </w:r>
      <w:r w:rsidR="00392F57" w:rsidRPr="003A22AF">
        <w:rPr>
          <w:rFonts w:ascii="Times New Roman" w:eastAsia="Arial" w:hAnsi="Times New Roman" w:cs="Times New Roman"/>
          <w:sz w:val="32"/>
          <w:szCs w:val="32"/>
          <w:lang w:eastAsia="uk-UA" w:bidi="uk-UA"/>
        </w:rPr>
        <w:t>тисячі гривен</w:t>
      </w:r>
      <w:r w:rsidRPr="003A22AF">
        <w:rPr>
          <w:rFonts w:ascii="Times New Roman" w:eastAsia="Arial" w:hAnsi="Times New Roman" w:cs="Times New Roman"/>
          <w:sz w:val="32"/>
          <w:szCs w:val="32"/>
          <w:lang w:eastAsia="uk-UA" w:bidi="uk-UA"/>
        </w:rPr>
        <w:t xml:space="preserve"> (2,5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фізичної культури і спорту – 24</w:t>
      </w:r>
      <w:r w:rsidR="00392F57" w:rsidRPr="003A22AF">
        <w:rPr>
          <w:rFonts w:ascii="Times New Roman" w:eastAsia="Arial" w:hAnsi="Times New Roman" w:cs="Times New Roman"/>
          <w:sz w:val="32"/>
          <w:szCs w:val="32"/>
          <w:lang w:eastAsia="uk-UA" w:bidi="uk-UA"/>
        </w:rPr>
        <w:t>8 тисяч гривен</w:t>
      </w:r>
      <w:r w:rsidRPr="003A22AF">
        <w:rPr>
          <w:rFonts w:ascii="Times New Roman" w:eastAsia="Arial" w:hAnsi="Times New Roman" w:cs="Times New Roman"/>
          <w:sz w:val="32"/>
          <w:szCs w:val="32"/>
          <w:lang w:eastAsia="uk-UA" w:bidi="uk-UA"/>
        </w:rPr>
        <w:t xml:space="preserve"> (1,3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інших видатків – 137</w:t>
      </w:r>
      <w:r w:rsidR="00392F57" w:rsidRPr="003A22AF">
        <w:rPr>
          <w:rFonts w:ascii="Times New Roman" w:eastAsia="Arial" w:hAnsi="Times New Roman" w:cs="Times New Roman"/>
          <w:sz w:val="32"/>
          <w:szCs w:val="32"/>
          <w:lang w:eastAsia="uk-UA" w:bidi="uk-UA"/>
        </w:rPr>
        <w:t xml:space="preserve"> тисяч гривен</w:t>
      </w:r>
      <w:r w:rsidRPr="003A22AF">
        <w:rPr>
          <w:rFonts w:ascii="Times New Roman" w:eastAsia="Arial" w:hAnsi="Times New Roman" w:cs="Times New Roman"/>
          <w:sz w:val="32"/>
          <w:szCs w:val="32"/>
          <w:lang w:eastAsia="uk-UA" w:bidi="uk-UA"/>
        </w:rPr>
        <w:t xml:space="preserve"> (0,7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w:t>
      </w:r>
    </w:p>
    <w:p w14:paraId="03D29F86" w14:textId="108F5637" w:rsidR="00983C77" w:rsidRPr="003A22AF" w:rsidRDefault="00983C77" w:rsidP="00983C77">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Також </w:t>
      </w:r>
      <w:proofErr w:type="spellStart"/>
      <w:r w:rsidRPr="003A22AF">
        <w:rPr>
          <w:rFonts w:ascii="Times New Roman" w:eastAsia="Arial" w:hAnsi="Times New Roman" w:cs="Times New Roman"/>
          <w:sz w:val="32"/>
          <w:szCs w:val="32"/>
          <w:lang w:eastAsia="uk-UA" w:bidi="uk-UA"/>
        </w:rPr>
        <w:t>датково</w:t>
      </w:r>
      <w:proofErr w:type="spellEnd"/>
      <w:r w:rsidRPr="003A22AF">
        <w:rPr>
          <w:rFonts w:ascii="Times New Roman" w:eastAsia="Arial" w:hAnsi="Times New Roman" w:cs="Times New Roman"/>
          <w:sz w:val="32"/>
          <w:szCs w:val="32"/>
          <w:lang w:eastAsia="uk-UA" w:bidi="uk-UA"/>
        </w:rPr>
        <w:t xml:space="preserve"> </w:t>
      </w:r>
      <w:proofErr w:type="spellStart"/>
      <w:r w:rsidRPr="003A22AF">
        <w:rPr>
          <w:rFonts w:ascii="Times New Roman" w:eastAsia="Arial" w:hAnsi="Times New Roman" w:cs="Times New Roman"/>
          <w:sz w:val="32"/>
          <w:szCs w:val="32"/>
          <w:lang w:eastAsia="uk-UA" w:bidi="uk-UA"/>
        </w:rPr>
        <w:t>розподілено</w:t>
      </w:r>
      <w:proofErr w:type="spellEnd"/>
      <w:r w:rsidRPr="003A22AF">
        <w:rPr>
          <w:rFonts w:ascii="Times New Roman" w:eastAsia="Arial" w:hAnsi="Times New Roman" w:cs="Times New Roman"/>
          <w:sz w:val="32"/>
          <w:szCs w:val="32"/>
          <w:lang w:eastAsia="uk-UA" w:bidi="uk-UA"/>
        </w:rPr>
        <w:t xml:space="preserve"> 9</w:t>
      </w:r>
      <w:r w:rsidR="00392F57" w:rsidRPr="003A22AF">
        <w:rPr>
          <w:rFonts w:ascii="Times New Roman" w:eastAsia="Arial" w:hAnsi="Times New Roman" w:cs="Times New Roman"/>
          <w:sz w:val="32"/>
          <w:szCs w:val="32"/>
          <w:lang w:eastAsia="uk-UA" w:bidi="uk-UA"/>
        </w:rPr>
        <w:t xml:space="preserve"> мільйонів </w:t>
      </w:r>
      <w:r w:rsidRPr="003A22AF">
        <w:rPr>
          <w:rFonts w:ascii="Times New Roman" w:eastAsia="Arial" w:hAnsi="Times New Roman" w:cs="Times New Roman"/>
          <w:sz w:val="32"/>
          <w:szCs w:val="32"/>
          <w:lang w:eastAsia="uk-UA" w:bidi="uk-UA"/>
        </w:rPr>
        <w:t xml:space="preserve">892 </w:t>
      </w:r>
      <w:r w:rsidR="00392F57" w:rsidRPr="003A22AF">
        <w:rPr>
          <w:rFonts w:ascii="Times New Roman" w:eastAsia="Arial" w:hAnsi="Times New Roman" w:cs="Times New Roman"/>
          <w:sz w:val="32"/>
          <w:szCs w:val="32"/>
          <w:lang w:eastAsia="uk-UA" w:bidi="uk-UA"/>
        </w:rPr>
        <w:t xml:space="preserve">тисячі гривен </w:t>
      </w:r>
      <w:r w:rsidRPr="003A22AF">
        <w:rPr>
          <w:rFonts w:ascii="Times New Roman" w:eastAsia="Arial" w:hAnsi="Times New Roman" w:cs="Times New Roman"/>
          <w:sz w:val="32"/>
          <w:szCs w:val="32"/>
          <w:lang w:eastAsia="uk-UA" w:bidi="uk-UA"/>
        </w:rPr>
        <w:t xml:space="preserve">від перевиконання дохідної частини загального фонду бюджету на утримання </w:t>
      </w:r>
      <w:r w:rsidRPr="003A22AF">
        <w:rPr>
          <w:rFonts w:ascii="Times New Roman" w:eastAsia="Arial" w:hAnsi="Times New Roman" w:cs="Times New Roman"/>
          <w:sz w:val="32"/>
          <w:szCs w:val="32"/>
          <w:lang w:eastAsia="uk-UA" w:bidi="uk-UA"/>
        </w:rPr>
        <w:lastRenderedPageBreak/>
        <w:t>бюджетних установ та закладів: житлово-комунального господарства – 4</w:t>
      </w:r>
      <w:r w:rsidR="00392F57" w:rsidRPr="003A22AF">
        <w:rPr>
          <w:rFonts w:ascii="Times New Roman" w:eastAsia="Arial" w:hAnsi="Times New Roman" w:cs="Times New Roman"/>
          <w:sz w:val="32"/>
          <w:szCs w:val="32"/>
          <w:lang w:eastAsia="uk-UA" w:bidi="uk-UA"/>
        </w:rPr>
        <w:t xml:space="preserve"> мільйони </w:t>
      </w:r>
      <w:r w:rsidRPr="003A22AF">
        <w:rPr>
          <w:rFonts w:ascii="Times New Roman" w:eastAsia="Arial" w:hAnsi="Times New Roman" w:cs="Times New Roman"/>
          <w:sz w:val="32"/>
          <w:szCs w:val="32"/>
          <w:lang w:eastAsia="uk-UA" w:bidi="uk-UA"/>
        </w:rPr>
        <w:t>5</w:t>
      </w:r>
      <w:r w:rsidR="00392F57" w:rsidRPr="003A22AF">
        <w:rPr>
          <w:rFonts w:ascii="Times New Roman" w:eastAsia="Arial" w:hAnsi="Times New Roman" w:cs="Times New Roman"/>
          <w:sz w:val="32"/>
          <w:szCs w:val="32"/>
          <w:lang w:eastAsia="uk-UA" w:bidi="uk-UA"/>
        </w:rPr>
        <w:t xml:space="preserve">50 тисяч гривен </w:t>
      </w:r>
      <w:r w:rsidRPr="003A22AF">
        <w:rPr>
          <w:rFonts w:ascii="Times New Roman" w:eastAsia="Arial" w:hAnsi="Times New Roman" w:cs="Times New Roman"/>
          <w:sz w:val="32"/>
          <w:szCs w:val="32"/>
          <w:lang w:eastAsia="uk-UA" w:bidi="uk-UA"/>
        </w:rPr>
        <w:t>(46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охорони здоров'я – 1</w:t>
      </w:r>
      <w:r w:rsidR="00392F57"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59</w:t>
      </w:r>
      <w:r w:rsidR="00392F57" w:rsidRPr="003A22AF">
        <w:rPr>
          <w:rFonts w:ascii="Times New Roman" w:eastAsia="Arial" w:hAnsi="Times New Roman" w:cs="Times New Roman"/>
          <w:sz w:val="32"/>
          <w:szCs w:val="32"/>
          <w:lang w:eastAsia="uk-UA" w:bidi="uk-UA"/>
        </w:rPr>
        <w:t>5</w:t>
      </w:r>
      <w:r w:rsidRPr="003A22AF">
        <w:rPr>
          <w:rFonts w:ascii="Times New Roman" w:eastAsia="Arial" w:hAnsi="Times New Roman" w:cs="Times New Roman"/>
          <w:sz w:val="32"/>
          <w:szCs w:val="32"/>
          <w:lang w:eastAsia="uk-UA" w:bidi="uk-UA"/>
        </w:rPr>
        <w:t xml:space="preserve">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(16,1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субвенції іншим бюджетам  – 1</w:t>
      </w:r>
      <w:r w:rsidR="00392F57"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 xml:space="preserve">360 </w:t>
      </w:r>
      <w:r w:rsidR="00392F57"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(13,7 відс</w:t>
      </w:r>
      <w:r w:rsidR="00392F57"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соціального захисту та соціального забезпечення  - 1</w:t>
      </w:r>
      <w:r w:rsidR="00392F57"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 xml:space="preserve">34 </w:t>
      </w:r>
      <w:r w:rsidR="00392F57" w:rsidRPr="003A22AF">
        <w:rPr>
          <w:rFonts w:ascii="Times New Roman" w:eastAsia="Arial" w:hAnsi="Times New Roman" w:cs="Times New Roman"/>
          <w:sz w:val="32"/>
          <w:szCs w:val="32"/>
          <w:lang w:eastAsia="uk-UA" w:bidi="uk-UA"/>
        </w:rPr>
        <w:t xml:space="preserve">тисячі гривен </w:t>
      </w:r>
      <w:r w:rsidRPr="003A22AF">
        <w:rPr>
          <w:rFonts w:ascii="Times New Roman" w:eastAsia="Arial" w:hAnsi="Times New Roman" w:cs="Times New Roman"/>
          <w:sz w:val="32"/>
          <w:szCs w:val="32"/>
          <w:lang w:eastAsia="uk-UA" w:bidi="uk-UA"/>
        </w:rPr>
        <w:t>(10,5 відс</w:t>
      </w:r>
      <w:r w:rsidR="00627BC1"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економічна діяльність – 650 </w:t>
      </w:r>
      <w:r w:rsidR="00627BC1"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 xml:space="preserve"> (6,6 відс</w:t>
      </w:r>
      <w:r w:rsidR="00627BC1"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інша діяльність – 56</w:t>
      </w:r>
      <w:r w:rsidR="00627BC1" w:rsidRPr="003A22AF">
        <w:rPr>
          <w:rFonts w:ascii="Times New Roman" w:eastAsia="Arial" w:hAnsi="Times New Roman" w:cs="Times New Roman"/>
          <w:sz w:val="32"/>
          <w:szCs w:val="32"/>
          <w:lang w:eastAsia="uk-UA" w:bidi="uk-UA"/>
        </w:rPr>
        <w:t>5</w:t>
      </w:r>
      <w:r w:rsidRPr="003A22AF">
        <w:rPr>
          <w:rFonts w:ascii="Times New Roman" w:eastAsia="Arial" w:hAnsi="Times New Roman" w:cs="Times New Roman"/>
          <w:sz w:val="32"/>
          <w:szCs w:val="32"/>
          <w:lang w:eastAsia="uk-UA" w:bidi="uk-UA"/>
        </w:rPr>
        <w:t xml:space="preserve"> </w:t>
      </w:r>
      <w:r w:rsidR="00627BC1"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(5,7 відс</w:t>
      </w:r>
      <w:r w:rsidR="00627BC1" w:rsidRPr="003A22AF">
        <w:rPr>
          <w:rFonts w:ascii="Times New Roman" w:eastAsia="Arial" w:hAnsi="Times New Roman" w:cs="Times New Roman"/>
          <w:sz w:val="32"/>
          <w:szCs w:val="32"/>
          <w:lang w:eastAsia="uk-UA" w:bidi="uk-UA"/>
        </w:rPr>
        <w:t>отків</w:t>
      </w:r>
      <w:r w:rsidRPr="003A22AF">
        <w:rPr>
          <w:rFonts w:ascii="Times New Roman" w:eastAsia="Arial" w:hAnsi="Times New Roman" w:cs="Times New Roman"/>
          <w:sz w:val="32"/>
          <w:szCs w:val="32"/>
          <w:lang w:eastAsia="uk-UA" w:bidi="uk-UA"/>
        </w:rPr>
        <w:t xml:space="preserve">), інших видатків – 138 </w:t>
      </w:r>
      <w:r w:rsidR="00627BC1"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(1,4 відс</w:t>
      </w:r>
      <w:r w:rsidR="00627BC1" w:rsidRPr="003A22AF">
        <w:rPr>
          <w:rFonts w:ascii="Times New Roman" w:eastAsia="Arial" w:hAnsi="Times New Roman" w:cs="Times New Roman"/>
          <w:sz w:val="32"/>
          <w:szCs w:val="32"/>
          <w:lang w:eastAsia="uk-UA" w:bidi="uk-UA"/>
        </w:rPr>
        <w:t>отки</w:t>
      </w:r>
      <w:r w:rsidRPr="003A22AF">
        <w:rPr>
          <w:rFonts w:ascii="Times New Roman" w:eastAsia="Arial" w:hAnsi="Times New Roman" w:cs="Times New Roman"/>
          <w:sz w:val="32"/>
          <w:szCs w:val="32"/>
          <w:lang w:eastAsia="uk-UA" w:bidi="uk-UA"/>
        </w:rPr>
        <w:t>).</w:t>
      </w:r>
    </w:p>
    <w:p w14:paraId="774CFBD8" w14:textId="7C45ED89"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За 11 місяців 2022 з міського бюджету перераховано міжбюджетних трансфертів за загальним та спеціальним фондами у сумі 1</w:t>
      </w:r>
      <w:r w:rsidR="00627BC1" w:rsidRPr="003A22AF">
        <w:rPr>
          <w:rFonts w:ascii="Times New Roman" w:eastAsia="Arial" w:hAnsi="Times New Roman" w:cs="Times New Roman"/>
          <w:sz w:val="32"/>
          <w:szCs w:val="32"/>
          <w:lang w:eastAsia="uk-UA" w:bidi="uk-UA"/>
        </w:rPr>
        <w:t xml:space="preserve"> мільйон </w:t>
      </w:r>
      <w:r w:rsidRPr="003A22AF">
        <w:rPr>
          <w:rFonts w:ascii="Times New Roman" w:eastAsia="Arial" w:hAnsi="Times New Roman" w:cs="Times New Roman"/>
          <w:sz w:val="32"/>
          <w:szCs w:val="32"/>
          <w:lang w:eastAsia="uk-UA" w:bidi="uk-UA"/>
        </w:rPr>
        <w:t>48</w:t>
      </w:r>
      <w:r w:rsidR="00627BC1" w:rsidRPr="003A22AF">
        <w:rPr>
          <w:rFonts w:ascii="Times New Roman" w:eastAsia="Arial" w:hAnsi="Times New Roman" w:cs="Times New Roman"/>
          <w:sz w:val="32"/>
          <w:szCs w:val="32"/>
          <w:lang w:eastAsia="uk-UA" w:bidi="uk-UA"/>
        </w:rPr>
        <w:t>3</w:t>
      </w:r>
      <w:r w:rsidRPr="003A22AF">
        <w:rPr>
          <w:rFonts w:ascii="Times New Roman" w:eastAsia="Arial" w:hAnsi="Times New Roman" w:cs="Times New Roman"/>
          <w:sz w:val="32"/>
          <w:szCs w:val="32"/>
          <w:lang w:eastAsia="uk-UA" w:bidi="uk-UA"/>
        </w:rPr>
        <w:t xml:space="preserve"> </w:t>
      </w:r>
      <w:r w:rsidR="00627BC1" w:rsidRPr="003A22AF">
        <w:rPr>
          <w:rFonts w:ascii="Times New Roman" w:eastAsia="Arial" w:hAnsi="Times New Roman" w:cs="Times New Roman"/>
          <w:sz w:val="32"/>
          <w:szCs w:val="32"/>
          <w:lang w:eastAsia="uk-UA" w:bidi="uk-UA"/>
        </w:rPr>
        <w:t>тисячі гривен</w:t>
      </w:r>
      <w:r w:rsidRPr="003A22AF">
        <w:rPr>
          <w:rFonts w:ascii="Times New Roman" w:eastAsia="Arial" w:hAnsi="Times New Roman" w:cs="Times New Roman"/>
          <w:sz w:val="32"/>
          <w:szCs w:val="32"/>
          <w:lang w:eastAsia="uk-UA" w:bidi="uk-UA"/>
        </w:rPr>
        <w:t>, з них:</w:t>
      </w:r>
    </w:p>
    <w:p w14:paraId="5F6695D6" w14:textId="7BA27B3C"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 інша субвенція обласному бюджету 840 </w:t>
      </w:r>
      <w:r w:rsidR="00627BC1" w:rsidRPr="003A22AF">
        <w:rPr>
          <w:rFonts w:ascii="Times New Roman" w:eastAsia="Arial" w:hAnsi="Times New Roman" w:cs="Times New Roman"/>
          <w:sz w:val="32"/>
          <w:szCs w:val="32"/>
          <w:lang w:eastAsia="uk-UA" w:bidi="uk-UA"/>
        </w:rPr>
        <w:t xml:space="preserve">тисяч гривен </w:t>
      </w:r>
      <w:r w:rsidRPr="003A22AF">
        <w:rPr>
          <w:rFonts w:ascii="Times New Roman" w:eastAsia="Arial" w:hAnsi="Times New Roman" w:cs="Times New Roman"/>
          <w:sz w:val="32"/>
          <w:szCs w:val="32"/>
          <w:lang w:eastAsia="uk-UA" w:bidi="uk-UA"/>
        </w:rPr>
        <w:t xml:space="preserve">в </w:t>
      </w:r>
      <w:proofErr w:type="spellStart"/>
      <w:r w:rsidRPr="003A22AF">
        <w:rPr>
          <w:rFonts w:ascii="Times New Roman" w:eastAsia="Arial" w:hAnsi="Times New Roman" w:cs="Times New Roman"/>
          <w:sz w:val="32"/>
          <w:szCs w:val="32"/>
          <w:lang w:eastAsia="uk-UA" w:bidi="uk-UA"/>
        </w:rPr>
        <w:t>т.ч</w:t>
      </w:r>
      <w:proofErr w:type="spellEnd"/>
      <w:r w:rsidRPr="003A22AF">
        <w:rPr>
          <w:rFonts w:ascii="Times New Roman" w:eastAsia="Arial" w:hAnsi="Times New Roman" w:cs="Times New Roman"/>
          <w:sz w:val="32"/>
          <w:szCs w:val="32"/>
          <w:lang w:eastAsia="uk-UA" w:bidi="uk-UA"/>
        </w:rPr>
        <w:t>.: на здійснення видатків з придбання шкільного автобуса для Звенигородського ліцею імені Тараса Шевченка Звенигородської міської ради Звенигородського району Черкаської області на умовах співфінансування у розмірі 10</w:t>
      </w:r>
      <w:r w:rsidR="00627BC1" w:rsidRPr="003A22AF">
        <w:rPr>
          <w:rFonts w:ascii="Times New Roman" w:eastAsia="Arial" w:hAnsi="Times New Roman" w:cs="Times New Roman"/>
          <w:sz w:val="32"/>
          <w:szCs w:val="32"/>
          <w:lang w:eastAsia="uk-UA" w:bidi="uk-UA"/>
        </w:rPr>
        <w:t xml:space="preserve"> відсотків</w:t>
      </w:r>
      <w:r w:rsidRPr="003A22AF">
        <w:rPr>
          <w:rFonts w:ascii="Times New Roman" w:eastAsia="Arial" w:hAnsi="Times New Roman" w:cs="Times New Roman"/>
          <w:sz w:val="32"/>
          <w:szCs w:val="32"/>
          <w:lang w:eastAsia="uk-UA" w:bidi="uk-UA"/>
        </w:rPr>
        <w:t xml:space="preserve"> </w:t>
      </w:r>
      <w:r w:rsidR="00627BC1" w:rsidRPr="003A22AF">
        <w:rPr>
          <w:rFonts w:ascii="Times New Roman" w:eastAsia="Arial" w:hAnsi="Times New Roman" w:cs="Times New Roman"/>
          <w:sz w:val="32"/>
          <w:szCs w:val="32"/>
          <w:lang w:eastAsia="uk-UA" w:bidi="uk-UA"/>
        </w:rPr>
        <w:t>–</w:t>
      </w:r>
      <w:r w:rsidRPr="003A22AF">
        <w:rPr>
          <w:rFonts w:ascii="Times New Roman" w:eastAsia="Arial" w:hAnsi="Times New Roman" w:cs="Times New Roman"/>
          <w:sz w:val="32"/>
          <w:szCs w:val="32"/>
          <w:lang w:eastAsia="uk-UA" w:bidi="uk-UA"/>
        </w:rPr>
        <w:t xml:space="preserve"> 240 </w:t>
      </w:r>
      <w:r w:rsidR="00627BC1"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w:t>
      </w:r>
    </w:p>
    <w:p w14:paraId="7D8F230E" w14:textId="25B09857" w:rsidR="00414F2F" w:rsidRPr="003A22AF" w:rsidRDefault="00414F2F" w:rsidP="00414F2F">
      <w:pPr>
        <w:widowControl w:val="0"/>
        <w:spacing w:after="0" w:line="240" w:lineRule="auto"/>
        <w:ind w:firstLine="567"/>
        <w:jc w:val="both"/>
        <w:rPr>
          <w:rFonts w:ascii="Times New Roman" w:eastAsia="Arial" w:hAnsi="Times New Roman" w:cs="Times New Roman"/>
          <w:sz w:val="32"/>
          <w:szCs w:val="32"/>
          <w:lang w:eastAsia="uk-UA" w:bidi="uk-UA"/>
        </w:rPr>
      </w:pPr>
      <w:r w:rsidRPr="003A22AF">
        <w:rPr>
          <w:rFonts w:ascii="Times New Roman" w:eastAsia="Arial" w:hAnsi="Times New Roman" w:cs="Times New Roman"/>
          <w:sz w:val="32"/>
          <w:szCs w:val="32"/>
          <w:lang w:eastAsia="uk-UA" w:bidi="uk-UA"/>
        </w:rPr>
        <w:t xml:space="preserve">на здійснення видатків з придбання генератора  для Звенигородського будинку-інтернату для інвалідів та престарілих - 600 </w:t>
      </w:r>
      <w:r w:rsidR="00627BC1" w:rsidRPr="003A22AF">
        <w:rPr>
          <w:rFonts w:ascii="Times New Roman" w:eastAsia="Arial" w:hAnsi="Times New Roman" w:cs="Times New Roman"/>
          <w:sz w:val="32"/>
          <w:szCs w:val="32"/>
          <w:lang w:eastAsia="uk-UA" w:bidi="uk-UA"/>
        </w:rPr>
        <w:t>тисяч гривен</w:t>
      </w:r>
      <w:r w:rsidRPr="003A22AF">
        <w:rPr>
          <w:rFonts w:ascii="Times New Roman" w:eastAsia="Arial" w:hAnsi="Times New Roman" w:cs="Times New Roman"/>
          <w:sz w:val="32"/>
          <w:szCs w:val="32"/>
          <w:lang w:eastAsia="uk-UA" w:bidi="uk-UA"/>
        </w:rPr>
        <w:t>;</w:t>
      </w:r>
    </w:p>
    <w:p w14:paraId="4FD7C8E9" w14:textId="52BE3667" w:rsidR="00414F2F" w:rsidRPr="003A22AF" w:rsidRDefault="00414F2F" w:rsidP="00155E57">
      <w:pPr>
        <w:widowControl w:val="0"/>
        <w:spacing w:after="0" w:line="240" w:lineRule="auto"/>
        <w:ind w:firstLine="567"/>
        <w:jc w:val="both"/>
        <w:rPr>
          <w:rFonts w:ascii="Times New Roman" w:eastAsia="Arial" w:hAnsi="Times New Roman" w:cs="Times New Roman"/>
          <w:sz w:val="32"/>
          <w:szCs w:val="32"/>
          <w:lang w:eastAsia="uk-UA" w:bidi="uk-UA"/>
        </w:rPr>
      </w:pPr>
    </w:p>
    <w:p w14:paraId="6639FBDC" w14:textId="4D520A5B" w:rsidR="00E47D1F" w:rsidRPr="003A22AF" w:rsidRDefault="00E47D1F" w:rsidP="00155E57">
      <w:pPr>
        <w:widowControl w:val="0"/>
        <w:spacing w:after="0" w:line="240" w:lineRule="auto"/>
        <w:ind w:firstLine="567"/>
        <w:jc w:val="both"/>
        <w:rPr>
          <w:rFonts w:ascii="Times New Roman" w:eastAsia="Arial" w:hAnsi="Times New Roman" w:cs="Times New Roman"/>
          <w:color w:val="0070C0"/>
          <w:sz w:val="32"/>
          <w:szCs w:val="32"/>
          <w:lang w:eastAsia="uk-UA" w:bidi="uk-UA"/>
        </w:rPr>
      </w:pPr>
      <w:r w:rsidRPr="003A22AF">
        <w:rPr>
          <w:rFonts w:ascii="Times New Roman" w:eastAsia="Arial" w:hAnsi="Times New Roman" w:cs="Times New Roman"/>
          <w:color w:val="0070C0"/>
          <w:sz w:val="32"/>
          <w:szCs w:val="32"/>
          <w:lang w:eastAsia="uk-UA" w:bidi="uk-UA"/>
        </w:rPr>
        <w:t>Окрема стаття видатків, у військовий час, звісно на потреби збройних сил України та місцевих добровольчих формувань територіальної оборони</w:t>
      </w:r>
      <w:r w:rsidR="00BD102C" w:rsidRPr="003A22AF">
        <w:rPr>
          <w:rFonts w:ascii="Times New Roman" w:eastAsia="Arial" w:hAnsi="Times New Roman" w:cs="Times New Roman"/>
          <w:color w:val="0070C0"/>
          <w:sz w:val="32"/>
          <w:szCs w:val="32"/>
          <w:lang w:eastAsia="uk-UA" w:bidi="uk-UA"/>
        </w:rPr>
        <w:t xml:space="preserve"> та внутрішньо переміщених осіб</w:t>
      </w:r>
      <w:r w:rsidRPr="003A22AF">
        <w:rPr>
          <w:rFonts w:ascii="Times New Roman" w:eastAsia="Arial" w:hAnsi="Times New Roman" w:cs="Times New Roman"/>
          <w:color w:val="0070C0"/>
          <w:sz w:val="32"/>
          <w:szCs w:val="32"/>
          <w:lang w:eastAsia="uk-UA" w:bidi="uk-UA"/>
        </w:rPr>
        <w:t>.</w:t>
      </w:r>
    </w:p>
    <w:p w14:paraId="211E96EA" w14:textId="715723C5" w:rsidR="00BD102C" w:rsidRPr="003A22AF" w:rsidRDefault="00BD102C" w:rsidP="00BD102C">
      <w:pPr>
        <w:spacing w:after="0"/>
        <w:ind w:firstLine="480"/>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На сьогоднішній день, з бюджету територіальної громади заплановані видатки на наданням підтримки внутрішньо переміщеним особам у зв`язку із введенням воєнного стану у сумі 99</w:t>
      </w:r>
      <w:r w:rsidR="002B5D17" w:rsidRPr="003A22AF">
        <w:rPr>
          <w:rFonts w:ascii="Times New Roman" w:hAnsi="Times New Roman" w:cs="Times New Roman"/>
          <w:color w:val="0070C0"/>
          <w:sz w:val="32"/>
          <w:szCs w:val="32"/>
        </w:rPr>
        <w:t>5</w:t>
      </w:r>
      <w:r w:rsidRPr="003A22AF">
        <w:rPr>
          <w:rFonts w:ascii="Times New Roman" w:hAnsi="Times New Roman" w:cs="Times New Roman"/>
          <w:color w:val="0070C0"/>
          <w:sz w:val="32"/>
          <w:szCs w:val="32"/>
        </w:rPr>
        <w:t xml:space="preserve"> </w:t>
      </w:r>
      <w:r w:rsidR="002B5D17" w:rsidRPr="003A22AF">
        <w:rPr>
          <w:rFonts w:ascii="Times New Roman" w:eastAsia="Arial" w:hAnsi="Times New Roman" w:cs="Times New Roman"/>
          <w:color w:val="0070C0"/>
          <w:sz w:val="32"/>
          <w:szCs w:val="32"/>
          <w:lang w:eastAsia="uk-UA" w:bidi="uk-UA"/>
        </w:rPr>
        <w:t>тисяч гривен</w:t>
      </w:r>
      <w:r w:rsidRPr="003A22AF">
        <w:rPr>
          <w:rFonts w:ascii="Times New Roman" w:hAnsi="Times New Roman" w:cs="Times New Roman"/>
          <w:color w:val="0070C0"/>
          <w:sz w:val="32"/>
          <w:szCs w:val="32"/>
        </w:rPr>
        <w:t>, з них на виконання міських програм:</w:t>
      </w:r>
    </w:p>
    <w:p w14:paraId="2D9060E8" w14:textId="5C2CD2B4" w:rsidR="00BD102C" w:rsidRPr="003A22AF" w:rsidRDefault="00BD102C" w:rsidP="00BD102C">
      <w:pPr>
        <w:pStyle w:val="a4"/>
        <w:numPr>
          <w:ilvl w:val="0"/>
          <w:numId w:val="26"/>
        </w:numPr>
        <w:jc w:val="both"/>
        <w:rPr>
          <w:color w:val="0070C0"/>
          <w:sz w:val="32"/>
          <w:szCs w:val="32"/>
        </w:rPr>
      </w:pPr>
      <w:r w:rsidRPr="003A22AF">
        <w:rPr>
          <w:color w:val="0070C0"/>
          <w:sz w:val="32"/>
          <w:szCs w:val="32"/>
        </w:rPr>
        <w:t>на виконання Програми підтримки та соціального захисту внутрішньо переміщених осіб у Звенигородській міській територіальній громаді на 2022-2023 роки у сумі 69</w:t>
      </w:r>
      <w:r w:rsidR="002B5D17" w:rsidRPr="003A22AF">
        <w:rPr>
          <w:color w:val="0070C0"/>
          <w:sz w:val="32"/>
          <w:szCs w:val="32"/>
        </w:rPr>
        <w:t>4</w:t>
      </w:r>
      <w:r w:rsidRPr="003A22AF">
        <w:rPr>
          <w:color w:val="0070C0"/>
          <w:sz w:val="32"/>
          <w:szCs w:val="32"/>
        </w:rPr>
        <w:t xml:space="preserve"> </w:t>
      </w:r>
      <w:r w:rsidR="002B5D17" w:rsidRPr="003A22AF">
        <w:rPr>
          <w:rFonts w:eastAsia="Arial"/>
          <w:color w:val="0070C0"/>
          <w:sz w:val="32"/>
          <w:szCs w:val="32"/>
          <w:lang w:eastAsia="uk-UA" w:bidi="uk-UA"/>
        </w:rPr>
        <w:t>тисяч гривен</w:t>
      </w:r>
      <w:r w:rsidRPr="003A22AF">
        <w:rPr>
          <w:color w:val="0070C0"/>
          <w:sz w:val="32"/>
          <w:szCs w:val="32"/>
        </w:rPr>
        <w:t>, а саме:</w:t>
      </w:r>
    </w:p>
    <w:p w14:paraId="16E26C37" w14:textId="4DD45162"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для придбання матеріалів, обладнання та інвентарю – 18</w:t>
      </w:r>
      <w:r w:rsidR="002B5D17" w:rsidRPr="003A22AF">
        <w:rPr>
          <w:color w:val="0070C0"/>
          <w:sz w:val="32"/>
          <w:szCs w:val="32"/>
        </w:rPr>
        <w:t>9</w:t>
      </w:r>
      <w:r w:rsidRPr="003A22AF">
        <w:rPr>
          <w:color w:val="0070C0"/>
          <w:sz w:val="32"/>
          <w:szCs w:val="32"/>
        </w:rPr>
        <w:t xml:space="preserve"> </w:t>
      </w:r>
      <w:r w:rsidR="002B5D17" w:rsidRPr="003A22AF">
        <w:rPr>
          <w:rFonts w:eastAsia="Arial"/>
          <w:color w:val="0070C0"/>
          <w:sz w:val="32"/>
          <w:szCs w:val="32"/>
          <w:lang w:eastAsia="uk-UA" w:bidi="uk-UA"/>
        </w:rPr>
        <w:t>тисяч гривен</w:t>
      </w:r>
      <w:r w:rsidR="002B5D17" w:rsidRPr="003A22AF">
        <w:rPr>
          <w:color w:val="0070C0"/>
          <w:sz w:val="32"/>
          <w:szCs w:val="32"/>
        </w:rPr>
        <w:t xml:space="preserve"> </w:t>
      </w:r>
      <w:r w:rsidRPr="003A22AF">
        <w:rPr>
          <w:color w:val="0070C0"/>
          <w:sz w:val="32"/>
          <w:szCs w:val="32"/>
        </w:rPr>
        <w:t>(придбання меблів – 100</w:t>
      </w:r>
      <w:r w:rsidR="002B5D17" w:rsidRPr="003A22AF">
        <w:rPr>
          <w:color w:val="0070C0"/>
          <w:sz w:val="32"/>
          <w:szCs w:val="32"/>
        </w:rPr>
        <w:t xml:space="preserve"> </w:t>
      </w:r>
      <w:r w:rsidRPr="003A22AF">
        <w:rPr>
          <w:color w:val="0070C0"/>
          <w:sz w:val="32"/>
          <w:szCs w:val="32"/>
        </w:rPr>
        <w:t xml:space="preserve"> </w:t>
      </w:r>
      <w:r w:rsidR="002B5D17" w:rsidRPr="003A22AF">
        <w:rPr>
          <w:rFonts w:eastAsia="Arial"/>
          <w:color w:val="0070C0"/>
          <w:sz w:val="32"/>
          <w:szCs w:val="32"/>
          <w:lang w:eastAsia="uk-UA" w:bidi="uk-UA"/>
        </w:rPr>
        <w:t>тисяч гривен</w:t>
      </w:r>
      <w:r w:rsidRPr="003A22AF">
        <w:rPr>
          <w:color w:val="0070C0"/>
          <w:sz w:val="32"/>
          <w:szCs w:val="32"/>
        </w:rPr>
        <w:t xml:space="preserve">, паливо-мастильні матеріали – 20 </w:t>
      </w:r>
      <w:r w:rsidR="002B5D17" w:rsidRPr="003A22AF">
        <w:rPr>
          <w:rFonts w:eastAsia="Arial"/>
          <w:color w:val="0070C0"/>
          <w:sz w:val="32"/>
          <w:szCs w:val="32"/>
          <w:lang w:eastAsia="uk-UA" w:bidi="uk-UA"/>
        </w:rPr>
        <w:t>тисяч гривен</w:t>
      </w:r>
      <w:r w:rsidR="002B5D17" w:rsidRPr="003A22AF">
        <w:rPr>
          <w:color w:val="0070C0"/>
          <w:sz w:val="32"/>
          <w:szCs w:val="32"/>
        </w:rPr>
        <w:t xml:space="preserve"> </w:t>
      </w:r>
      <w:r w:rsidRPr="003A22AF">
        <w:rPr>
          <w:color w:val="0070C0"/>
          <w:sz w:val="32"/>
          <w:szCs w:val="32"/>
        </w:rPr>
        <w:t>інших матеріалів – 6</w:t>
      </w:r>
      <w:r w:rsidR="002B5D17" w:rsidRPr="003A22AF">
        <w:rPr>
          <w:color w:val="0070C0"/>
          <w:sz w:val="32"/>
          <w:szCs w:val="32"/>
        </w:rPr>
        <w:t>9</w:t>
      </w:r>
      <w:r w:rsidRPr="003A22AF">
        <w:rPr>
          <w:color w:val="0070C0"/>
          <w:sz w:val="32"/>
          <w:szCs w:val="32"/>
        </w:rPr>
        <w:t xml:space="preserve"> </w:t>
      </w:r>
      <w:r w:rsidR="002B5D17" w:rsidRPr="003A22AF">
        <w:rPr>
          <w:rFonts w:eastAsia="Arial"/>
          <w:color w:val="0070C0"/>
          <w:sz w:val="32"/>
          <w:szCs w:val="32"/>
          <w:lang w:eastAsia="uk-UA" w:bidi="uk-UA"/>
        </w:rPr>
        <w:t>тисяч гривен</w:t>
      </w:r>
      <w:r w:rsidRPr="003A22AF">
        <w:rPr>
          <w:color w:val="0070C0"/>
          <w:sz w:val="32"/>
          <w:szCs w:val="32"/>
        </w:rPr>
        <w:t>)</w:t>
      </w:r>
      <w:r w:rsidRPr="003A22AF">
        <w:rPr>
          <w:i/>
          <w:iCs/>
          <w:color w:val="0070C0"/>
          <w:sz w:val="32"/>
          <w:szCs w:val="32"/>
          <w:shd w:val="clear" w:color="auto" w:fill="FFFFFF"/>
        </w:rPr>
        <w:t xml:space="preserve"> (розрахунки проведено на 120 тисяч гривень)</w:t>
      </w:r>
      <w:r w:rsidRPr="003A22AF">
        <w:rPr>
          <w:color w:val="0070C0"/>
          <w:sz w:val="32"/>
          <w:szCs w:val="32"/>
        </w:rPr>
        <w:t>;</w:t>
      </w:r>
    </w:p>
    <w:p w14:paraId="075E3BD9" w14:textId="7077D181"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для встановлення  насосу</w:t>
      </w:r>
      <w:r w:rsidR="00AC3A81" w:rsidRPr="003A22AF">
        <w:rPr>
          <w:color w:val="0070C0"/>
          <w:sz w:val="32"/>
          <w:szCs w:val="32"/>
        </w:rPr>
        <w:t xml:space="preserve"> (система опалення)</w:t>
      </w:r>
      <w:r w:rsidRPr="003A22AF">
        <w:rPr>
          <w:color w:val="0070C0"/>
          <w:sz w:val="32"/>
          <w:szCs w:val="32"/>
        </w:rPr>
        <w:t xml:space="preserve"> – 35 тис</w:t>
      </w:r>
      <w:r w:rsidR="00AC3A81" w:rsidRPr="003A22AF">
        <w:rPr>
          <w:color w:val="0070C0"/>
          <w:sz w:val="32"/>
          <w:szCs w:val="32"/>
        </w:rPr>
        <w:t xml:space="preserve">яч </w:t>
      </w:r>
      <w:r w:rsidRPr="003A22AF">
        <w:rPr>
          <w:color w:val="0070C0"/>
          <w:sz w:val="32"/>
          <w:szCs w:val="32"/>
        </w:rPr>
        <w:t>гр</w:t>
      </w:r>
      <w:r w:rsidR="00AC3A81" w:rsidRPr="003A22AF">
        <w:rPr>
          <w:color w:val="0070C0"/>
          <w:sz w:val="32"/>
          <w:szCs w:val="32"/>
        </w:rPr>
        <w:t>ивень</w:t>
      </w:r>
      <w:r w:rsidRPr="003A22AF">
        <w:rPr>
          <w:color w:val="0070C0"/>
          <w:sz w:val="32"/>
          <w:szCs w:val="32"/>
        </w:rPr>
        <w:t xml:space="preserve">, </w:t>
      </w:r>
    </w:p>
    <w:p w14:paraId="452A9A58" w14:textId="609865AC"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для проведення капітального ремонту котельні будівлі (монтаж каркасу димової труби за </w:t>
      </w:r>
      <w:proofErr w:type="spellStart"/>
      <w:r w:rsidRPr="003A22AF">
        <w:rPr>
          <w:color w:val="0070C0"/>
          <w:sz w:val="32"/>
          <w:szCs w:val="32"/>
        </w:rPr>
        <w:t>адресою</w:t>
      </w:r>
      <w:proofErr w:type="spellEnd"/>
      <w:r w:rsidRPr="003A22AF">
        <w:rPr>
          <w:color w:val="0070C0"/>
          <w:sz w:val="32"/>
          <w:szCs w:val="32"/>
        </w:rPr>
        <w:t xml:space="preserve">: </w:t>
      </w:r>
      <w:proofErr w:type="spellStart"/>
      <w:r w:rsidRPr="003A22AF">
        <w:rPr>
          <w:color w:val="0070C0"/>
          <w:sz w:val="32"/>
          <w:szCs w:val="32"/>
        </w:rPr>
        <w:t>с.Гусакове</w:t>
      </w:r>
      <w:proofErr w:type="spellEnd"/>
      <w:r w:rsidRPr="003A22AF">
        <w:rPr>
          <w:color w:val="0070C0"/>
          <w:sz w:val="32"/>
          <w:szCs w:val="32"/>
        </w:rPr>
        <w:t xml:space="preserve">, </w:t>
      </w:r>
      <w:proofErr w:type="spellStart"/>
      <w:r w:rsidRPr="003A22AF">
        <w:rPr>
          <w:color w:val="0070C0"/>
          <w:sz w:val="32"/>
          <w:szCs w:val="32"/>
        </w:rPr>
        <w:t>вул.Центральна</w:t>
      </w:r>
      <w:proofErr w:type="spellEnd"/>
      <w:r w:rsidRPr="003A22AF">
        <w:rPr>
          <w:color w:val="0070C0"/>
          <w:sz w:val="32"/>
          <w:szCs w:val="32"/>
        </w:rPr>
        <w:t xml:space="preserve">, 74) – 70 </w:t>
      </w:r>
      <w:r w:rsidR="002B5D17" w:rsidRPr="003A22AF">
        <w:rPr>
          <w:rFonts w:eastAsia="Arial"/>
          <w:color w:val="0070C0"/>
          <w:sz w:val="32"/>
          <w:szCs w:val="32"/>
          <w:lang w:eastAsia="uk-UA" w:bidi="uk-UA"/>
        </w:rPr>
        <w:t>тисяч гривен</w:t>
      </w:r>
    </w:p>
    <w:p w14:paraId="0E7009BF" w14:textId="202067E3"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lastRenderedPageBreak/>
        <w:t xml:space="preserve">з поточного ремонту будівлі за </w:t>
      </w:r>
      <w:proofErr w:type="spellStart"/>
      <w:r w:rsidRPr="003A22AF">
        <w:rPr>
          <w:color w:val="0070C0"/>
          <w:sz w:val="32"/>
          <w:szCs w:val="32"/>
        </w:rPr>
        <w:t>адресою</w:t>
      </w:r>
      <w:proofErr w:type="spellEnd"/>
      <w:r w:rsidRPr="003A22AF">
        <w:rPr>
          <w:color w:val="0070C0"/>
          <w:sz w:val="32"/>
          <w:szCs w:val="32"/>
        </w:rPr>
        <w:t xml:space="preserve">: </w:t>
      </w:r>
      <w:proofErr w:type="spellStart"/>
      <w:r w:rsidRPr="003A22AF">
        <w:rPr>
          <w:color w:val="0070C0"/>
          <w:sz w:val="32"/>
          <w:szCs w:val="32"/>
        </w:rPr>
        <w:t>с.Гусакове</w:t>
      </w:r>
      <w:proofErr w:type="spellEnd"/>
      <w:r w:rsidRPr="003A22AF">
        <w:rPr>
          <w:color w:val="0070C0"/>
          <w:sz w:val="32"/>
          <w:szCs w:val="32"/>
        </w:rPr>
        <w:t xml:space="preserve">, </w:t>
      </w:r>
      <w:proofErr w:type="spellStart"/>
      <w:r w:rsidRPr="003A22AF">
        <w:rPr>
          <w:color w:val="0070C0"/>
          <w:sz w:val="32"/>
          <w:szCs w:val="32"/>
        </w:rPr>
        <w:t>вул.Центральна</w:t>
      </w:r>
      <w:proofErr w:type="spellEnd"/>
      <w:r w:rsidRPr="003A22AF">
        <w:rPr>
          <w:color w:val="0070C0"/>
          <w:sz w:val="32"/>
          <w:szCs w:val="32"/>
        </w:rPr>
        <w:t xml:space="preserve">, 74 – 115 </w:t>
      </w:r>
      <w:r w:rsidR="002B5D17" w:rsidRPr="003A22AF">
        <w:rPr>
          <w:rFonts w:eastAsia="Arial"/>
          <w:color w:val="0070C0"/>
          <w:sz w:val="32"/>
          <w:szCs w:val="32"/>
          <w:lang w:eastAsia="uk-UA" w:bidi="uk-UA"/>
        </w:rPr>
        <w:t>тисяч гривен</w:t>
      </w:r>
      <w:r w:rsidRPr="003A22AF">
        <w:rPr>
          <w:color w:val="0070C0"/>
          <w:sz w:val="32"/>
          <w:szCs w:val="32"/>
        </w:rPr>
        <w:t xml:space="preserve">, з поточного ремонту електромережі – 99 </w:t>
      </w:r>
      <w:r w:rsidR="002B5D17" w:rsidRPr="003A22AF">
        <w:rPr>
          <w:rFonts w:eastAsia="Arial"/>
          <w:color w:val="0070C0"/>
          <w:sz w:val="32"/>
          <w:szCs w:val="32"/>
          <w:lang w:eastAsia="uk-UA" w:bidi="uk-UA"/>
        </w:rPr>
        <w:t>тисяч гривен</w:t>
      </w:r>
      <w:r w:rsidRPr="003A22AF">
        <w:rPr>
          <w:color w:val="0070C0"/>
          <w:sz w:val="32"/>
          <w:szCs w:val="32"/>
        </w:rPr>
        <w:t>;</w:t>
      </w:r>
    </w:p>
    <w:p w14:paraId="7B32ADD0" w14:textId="084273F4"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на оплату енергоносіїв – 120 </w:t>
      </w:r>
      <w:r w:rsidR="002B5D17" w:rsidRPr="003A22AF">
        <w:rPr>
          <w:rFonts w:eastAsia="Arial"/>
          <w:color w:val="0070C0"/>
          <w:sz w:val="32"/>
          <w:szCs w:val="32"/>
          <w:lang w:eastAsia="uk-UA" w:bidi="uk-UA"/>
        </w:rPr>
        <w:t>тисяч гривен</w:t>
      </w:r>
      <w:r w:rsidRPr="003A22AF">
        <w:rPr>
          <w:color w:val="0070C0"/>
          <w:sz w:val="32"/>
          <w:szCs w:val="32"/>
        </w:rPr>
        <w:t>;</w:t>
      </w:r>
    </w:p>
    <w:p w14:paraId="62430510" w14:textId="4C00DD19" w:rsidR="00BD102C" w:rsidRPr="003A22AF" w:rsidRDefault="00BD102C" w:rsidP="00BD102C">
      <w:pPr>
        <w:pStyle w:val="a4"/>
        <w:numPr>
          <w:ilvl w:val="0"/>
          <w:numId w:val="25"/>
        </w:numPr>
        <w:ind w:left="709"/>
        <w:jc w:val="both"/>
        <w:rPr>
          <w:color w:val="0070C0"/>
          <w:sz w:val="32"/>
          <w:szCs w:val="32"/>
          <w:lang w:val="ru-RU"/>
        </w:rPr>
      </w:pPr>
      <w:r w:rsidRPr="003A22AF">
        <w:rPr>
          <w:color w:val="0070C0"/>
          <w:sz w:val="32"/>
          <w:szCs w:val="32"/>
        </w:rPr>
        <w:t>на виплату заробітної плати з нарахуваннями – 6</w:t>
      </w:r>
      <w:r w:rsidR="002B5D17" w:rsidRPr="003A22AF">
        <w:rPr>
          <w:color w:val="0070C0"/>
          <w:sz w:val="32"/>
          <w:szCs w:val="32"/>
        </w:rPr>
        <w:t>6</w:t>
      </w:r>
      <w:r w:rsidRPr="003A22AF">
        <w:rPr>
          <w:color w:val="0070C0"/>
          <w:sz w:val="32"/>
          <w:szCs w:val="32"/>
        </w:rPr>
        <w:t xml:space="preserve"> </w:t>
      </w:r>
      <w:r w:rsidR="002B5D17" w:rsidRPr="003A22AF">
        <w:rPr>
          <w:rFonts w:eastAsia="Arial"/>
          <w:color w:val="0070C0"/>
          <w:sz w:val="32"/>
          <w:szCs w:val="32"/>
          <w:lang w:eastAsia="uk-UA" w:bidi="uk-UA"/>
        </w:rPr>
        <w:t>тисяч гривен</w:t>
      </w:r>
    </w:p>
    <w:p w14:paraId="4026246F" w14:textId="10E84A97" w:rsidR="00BD102C" w:rsidRPr="003A22AF" w:rsidRDefault="00BD102C" w:rsidP="00BD102C">
      <w:pPr>
        <w:pStyle w:val="a4"/>
        <w:numPr>
          <w:ilvl w:val="0"/>
          <w:numId w:val="26"/>
        </w:numPr>
        <w:jc w:val="both"/>
        <w:rPr>
          <w:color w:val="0070C0"/>
          <w:sz w:val="32"/>
          <w:szCs w:val="32"/>
        </w:rPr>
      </w:pPr>
      <w:r w:rsidRPr="003A22AF">
        <w:rPr>
          <w:color w:val="0070C0"/>
          <w:sz w:val="32"/>
          <w:szCs w:val="32"/>
          <w:shd w:val="clear" w:color="auto" w:fill="FFFFFF"/>
        </w:rPr>
        <w:t>Програми  «ТУРБОТА» на 2022–2025 роки Звенигородської міської територіальної громади</w:t>
      </w:r>
      <w:r w:rsidRPr="003A22AF">
        <w:rPr>
          <w:color w:val="0070C0"/>
          <w:sz w:val="32"/>
          <w:szCs w:val="32"/>
          <w:lang w:val="ru-RU"/>
        </w:rPr>
        <w:t xml:space="preserve">  </w:t>
      </w:r>
      <w:r w:rsidRPr="003A22AF">
        <w:rPr>
          <w:color w:val="0070C0"/>
          <w:sz w:val="32"/>
          <w:szCs w:val="32"/>
        </w:rPr>
        <w:t>у сумі</w:t>
      </w:r>
      <w:r w:rsidRPr="003A22AF">
        <w:rPr>
          <w:color w:val="0070C0"/>
          <w:sz w:val="32"/>
          <w:szCs w:val="32"/>
          <w:lang w:val="ru-RU"/>
        </w:rPr>
        <w:t xml:space="preserve"> </w:t>
      </w:r>
      <w:r w:rsidRPr="003A22AF">
        <w:rPr>
          <w:color w:val="0070C0"/>
          <w:sz w:val="32"/>
          <w:szCs w:val="32"/>
          <w:shd w:val="clear" w:color="auto" w:fill="FFFFFF"/>
        </w:rPr>
        <w:t xml:space="preserve">300 </w:t>
      </w:r>
      <w:r w:rsidR="002B5D17" w:rsidRPr="003A22AF">
        <w:rPr>
          <w:rFonts w:eastAsia="Arial"/>
          <w:color w:val="0070C0"/>
          <w:sz w:val="32"/>
          <w:szCs w:val="32"/>
          <w:lang w:eastAsia="uk-UA" w:bidi="uk-UA"/>
        </w:rPr>
        <w:t>тисяч гривен</w:t>
      </w:r>
      <w:r w:rsidR="002B5D17" w:rsidRPr="003A22AF">
        <w:rPr>
          <w:color w:val="0070C0"/>
          <w:sz w:val="32"/>
          <w:szCs w:val="32"/>
          <w:shd w:val="clear" w:color="auto" w:fill="FFFFFF"/>
        </w:rPr>
        <w:t xml:space="preserve"> </w:t>
      </w:r>
      <w:r w:rsidRPr="003A22AF">
        <w:rPr>
          <w:color w:val="0070C0"/>
          <w:sz w:val="32"/>
          <w:szCs w:val="32"/>
          <w:shd w:val="clear" w:color="auto" w:fill="FFFFFF"/>
        </w:rPr>
        <w:t>на придбання продуктів харчування для внутрішньо переміщених осіб</w:t>
      </w:r>
      <w:r w:rsidR="0013205C" w:rsidRPr="003A22AF">
        <w:rPr>
          <w:color w:val="0070C0"/>
          <w:sz w:val="32"/>
          <w:szCs w:val="32"/>
          <w:shd w:val="clear" w:color="auto" w:fill="FFFFFF"/>
        </w:rPr>
        <w:t xml:space="preserve"> (всього 1 мільйон </w:t>
      </w:r>
      <w:r w:rsidR="004A3188" w:rsidRPr="003A22AF">
        <w:rPr>
          <w:color w:val="0070C0"/>
          <w:sz w:val="32"/>
          <w:szCs w:val="32"/>
          <w:shd w:val="clear" w:color="auto" w:fill="FFFFFF"/>
        </w:rPr>
        <w:t>154</w:t>
      </w:r>
      <w:r w:rsidR="0013205C" w:rsidRPr="003A22AF">
        <w:rPr>
          <w:color w:val="0070C0"/>
          <w:sz w:val="32"/>
          <w:szCs w:val="32"/>
          <w:shd w:val="clear" w:color="auto" w:fill="FFFFFF"/>
        </w:rPr>
        <w:t xml:space="preserve"> тисяч</w:t>
      </w:r>
      <w:r w:rsidR="004A3188" w:rsidRPr="003A22AF">
        <w:rPr>
          <w:color w:val="0070C0"/>
          <w:sz w:val="32"/>
          <w:szCs w:val="32"/>
          <w:shd w:val="clear" w:color="auto" w:fill="FFFFFF"/>
        </w:rPr>
        <w:t>і</w:t>
      </w:r>
      <w:r w:rsidR="002B5D17" w:rsidRPr="003A22AF">
        <w:rPr>
          <w:color w:val="0070C0"/>
          <w:sz w:val="32"/>
          <w:szCs w:val="32"/>
          <w:shd w:val="clear" w:color="auto" w:fill="FFFFFF"/>
        </w:rPr>
        <w:t xml:space="preserve"> гривен</w:t>
      </w:r>
      <w:r w:rsidR="0013205C" w:rsidRPr="003A22AF">
        <w:rPr>
          <w:color w:val="0070C0"/>
          <w:sz w:val="32"/>
          <w:szCs w:val="32"/>
          <w:shd w:val="clear" w:color="auto" w:fill="FFFFFF"/>
        </w:rPr>
        <w:t>)</w:t>
      </w:r>
      <w:r w:rsidRPr="003A22AF">
        <w:rPr>
          <w:color w:val="0070C0"/>
          <w:sz w:val="32"/>
          <w:szCs w:val="32"/>
          <w:shd w:val="clear" w:color="auto" w:fill="FFFFFF"/>
        </w:rPr>
        <w:t>.</w:t>
      </w:r>
    </w:p>
    <w:p w14:paraId="36391E22" w14:textId="7D3BDBEA" w:rsidR="00BD102C" w:rsidRPr="003A22AF" w:rsidRDefault="00BD102C" w:rsidP="00BD102C">
      <w:pPr>
        <w:spacing w:after="0"/>
        <w:ind w:firstLine="480"/>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На заходи з територіальної оборони, на виконання Програми розвитку територіальної оборони Звенигородської міської територіальної громади  для військової частини  А7325</w:t>
      </w:r>
      <w:r w:rsidR="006437A1" w:rsidRPr="003A22AF">
        <w:rPr>
          <w:rFonts w:ascii="Times New Roman" w:hAnsi="Times New Roman" w:cs="Times New Roman"/>
          <w:color w:val="0070C0"/>
          <w:sz w:val="32"/>
          <w:szCs w:val="32"/>
        </w:rPr>
        <w:t>,</w:t>
      </w:r>
      <w:r w:rsidRPr="003A22AF">
        <w:rPr>
          <w:rFonts w:ascii="Times New Roman" w:hAnsi="Times New Roman" w:cs="Times New Roman"/>
          <w:color w:val="0070C0"/>
          <w:sz w:val="32"/>
          <w:szCs w:val="32"/>
        </w:rPr>
        <w:t xml:space="preserve"> Сил територіальної оборони</w:t>
      </w:r>
      <w:r w:rsidR="006437A1" w:rsidRPr="003A22AF">
        <w:rPr>
          <w:rFonts w:ascii="Times New Roman" w:hAnsi="Times New Roman" w:cs="Times New Roman"/>
          <w:color w:val="0070C0"/>
          <w:sz w:val="32"/>
          <w:szCs w:val="32"/>
        </w:rPr>
        <w:t>,</w:t>
      </w:r>
      <w:r w:rsidRPr="003A22AF">
        <w:rPr>
          <w:rFonts w:ascii="Times New Roman" w:hAnsi="Times New Roman" w:cs="Times New Roman"/>
          <w:color w:val="0070C0"/>
          <w:sz w:val="32"/>
          <w:szCs w:val="32"/>
        </w:rPr>
        <w:t xml:space="preserve"> Збройних Сил України на 2022–2025 роки, заплановані видатки  по загальному та спеціальному фондах у сумі 2 мільйони 518 тисяч гривень, з них:</w:t>
      </w:r>
    </w:p>
    <w:p w14:paraId="4845BC64" w14:textId="7200DAF2" w:rsidR="00BD102C" w:rsidRPr="003A22AF" w:rsidRDefault="00BD102C" w:rsidP="00BD102C">
      <w:pPr>
        <w:pStyle w:val="a4"/>
        <w:numPr>
          <w:ilvl w:val="0"/>
          <w:numId w:val="25"/>
        </w:numPr>
        <w:ind w:left="709"/>
        <w:jc w:val="both"/>
        <w:rPr>
          <w:color w:val="0070C0"/>
          <w:sz w:val="32"/>
          <w:szCs w:val="32"/>
          <w:shd w:val="clear" w:color="auto" w:fill="FFFFFF"/>
        </w:rPr>
      </w:pPr>
      <w:r w:rsidRPr="003A22AF">
        <w:rPr>
          <w:color w:val="0070C0"/>
          <w:sz w:val="32"/>
          <w:szCs w:val="32"/>
          <w:shd w:val="clear" w:color="auto" w:fill="FFFFFF"/>
        </w:rPr>
        <w:t xml:space="preserve">на </w:t>
      </w:r>
      <w:r w:rsidRPr="003A22AF">
        <w:rPr>
          <w:color w:val="0070C0"/>
          <w:sz w:val="32"/>
          <w:szCs w:val="32"/>
        </w:rPr>
        <w:t>придбання</w:t>
      </w:r>
      <w:r w:rsidRPr="003A22AF">
        <w:rPr>
          <w:color w:val="0070C0"/>
          <w:sz w:val="32"/>
          <w:szCs w:val="32"/>
          <w:shd w:val="clear" w:color="auto" w:fill="FFFFFF"/>
        </w:rPr>
        <w:t xml:space="preserve"> продуктів харчування – 230 </w:t>
      </w:r>
      <w:r w:rsidR="002B5D17" w:rsidRPr="003A22AF">
        <w:rPr>
          <w:rFonts w:eastAsia="Arial"/>
          <w:color w:val="0070C0"/>
          <w:sz w:val="32"/>
          <w:szCs w:val="32"/>
          <w:lang w:eastAsia="uk-UA" w:bidi="uk-UA"/>
        </w:rPr>
        <w:t>тисяч гривен</w:t>
      </w:r>
      <w:r w:rsidRPr="003A22AF">
        <w:rPr>
          <w:color w:val="0070C0"/>
          <w:sz w:val="32"/>
          <w:szCs w:val="32"/>
          <w:shd w:val="clear" w:color="auto" w:fill="FFFFFF"/>
        </w:rPr>
        <w:t>;</w:t>
      </w:r>
    </w:p>
    <w:p w14:paraId="36593174" w14:textId="5CCEE9F9" w:rsidR="00BD102C" w:rsidRPr="003A22AF" w:rsidRDefault="00BD102C" w:rsidP="00BD102C">
      <w:pPr>
        <w:pStyle w:val="a4"/>
        <w:numPr>
          <w:ilvl w:val="0"/>
          <w:numId w:val="25"/>
        </w:numPr>
        <w:ind w:left="709"/>
        <w:jc w:val="both"/>
        <w:rPr>
          <w:color w:val="0070C0"/>
          <w:sz w:val="32"/>
          <w:szCs w:val="32"/>
          <w:shd w:val="clear" w:color="auto" w:fill="FFFFFF"/>
        </w:rPr>
      </w:pPr>
      <w:r w:rsidRPr="003A22AF">
        <w:rPr>
          <w:color w:val="0070C0"/>
          <w:sz w:val="32"/>
          <w:szCs w:val="32"/>
        </w:rPr>
        <w:t xml:space="preserve">для проведення поточного ремонту електричної мережі підвального приміщення Звенигородської міської ради по по-т Шевченка, 63 – 8,2 </w:t>
      </w:r>
      <w:r w:rsidR="002B5D17" w:rsidRPr="003A22AF">
        <w:rPr>
          <w:rFonts w:eastAsia="Arial"/>
          <w:color w:val="0070C0"/>
          <w:sz w:val="32"/>
          <w:szCs w:val="32"/>
          <w:lang w:eastAsia="uk-UA" w:bidi="uk-UA"/>
        </w:rPr>
        <w:t>тисячі гривен</w:t>
      </w:r>
      <w:r w:rsidRPr="003A22AF">
        <w:rPr>
          <w:color w:val="0070C0"/>
          <w:sz w:val="32"/>
          <w:szCs w:val="32"/>
        </w:rPr>
        <w:t>;</w:t>
      </w:r>
    </w:p>
    <w:p w14:paraId="16CB02EA" w14:textId="6F13908E"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для придбання дров – 6</w:t>
      </w:r>
      <w:r w:rsidR="002B5D17" w:rsidRPr="003A22AF">
        <w:rPr>
          <w:color w:val="0070C0"/>
          <w:sz w:val="32"/>
          <w:szCs w:val="32"/>
        </w:rPr>
        <w:t>7</w:t>
      </w:r>
      <w:r w:rsidRPr="003A22AF">
        <w:rPr>
          <w:color w:val="0070C0"/>
          <w:sz w:val="32"/>
          <w:szCs w:val="32"/>
        </w:rPr>
        <w:t xml:space="preserve"> </w:t>
      </w:r>
      <w:r w:rsidR="002B5D17" w:rsidRPr="003A22AF">
        <w:rPr>
          <w:rFonts w:eastAsia="Arial"/>
          <w:color w:val="0070C0"/>
          <w:sz w:val="32"/>
          <w:szCs w:val="32"/>
          <w:lang w:eastAsia="uk-UA" w:bidi="uk-UA"/>
        </w:rPr>
        <w:t>тисяч гривен</w:t>
      </w:r>
      <w:r w:rsidRPr="003A22AF">
        <w:rPr>
          <w:color w:val="0070C0"/>
          <w:sz w:val="32"/>
          <w:szCs w:val="32"/>
        </w:rPr>
        <w:t>;</w:t>
      </w:r>
    </w:p>
    <w:p w14:paraId="053B8156" w14:textId="6A00B454" w:rsidR="00BD102C" w:rsidRPr="003A22AF" w:rsidRDefault="00BD102C" w:rsidP="00BD102C">
      <w:pPr>
        <w:pStyle w:val="a4"/>
        <w:numPr>
          <w:ilvl w:val="0"/>
          <w:numId w:val="25"/>
        </w:numPr>
        <w:ind w:left="709"/>
        <w:jc w:val="both"/>
        <w:rPr>
          <w:bCs/>
          <w:color w:val="0070C0"/>
          <w:sz w:val="32"/>
          <w:szCs w:val="32"/>
        </w:rPr>
      </w:pPr>
      <w:r w:rsidRPr="003A22AF">
        <w:rPr>
          <w:bCs/>
          <w:color w:val="0070C0"/>
          <w:sz w:val="32"/>
          <w:szCs w:val="32"/>
        </w:rPr>
        <w:t xml:space="preserve">на </w:t>
      </w:r>
      <w:r w:rsidRPr="003A22AF">
        <w:rPr>
          <w:color w:val="0070C0"/>
          <w:sz w:val="32"/>
          <w:szCs w:val="32"/>
        </w:rPr>
        <w:t>придбання</w:t>
      </w:r>
      <w:r w:rsidRPr="003A22AF">
        <w:rPr>
          <w:bCs/>
          <w:color w:val="0070C0"/>
          <w:sz w:val="32"/>
          <w:szCs w:val="32"/>
        </w:rPr>
        <w:t xml:space="preserve">  деревини для укріплення </w:t>
      </w:r>
      <w:proofErr w:type="spellStart"/>
      <w:r w:rsidRPr="003A22AF">
        <w:rPr>
          <w:bCs/>
          <w:color w:val="0070C0"/>
          <w:sz w:val="32"/>
          <w:szCs w:val="32"/>
        </w:rPr>
        <w:t>укриттів</w:t>
      </w:r>
      <w:proofErr w:type="spellEnd"/>
      <w:r w:rsidRPr="003A22AF">
        <w:rPr>
          <w:bCs/>
          <w:color w:val="0070C0"/>
          <w:sz w:val="32"/>
          <w:szCs w:val="32"/>
        </w:rPr>
        <w:t xml:space="preserve"> – 28</w:t>
      </w:r>
      <w:r w:rsidR="002B5D17" w:rsidRPr="003A22AF">
        <w:rPr>
          <w:bCs/>
          <w:color w:val="0070C0"/>
          <w:sz w:val="32"/>
          <w:szCs w:val="32"/>
        </w:rPr>
        <w:t>2</w:t>
      </w:r>
      <w:r w:rsidRPr="003A22AF">
        <w:rPr>
          <w:bCs/>
          <w:color w:val="0070C0"/>
          <w:sz w:val="32"/>
          <w:szCs w:val="32"/>
        </w:rPr>
        <w:t xml:space="preserve"> </w:t>
      </w:r>
      <w:r w:rsidR="002B5D17" w:rsidRPr="003A22AF">
        <w:rPr>
          <w:rFonts w:eastAsia="Arial"/>
          <w:color w:val="0070C0"/>
          <w:sz w:val="32"/>
          <w:szCs w:val="32"/>
          <w:lang w:eastAsia="uk-UA" w:bidi="uk-UA"/>
        </w:rPr>
        <w:t>тисячі гривен</w:t>
      </w:r>
      <w:r w:rsidRPr="003A22AF">
        <w:rPr>
          <w:i/>
          <w:iCs/>
          <w:color w:val="0070C0"/>
          <w:sz w:val="32"/>
          <w:szCs w:val="32"/>
          <w:shd w:val="clear" w:color="auto" w:fill="FFFFFF"/>
        </w:rPr>
        <w:t>)</w:t>
      </w:r>
      <w:r w:rsidRPr="003A22AF">
        <w:rPr>
          <w:bCs/>
          <w:color w:val="0070C0"/>
          <w:sz w:val="32"/>
          <w:szCs w:val="32"/>
        </w:rPr>
        <w:t>;</w:t>
      </w:r>
    </w:p>
    <w:p w14:paraId="56DD67CE" w14:textId="48D91128" w:rsidR="00BD102C" w:rsidRPr="003A22AF" w:rsidRDefault="00BD102C" w:rsidP="00BD102C">
      <w:pPr>
        <w:pStyle w:val="a4"/>
        <w:numPr>
          <w:ilvl w:val="0"/>
          <w:numId w:val="25"/>
        </w:numPr>
        <w:ind w:left="709"/>
        <w:jc w:val="both"/>
        <w:rPr>
          <w:bCs/>
          <w:color w:val="0070C0"/>
          <w:sz w:val="32"/>
          <w:szCs w:val="32"/>
        </w:rPr>
      </w:pPr>
      <w:proofErr w:type="spellStart"/>
      <w:r w:rsidRPr="003A22AF">
        <w:rPr>
          <w:color w:val="0070C0"/>
          <w:sz w:val="32"/>
          <w:szCs w:val="32"/>
        </w:rPr>
        <w:t>гідробар</w:t>
      </w:r>
      <w:r w:rsidR="00AC49E4" w:rsidRPr="003A22AF">
        <w:rPr>
          <w:color w:val="0070C0"/>
          <w:sz w:val="32"/>
          <w:szCs w:val="32"/>
        </w:rPr>
        <w:t>'</w:t>
      </w:r>
      <w:r w:rsidRPr="003A22AF">
        <w:rPr>
          <w:bCs/>
          <w:color w:val="0070C0"/>
          <w:sz w:val="32"/>
          <w:szCs w:val="32"/>
        </w:rPr>
        <w:t>єру</w:t>
      </w:r>
      <w:proofErr w:type="spellEnd"/>
      <w:r w:rsidRPr="003A22AF">
        <w:rPr>
          <w:bCs/>
          <w:color w:val="0070C0"/>
          <w:sz w:val="32"/>
          <w:szCs w:val="32"/>
        </w:rPr>
        <w:t xml:space="preserve">  -  0,5 </w:t>
      </w:r>
      <w:r w:rsidR="002B5D17" w:rsidRPr="003A22AF">
        <w:rPr>
          <w:rFonts w:eastAsia="Arial"/>
          <w:color w:val="0070C0"/>
          <w:sz w:val="32"/>
          <w:szCs w:val="32"/>
          <w:lang w:eastAsia="uk-UA" w:bidi="uk-UA"/>
        </w:rPr>
        <w:t>тисяч гривен</w:t>
      </w:r>
      <w:r w:rsidRPr="003A22AF">
        <w:rPr>
          <w:bCs/>
          <w:color w:val="0070C0"/>
          <w:sz w:val="32"/>
          <w:szCs w:val="32"/>
        </w:rPr>
        <w:t>;</w:t>
      </w:r>
    </w:p>
    <w:p w14:paraId="06E42015" w14:textId="68486465"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для придбання паливно-мастильних  та інших матеріалів – 92 </w:t>
      </w:r>
      <w:r w:rsidR="002B5D17" w:rsidRPr="003A22AF">
        <w:rPr>
          <w:rFonts w:eastAsia="Arial"/>
          <w:color w:val="0070C0"/>
          <w:sz w:val="32"/>
          <w:szCs w:val="32"/>
          <w:lang w:eastAsia="uk-UA" w:bidi="uk-UA"/>
        </w:rPr>
        <w:t>тисячі гривен</w:t>
      </w:r>
      <w:r w:rsidRPr="003A22AF">
        <w:rPr>
          <w:color w:val="0070C0"/>
          <w:sz w:val="32"/>
          <w:szCs w:val="32"/>
        </w:rPr>
        <w:t>;</w:t>
      </w:r>
    </w:p>
    <w:p w14:paraId="78AF7BB9" w14:textId="41497696"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для придбання рацій – 7,4 </w:t>
      </w:r>
      <w:r w:rsidR="002B5D17" w:rsidRPr="003A22AF">
        <w:rPr>
          <w:rFonts w:eastAsia="Arial"/>
          <w:color w:val="0070C0"/>
          <w:sz w:val="32"/>
          <w:szCs w:val="32"/>
          <w:lang w:eastAsia="uk-UA" w:bidi="uk-UA"/>
        </w:rPr>
        <w:t>тисячі гривен</w:t>
      </w:r>
      <w:r w:rsidRPr="003A22AF">
        <w:rPr>
          <w:color w:val="0070C0"/>
          <w:sz w:val="32"/>
          <w:szCs w:val="32"/>
        </w:rPr>
        <w:t>;</w:t>
      </w:r>
    </w:p>
    <w:p w14:paraId="7F2A6DF3" w14:textId="22499160"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для здійснення видатків з придбання зимового одягу та взуття членам ДФ</w:t>
      </w:r>
      <w:r w:rsidR="00C10024" w:rsidRPr="003A22AF">
        <w:rPr>
          <w:color w:val="0070C0"/>
          <w:sz w:val="32"/>
          <w:szCs w:val="32"/>
        </w:rPr>
        <w:t>ТГ</w:t>
      </w:r>
      <w:r w:rsidRPr="003A22AF">
        <w:rPr>
          <w:color w:val="0070C0"/>
          <w:sz w:val="32"/>
          <w:szCs w:val="32"/>
        </w:rPr>
        <w:t xml:space="preserve"> посту візуального спостереження </w:t>
      </w:r>
      <w:proofErr w:type="spellStart"/>
      <w:r w:rsidRPr="003A22AF">
        <w:rPr>
          <w:color w:val="0070C0"/>
          <w:sz w:val="32"/>
          <w:szCs w:val="32"/>
        </w:rPr>
        <w:t>м.Звенигородка</w:t>
      </w:r>
      <w:proofErr w:type="spellEnd"/>
      <w:r w:rsidRPr="003A22AF">
        <w:rPr>
          <w:color w:val="0070C0"/>
          <w:sz w:val="32"/>
          <w:szCs w:val="32"/>
        </w:rPr>
        <w:t xml:space="preserve"> – 26</w:t>
      </w:r>
      <w:r w:rsidR="002B5D17" w:rsidRPr="003A22AF">
        <w:rPr>
          <w:color w:val="0070C0"/>
          <w:sz w:val="32"/>
          <w:szCs w:val="32"/>
        </w:rPr>
        <w:t>6</w:t>
      </w:r>
      <w:r w:rsidRPr="003A22AF">
        <w:rPr>
          <w:color w:val="0070C0"/>
          <w:sz w:val="32"/>
          <w:szCs w:val="32"/>
        </w:rPr>
        <w:t xml:space="preserve"> </w:t>
      </w:r>
      <w:r w:rsidR="002B5D17" w:rsidRPr="003A22AF">
        <w:rPr>
          <w:rFonts w:eastAsia="Arial"/>
          <w:color w:val="0070C0"/>
          <w:sz w:val="32"/>
          <w:szCs w:val="32"/>
          <w:lang w:eastAsia="uk-UA" w:bidi="uk-UA"/>
        </w:rPr>
        <w:t>тисяч гривен</w:t>
      </w:r>
      <w:r w:rsidRPr="003A22AF">
        <w:rPr>
          <w:color w:val="0070C0"/>
          <w:sz w:val="32"/>
          <w:szCs w:val="32"/>
        </w:rPr>
        <w:t>;</w:t>
      </w:r>
    </w:p>
    <w:p w14:paraId="19C90C53" w14:textId="6F280C77"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для проведення поточного ремонту будівлі за </w:t>
      </w:r>
      <w:proofErr w:type="spellStart"/>
      <w:r w:rsidRPr="003A22AF">
        <w:rPr>
          <w:color w:val="0070C0"/>
          <w:sz w:val="32"/>
          <w:szCs w:val="32"/>
        </w:rPr>
        <w:t>адресою</w:t>
      </w:r>
      <w:proofErr w:type="spellEnd"/>
      <w:r w:rsidRPr="003A22AF">
        <w:rPr>
          <w:color w:val="0070C0"/>
          <w:sz w:val="32"/>
          <w:szCs w:val="32"/>
        </w:rPr>
        <w:t xml:space="preserve">:  </w:t>
      </w:r>
      <w:proofErr w:type="spellStart"/>
      <w:r w:rsidRPr="003A22AF">
        <w:rPr>
          <w:color w:val="0070C0"/>
          <w:sz w:val="32"/>
          <w:szCs w:val="32"/>
        </w:rPr>
        <w:t>м.Звенигородка</w:t>
      </w:r>
      <w:proofErr w:type="spellEnd"/>
      <w:r w:rsidRPr="003A22AF">
        <w:rPr>
          <w:color w:val="0070C0"/>
          <w:sz w:val="32"/>
          <w:szCs w:val="32"/>
        </w:rPr>
        <w:t xml:space="preserve">, </w:t>
      </w:r>
      <w:proofErr w:type="spellStart"/>
      <w:r w:rsidRPr="003A22AF">
        <w:rPr>
          <w:color w:val="0070C0"/>
          <w:sz w:val="32"/>
          <w:szCs w:val="32"/>
        </w:rPr>
        <w:t>вул.Шевченка</w:t>
      </w:r>
      <w:proofErr w:type="spellEnd"/>
      <w:r w:rsidRPr="003A22AF">
        <w:rPr>
          <w:color w:val="0070C0"/>
          <w:sz w:val="32"/>
          <w:szCs w:val="32"/>
        </w:rPr>
        <w:t xml:space="preserve">, 35-А – 197 </w:t>
      </w:r>
      <w:r w:rsidR="002B5D17" w:rsidRPr="003A22AF">
        <w:rPr>
          <w:rFonts w:eastAsia="Arial"/>
          <w:color w:val="0070C0"/>
          <w:sz w:val="32"/>
          <w:szCs w:val="32"/>
          <w:lang w:eastAsia="uk-UA" w:bidi="uk-UA"/>
        </w:rPr>
        <w:t>тисяч гривен</w:t>
      </w:r>
      <w:r w:rsidRPr="003A22AF">
        <w:rPr>
          <w:color w:val="0070C0"/>
          <w:sz w:val="32"/>
          <w:szCs w:val="32"/>
        </w:rPr>
        <w:t>;</w:t>
      </w:r>
    </w:p>
    <w:p w14:paraId="50EA882B" w14:textId="5A4BFBB4"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  для здійснення видатків з придбання </w:t>
      </w:r>
      <w:proofErr w:type="spellStart"/>
      <w:r w:rsidRPr="003A22AF">
        <w:rPr>
          <w:color w:val="0070C0"/>
          <w:sz w:val="32"/>
          <w:szCs w:val="32"/>
        </w:rPr>
        <w:t>тепловізійного</w:t>
      </w:r>
      <w:proofErr w:type="spellEnd"/>
      <w:r w:rsidRPr="003A22AF">
        <w:rPr>
          <w:color w:val="0070C0"/>
          <w:sz w:val="32"/>
          <w:szCs w:val="32"/>
        </w:rPr>
        <w:t xml:space="preserve"> монокуляра </w:t>
      </w:r>
      <w:r w:rsidRPr="003A22AF">
        <w:rPr>
          <w:color w:val="0070C0"/>
          <w:sz w:val="32"/>
          <w:szCs w:val="32"/>
          <w:lang w:val="en-US"/>
        </w:rPr>
        <w:t>Pulsar</w:t>
      </w:r>
      <w:r w:rsidRPr="003A22AF">
        <w:rPr>
          <w:color w:val="0070C0"/>
          <w:sz w:val="32"/>
          <w:szCs w:val="32"/>
        </w:rPr>
        <w:t xml:space="preserve"> </w:t>
      </w:r>
      <w:r w:rsidRPr="003A22AF">
        <w:rPr>
          <w:color w:val="0070C0"/>
          <w:sz w:val="32"/>
          <w:szCs w:val="32"/>
          <w:lang w:val="en-US"/>
        </w:rPr>
        <w:t>Axion</w:t>
      </w:r>
      <w:r w:rsidRPr="003A22AF">
        <w:rPr>
          <w:color w:val="0070C0"/>
          <w:sz w:val="32"/>
          <w:szCs w:val="32"/>
        </w:rPr>
        <w:t xml:space="preserve"> </w:t>
      </w:r>
      <w:r w:rsidRPr="003A22AF">
        <w:rPr>
          <w:color w:val="0070C0"/>
          <w:sz w:val="32"/>
          <w:szCs w:val="32"/>
          <w:lang w:val="en-US"/>
        </w:rPr>
        <w:t>XM</w:t>
      </w:r>
      <w:r w:rsidRPr="003A22AF">
        <w:rPr>
          <w:color w:val="0070C0"/>
          <w:sz w:val="32"/>
          <w:szCs w:val="32"/>
        </w:rPr>
        <w:t>30</w:t>
      </w:r>
      <w:r w:rsidRPr="003A22AF">
        <w:rPr>
          <w:color w:val="0070C0"/>
          <w:sz w:val="32"/>
          <w:szCs w:val="32"/>
          <w:lang w:val="en-US"/>
        </w:rPr>
        <w:t>F</w:t>
      </w:r>
      <w:r w:rsidRPr="003A22AF">
        <w:rPr>
          <w:color w:val="0070C0"/>
          <w:sz w:val="32"/>
          <w:szCs w:val="32"/>
        </w:rPr>
        <w:t xml:space="preserve"> – 80 </w:t>
      </w:r>
      <w:r w:rsidR="002B5D17" w:rsidRPr="003A22AF">
        <w:rPr>
          <w:rFonts w:eastAsia="Arial"/>
          <w:color w:val="0070C0"/>
          <w:sz w:val="32"/>
          <w:szCs w:val="32"/>
          <w:lang w:eastAsia="uk-UA" w:bidi="uk-UA"/>
        </w:rPr>
        <w:t>тисяч гривен</w:t>
      </w:r>
      <w:r w:rsidRPr="003A22AF">
        <w:rPr>
          <w:color w:val="0070C0"/>
          <w:sz w:val="32"/>
          <w:szCs w:val="32"/>
        </w:rPr>
        <w:t>;</w:t>
      </w:r>
    </w:p>
    <w:p w14:paraId="5076C66B" w14:textId="73C06F2C" w:rsidR="00BD102C" w:rsidRPr="003A22AF" w:rsidRDefault="00BD102C" w:rsidP="00BD102C">
      <w:pPr>
        <w:pStyle w:val="a4"/>
        <w:numPr>
          <w:ilvl w:val="0"/>
          <w:numId w:val="25"/>
        </w:numPr>
        <w:ind w:left="709"/>
        <w:jc w:val="both"/>
        <w:rPr>
          <w:color w:val="0070C0"/>
          <w:sz w:val="32"/>
          <w:szCs w:val="32"/>
        </w:rPr>
      </w:pPr>
      <w:r w:rsidRPr="003A22AF">
        <w:rPr>
          <w:color w:val="0070C0"/>
          <w:sz w:val="32"/>
          <w:szCs w:val="32"/>
        </w:rPr>
        <w:t xml:space="preserve">  для проведення капітального ремонту будівлі за </w:t>
      </w:r>
      <w:proofErr w:type="spellStart"/>
      <w:r w:rsidRPr="003A22AF">
        <w:rPr>
          <w:color w:val="0070C0"/>
          <w:sz w:val="32"/>
          <w:szCs w:val="32"/>
        </w:rPr>
        <w:t>адресою</w:t>
      </w:r>
      <w:proofErr w:type="spellEnd"/>
      <w:r w:rsidRPr="003A22AF">
        <w:rPr>
          <w:color w:val="0070C0"/>
          <w:sz w:val="32"/>
          <w:szCs w:val="32"/>
        </w:rPr>
        <w:t>:  м.</w:t>
      </w:r>
      <w:r w:rsidR="00AC49E4" w:rsidRPr="003A22AF">
        <w:rPr>
          <w:color w:val="0070C0"/>
          <w:sz w:val="32"/>
          <w:szCs w:val="32"/>
        </w:rPr>
        <w:t xml:space="preserve"> </w:t>
      </w:r>
      <w:r w:rsidRPr="003A22AF">
        <w:rPr>
          <w:color w:val="0070C0"/>
          <w:sz w:val="32"/>
          <w:szCs w:val="32"/>
        </w:rPr>
        <w:t xml:space="preserve">Звенигородка, </w:t>
      </w:r>
      <w:proofErr w:type="spellStart"/>
      <w:r w:rsidRPr="003A22AF">
        <w:rPr>
          <w:color w:val="0070C0"/>
          <w:sz w:val="32"/>
          <w:szCs w:val="32"/>
        </w:rPr>
        <w:t>вул.Шевченка</w:t>
      </w:r>
      <w:proofErr w:type="spellEnd"/>
      <w:r w:rsidRPr="003A22AF">
        <w:rPr>
          <w:color w:val="0070C0"/>
          <w:sz w:val="32"/>
          <w:szCs w:val="32"/>
        </w:rPr>
        <w:t xml:space="preserve">, 35-А – 1 мільйон 289 </w:t>
      </w:r>
      <w:r w:rsidR="002B5D17" w:rsidRPr="003A22AF">
        <w:rPr>
          <w:rFonts w:eastAsia="Arial"/>
          <w:color w:val="0070C0"/>
          <w:sz w:val="32"/>
          <w:szCs w:val="32"/>
          <w:lang w:eastAsia="uk-UA" w:bidi="uk-UA"/>
        </w:rPr>
        <w:t>тисяч гривен</w:t>
      </w:r>
      <w:r w:rsidR="002B5D17" w:rsidRPr="003A22AF">
        <w:rPr>
          <w:color w:val="0070C0"/>
          <w:sz w:val="32"/>
          <w:szCs w:val="32"/>
        </w:rPr>
        <w:t xml:space="preserve"> </w:t>
      </w:r>
      <w:r w:rsidRPr="003A22AF">
        <w:rPr>
          <w:color w:val="0070C0"/>
          <w:sz w:val="32"/>
          <w:szCs w:val="32"/>
        </w:rPr>
        <w:t xml:space="preserve">(в </w:t>
      </w:r>
      <w:proofErr w:type="spellStart"/>
      <w:r w:rsidRPr="003A22AF">
        <w:rPr>
          <w:color w:val="0070C0"/>
          <w:sz w:val="32"/>
          <w:szCs w:val="32"/>
        </w:rPr>
        <w:t>т.ч</w:t>
      </w:r>
      <w:proofErr w:type="spellEnd"/>
      <w:r w:rsidRPr="003A22AF">
        <w:rPr>
          <w:color w:val="0070C0"/>
          <w:sz w:val="32"/>
          <w:szCs w:val="32"/>
        </w:rPr>
        <w:t xml:space="preserve">. за рахунок субвенції з </w:t>
      </w:r>
      <w:r w:rsidRPr="003A22AF">
        <w:rPr>
          <w:bCs/>
          <w:color w:val="0070C0"/>
          <w:sz w:val="32"/>
          <w:szCs w:val="32"/>
        </w:rPr>
        <w:t xml:space="preserve">бюджету </w:t>
      </w:r>
      <w:proofErr w:type="spellStart"/>
      <w:r w:rsidRPr="003A22AF">
        <w:rPr>
          <w:bCs/>
          <w:color w:val="0070C0"/>
          <w:sz w:val="32"/>
          <w:szCs w:val="32"/>
        </w:rPr>
        <w:t>Тальнівської</w:t>
      </w:r>
      <w:proofErr w:type="spellEnd"/>
      <w:r w:rsidRPr="003A22AF">
        <w:rPr>
          <w:bCs/>
          <w:color w:val="0070C0"/>
          <w:sz w:val="32"/>
          <w:szCs w:val="32"/>
        </w:rPr>
        <w:t xml:space="preserve"> міської територіальної громади – 200 </w:t>
      </w:r>
      <w:r w:rsidR="002B5D17" w:rsidRPr="003A22AF">
        <w:rPr>
          <w:rFonts w:eastAsia="Arial"/>
          <w:color w:val="0070C0"/>
          <w:sz w:val="32"/>
          <w:szCs w:val="32"/>
          <w:lang w:eastAsia="uk-UA" w:bidi="uk-UA"/>
        </w:rPr>
        <w:t>тисяч гривен</w:t>
      </w:r>
      <w:r w:rsidRPr="003A22AF">
        <w:rPr>
          <w:bCs/>
          <w:color w:val="0070C0"/>
          <w:sz w:val="32"/>
          <w:szCs w:val="32"/>
        </w:rPr>
        <w:t>)</w:t>
      </w:r>
      <w:r w:rsidRPr="003A22AF">
        <w:rPr>
          <w:color w:val="0070C0"/>
          <w:sz w:val="32"/>
          <w:szCs w:val="32"/>
        </w:rPr>
        <w:t>.</w:t>
      </w:r>
    </w:p>
    <w:p w14:paraId="331F4C48" w14:textId="77777777" w:rsidR="00E47D1F" w:rsidRPr="003A22AF" w:rsidRDefault="00E47D1F" w:rsidP="00155E57">
      <w:pPr>
        <w:widowControl w:val="0"/>
        <w:spacing w:after="0" w:line="240" w:lineRule="auto"/>
        <w:ind w:firstLine="567"/>
        <w:jc w:val="both"/>
        <w:rPr>
          <w:rFonts w:ascii="Times New Roman" w:eastAsia="Arial" w:hAnsi="Times New Roman" w:cs="Times New Roman"/>
          <w:sz w:val="32"/>
          <w:szCs w:val="32"/>
          <w:lang w:eastAsia="uk-UA" w:bidi="uk-UA"/>
        </w:rPr>
      </w:pPr>
    </w:p>
    <w:p w14:paraId="2582D068" w14:textId="78066B2D" w:rsidR="0075380A" w:rsidRPr="003A22AF" w:rsidRDefault="0075380A" w:rsidP="00155E57">
      <w:pPr>
        <w:pStyle w:val="1"/>
        <w:ind w:firstLine="567"/>
        <w:jc w:val="both"/>
        <w:rPr>
          <w:rFonts w:ascii="Times New Roman" w:hAnsi="Times New Roman" w:cs="Times New Roman"/>
          <w:b/>
          <w:sz w:val="32"/>
          <w:szCs w:val="32"/>
          <w:lang w:eastAsia="uk-UA" w:bidi="uk-UA"/>
        </w:rPr>
      </w:pPr>
      <w:r w:rsidRPr="003A22AF">
        <w:rPr>
          <w:rFonts w:ascii="Times New Roman" w:hAnsi="Times New Roman" w:cs="Times New Roman"/>
          <w:b/>
          <w:sz w:val="32"/>
          <w:szCs w:val="32"/>
          <w:lang w:eastAsia="uk-UA" w:bidi="uk-UA"/>
        </w:rPr>
        <w:t>ЕКОНОМІЧНА ДІЯЛЬНІСТЬ</w:t>
      </w:r>
    </w:p>
    <w:p w14:paraId="0727ABA9" w14:textId="77777777" w:rsidR="00424946" w:rsidRPr="003A22AF" w:rsidRDefault="00424946" w:rsidP="00155E57">
      <w:pPr>
        <w:pStyle w:val="a4"/>
        <w:widowControl w:val="0"/>
        <w:ind w:left="0" w:firstLine="567"/>
        <w:jc w:val="both"/>
        <w:rPr>
          <w:sz w:val="32"/>
          <w:szCs w:val="32"/>
        </w:rPr>
      </w:pPr>
      <w:r w:rsidRPr="003A22AF">
        <w:rPr>
          <w:sz w:val="32"/>
          <w:szCs w:val="32"/>
        </w:rPr>
        <w:lastRenderedPageBreak/>
        <w:t>В адміністративних межах Звенигородської міської територіальної громади активно функціонують найбільші промислові бюджетоутворюючі підприємства, це:</w:t>
      </w:r>
    </w:p>
    <w:p w14:paraId="17F11DDB" w14:textId="3D9C5257" w:rsidR="00424946" w:rsidRPr="003A22AF" w:rsidRDefault="00424946" w:rsidP="00155E57">
      <w:pPr>
        <w:pStyle w:val="a4"/>
        <w:widowControl w:val="0"/>
        <w:numPr>
          <w:ilvl w:val="0"/>
          <w:numId w:val="1"/>
        </w:numPr>
        <w:jc w:val="both"/>
        <w:rPr>
          <w:sz w:val="32"/>
          <w:szCs w:val="32"/>
        </w:rPr>
      </w:pPr>
      <w:r w:rsidRPr="003A22AF">
        <w:rPr>
          <w:sz w:val="32"/>
          <w:szCs w:val="32"/>
        </w:rPr>
        <w:t>ПрАТ "Звенигородський сироробний комбінат", обсяг реалізованої продукції за січень-жовтень 2022 року становить 998</w:t>
      </w:r>
      <w:r w:rsidR="00113F7D" w:rsidRPr="003A22AF">
        <w:rPr>
          <w:sz w:val="32"/>
          <w:szCs w:val="32"/>
        </w:rPr>
        <w:t xml:space="preserve"> мільйонів</w:t>
      </w:r>
      <w:r w:rsidR="00DE662A" w:rsidRPr="003A22AF">
        <w:rPr>
          <w:sz w:val="32"/>
          <w:szCs w:val="32"/>
        </w:rPr>
        <w:t xml:space="preserve"> 61 тисяч</w:t>
      </w:r>
      <w:r w:rsidR="00113F7D" w:rsidRPr="003A22AF">
        <w:rPr>
          <w:sz w:val="32"/>
          <w:szCs w:val="32"/>
        </w:rPr>
        <w:t>а</w:t>
      </w:r>
      <w:r w:rsidR="00DE662A" w:rsidRPr="003A22AF">
        <w:rPr>
          <w:sz w:val="32"/>
          <w:szCs w:val="32"/>
        </w:rPr>
        <w:t xml:space="preserve"> гривен</w:t>
      </w:r>
      <w:r w:rsidR="00113F7D" w:rsidRPr="003A22AF">
        <w:rPr>
          <w:sz w:val="32"/>
          <w:szCs w:val="32"/>
        </w:rPr>
        <w:t>ь</w:t>
      </w:r>
      <w:r w:rsidRPr="003A22AF">
        <w:rPr>
          <w:sz w:val="32"/>
          <w:szCs w:val="32"/>
        </w:rPr>
        <w:t>.</w:t>
      </w:r>
    </w:p>
    <w:p w14:paraId="18131B86" w14:textId="310FA19B" w:rsidR="00424946" w:rsidRPr="003A22AF" w:rsidRDefault="00424946" w:rsidP="00155E57">
      <w:pPr>
        <w:pStyle w:val="a4"/>
        <w:widowControl w:val="0"/>
        <w:numPr>
          <w:ilvl w:val="0"/>
          <w:numId w:val="1"/>
        </w:numPr>
        <w:jc w:val="both"/>
        <w:rPr>
          <w:sz w:val="32"/>
          <w:szCs w:val="32"/>
        </w:rPr>
      </w:pPr>
      <w:r w:rsidRPr="003A22AF">
        <w:rPr>
          <w:sz w:val="32"/>
          <w:szCs w:val="32"/>
        </w:rPr>
        <w:t xml:space="preserve">ДП "Звенигородське лісове господарство" обсяг реалізованої продукції за січень-жовтень 2022 року становить </w:t>
      </w:r>
      <w:r w:rsidR="00113F7D" w:rsidRPr="003A22AF">
        <w:rPr>
          <w:sz w:val="32"/>
          <w:szCs w:val="32"/>
        </w:rPr>
        <w:t xml:space="preserve">215 мільйонів </w:t>
      </w:r>
      <w:r w:rsidRPr="003A22AF">
        <w:rPr>
          <w:sz w:val="32"/>
          <w:szCs w:val="32"/>
        </w:rPr>
        <w:t>8</w:t>
      </w:r>
      <w:r w:rsidR="00113F7D" w:rsidRPr="003A22AF">
        <w:rPr>
          <w:sz w:val="32"/>
          <w:szCs w:val="32"/>
        </w:rPr>
        <w:t>44</w:t>
      </w:r>
      <w:r w:rsidRPr="003A22AF">
        <w:rPr>
          <w:sz w:val="32"/>
          <w:szCs w:val="32"/>
        </w:rPr>
        <w:t xml:space="preserve"> </w:t>
      </w:r>
      <w:r w:rsidR="00DE662A" w:rsidRPr="003A22AF">
        <w:rPr>
          <w:sz w:val="32"/>
          <w:szCs w:val="32"/>
        </w:rPr>
        <w:t>тисяч гривен</w:t>
      </w:r>
      <w:r w:rsidR="00113F7D" w:rsidRPr="003A22AF">
        <w:rPr>
          <w:sz w:val="32"/>
          <w:szCs w:val="32"/>
        </w:rPr>
        <w:t>ь</w:t>
      </w:r>
      <w:r w:rsidRPr="003A22AF">
        <w:rPr>
          <w:sz w:val="32"/>
          <w:szCs w:val="32"/>
        </w:rPr>
        <w:t>.</w:t>
      </w:r>
    </w:p>
    <w:p w14:paraId="3013A9AA" w14:textId="664CBD8D" w:rsidR="00424946" w:rsidRPr="003A22AF" w:rsidRDefault="00424946" w:rsidP="00155E57">
      <w:pPr>
        <w:pStyle w:val="a4"/>
        <w:widowControl w:val="0"/>
        <w:ind w:left="0" w:firstLine="567"/>
        <w:jc w:val="both"/>
        <w:rPr>
          <w:sz w:val="32"/>
          <w:szCs w:val="32"/>
        </w:rPr>
      </w:pPr>
      <w:r w:rsidRPr="003A22AF">
        <w:rPr>
          <w:sz w:val="32"/>
          <w:szCs w:val="32"/>
        </w:rPr>
        <w:t xml:space="preserve">В  громаді здійснює свою діяльність </w:t>
      </w:r>
      <w:proofErr w:type="spellStart"/>
      <w:r w:rsidRPr="003A22AF">
        <w:rPr>
          <w:sz w:val="32"/>
          <w:szCs w:val="32"/>
        </w:rPr>
        <w:t>релоковане</w:t>
      </w:r>
      <w:proofErr w:type="spellEnd"/>
      <w:r w:rsidR="00AC49E4" w:rsidRPr="003A22AF">
        <w:rPr>
          <w:sz w:val="32"/>
          <w:szCs w:val="32"/>
        </w:rPr>
        <w:t xml:space="preserve"> (</w:t>
      </w:r>
      <w:proofErr w:type="spellStart"/>
      <w:r w:rsidR="00AC49E4" w:rsidRPr="003A22AF">
        <w:rPr>
          <w:sz w:val="32"/>
          <w:szCs w:val="32"/>
        </w:rPr>
        <w:t>авакуйоване</w:t>
      </w:r>
      <w:proofErr w:type="spellEnd"/>
      <w:r w:rsidR="00AC49E4" w:rsidRPr="003A22AF">
        <w:rPr>
          <w:sz w:val="32"/>
          <w:szCs w:val="32"/>
        </w:rPr>
        <w:t>)</w:t>
      </w:r>
      <w:r w:rsidRPr="003A22AF">
        <w:rPr>
          <w:sz w:val="32"/>
          <w:szCs w:val="32"/>
        </w:rPr>
        <w:t xml:space="preserve"> підприємство із зони бойових дій – ТОВ «</w:t>
      </w:r>
      <w:proofErr w:type="spellStart"/>
      <w:r w:rsidRPr="003A22AF">
        <w:rPr>
          <w:sz w:val="32"/>
          <w:szCs w:val="32"/>
          <w:lang w:val="en-US"/>
        </w:rPr>
        <w:t>Valeo</w:t>
      </w:r>
      <w:proofErr w:type="spellEnd"/>
      <w:r w:rsidRPr="003A22AF">
        <w:rPr>
          <w:sz w:val="32"/>
          <w:szCs w:val="32"/>
        </w:rPr>
        <w:t xml:space="preserve"> </w:t>
      </w:r>
      <w:proofErr w:type="spellStart"/>
      <w:r w:rsidRPr="003A22AF">
        <w:rPr>
          <w:sz w:val="32"/>
          <w:szCs w:val="32"/>
          <w:lang w:val="en-US"/>
        </w:rPr>
        <w:t>Coffe</w:t>
      </w:r>
      <w:proofErr w:type="spellEnd"/>
      <w:r w:rsidRPr="003A22AF">
        <w:rPr>
          <w:sz w:val="32"/>
          <w:szCs w:val="32"/>
        </w:rPr>
        <w:t xml:space="preserve"> </w:t>
      </w:r>
      <w:r w:rsidRPr="003A22AF">
        <w:rPr>
          <w:sz w:val="32"/>
          <w:szCs w:val="32"/>
          <w:lang w:val="en-US"/>
        </w:rPr>
        <w:t>Company</w:t>
      </w:r>
      <w:r w:rsidRPr="003A22AF">
        <w:rPr>
          <w:sz w:val="32"/>
          <w:szCs w:val="32"/>
        </w:rPr>
        <w:t>»</w:t>
      </w:r>
      <w:r w:rsidR="00556D19" w:rsidRPr="003A22AF">
        <w:rPr>
          <w:sz w:val="32"/>
          <w:szCs w:val="32"/>
        </w:rPr>
        <w:t xml:space="preserve"> </w:t>
      </w:r>
      <w:r w:rsidR="00556D19" w:rsidRPr="003A22AF">
        <w:rPr>
          <w:i/>
          <w:iCs/>
          <w:sz w:val="32"/>
          <w:szCs w:val="32"/>
        </w:rPr>
        <w:t>(Харківська область)</w:t>
      </w:r>
      <w:r w:rsidRPr="003A22AF">
        <w:rPr>
          <w:sz w:val="32"/>
          <w:szCs w:val="32"/>
        </w:rPr>
        <w:t>.</w:t>
      </w:r>
    </w:p>
    <w:p w14:paraId="7D60AB42" w14:textId="74749211" w:rsidR="00424946" w:rsidRPr="003A22AF" w:rsidRDefault="00424946" w:rsidP="00155E57">
      <w:pPr>
        <w:widowControl w:val="0"/>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На території громади діють три бюджетоутворюючі підприємства, які активно здійснюють зовнішньоекономічну діяльність в митних режимах «імпорту» «експорту», «реімпорту» та «реекспорту» (ПрАТ «Звенигородський сироробний комбінат», ТОВ «Дельта – 2015», ТОВ «Терра Да </w:t>
      </w:r>
      <w:proofErr w:type="spellStart"/>
      <w:r w:rsidRPr="003A22AF">
        <w:rPr>
          <w:rFonts w:ascii="Times New Roman" w:hAnsi="Times New Roman" w:cs="Times New Roman"/>
          <w:sz w:val="32"/>
          <w:szCs w:val="32"/>
        </w:rPr>
        <w:t>Боско</w:t>
      </w:r>
      <w:proofErr w:type="spellEnd"/>
      <w:r w:rsidRPr="003A22AF">
        <w:rPr>
          <w:rFonts w:ascii="Times New Roman" w:hAnsi="Times New Roman" w:cs="Times New Roman"/>
          <w:sz w:val="32"/>
          <w:szCs w:val="32"/>
        </w:rPr>
        <w:t>»</w:t>
      </w:r>
      <w:r w:rsidR="00556D19" w:rsidRPr="003A22AF">
        <w:rPr>
          <w:rFonts w:ascii="Times New Roman" w:hAnsi="Times New Roman" w:cs="Times New Roman"/>
          <w:sz w:val="32"/>
          <w:szCs w:val="32"/>
        </w:rPr>
        <w:t xml:space="preserve"> </w:t>
      </w:r>
      <w:r w:rsidR="00556D19" w:rsidRPr="003A22AF">
        <w:rPr>
          <w:rFonts w:ascii="Times New Roman" w:hAnsi="Times New Roman" w:cs="Times New Roman"/>
          <w:i/>
          <w:iCs/>
          <w:sz w:val="32"/>
          <w:szCs w:val="32"/>
        </w:rPr>
        <w:t>(</w:t>
      </w:r>
      <w:proofErr w:type="spellStart"/>
      <w:r w:rsidR="00556D19" w:rsidRPr="003A22AF">
        <w:rPr>
          <w:rFonts w:ascii="Times New Roman" w:hAnsi="Times New Roman" w:cs="Times New Roman"/>
          <w:i/>
          <w:iCs/>
          <w:sz w:val="32"/>
          <w:szCs w:val="32"/>
        </w:rPr>
        <w:t>Хлипнівка</w:t>
      </w:r>
      <w:proofErr w:type="spellEnd"/>
      <w:r w:rsidR="00556D19" w:rsidRPr="003A22AF">
        <w:rPr>
          <w:rFonts w:ascii="Times New Roman" w:hAnsi="Times New Roman" w:cs="Times New Roman"/>
          <w:i/>
          <w:iCs/>
          <w:sz w:val="32"/>
          <w:szCs w:val="32"/>
        </w:rPr>
        <w:t xml:space="preserve"> – паркет)</w:t>
      </w:r>
      <w:r w:rsidRPr="003A22AF">
        <w:rPr>
          <w:rFonts w:ascii="Times New Roman" w:hAnsi="Times New Roman" w:cs="Times New Roman"/>
          <w:sz w:val="32"/>
          <w:szCs w:val="32"/>
        </w:rPr>
        <w:t>)</w:t>
      </w:r>
    </w:p>
    <w:p w14:paraId="393FD177" w14:textId="77F374DA" w:rsidR="00424946" w:rsidRPr="003A22AF" w:rsidRDefault="00424946" w:rsidP="00155E57">
      <w:pPr>
        <w:spacing w:after="0" w:line="240" w:lineRule="auto"/>
        <w:ind w:firstLine="567"/>
        <w:jc w:val="both"/>
        <w:textAlignment w:val="baseline"/>
        <w:rPr>
          <w:rFonts w:ascii="Times New Roman" w:hAnsi="Times New Roman" w:cs="Times New Roman"/>
          <w:sz w:val="24"/>
          <w:szCs w:val="24"/>
          <w:lang w:eastAsia="uk-UA"/>
        </w:rPr>
      </w:pPr>
      <w:r w:rsidRPr="003A22AF">
        <w:rPr>
          <w:rFonts w:ascii="Times New Roman" w:hAnsi="Times New Roman" w:cs="Times New Roman"/>
          <w:sz w:val="32"/>
          <w:szCs w:val="32"/>
          <w:lang w:eastAsia="uk-UA"/>
        </w:rPr>
        <w:t xml:space="preserve">Чисельність безробітних, що перебували на обліку в центрі зайнятості та скористались послугами служби зайнятості протягом </w:t>
      </w:r>
      <w:r w:rsidR="0089340D" w:rsidRPr="003A22AF">
        <w:rPr>
          <w:rFonts w:ascii="Times New Roman" w:hAnsi="Times New Roman" w:cs="Times New Roman"/>
          <w:sz w:val="32"/>
          <w:szCs w:val="32"/>
          <w:lang w:eastAsia="uk-UA"/>
        </w:rPr>
        <w:t>11</w:t>
      </w:r>
      <w:r w:rsidRPr="003A22AF">
        <w:rPr>
          <w:rFonts w:ascii="Times New Roman" w:hAnsi="Times New Roman" w:cs="Times New Roman"/>
          <w:sz w:val="32"/>
          <w:szCs w:val="32"/>
          <w:lang w:eastAsia="uk-UA"/>
        </w:rPr>
        <w:t xml:space="preserve"> місяців 2022 року склала 15</w:t>
      </w:r>
      <w:r w:rsidR="0089340D" w:rsidRPr="003A22AF">
        <w:rPr>
          <w:rFonts w:ascii="Times New Roman" w:hAnsi="Times New Roman" w:cs="Times New Roman"/>
          <w:sz w:val="32"/>
          <w:szCs w:val="32"/>
          <w:lang w:eastAsia="uk-UA"/>
        </w:rPr>
        <w:t>63</w:t>
      </w:r>
      <w:r w:rsidRPr="003A22AF">
        <w:rPr>
          <w:rFonts w:ascii="Times New Roman" w:hAnsi="Times New Roman" w:cs="Times New Roman"/>
          <w:sz w:val="32"/>
          <w:szCs w:val="32"/>
          <w:lang w:eastAsia="uk-UA"/>
        </w:rPr>
        <w:t xml:space="preserve"> ос</w:t>
      </w:r>
      <w:r w:rsidR="0089340D" w:rsidRPr="003A22AF">
        <w:rPr>
          <w:rFonts w:ascii="Times New Roman" w:hAnsi="Times New Roman" w:cs="Times New Roman"/>
          <w:sz w:val="32"/>
          <w:szCs w:val="32"/>
          <w:lang w:eastAsia="uk-UA"/>
        </w:rPr>
        <w:t>оби</w:t>
      </w:r>
      <w:r w:rsidRPr="003A22AF">
        <w:rPr>
          <w:rFonts w:ascii="Times New Roman" w:hAnsi="Times New Roman" w:cs="Times New Roman"/>
          <w:sz w:val="32"/>
          <w:szCs w:val="32"/>
          <w:lang w:eastAsia="uk-UA"/>
        </w:rPr>
        <w:t>, з них 55,</w:t>
      </w:r>
      <w:r w:rsidR="0089340D" w:rsidRPr="003A22AF">
        <w:rPr>
          <w:rFonts w:ascii="Times New Roman" w:hAnsi="Times New Roman" w:cs="Times New Roman"/>
          <w:sz w:val="32"/>
          <w:szCs w:val="32"/>
          <w:lang w:eastAsia="uk-UA"/>
        </w:rPr>
        <w:t>5</w:t>
      </w:r>
      <w:r w:rsidR="002B5D17" w:rsidRPr="003A22AF">
        <w:rPr>
          <w:rFonts w:ascii="Times New Roman" w:hAnsi="Times New Roman" w:cs="Times New Roman"/>
          <w:sz w:val="32"/>
          <w:szCs w:val="32"/>
          <w:lang w:eastAsia="uk-UA"/>
        </w:rPr>
        <w:t xml:space="preserve"> </w:t>
      </w:r>
      <w:r w:rsidR="00556D19" w:rsidRPr="003A22AF">
        <w:rPr>
          <w:rFonts w:ascii="Times New Roman" w:hAnsi="Times New Roman" w:cs="Times New Roman"/>
          <w:sz w:val="32"/>
          <w:szCs w:val="32"/>
          <w:lang w:eastAsia="uk-UA"/>
        </w:rPr>
        <w:t>відсотків</w:t>
      </w:r>
      <w:r w:rsidRPr="003A22AF">
        <w:rPr>
          <w:rFonts w:ascii="Times New Roman" w:hAnsi="Times New Roman" w:cs="Times New Roman"/>
          <w:sz w:val="32"/>
          <w:szCs w:val="32"/>
          <w:lang w:eastAsia="uk-UA"/>
        </w:rPr>
        <w:t xml:space="preserve"> – жінки, 31</w:t>
      </w:r>
      <w:r w:rsidR="002B5D17" w:rsidRPr="003A22AF">
        <w:rPr>
          <w:rFonts w:ascii="Times New Roman" w:hAnsi="Times New Roman" w:cs="Times New Roman"/>
          <w:sz w:val="32"/>
          <w:szCs w:val="32"/>
          <w:lang w:eastAsia="uk-UA"/>
        </w:rPr>
        <w:t xml:space="preserve"> відсоток</w:t>
      </w:r>
      <w:r w:rsidRPr="003A22AF">
        <w:rPr>
          <w:rFonts w:ascii="Times New Roman" w:hAnsi="Times New Roman" w:cs="Times New Roman"/>
          <w:sz w:val="32"/>
          <w:szCs w:val="32"/>
          <w:lang w:eastAsia="uk-UA"/>
        </w:rPr>
        <w:t xml:space="preserve"> становить молодь, віком до 35 років.</w:t>
      </w:r>
    </w:p>
    <w:p w14:paraId="60539A7F" w14:textId="1C6D9638" w:rsidR="00424946" w:rsidRPr="003A22AF" w:rsidRDefault="00424946" w:rsidP="00155E57">
      <w:pPr>
        <w:spacing w:after="0" w:line="240" w:lineRule="auto"/>
        <w:ind w:firstLine="567"/>
        <w:jc w:val="both"/>
        <w:textAlignment w:val="baseline"/>
        <w:rPr>
          <w:rFonts w:ascii="Times New Roman" w:hAnsi="Times New Roman" w:cs="Times New Roman"/>
          <w:sz w:val="24"/>
          <w:szCs w:val="24"/>
          <w:lang w:eastAsia="uk-UA"/>
        </w:rPr>
      </w:pPr>
      <w:r w:rsidRPr="003A22AF">
        <w:rPr>
          <w:rFonts w:ascii="Times New Roman" w:hAnsi="Times New Roman" w:cs="Times New Roman"/>
          <w:sz w:val="32"/>
          <w:szCs w:val="32"/>
          <w:lang w:eastAsia="uk-UA"/>
        </w:rPr>
        <w:t>Станом на 01.1</w:t>
      </w:r>
      <w:r w:rsidR="0089340D" w:rsidRPr="003A22AF">
        <w:rPr>
          <w:rFonts w:ascii="Times New Roman" w:hAnsi="Times New Roman" w:cs="Times New Roman"/>
          <w:sz w:val="32"/>
          <w:szCs w:val="32"/>
          <w:lang w:eastAsia="uk-UA"/>
        </w:rPr>
        <w:t>2</w:t>
      </w:r>
      <w:r w:rsidRPr="003A22AF">
        <w:rPr>
          <w:rFonts w:ascii="Times New Roman" w:hAnsi="Times New Roman" w:cs="Times New Roman"/>
          <w:sz w:val="32"/>
          <w:szCs w:val="32"/>
          <w:lang w:eastAsia="uk-UA"/>
        </w:rPr>
        <w:t>.2022 чисельність безробітних становить 4</w:t>
      </w:r>
      <w:r w:rsidR="0089340D" w:rsidRPr="003A22AF">
        <w:rPr>
          <w:rFonts w:ascii="Times New Roman" w:hAnsi="Times New Roman" w:cs="Times New Roman"/>
          <w:sz w:val="32"/>
          <w:szCs w:val="32"/>
          <w:lang w:eastAsia="uk-UA"/>
        </w:rPr>
        <w:t>80</w:t>
      </w:r>
      <w:r w:rsidRPr="003A22AF">
        <w:rPr>
          <w:rFonts w:ascii="Times New Roman" w:hAnsi="Times New Roman" w:cs="Times New Roman"/>
          <w:sz w:val="32"/>
          <w:szCs w:val="32"/>
          <w:lang w:eastAsia="uk-UA"/>
        </w:rPr>
        <w:t xml:space="preserve"> особи. На 01.1</w:t>
      </w:r>
      <w:r w:rsidR="0089340D" w:rsidRPr="003A22AF">
        <w:rPr>
          <w:rFonts w:ascii="Times New Roman" w:hAnsi="Times New Roman" w:cs="Times New Roman"/>
          <w:sz w:val="32"/>
          <w:szCs w:val="32"/>
          <w:lang w:eastAsia="uk-UA"/>
        </w:rPr>
        <w:t>2</w:t>
      </w:r>
      <w:r w:rsidRPr="003A22AF">
        <w:rPr>
          <w:rFonts w:ascii="Times New Roman" w:hAnsi="Times New Roman" w:cs="Times New Roman"/>
          <w:sz w:val="32"/>
          <w:szCs w:val="32"/>
          <w:lang w:eastAsia="uk-UA"/>
        </w:rPr>
        <w:t>.2022р. залишились актуальними 1</w:t>
      </w:r>
      <w:r w:rsidR="0089340D" w:rsidRPr="003A22AF">
        <w:rPr>
          <w:rFonts w:ascii="Times New Roman" w:hAnsi="Times New Roman" w:cs="Times New Roman"/>
          <w:sz w:val="32"/>
          <w:szCs w:val="32"/>
          <w:lang w:eastAsia="uk-UA"/>
        </w:rPr>
        <w:t>3</w:t>
      </w:r>
      <w:r w:rsidRPr="003A22AF">
        <w:rPr>
          <w:rFonts w:ascii="Times New Roman" w:hAnsi="Times New Roman" w:cs="Times New Roman"/>
          <w:sz w:val="32"/>
          <w:szCs w:val="32"/>
          <w:lang w:eastAsia="uk-UA"/>
        </w:rPr>
        <w:t xml:space="preserve"> вакансій.</w:t>
      </w:r>
    </w:p>
    <w:p w14:paraId="025ADE65" w14:textId="6F6ABBAD" w:rsidR="00424946" w:rsidRPr="003A22AF" w:rsidRDefault="00424946" w:rsidP="00155E57">
      <w:pPr>
        <w:spacing w:after="0" w:line="240" w:lineRule="auto"/>
        <w:ind w:firstLine="567"/>
        <w:jc w:val="both"/>
        <w:textAlignment w:val="baseline"/>
        <w:rPr>
          <w:rFonts w:ascii="Times New Roman" w:hAnsi="Times New Roman" w:cs="Times New Roman"/>
          <w:sz w:val="24"/>
          <w:szCs w:val="24"/>
          <w:lang w:eastAsia="uk-UA"/>
        </w:rPr>
      </w:pPr>
      <w:r w:rsidRPr="003A22AF">
        <w:rPr>
          <w:rFonts w:ascii="Times New Roman" w:hAnsi="Times New Roman" w:cs="Times New Roman"/>
          <w:sz w:val="32"/>
          <w:szCs w:val="32"/>
          <w:lang w:eastAsia="uk-UA"/>
        </w:rPr>
        <w:t>Із загальної кількості тих, хто перебуває на обліку, на вільні та новостворені робочі місця за направленням служби зайнятості протягом 1</w:t>
      </w:r>
      <w:r w:rsidR="0089340D" w:rsidRPr="003A22AF">
        <w:rPr>
          <w:rFonts w:ascii="Times New Roman" w:hAnsi="Times New Roman" w:cs="Times New Roman"/>
          <w:sz w:val="32"/>
          <w:szCs w:val="32"/>
          <w:lang w:eastAsia="uk-UA"/>
        </w:rPr>
        <w:t>1</w:t>
      </w:r>
      <w:r w:rsidRPr="003A22AF">
        <w:rPr>
          <w:rFonts w:ascii="Times New Roman" w:hAnsi="Times New Roman" w:cs="Times New Roman"/>
          <w:sz w:val="32"/>
          <w:szCs w:val="32"/>
          <w:lang w:eastAsia="uk-UA"/>
        </w:rPr>
        <w:t xml:space="preserve"> місяців 2022 року </w:t>
      </w:r>
      <w:proofErr w:type="spellStart"/>
      <w:r w:rsidRPr="003A22AF">
        <w:rPr>
          <w:rFonts w:ascii="Times New Roman" w:hAnsi="Times New Roman" w:cs="Times New Roman"/>
          <w:sz w:val="32"/>
          <w:szCs w:val="32"/>
          <w:lang w:eastAsia="uk-UA"/>
        </w:rPr>
        <w:t>працевлаштовано</w:t>
      </w:r>
      <w:proofErr w:type="spellEnd"/>
      <w:r w:rsidRPr="003A22AF">
        <w:rPr>
          <w:rFonts w:ascii="Times New Roman" w:hAnsi="Times New Roman" w:cs="Times New Roman"/>
          <w:sz w:val="32"/>
          <w:szCs w:val="32"/>
          <w:lang w:eastAsia="uk-UA"/>
        </w:rPr>
        <w:t xml:space="preserve"> 3</w:t>
      </w:r>
      <w:r w:rsidR="0089340D" w:rsidRPr="003A22AF">
        <w:rPr>
          <w:rFonts w:ascii="Times New Roman" w:hAnsi="Times New Roman" w:cs="Times New Roman"/>
          <w:sz w:val="32"/>
          <w:szCs w:val="32"/>
          <w:lang w:eastAsia="uk-UA"/>
        </w:rPr>
        <w:t>75</w:t>
      </w:r>
      <w:r w:rsidRPr="003A22AF">
        <w:rPr>
          <w:rFonts w:ascii="Times New Roman" w:hAnsi="Times New Roman" w:cs="Times New Roman"/>
          <w:sz w:val="32"/>
          <w:szCs w:val="32"/>
          <w:lang w:eastAsia="uk-UA"/>
        </w:rPr>
        <w:t xml:space="preserve"> осіб.</w:t>
      </w:r>
    </w:p>
    <w:p w14:paraId="73127D83" w14:textId="6AD7C867" w:rsidR="00424946" w:rsidRPr="003A22AF" w:rsidRDefault="00424946" w:rsidP="00155E57">
      <w:pPr>
        <w:spacing w:after="0" w:line="240" w:lineRule="auto"/>
        <w:ind w:firstLine="567"/>
        <w:jc w:val="both"/>
        <w:textAlignment w:val="baseline"/>
        <w:rPr>
          <w:rFonts w:ascii="Times New Roman" w:hAnsi="Times New Roman" w:cs="Times New Roman"/>
          <w:sz w:val="32"/>
          <w:szCs w:val="32"/>
        </w:rPr>
      </w:pPr>
      <w:r w:rsidRPr="003A22AF">
        <w:rPr>
          <w:rFonts w:ascii="Times New Roman" w:hAnsi="Times New Roman" w:cs="Times New Roman"/>
          <w:sz w:val="32"/>
          <w:szCs w:val="32"/>
        </w:rPr>
        <w:t xml:space="preserve">За 11 місяців 2022 року проведено </w:t>
      </w:r>
      <w:r w:rsidR="00DE662A" w:rsidRPr="003A22AF">
        <w:rPr>
          <w:rFonts w:ascii="Times New Roman" w:hAnsi="Times New Roman" w:cs="Times New Roman"/>
          <w:sz w:val="32"/>
          <w:szCs w:val="32"/>
        </w:rPr>
        <w:t>8</w:t>
      </w:r>
      <w:r w:rsidRPr="003A22AF">
        <w:rPr>
          <w:rFonts w:ascii="Times New Roman" w:hAnsi="Times New Roman" w:cs="Times New Roman"/>
          <w:sz w:val="32"/>
          <w:szCs w:val="32"/>
        </w:rPr>
        <w:t xml:space="preserve"> засідань міжвідомчої комісії Звенигородської міської ради з питань легалізації виплати заробітної плати та зайнятості населення, на яких заслухано 4</w:t>
      </w:r>
      <w:r w:rsidR="00DE662A" w:rsidRPr="003A22AF">
        <w:rPr>
          <w:rFonts w:ascii="Times New Roman" w:hAnsi="Times New Roman" w:cs="Times New Roman"/>
          <w:sz w:val="32"/>
          <w:szCs w:val="32"/>
        </w:rPr>
        <w:t>2</w:t>
      </w:r>
      <w:r w:rsidRPr="003A22AF">
        <w:rPr>
          <w:rFonts w:ascii="Times New Roman" w:hAnsi="Times New Roman" w:cs="Times New Roman"/>
          <w:sz w:val="32"/>
          <w:szCs w:val="32"/>
        </w:rPr>
        <w:t xml:space="preserve"> суб'єкти господарювання щодо легалізації виплати заробітної плати та трудових відносин. </w:t>
      </w:r>
    </w:p>
    <w:p w14:paraId="27660CF8" w14:textId="472F0F57" w:rsidR="00424946" w:rsidRPr="003A22AF" w:rsidRDefault="00424946" w:rsidP="00155E57">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24"/>
        </w:rPr>
        <w:t xml:space="preserve">В результаті проведення заходів з легалізації найманої праці та підвищення рівня заробітної плати </w:t>
      </w:r>
      <w:proofErr w:type="spellStart"/>
      <w:r w:rsidRPr="003A22AF">
        <w:rPr>
          <w:rFonts w:ascii="Times New Roman" w:hAnsi="Times New Roman" w:cs="Times New Roman"/>
          <w:sz w:val="32"/>
          <w:szCs w:val="24"/>
        </w:rPr>
        <w:t>працевлаштовано</w:t>
      </w:r>
      <w:proofErr w:type="spellEnd"/>
      <w:r w:rsidRPr="003A22AF">
        <w:rPr>
          <w:rFonts w:ascii="Times New Roman" w:hAnsi="Times New Roman" w:cs="Times New Roman"/>
          <w:sz w:val="32"/>
          <w:szCs w:val="24"/>
        </w:rPr>
        <w:t xml:space="preserve"> 22 найманих працівників, додаткові</w:t>
      </w:r>
      <w:r w:rsidRPr="003A22AF">
        <w:rPr>
          <w:rFonts w:ascii="Times New Roman" w:hAnsi="Times New Roman" w:cs="Times New Roman"/>
          <w:sz w:val="32"/>
          <w:szCs w:val="32"/>
        </w:rPr>
        <w:t xml:space="preserve"> надходження з ПДФО склали - 1</w:t>
      </w:r>
      <w:r w:rsidR="00DE662A" w:rsidRPr="003A22AF">
        <w:rPr>
          <w:rFonts w:ascii="Times New Roman" w:hAnsi="Times New Roman" w:cs="Times New Roman"/>
          <w:sz w:val="32"/>
          <w:szCs w:val="32"/>
        </w:rPr>
        <w:t>4</w:t>
      </w:r>
      <w:r w:rsidR="00A645F0" w:rsidRPr="003A22AF">
        <w:rPr>
          <w:rFonts w:ascii="Times New Roman" w:hAnsi="Times New Roman" w:cs="Times New Roman"/>
          <w:sz w:val="32"/>
          <w:szCs w:val="32"/>
        </w:rPr>
        <w:t>5</w:t>
      </w:r>
      <w:r w:rsidRPr="003A22AF">
        <w:rPr>
          <w:rFonts w:ascii="Times New Roman" w:hAnsi="Times New Roman" w:cs="Times New Roman"/>
          <w:sz w:val="32"/>
          <w:szCs w:val="32"/>
        </w:rPr>
        <w:t xml:space="preserve"> тисяч гривень.</w:t>
      </w:r>
    </w:p>
    <w:p w14:paraId="110C52C0" w14:textId="77777777" w:rsidR="00424946" w:rsidRPr="003A22AF" w:rsidRDefault="00424946" w:rsidP="00155E57">
      <w:pPr>
        <w:spacing w:after="0" w:line="240" w:lineRule="auto"/>
        <w:ind w:firstLine="567"/>
        <w:rPr>
          <w:rFonts w:ascii="Times New Roman" w:hAnsi="Times New Roman" w:cs="Times New Roman"/>
          <w:sz w:val="32"/>
          <w:szCs w:val="32"/>
        </w:rPr>
      </w:pPr>
    </w:p>
    <w:p w14:paraId="20CF3C42" w14:textId="13A9E6C2" w:rsidR="00424946" w:rsidRPr="003A22AF" w:rsidRDefault="00424946" w:rsidP="00155E57">
      <w:pPr>
        <w:spacing w:after="0" w:line="240" w:lineRule="auto"/>
        <w:ind w:firstLine="567"/>
        <w:rPr>
          <w:rFonts w:ascii="Times New Roman" w:hAnsi="Times New Roman" w:cs="Times New Roman"/>
          <w:b/>
          <w:bCs/>
          <w:sz w:val="32"/>
          <w:szCs w:val="32"/>
        </w:rPr>
      </w:pPr>
      <w:r w:rsidRPr="003A22AF">
        <w:rPr>
          <w:rFonts w:ascii="Times New Roman" w:hAnsi="Times New Roman" w:cs="Times New Roman"/>
          <w:b/>
          <w:bCs/>
          <w:sz w:val="32"/>
          <w:szCs w:val="32"/>
        </w:rPr>
        <w:t>ІНВЕСТИЦІЙНА ДІЯЛЬНІСТЬ</w:t>
      </w:r>
    </w:p>
    <w:p w14:paraId="596849BB" w14:textId="0DA905B9" w:rsidR="00424946" w:rsidRPr="003A22AF" w:rsidRDefault="00424946" w:rsidP="00155E57">
      <w:pPr>
        <w:spacing w:after="0" w:line="240" w:lineRule="auto"/>
        <w:ind w:firstLine="567"/>
        <w:jc w:val="both"/>
        <w:rPr>
          <w:rFonts w:ascii="Times New Roman" w:hAnsi="Times New Roman" w:cs="Times New Roman"/>
          <w:color w:val="0070C0"/>
          <w:sz w:val="32"/>
          <w:szCs w:val="32"/>
          <w:lang w:eastAsia="uk-UA"/>
        </w:rPr>
      </w:pPr>
      <w:r w:rsidRPr="003A22AF">
        <w:rPr>
          <w:rFonts w:ascii="Times New Roman" w:hAnsi="Times New Roman" w:cs="Times New Roman"/>
          <w:color w:val="0070C0"/>
          <w:sz w:val="32"/>
          <w:szCs w:val="32"/>
          <w:lang w:eastAsia="uk-UA"/>
        </w:rPr>
        <w:t>Звенигородська міська територіальна громада у співпраці з Благодійним фондом «ВПЛИВ», Громадською організацією «</w:t>
      </w:r>
      <w:proofErr w:type="spellStart"/>
      <w:r w:rsidRPr="003A22AF">
        <w:rPr>
          <w:rFonts w:ascii="Times New Roman" w:hAnsi="Times New Roman" w:cs="Times New Roman"/>
          <w:color w:val="0070C0"/>
          <w:sz w:val="32"/>
          <w:szCs w:val="32"/>
          <w:lang w:eastAsia="uk-UA"/>
        </w:rPr>
        <w:t>Ротарі</w:t>
      </w:r>
      <w:proofErr w:type="spellEnd"/>
      <w:r w:rsidRPr="003A22AF">
        <w:rPr>
          <w:rFonts w:ascii="Times New Roman" w:hAnsi="Times New Roman" w:cs="Times New Roman"/>
          <w:color w:val="0070C0"/>
          <w:sz w:val="32"/>
          <w:szCs w:val="32"/>
          <w:lang w:eastAsia="uk-UA"/>
        </w:rPr>
        <w:t xml:space="preserve"> клуб Черкаси Інтернешнл»,</w:t>
      </w:r>
      <w:r w:rsidRPr="003A22AF">
        <w:rPr>
          <w:rFonts w:ascii="Times New Roman" w:hAnsi="Times New Roman" w:cs="Times New Roman"/>
          <w:color w:val="0070C0"/>
          <w:sz w:val="24"/>
          <w:szCs w:val="24"/>
        </w:rPr>
        <w:t xml:space="preserve"> </w:t>
      </w:r>
      <w:r w:rsidRPr="003A22AF">
        <w:rPr>
          <w:rFonts w:ascii="Times New Roman" w:hAnsi="Times New Roman" w:cs="Times New Roman"/>
          <w:color w:val="0070C0"/>
          <w:sz w:val="32"/>
          <w:szCs w:val="32"/>
          <w:lang w:eastAsia="uk-UA"/>
        </w:rPr>
        <w:t>Благодійним фондом  «МХП-ГРОМАДІ»</w:t>
      </w:r>
      <w:r w:rsidRPr="003A22AF">
        <w:rPr>
          <w:rFonts w:ascii="Times New Roman" w:hAnsi="Times New Roman" w:cs="Times New Roman"/>
          <w:iCs/>
          <w:color w:val="0070C0"/>
          <w:sz w:val="32"/>
          <w:szCs w:val="32"/>
        </w:rPr>
        <w:t xml:space="preserve"> в межах ініціативи «</w:t>
      </w:r>
      <w:r w:rsidRPr="003A22AF">
        <w:rPr>
          <w:rFonts w:ascii="Times New Roman" w:hAnsi="Times New Roman" w:cs="Times New Roman"/>
          <w:iCs/>
          <w:color w:val="0070C0"/>
          <w:sz w:val="32"/>
          <w:szCs w:val="32"/>
          <w:lang w:val="en-US"/>
        </w:rPr>
        <w:t>Shelter</w:t>
      </w:r>
      <w:r w:rsidRPr="003A22AF">
        <w:rPr>
          <w:rFonts w:ascii="Times New Roman" w:hAnsi="Times New Roman" w:cs="Times New Roman"/>
          <w:iCs/>
          <w:color w:val="0070C0"/>
          <w:sz w:val="32"/>
          <w:szCs w:val="32"/>
        </w:rPr>
        <w:t xml:space="preserve"> </w:t>
      </w:r>
      <w:r w:rsidRPr="003A22AF">
        <w:rPr>
          <w:rFonts w:ascii="Times New Roman" w:hAnsi="Times New Roman" w:cs="Times New Roman"/>
          <w:iCs/>
          <w:color w:val="0070C0"/>
          <w:sz w:val="32"/>
          <w:szCs w:val="32"/>
          <w:lang w:val="en-US"/>
        </w:rPr>
        <w:t>Ukraine</w:t>
      </w:r>
      <w:r w:rsidRPr="003A22AF">
        <w:rPr>
          <w:rFonts w:ascii="Times New Roman" w:hAnsi="Times New Roman" w:cs="Times New Roman"/>
          <w:iCs/>
          <w:color w:val="0070C0"/>
          <w:sz w:val="32"/>
          <w:szCs w:val="32"/>
        </w:rPr>
        <w:t xml:space="preserve">», </w:t>
      </w:r>
      <w:r w:rsidRPr="003A22AF">
        <w:rPr>
          <w:rFonts w:ascii="Times New Roman" w:hAnsi="Times New Roman" w:cs="Times New Roman"/>
          <w:color w:val="0070C0"/>
          <w:sz w:val="32"/>
          <w:szCs w:val="32"/>
          <w:lang w:eastAsia="uk-UA"/>
        </w:rPr>
        <w:t xml:space="preserve">на базі колишньої </w:t>
      </w:r>
      <w:proofErr w:type="spellStart"/>
      <w:r w:rsidRPr="003A22AF">
        <w:rPr>
          <w:rFonts w:ascii="Times New Roman" w:hAnsi="Times New Roman" w:cs="Times New Roman"/>
          <w:color w:val="0070C0"/>
          <w:sz w:val="32"/>
          <w:szCs w:val="32"/>
          <w:lang w:eastAsia="uk-UA"/>
        </w:rPr>
        <w:t>Гусаківської</w:t>
      </w:r>
      <w:proofErr w:type="spellEnd"/>
      <w:r w:rsidRPr="003A22AF">
        <w:rPr>
          <w:rFonts w:ascii="Times New Roman" w:hAnsi="Times New Roman" w:cs="Times New Roman"/>
          <w:color w:val="0070C0"/>
          <w:sz w:val="32"/>
          <w:szCs w:val="32"/>
          <w:lang w:eastAsia="uk-UA"/>
        </w:rPr>
        <w:t xml:space="preserve"> </w:t>
      </w:r>
      <w:r w:rsidRPr="003A22AF">
        <w:rPr>
          <w:rFonts w:ascii="Times New Roman" w:hAnsi="Times New Roman" w:cs="Times New Roman"/>
          <w:color w:val="0070C0"/>
          <w:sz w:val="32"/>
          <w:szCs w:val="32"/>
          <w:lang w:eastAsia="uk-UA"/>
        </w:rPr>
        <w:lastRenderedPageBreak/>
        <w:t xml:space="preserve">загальноосвітньої школи та колишньої амбулаторії в селі Моринці, створили </w:t>
      </w:r>
      <w:proofErr w:type="spellStart"/>
      <w:r w:rsidRPr="003A22AF">
        <w:rPr>
          <w:rFonts w:ascii="Times New Roman" w:hAnsi="Times New Roman" w:cs="Times New Roman"/>
          <w:color w:val="0070C0"/>
          <w:sz w:val="32"/>
          <w:szCs w:val="32"/>
          <w:lang w:eastAsia="uk-UA"/>
        </w:rPr>
        <w:t>шелтер</w:t>
      </w:r>
      <w:proofErr w:type="spellEnd"/>
      <w:r w:rsidRPr="003A22AF">
        <w:rPr>
          <w:rFonts w:ascii="Times New Roman" w:hAnsi="Times New Roman" w:cs="Times New Roman"/>
          <w:color w:val="0070C0"/>
          <w:sz w:val="32"/>
          <w:szCs w:val="32"/>
          <w:lang w:eastAsia="uk-UA"/>
        </w:rPr>
        <w:t xml:space="preserve"> для внутрішньо переміщених осіб. </w:t>
      </w:r>
      <w:r w:rsidRPr="003A22AF">
        <w:rPr>
          <w:rFonts w:ascii="Times New Roman" w:hAnsi="Times New Roman" w:cs="Times New Roman"/>
          <w:b/>
          <w:bCs/>
          <w:color w:val="0070C0"/>
          <w:sz w:val="32"/>
          <w:szCs w:val="32"/>
          <w:lang w:eastAsia="uk-UA"/>
        </w:rPr>
        <w:t xml:space="preserve">Загальна сума отриманих грантових коштів становить – </w:t>
      </w:r>
      <w:r w:rsidR="00DE662A" w:rsidRPr="003A22AF">
        <w:rPr>
          <w:rFonts w:ascii="Times New Roman" w:hAnsi="Times New Roman" w:cs="Times New Roman"/>
          <w:b/>
          <w:bCs/>
          <w:color w:val="0070C0"/>
          <w:sz w:val="32"/>
          <w:szCs w:val="32"/>
          <w:lang w:eastAsia="uk-UA"/>
        </w:rPr>
        <w:t>5</w:t>
      </w:r>
      <w:r w:rsidR="002B5D17" w:rsidRPr="003A22AF">
        <w:rPr>
          <w:rFonts w:ascii="Times New Roman" w:hAnsi="Times New Roman" w:cs="Times New Roman"/>
          <w:b/>
          <w:bCs/>
          <w:color w:val="0070C0"/>
          <w:sz w:val="32"/>
          <w:szCs w:val="32"/>
          <w:lang w:eastAsia="uk-UA"/>
        </w:rPr>
        <w:t>50</w:t>
      </w:r>
      <w:r w:rsidRPr="003A22AF">
        <w:rPr>
          <w:rFonts w:ascii="Times New Roman" w:hAnsi="Times New Roman" w:cs="Times New Roman"/>
          <w:b/>
          <w:bCs/>
          <w:color w:val="0070C0"/>
          <w:sz w:val="32"/>
          <w:szCs w:val="32"/>
          <w:lang w:eastAsia="uk-UA"/>
        </w:rPr>
        <w:t xml:space="preserve"> тисяч гривень</w:t>
      </w:r>
      <w:r w:rsidRPr="003A22AF">
        <w:rPr>
          <w:rFonts w:ascii="Times New Roman" w:hAnsi="Times New Roman" w:cs="Times New Roman"/>
          <w:color w:val="0070C0"/>
          <w:sz w:val="32"/>
          <w:szCs w:val="32"/>
          <w:lang w:eastAsia="uk-UA"/>
        </w:rPr>
        <w:t>.</w:t>
      </w:r>
    </w:p>
    <w:p w14:paraId="1625E5EA" w14:textId="0A889D13" w:rsidR="00DE662A" w:rsidRPr="003A22AF" w:rsidRDefault="00DE662A" w:rsidP="00155E57">
      <w:pPr>
        <w:spacing w:after="0" w:line="240" w:lineRule="auto"/>
        <w:ind w:firstLine="567"/>
        <w:jc w:val="both"/>
        <w:rPr>
          <w:rFonts w:ascii="Times New Roman" w:hAnsi="Times New Roman" w:cs="Times New Roman"/>
          <w:color w:val="0070C0"/>
          <w:sz w:val="32"/>
          <w:szCs w:val="32"/>
          <w:lang w:eastAsia="uk-UA"/>
        </w:rPr>
      </w:pPr>
      <w:r w:rsidRPr="003A22AF">
        <w:rPr>
          <w:rFonts w:ascii="Times New Roman" w:hAnsi="Times New Roman" w:cs="Times New Roman"/>
          <w:color w:val="0070C0"/>
          <w:sz w:val="32"/>
          <w:szCs w:val="32"/>
          <w:lang w:eastAsia="uk-UA"/>
        </w:rPr>
        <w:t xml:space="preserve">«Благодійний фонд «МХП-ГРОМАДІ». З-поміж 400 грантових заявок, задекларований інвестиційний </w:t>
      </w:r>
      <w:proofErr w:type="spellStart"/>
      <w:r w:rsidRPr="003A22AF">
        <w:rPr>
          <w:rFonts w:ascii="Times New Roman" w:hAnsi="Times New Roman" w:cs="Times New Roman"/>
          <w:color w:val="0070C0"/>
          <w:sz w:val="32"/>
          <w:szCs w:val="32"/>
          <w:lang w:eastAsia="uk-UA"/>
        </w:rPr>
        <w:t>проєкт</w:t>
      </w:r>
      <w:proofErr w:type="spellEnd"/>
      <w:r w:rsidRPr="003A22AF">
        <w:rPr>
          <w:rFonts w:ascii="Times New Roman" w:hAnsi="Times New Roman" w:cs="Times New Roman"/>
          <w:color w:val="0070C0"/>
          <w:sz w:val="32"/>
          <w:szCs w:val="32"/>
          <w:lang w:eastAsia="uk-UA"/>
        </w:rPr>
        <w:t xml:space="preserve"> «Огорни теплом»! отримав перемогу. Кошти </w:t>
      </w:r>
      <w:proofErr w:type="spellStart"/>
      <w:r w:rsidRPr="003A22AF">
        <w:rPr>
          <w:rFonts w:ascii="Times New Roman" w:hAnsi="Times New Roman" w:cs="Times New Roman"/>
          <w:color w:val="0070C0"/>
          <w:sz w:val="32"/>
          <w:szCs w:val="32"/>
          <w:lang w:eastAsia="uk-UA"/>
        </w:rPr>
        <w:t>грантодавця</w:t>
      </w:r>
      <w:proofErr w:type="spellEnd"/>
      <w:r w:rsidRPr="003A22AF">
        <w:rPr>
          <w:rFonts w:ascii="Times New Roman" w:hAnsi="Times New Roman" w:cs="Times New Roman"/>
          <w:color w:val="0070C0"/>
          <w:sz w:val="32"/>
          <w:szCs w:val="32"/>
          <w:lang w:eastAsia="uk-UA"/>
        </w:rPr>
        <w:t xml:space="preserve"> в сумі – </w:t>
      </w:r>
      <w:r w:rsidRPr="003A22AF">
        <w:rPr>
          <w:rFonts w:ascii="Times New Roman" w:hAnsi="Times New Roman" w:cs="Times New Roman"/>
          <w:b/>
          <w:bCs/>
          <w:color w:val="0070C0"/>
          <w:sz w:val="32"/>
          <w:szCs w:val="32"/>
          <w:lang w:eastAsia="uk-UA"/>
        </w:rPr>
        <w:t xml:space="preserve">84 </w:t>
      </w:r>
      <w:r w:rsidR="002B5D17" w:rsidRPr="003A22AF">
        <w:rPr>
          <w:rFonts w:ascii="Times New Roman" w:eastAsia="Arial" w:hAnsi="Times New Roman" w:cs="Times New Roman"/>
          <w:b/>
          <w:bCs/>
          <w:color w:val="0070C0"/>
          <w:sz w:val="32"/>
          <w:szCs w:val="32"/>
          <w:lang w:eastAsia="uk-UA" w:bidi="uk-UA"/>
        </w:rPr>
        <w:t>тисячі гривен</w:t>
      </w:r>
      <w:r w:rsidRPr="003A22AF">
        <w:rPr>
          <w:rFonts w:ascii="Times New Roman" w:hAnsi="Times New Roman" w:cs="Times New Roman"/>
          <w:color w:val="0070C0"/>
          <w:sz w:val="32"/>
          <w:szCs w:val="32"/>
          <w:lang w:eastAsia="uk-UA"/>
        </w:rPr>
        <w:t>, були також спрямовані на облаштування тимчасового помешкання (</w:t>
      </w:r>
      <w:r w:rsidRPr="003A22AF">
        <w:rPr>
          <w:rFonts w:ascii="Times New Roman" w:hAnsi="Times New Roman" w:cs="Times New Roman"/>
          <w:bCs/>
          <w:color w:val="0070C0"/>
          <w:sz w:val="32"/>
          <w:szCs w:val="32"/>
          <w:lang w:eastAsia="uk-UA"/>
        </w:rPr>
        <w:t>встановлення димохідної труби на котельні</w:t>
      </w:r>
      <w:r w:rsidRPr="003A22AF">
        <w:rPr>
          <w:rFonts w:ascii="Times New Roman" w:hAnsi="Times New Roman" w:cs="Times New Roman"/>
          <w:color w:val="0070C0"/>
          <w:sz w:val="32"/>
          <w:szCs w:val="32"/>
          <w:lang w:eastAsia="uk-UA"/>
        </w:rPr>
        <w:t xml:space="preserve">) для внутрішньо переміщених осіб в селі </w:t>
      </w:r>
      <w:proofErr w:type="spellStart"/>
      <w:r w:rsidRPr="003A22AF">
        <w:rPr>
          <w:rFonts w:ascii="Times New Roman" w:hAnsi="Times New Roman" w:cs="Times New Roman"/>
          <w:color w:val="0070C0"/>
          <w:sz w:val="32"/>
          <w:szCs w:val="32"/>
          <w:lang w:eastAsia="uk-UA"/>
        </w:rPr>
        <w:t>Гусакове</w:t>
      </w:r>
      <w:proofErr w:type="spellEnd"/>
      <w:r w:rsidRPr="003A22AF">
        <w:rPr>
          <w:rFonts w:ascii="Times New Roman" w:hAnsi="Times New Roman" w:cs="Times New Roman"/>
          <w:color w:val="0070C0"/>
          <w:sz w:val="32"/>
          <w:szCs w:val="32"/>
          <w:lang w:eastAsia="uk-UA"/>
        </w:rPr>
        <w:t>.</w:t>
      </w:r>
    </w:p>
    <w:p w14:paraId="10E17B67" w14:textId="77777777" w:rsidR="00424946" w:rsidRPr="003A22AF" w:rsidRDefault="00424946" w:rsidP="00155E57">
      <w:pPr>
        <w:spacing w:after="0" w:line="240" w:lineRule="auto"/>
        <w:ind w:firstLine="567"/>
        <w:jc w:val="both"/>
        <w:rPr>
          <w:rFonts w:ascii="Times New Roman" w:hAnsi="Times New Roman" w:cs="Times New Roman"/>
          <w:b/>
          <w:bCs/>
          <w:color w:val="0070C0"/>
          <w:sz w:val="32"/>
          <w:szCs w:val="32"/>
          <w:lang w:eastAsia="uk-UA"/>
        </w:rPr>
      </w:pPr>
      <w:r w:rsidRPr="003A22AF">
        <w:rPr>
          <w:rFonts w:ascii="Times New Roman" w:hAnsi="Times New Roman" w:cs="Times New Roman"/>
          <w:color w:val="0070C0"/>
          <w:sz w:val="32"/>
          <w:szCs w:val="32"/>
          <w:lang w:eastAsia="uk-UA"/>
        </w:rPr>
        <w:t xml:space="preserve">На даний час в </w:t>
      </w:r>
      <w:proofErr w:type="spellStart"/>
      <w:r w:rsidRPr="003A22AF">
        <w:rPr>
          <w:rFonts w:ascii="Times New Roman" w:hAnsi="Times New Roman" w:cs="Times New Roman"/>
          <w:color w:val="0070C0"/>
          <w:sz w:val="32"/>
          <w:szCs w:val="32"/>
          <w:lang w:eastAsia="uk-UA"/>
        </w:rPr>
        <w:t>Гусаковому</w:t>
      </w:r>
      <w:proofErr w:type="spellEnd"/>
      <w:r w:rsidRPr="003A22AF">
        <w:rPr>
          <w:rFonts w:ascii="Times New Roman" w:hAnsi="Times New Roman" w:cs="Times New Roman"/>
          <w:color w:val="0070C0"/>
          <w:sz w:val="32"/>
          <w:szCs w:val="32"/>
          <w:lang w:eastAsia="uk-UA"/>
        </w:rPr>
        <w:t>, в приміщенні колишньої школи облаштовано 70 спальних місць, є кухня, туалети, ванні кімнати, все необхідне обладнання для проживання, приміщення опалюється (котельня на дровах), забезпечена генератором на випадок знеструмлення.</w:t>
      </w:r>
    </w:p>
    <w:p w14:paraId="3547EA8C" w14:textId="55BAA218" w:rsidR="00424946" w:rsidRPr="003A22AF" w:rsidRDefault="00424946" w:rsidP="00155E57">
      <w:pPr>
        <w:spacing w:after="0" w:line="240" w:lineRule="auto"/>
        <w:ind w:firstLine="567"/>
        <w:jc w:val="both"/>
        <w:rPr>
          <w:rFonts w:ascii="Times New Roman" w:hAnsi="Times New Roman" w:cs="Times New Roman"/>
          <w:color w:val="0070C0"/>
          <w:sz w:val="32"/>
          <w:szCs w:val="32"/>
          <w:lang w:eastAsia="uk-UA"/>
        </w:rPr>
      </w:pPr>
      <w:r w:rsidRPr="003A22AF">
        <w:rPr>
          <w:rFonts w:ascii="Times New Roman" w:hAnsi="Times New Roman" w:cs="Times New Roman"/>
          <w:color w:val="0070C0"/>
          <w:sz w:val="32"/>
          <w:szCs w:val="32"/>
          <w:lang w:eastAsia="uk-UA"/>
        </w:rPr>
        <w:t>В Моринцях – облаштовано 25 спальних місць, є все необхідне обладнання для проживання, приміщення опалюється (котельня на дровах), забезпечена генератором на випадок знеструмлення.</w:t>
      </w:r>
    </w:p>
    <w:p w14:paraId="59614DA7" w14:textId="536F8ED0" w:rsidR="00155E57" w:rsidRPr="003A22AF" w:rsidRDefault="00155E57" w:rsidP="00155E57">
      <w:pPr>
        <w:spacing w:after="0" w:line="240" w:lineRule="auto"/>
        <w:ind w:firstLine="567"/>
        <w:jc w:val="both"/>
        <w:rPr>
          <w:rFonts w:ascii="Times New Roman" w:hAnsi="Times New Roman" w:cs="Times New Roman"/>
          <w:color w:val="0070C0"/>
          <w:sz w:val="32"/>
          <w:szCs w:val="32"/>
          <w:lang w:eastAsia="uk-UA"/>
        </w:rPr>
      </w:pPr>
      <w:r w:rsidRPr="003A22AF">
        <w:rPr>
          <w:rFonts w:ascii="Times New Roman" w:hAnsi="Times New Roman" w:cs="Times New Roman"/>
          <w:color w:val="0070C0"/>
          <w:sz w:val="32"/>
          <w:szCs w:val="32"/>
          <w:lang w:eastAsia="uk-UA"/>
        </w:rPr>
        <w:t xml:space="preserve">Звенигородська територіальна громада стала переможцем грантової допомоги від Програми «U-LEAD з Європою», яка виконується в Україні за фінансової підтримки ЄС, </w:t>
      </w:r>
      <w:r w:rsidRPr="003A22AF">
        <w:rPr>
          <w:rFonts w:ascii="Times New Roman" w:hAnsi="Times New Roman" w:cs="Times New Roman"/>
          <w:b/>
          <w:bCs/>
          <w:color w:val="0070C0"/>
          <w:sz w:val="32"/>
          <w:szCs w:val="32"/>
          <w:lang w:eastAsia="uk-UA"/>
        </w:rPr>
        <w:t xml:space="preserve">на загальну суму – 28 тисяч євро (1 </w:t>
      </w:r>
      <w:r w:rsidR="00B34AA2" w:rsidRPr="003A22AF">
        <w:rPr>
          <w:rFonts w:ascii="Times New Roman" w:hAnsi="Times New Roman" w:cs="Times New Roman"/>
          <w:b/>
          <w:bCs/>
          <w:color w:val="0070C0"/>
          <w:sz w:val="32"/>
          <w:szCs w:val="32"/>
          <w:lang w:eastAsia="uk-UA"/>
        </w:rPr>
        <w:t>мільйон</w:t>
      </w:r>
      <w:r w:rsidRPr="003A22AF">
        <w:rPr>
          <w:rFonts w:ascii="Times New Roman" w:hAnsi="Times New Roman" w:cs="Times New Roman"/>
          <w:b/>
          <w:bCs/>
          <w:color w:val="0070C0"/>
          <w:sz w:val="32"/>
          <w:szCs w:val="32"/>
          <w:lang w:eastAsia="uk-UA"/>
        </w:rPr>
        <w:t xml:space="preserve"> 14</w:t>
      </w:r>
      <w:r w:rsidR="00B34AA2" w:rsidRPr="003A22AF">
        <w:rPr>
          <w:rFonts w:ascii="Times New Roman" w:hAnsi="Times New Roman" w:cs="Times New Roman"/>
          <w:b/>
          <w:bCs/>
          <w:color w:val="0070C0"/>
          <w:sz w:val="32"/>
          <w:szCs w:val="32"/>
          <w:lang w:eastAsia="uk-UA"/>
        </w:rPr>
        <w:t>6</w:t>
      </w:r>
      <w:r w:rsidRPr="003A22AF">
        <w:rPr>
          <w:rFonts w:ascii="Times New Roman" w:hAnsi="Times New Roman" w:cs="Times New Roman"/>
          <w:b/>
          <w:bCs/>
          <w:color w:val="0070C0"/>
          <w:sz w:val="32"/>
          <w:szCs w:val="32"/>
          <w:lang w:eastAsia="uk-UA"/>
        </w:rPr>
        <w:t xml:space="preserve"> </w:t>
      </w:r>
      <w:r w:rsidR="00B34AA2" w:rsidRPr="003A22AF">
        <w:rPr>
          <w:rFonts w:ascii="Times New Roman" w:hAnsi="Times New Roman" w:cs="Times New Roman"/>
          <w:b/>
          <w:bCs/>
          <w:color w:val="0070C0"/>
          <w:sz w:val="32"/>
          <w:szCs w:val="32"/>
          <w:lang w:eastAsia="uk-UA"/>
        </w:rPr>
        <w:t>тисяч</w:t>
      </w:r>
      <w:r w:rsidRPr="003A22AF">
        <w:rPr>
          <w:rFonts w:ascii="Times New Roman" w:hAnsi="Times New Roman" w:cs="Times New Roman"/>
          <w:b/>
          <w:bCs/>
          <w:color w:val="0070C0"/>
          <w:sz w:val="32"/>
          <w:szCs w:val="32"/>
          <w:lang w:eastAsia="uk-UA"/>
        </w:rPr>
        <w:t xml:space="preserve"> </w:t>
      </w:r>
      <w:r w:rsidR="00B34AA2" w:rsidRPr="003A22AF">
        <w:rPr>
          <w:rFonts w:ascii="Times New Roman" w:hAnsi="Times New Roman" w:cs="Times New Roman"/>
          <w:b/>
          <w:bCs/>
          <w:color w:val="0070C0"/>
          <w:sz w:val="32"/>
          <w:szCs w:val="32"/>
          <w:lang w:eastAsia="uk-UA"/>
        </w:rPr>
        <w:t>гривень</w:t>
      </w:r>
      <w:r w:rsidRPr="003A22AF">
        <w:rPr>
          <w:rFonts w:ascii="Times New Roman" w:hAnsi="Times New Roman" w:cs="Times New Roman"/>
          <w:b/>
          <w:bCs/>
          <w:color w:val="0070C0"/>
          <w:sz w:val="32"/>
          <w:szCs w:val="32"/>
          <w:lang w:eastAsia="uk-UA"/>
        </w:rPr>
        <w:t>)</w:t>
      </w:r>
      <w:r w:rsidRPr="003A22AF">
        <w:rPr>
          <w:rFonts w:ascii="Times New Roman" w:hAnsi="Times New Roman" w:cs="Times New Roman"/>
          <w:color w:val="0070C0"/>
          <w:sz w:val="32"/>
          <w:szCs w:val="32"/>
          <w:lang w:eastAsia="uk-UA"/>
        </w:rPr>
        <w:t xml:space="preserve"> в рамках якої отримано:</w:t>
      </w:r>
    </w:p>
    <w:p w14:paraId="04ECE87F"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генератори електричної енергії (дизельні та бензинові) – 7 шт. потужністю від 3 до 8 кВт;</w:t>
      </w:r>
    </w:p>
    <w:p w14:paraId="0FA00809"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вуличний освітлювач – 1 шт. потужністю генератора 3 кВт та зоною освітлення більше 5000 м</w:t>
      </w:r>
      <w:r w:rsidRPr="003A22AF">
        <w:rPr>
          <w:color w:val="0070C0"/>
          <w:sz w:val="32"/>
          <w:szCs w:val="32"/>
          <w:vertAlign w:val="superscript"/>
          <w:lang w:eastAsia="uk-UA"/>
        </w:rPr>
        <w:t>2</w:t>
      </w:r>
      <w:r w:rsidRPr="003A22AF">
        <w:rPr>
          <w:color w:val="0070C0"/>
          <w:sz w:val="32"/>
          <w:szCs w:val="32"/>
          <w:lang w:eastAsia="uk-UA"/>
        </w:rPr>
        <w:t>;</w:t>
      </w:r>
    </w:p>
    <w:p w14:paraId="09610815"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вуличний намет на 25 осіб;</w:t>
      </w:r>
    </w:p>
    <w:p w14:paraId="6A7FB3B1"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 xml:space="preserve">похідні ліжка, </w:t>
      </w:r>
      <w:proofErr w:type="spellStart"/>
      <w:r w:rsidRPr="003A22AF">
        <w:rPr>
          <w:color w:val="0070C0"/>
          <w:sz w:val="32"/>
          <w:szCs w:val="32"/>
          <w:lang w:eastAsia="uk-UA"/>
        </w:rPr>
        <w:t>каремати</w:t>
      </w:r>
      <w:proofErr w:type="spellEnd"/>
      <w:r w:rsidRPr="003A22AF">
        <w:rPr>
          <w:color w:val="0070C0"/>
          <w:sz w:val="32"/>
          <w:szCs w:val="32"/>
          <w:lang w:eastAsia="uk-UA"/>
        </w:rPr>
        <w:t>, спальні мішки на 20 осіб (60 шт.);</w:t>
      </w:r>
    </w:p>
    <w:p w14:paraId="401D71A1"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ковдри – 39 шт.;</w:t>
      </w:r>
    </w:p>
    <w:p w14:paraId="449D0FA5"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баки для води – 2 шт. (на 1000 л кожна);</w:t>
      </w:r>
    </w:p>
    <w:p w14:paraId="586E04D5" w14:textId="77777777" w:rsidR="00155E57" w:rsidRPr="003A22AF" w:rsidRDefault="00155E57" w:rsidP="00B34AA2">
      <w:pPr>
        <w:pStyle w:val="a4"/>
        <w:numPr>
          <w:ilvl w:val="0"/>
          <w:numId w:val="6"/>
        </w:numPr>
        <w:jc w:val="both"/>
        <w:rPr>
          <w:color w:val="0070C0"/>
          <w:sz w:val="32"/>
          <w:szCs w:val="32"/>
          <w:lang w:eastAsia="uk-UA"/>
        </w:rPr>
      </w:pPr>
      <w:r w:rsidRPr="003A22AF">
        <w:rPr>
          <w:color w:val="0070C0"/>
          <w:sz w:val="32"/>
          <w:szCs w:val="32"/>
          <w:lang w:eastAsia="uk-UA"/>
        </w:rPr>
        <w:t>базові набори для ВПО – 39 шт.;</w:t>
      </w:r>
    </w:p>
    <w:p w14:paraId="4C57E11E" w14:textId="56B09342" w:rsidR="00B34AA2" w:rsidRPr="003A22AF" w:rsidRDefault="00055B8C" w:rsidP="00155E57">
      <w:pPr>
        <w:spacing w:after="0" w:line="240" w:lineRule="auto"/>
        <w:ind w:firstLine="567"/>
        <w:jc w:val="both"/>
        <w:rPr>
          <w:rFonts w:ascii="Times New Roman" w:hAnsi="Times New Roman" w:cs="Times New Roman"/>
          <w:color w:val="0070C0"/>
          <w:sz w:val="32"/>
          <w:szCs w:val="32"/>
          <w:lang w:eastAsia="uk-UA"/>
        </w:rPr>
      </w:pPr>
      <w:bookmarkStart w:id="1" w:name="_Hlk121145033"/>
      <w:r w:rsidRPr="003A22AF">
        <w:rPr>
          <w:rFonts w:ascii="Times New Roman" w:hAnsi="Times New Roman" w:cs="Times New Roman"/>
          <w:color w:val="0070C0"/>
          <w:sz w:val="32"/>
          <w:szCs w:val="32"/>
          <w:lang w:eastAsia="uk-UA"/>
        </w:rPr>
        <w:t>19</w:t>
      </w:r>
      <w:r w:rsidR="00B34AA2" w:rsidRPr="003A22AF">
        <w:rPr>
          <w:rFonts w:ascii="Times New Roman" w:hAnsi="Times New Roman" w:cs="Times New Roman"/>
          <w:color w:val="0070C0"/>
          <w:sz w:val="32"/>
          <w:szCs w:val="32"/>
          <w:lang w:eastAsia="uk-UA"/>
        </w:rPr>
        <w:t xml:space="preserve"> липня Звенигородська міська рада отримала значну допомогу загальною вартістю </w:t>
      </w:r>
      <w:r w:rsidRPr="003A22AF">
        <w:rPr>
          <w:rFonts w:ascii="Times New Roman" w:hAnsi="Times New Roman" w:cs="Times New Roman"/>
          <w:color w:val="0070C0"/>
          <w:sz w:val="32"/>
          <w:szCs w:val="32"/>
          <w:lang w:eastAsia="uk-UA"/>
        </w:rPr>
        <w:t>805</w:t>
      </w:r>
      <w:r w:rsidR="00B34AA2" w:rsidRPr="003A22AF">
        <w:rPr>
          <w:rFonts w:ascii="Times New Roman" w:hAnsi="Times New Roman" w:cs="Times New Roman"/>
          <w:color w:val="0070C0"/>
          <w:sz w:val="32"/>
          <w:szCs w:val="32"/>
          <w:lang w:eastAsia="uk-UA"/>
        </w:rPr>
        <w:t xml:space="preserve"> тисяч гривень від Фонду Міжнародної солідарності для потреб переселенців та наших військових, зокрема:</w:t>
      </w:r>
    </w:p>
    <w:p w14:paraId="03A58FFE" w14:textId="4A978618" w:rsidR="00055B8C" w:rsidRPr="003A22AF" w:rsidRDefault="00055B8C" w:rsidP="00B34AA2">
      <w:pPr>
        <w:pStyle w:val="a4"/>
        <w:numPr>
          <w:ilvl w:val="0"/>
          <w:numId w:val="7"/>
        </w:numPr>
        <w:jc w:val="both"/>
        <w:rPr>
          <w:color w:val="0070C0"/>
          <w:sz w:val="32"/>
          <w:szCs w:val="32"/>
          <w:lang w:eastAsia="uk-UA"/>
        </w:rPr>
      </w:pPr>
      <w:r w:rsidRPr="003A22AF">
        <w:rPr>
          <w:color w:val="0070C0"/>
          <w:sz w:val="32"/>
          <w:szCs w:val="32"/>
          <w:lang w:eastAsia="uk-UA"/>
        </w:rPr>
        <w:t>електрогенератори: 6 штук</w:t>
      </w:r>
      <w:r w:rsidR="00AF1D03" w:rsidRPr="003A22AF">
        <w:rPr>
          <w:color w:val="0070C0"/>
          <w:sz w:val="32"/>
          <w:szCs w:val="32"/>
          <w:lang w:eastAsia="uk-UA"/>
        </w:rPr>
        <w:t xml:space="preserve"> </w:t>
      </w:r>
      <w:bookmarkEnd w:id="1"/>
      <w:r w:rsidR="00AF1D03" w:rsidRPr="003A22AF">
        <w:rPr>
          <w:color w:val="0070C0"/>
          <w:sz w:val="32"/>
          <w:szCs w:val="32"/>
          <w:lang w:eastAsia="uk-UA"/>
        </w:rPr>
        <w:t>(1- 5,5 кВт, 5-3,5 кВт)</w:t>
      </w:r>
      <w:r w:rsidRPr="003A22AF">
        <w:rPr>
          <w:color w:val="0070C0"/>
          <w:sz w:val="32"/>
          <w:szCs w:val="32"/>
          <w:lang w:eastAsia="uk-UA"/>
        </w:rPr>
        <w:t>;</w:t>
      </w:r>
    </w:p>
    <w:p w14:paraId="198D623E" w14:textId="1FB5A431" w:rsidR="00B34AA2" w:rsidRPr="003A22AF" w:rsidRDefault="00055B8C" w:rsidP="00B34AA2">
      <w:pPr>
        <w:pStyle w:val="a4"/>
        <w:numPr>
          <w:ilvl w:val="0"/>
          <w:numId w:val="7"/>
        </w:numPr>
        <w:jc w:val="both"/>
        <w:rPr>
          <w:color w:val="0070C0"/>
          <w:sz w:val="32"/>
          <w:szCs w:val="32"/>
          <w:lang w:eastAsia="uk-UA"/>
        </w:rPr>
      </w:pPr>
      <w:r w:rsidRPr="003A22AF">
        <w:rPr>
          <w:color w:val="0070C0"/>
          <w:sz w:val="32"/>
          <w:szCs w:val="32"/>
          <w:lang w:eastAsia="uk-UA"/>
        </w:rPr>
        <w:t>крупи, макарони, борошно, цукор: 2 тони 390 кілограм;</w:t>
      </w:r>
    </w:p>
    <w:p w14:paraId="1668B17D" w14:textId="75A0B3B9" w:rsidR="00055B8C" w:rsidRPr="003A22AF" w:rsidRDefault="00055B8C" w:rsidP="00B34AA2">
      <w:pPr>
        <w:pStyle w:val="a4"/>
        <w:numPr>
          <w:ilvl w:val="0"/>
          <w:numId w:val="7"/>
        </w:numPr>
        <w:jc w:val="both"/>
        <w:rPr>
          <w:color w:val="0070C0"/>
          <w:sz w:val="32"/>
          <w:szCs w:val="32"/>
          <w:lang w:eastAsia="uk-UA"/>
        </w:rPr>
      </w:pPr>
      <w:r w:rsidRPr="003A22AF">
        <w:rPr>
          <w:color w:val="0070C0"/>
          <w:sz w:val="32"/>
          <w:szCs w:val="32"/>
          <w:lang w:eastAsia="uk-UA"/>
        </w:rPr>
        <w:t>м'ясні консерви: 276 штук;</w:t>
      </w:r>
    </w:p>
    <w:p w14:paraId="311BB300" w14:textId="53364401" w:rsidR="00055B8C" w:rsidRPr="003A22AF" w:rsidRDefault="00055B8C" w:rsidP="00B34AA2">
      <w:pPr>
        <w:pStyle w:val="a4"/>
        <w:numPr>
          <w:ilvl w:val="0"/>
          <w:numId w:val="7"/>
        </w:numPr>
        <w:jc w:val="both"/>
        <w:rPr>
          <w:color w:val="0070C0"/>
          <w:sz w:val="32"/>
          <w:szCs w:val="32"/>
          <w:lang w:eastAsia="uk-UA"/>
        </w:rPr>
      </w:pPr>
      <w:r w:rsidRPr="003A22AF">
        <w:rPr>
          <w:color w:val="0070C0"/>
          <w:sz w:val="32"/>
          <w:szCs w:val="32"/>
          <w:lang w:eastAsia="uk-UA"/>
        </w:rPr>
        <w:t>дитяче харчування: 332 кілограми</w:t>
      </w:r>
      <w:r w:rsidR="00C25CF7" w:rsidRPr="003A22AF">
        <w:rPr>
          <w:color w:val="0070C0"/>
          <w:sz w:val="32"/>
          <w:szCs w:val="32"/>
          <w:lang w:eastAsia="uk-UA"/>
        </w:rPr>
        <w:t>;</w:t>
      </w:r>
    </w:p>
    <w:p w14:paraId="63DBB759" w14:textId="06CD6F3A" w:rsidR="00C25CF7" w:rsidRPr="003A22AF" w:rsidRDefault="00C25CF7" w:rsidP="00B34AA2">
      <w:pPr>
        <w:pStyle w:val="a4"/>
        <w:numPr>
          <w:ilvl w:val="0"/>
          <w:numId w:val="7"/>
        </w:numPr>
        <w:jc w:val="both"/>
        <w:rPr>
          <w:color w:val="0070C0"/>
          <w:sz w:val="32"/>
          <w:szCs w:val="32"/>
          <w:lang w:eastAsia="uk-UA"/>
        </w:rPr>
      </w:pPr>
      <w:proofErr w:type="spellStart"/>
      <w:r w:rsidRPr="003A22AF">
        <w:rPr>
          <w:color w:val="0070C0"/>
          <w:sz w:val="32"/>
          <w:szCs w:val="32"/>
          <w:lang w:eastAsia="uk-UA"/>
        </w:rPr>
        <w:t>джугти</w:t>
      </w:r>
      <w:proofErr w:type="spellEnd"/>
      <w:r w:rsidRPr="003A22AF">
        <w:rPr>
          <w:color w:val="0070C0"/>
          <w:sz w:val="32"/>
          <w:szCs w:val="32"/>
          <w:lang w:eastAsia="uk-UA"/>
        </w:rPr>
        <w:t>-турнікети: 15 штук;</w:t>
      </w:r>
    </w:p>
    <w:p w14:paraId="1230C69C" w14:textId="47C20401" w:rsidR="00C25CF7" w:rsidRPr="003A22AF" w:rsidRDefault="00C25CF7" w:rsidP="00B34AA2">
      <w:pPr>
        <w:pStyle w:val="a4"/>
        <w:numPr>
          <w:ilvl w:val="0"/>
          <w:numId w:val="7"/>
        </w:numPr>
        <w:jc w:val="both"/>
        <w:rPr>
          <w:color w:val="0070C0"/>
          <w:sz w:val="32"/>
          <w:szCs w:val="32"/>
          <w:lang w:eastAsia="uk-UA"/>
        </w:rPr>
      </w:pPr>
      <w:r w:rsidRPr="003A22AF">
        <w:rPr>
          <w:color w:val="0070C0"/>
          <w:sz w:val="32"/>
          <w:szCs w:val="32"/>
          <w:lang w:eastAsia="uk-UA"/>
        </w:rPr>
        <w:t>голки ін'єкційні</w:t>
      </w:r>
      <w:r w:rsidR="00472AEB" w:rsidRPr="003A22AF">
        <w:rPr>
          <w:color w:val="0070C0"/>
          <w:sz w:val="32"/>
          <w:szCs w:val="32"/>
          <w:lang w:eastAsia="uk-UA"/>
        </w:rPr>
        <w:t>, шприци, системи до крапельниць: 1125 штук;</w:t>
      </w:r>
    </w:p>
    <w:p w14:paraId="79206B5C" w14:textId="20709F83" w:rsidR="00472AEB" w:rsidRPr="003A22AF" w:rsidRDefault="00472AEB" w:rsidP="00B34AA2">
      <w:pPr>
        <w:pStyle w:val="a4"/>
        <w:numPr>
          <w:ilvl w:val="0"/>
          <w:numId w:val="7"/>
        </w:numPr>
        <w:jc w:val="both"/>
        <w:rPr>
          <w:color w:val="0070C0"/>
          <w:sz w:val="32"/>
          <w:szCs w:val="32"/>
          <w:lang w:eastAsia="uk-UA"/>
        </w:rPr>
      </w:pPr>
      <w:r w:rsidRPr="003A22AF">
        <w:rPr>
          <w:color w:val="0070C0"/>
          <w:sz w:val="32"/>
          <w:szCs w:val="32"/>
          <w:lang w:eastAsia="uk-UA"/>
        </w:rPr>
        <w:t>аптечки для військових: 25 штук;</w:t>
      </w:r>
    </w:p>
    <w:p w14:paraId="1BA4166B" w14:textId="33C85B8A" w:rsidR="00472AEB" w:rsidRPr="003A22AF" w:rsidRDefault="00A247C7" w:rsidP="00B34AA2">
      <w:pPr>
        <w:pStyle w:val="a4"/>
        <w:numPr>
          <w:ilvl w:val="0"/>
          <w:numId w:val="7"/>
        </w:numPr>
        <w:jc w:val="both"/>
        <w:rPr>
          <w:color w:val="0070C0"/>
          <w:sz w:val="32"/>
          <w:szCs w:val="32"/>
          <w:lang w:eastAsia="uk-UA"/>
        </w:rPr>
      </w:pPr>
      <w:r w:rsidRPr="003A22AF">
        <w:rPr>
          <w:color w:val="0070C0"/>
          <w:sz w:val="32"/>
          <w:szCs w:val="32"/>
          <w:lang w:eastAsia="uk-UA"/>
        </w:rPr>
        <w:lastRenderedPageBreak/>
        <w:t>засоби гігієни (</w:t>
      </w:r>
      <w:r w:rsidR="00AF1D03" w:rsidRPr="003A22AF">
        <w:rPr>
          <w:color w:val="0070C0"/>
          <w:sz w:val="32"/>
          <w:szCs w:val="32"/>
          <w:lang w:eastAsia="uk-UA"/>
        </w:rPr>
        <w:t>мило, шампунь, пральний порошок, засіб для миття посуду: 1716 кг;</w:t>
      </w:r>
    </w:p>
    <w:p w14:paraId="286C8178" w14:textId="4C508B02" w:rsidR="00AF1D03" w:rsidRPr="003A22AF" w:rsidRDefault="00AF1D03" w:rsidP="00B34AA2">
      <w:pPr>
        <w:pStyle w:val="a4"/>
        <w:numPr>
          <w:ilvl w:val="0"/>
          <w:numId w:val="7"/>
        </w:numPr>
        <w:jc w:val="both"/>
        <w:rPr>
          <w:color w:val="0070C0"/>
          <w:sz w:val="32"/>
          <w:szCs w:val="32"/>
          <w:lang w:eastAsia="uk-UA"/>
        </w:rPr>
      </w:pPr>
      <w:r w:rsidRPr="003A22AF">
        <w:rPr>
          <w:color w:val="0070C0"/>
          <w:sz w:val="32"/>
          <w:szCs w:val="32"/>
          <w:lang w:eastAsia="uk-UA"/>
        </w:rPr>
        <w:t>засоби для чищення та миття посуду, ванн, сантехніки: 378 літрів.</w:t>
      </w:r>
    </w:p>
    <w:p w14:paraId="05F1FAE1" w14:textId="0DB93593" w:rsidR="00B34AA2" w:rsidRPr="003A22AF" w:rsidRDefault="003E4393" w:rsidP="00155E57">
      <w:pPr>
        <w:spacing w:after="0" w:line="240" w:lineRule="auto"/>
        <w:ind w:firstLine="567"/>
        <w:jc w:val="both"/>
        <w:rPr>
          <w:rFonts w:ascii="Times New Roman" w:hAnsi="Times New Roman" w:cs="Times New Roman"/>
          <w:color w:val="0070C0"/>
          <w:sz w:val="32"/>
          <w:szCs w:val="32"/>
          <w:lang w:eastAsia="uk-UA"/>
        </w:rPr>
      </w:pPr>
      <w:r w:rsidRPr="003A22AF">
        <w:rPr>
          <w:rFonts w:ascii="Times New Roman" w:hAnsi="Times New Roman" w:cs="Times New Roman"/>
          <w:i/>
          <w:iCs/>
          <w:color w:val="0070C0"/>
          <w:sz w:val="32"/>
          <w:szCs w:val="32"/>
          <w:lang w:eastAsia="uk-UA"/>
        </w:rPr>
        <w:t>(</w:t>
      </w:r>
      <w:r w:rsidR="00274D99" w:rsidRPr="003A22AF">
        <w:rPr>
          <w:rFonts w:ascii="Times New Roman" w:hAnsi="Times New Roman" w:cs="Times New Roman"/>
          <w:i/>
          <w:iCs/>
          <w:color w:val="0070C0"/>
          <w:sz w:val="32"/>
          <w:szCs w:val="32"/>
          <w:lang w:eastAsia="uk-UA"/>
        </w:rPr>
        <w:t>Всього міська рада отримала безкоштовно 14 генераторів, о</w:t>
      </w:r>
      <w:r w:rsidRPr="003A22AF">
        <w:rPr>
          <w:rFonts w:ascii="Times New Roman" w:hAnsi="Times New Roman" w:cs="Times New Roman"/>
          <w:i/>
          <w:iCs/>
          <w:color w:val="0070C0"/>
          <w:sz w:val="32"/>
          <w:szCs w:val="32"/>
          <w:lang w:eastAsia="uk-UA"/>
        </w:rPr>
        <w:t>дин генератор переданий на потреби ЗСУ решта</w:t>
      </w:r>
      <w:r w:rsidR="00662269" w:rsidRPr="003A22AF">
        <w:rPr>
          <w:rFonts w:ascii="Times New Roman" w:hAnsi="Times New Roman" w:cs="Times New Roman"/>
          <w:i/>
          <w:iCs/>
          <w:color w:val="0070C0"/>
          <w:sz w:val="32"/>
          <w:szCs w:val="32"/>
          <w:lang w:eastAsia="uk-UA"/>
        </w:rPr>
        <w:t xml:space="preserve"> використ</w:t>
      </w:r>
      <w:r w:rsidR="00F81BD3" w:rsidRPr="003A22AF">
        <w:rPr>
          <w:rFonts w:ascii="Times New Roman" w:hAnsi="Times New Roman" w:cs="Times New Roman"/>
          <w:i/>
          <w:iCs/>
          <w:color w:val="0070C0"/>
          <w:sz w:val="32"/>
          <w:szCs w:val="32"/>
          <w:lang w:eastAsia="uk-UA"/>
        </w:rPr>
        <w:t>овуються</w:t>
      </w:r>
      <w:r w:rsidR="00274D99" w:rsidRPr="003A22AF">
        <w:rPr>
          <w:rFonts w:ascii="Times New Roman" w:hAnsi="Times New Roman" w:cs="Times New Roman"/>
          <w:i/>
          <w:iCs/>
          <w:color w:val="0070C0"/>
          <w:sz w:val="32"/>
          <w:szCs w:val="32"/>
          <w:lang w:eastAsia="uk-UA"/>
        </w:rPr>
        <w:t xml:space="preserve"> для</w:t>
      </w:r>
      <w:r w:rsidR="00F81BD3" w:rsidRPr="003A22AF">
        <w:rPr>
          <w:rFonts w:ascii="Times New Roman" w:hAnsi="Times New Roman" w:cs="Times New Roman"/>
          <w:i/>
          <w:iCs/>
          <w:color w:val="0070C0"/>
          <w:sz w:val="32"/>
          <w:szCs w:val="32"/>
          <w:lang w:eastAsia="uk-UA"/>
        </w:rPr>
        <w:t xml:space="preserve"> </w:t>
      </w:r>
      <w:r w:rsidRPr="003A22AF">
        <w:rPr>
          <w:rFonts w:ascii="Times New Roman" w:hAnsi="Times New Roman" w:cs="Times New Roman"/>
          <w:i/>
          <w:iCs/>
          <w:color w:val="0070C0"/>
          <w:sz w:val="32"/>
          <w:szCs w:val="32"/>
          <w:lang w:eastAsia="uk-UA"/>
        </w:rPr>
        <w:t>забезпечення</w:t>
      </w:r>
      <w:r w:rsidR="00F81BD3" w:rsidRPr="003A22AF">
        <w:rPr>
          <w:rFonts w:ascii="Times New Roman" w:hAnsi="Times New Roman" w:cs="Times New Roman"/>
          <w:i/>
          <w:iCs/>
          <w:color w:val="0070C0"/>
          <w:sz w:val="32"/>
          <w:szCs w:val="32"/>
          <w:lang w:eastAsia="uk-UA"/>
        </w:rPr>
        <w:t xml:space="preserve"> роботи об'єктів критичної інфраструктури та облаштування пунктів незламност</w:t>
      </w:r>
      <w:r w:rsidRPr="003A22AF">
        <w:rPr>
          <w:rFonts w:ascii="Times New Roman" w:hAnsi="Times New Roman" w:cs="Times New Roman"/>
          <w:i/>
          <w:iCs/>
          <w:color w:val="0070C0"/>
          <w:sz w:val="32"/>
          <w:szCs w:val="32"/>
          <w:lang w:eastAsia="uk-UA"/>
        </w:rPr>
        <w:t>і)</w:t>
      </w:r>
      <w:r w:rsidRPr="003A22AF">
        <w:rPr>
          <w:rFonts w:ascii="Times New Roman" w:hAnsi="Times New Roman" w:cs="Times New Roman"/>
          <w:color w:val="0070C0"/>
          <w:sz w:val="32"/>
          <w:szCs w:val="32"/>
          <w:lang w:eastAsia="uk-UA"/>
        </w:rPr>
        <w:t>.</w:t>
      </w:r>
    </w:p>
    <w:p w14:paraId="3BE95A23" w14:textId="44CF9D6A" w:rsidR="00B02387" w:rsidRPr="003A22AF" w:rsidRDefault="003169BE" w:rsidP="003169BE">
      <w:pPr>
        <w:pStyle w:val="a4"/>
        <w:numPr>
          <w:ilvl w:val="0"/>
          <w:numId w:val="11"/>
        </w:numPr>
        <w:jc w:val="both"/>
        <w:rPr>
          <w:color w:val="0070C0"/>
          <w:sz w:val="32"/>
          <w:szCs w:val="32"/>
          <w:lang w:eastAsia="uk-UA"/>
        </w:rPr>
      </w:pPr>
      <w:r w:rsidRPr="003A22AF">
        <w:rPr>
          <w:color w:val="0070C0"/>
          <w:sz w:val="32"/>
          <w:szCs w:val="32"/>
          <w:lang w:eastAsia="uk-UA"/>
        </w:rPr>
        <w:t>Від Звенигородської військової адміністрації в травні отримано 5 тон тушки курчати бройлера замороженої та 25 тон борошна для потреб ВПО</w:t>
      </w:r>
      <w:r w:rsidR="00695946" w:rsidRPr="003A22AF">
        <w:rPr>
          <w:color w:val="0070C0"/>
          <w:sz w:val="32"/>
          <w:szCs w:val="32"/>
          <w:lang w:eastAsia="uk-UA"/>
        </w:rPr>
        <w:t xml:space="preserve"> </w:t>
      </w:r>
      <w:r w:rsidR="00695946" w:rsidRPr="003A22AF">
        <w:rPr>
          <w:i/>
          <w:iCs/>
          <w:color w:val="0070C0"/>
          <w:sz w:val="32"/>
          <w:szCs w:val="32"/>
          <w:lang w:eastAsia="uk-UA"/>
        </w:rPr>
        <w:t>(на резерві зберігаються 22 тони борошна)</w:t>
      </w:r>
      <w:r w:rsidR="00695946" w:rsidRPr="003A22AF">
        <w:rPr>
          <w:color w:val="0070C0"/>
          <w:sz w:val="32"/>
          <w:szCs w:val="32"/>
          <w:lang w:eastAsia="uk-UA"/>
        </w:rPr>
        <w:t>.</w:t>
      </w:r>
    </w:p>
    <w:p w14:paraId="7A77B349" w14:textId="788A91FE" w:rsidR="00695946" w:rsidRPr="003A22AF" w:rsidRDefault="00695946" w:rsidP="00695946">
      <w:pPr>
        <w:pStyle w:val="a4"/>
        <w:numPr>
          <w:ilvl w:val="0"/>
          <w:numId w:val="11"/>
        </w:numPr>
        <w:jc w:val="both"/>
        <w:rPr>
          <w:color w:val="0070C0"/>
          <w:sz w:val="32"/>
          <w:szCs w:val="32"/>
          <w:lang w:eastAsia="uk-UA"/>
        </w:rPr>
      </w:pPr>
      <w:r w:rsidRPr="003A22AF">
        <w:rPr>
          <w:color w:val="0070C0"/>
          <w:sz w:val="32"/>
          <w:szCs w:val="32"/>
          <w:lang w:eastAsia="uk-UA"/>
        </w:rPr>
        <w:t xml:space="preserve">Від італійського донора </w:t>
      </w:r>
      <w:r w:rsidRPr="003A22AF">
        <w:rPr>
          <w:i/>
          <w:iCs/>
          <w:color w:val="0070C0"/>
          <w:sz w:val="32"/>
          <w:szCs w:val="32"/>
          <w:lang w:eastAsia="uk-UA"/>
        </w:rPr>
        <w:t>(</w:t>
      </w:r>
      <w:proofErr w:type="spellStart"/>
      <w:r w:rsidRPr="003A22AF">
        <w:rPr>
          <w:i/>
          <w:iCs/>
          <w:color w:val="0070C0"/>
          <w:sz w:val="32"/>
          <w:szCs w:val="32"/>
          <w:lang w:eastAsia="uk-UA"/>
        </w:rPr>
        <w:t>Malve</w:t>
      </w:r>
      <w:proofErr w:type="spellEnd"/>
      <w:r w:rsidRPr="003A22AF">
        <w:rPr>
          <w:i/>
          <w:iCs/>
          <w:color w:val="0070C0"/>
          <w:sz w:val="32"/>
          <w:szCs w:val="32"/>
          <w:lang w:eastAsia="uk-UA"/>
        </w:rPr>
        <w:t xml:space="preserve"> di </w:t>
      </w:r>
      <w:proofErr w:type="spellStart"/>
      <w:r w:rsidRPr="003A22AF">
        <w:rPr>
          <w:i/>
          <w:iCs/>
          <w:color w:val="0070C0"/>
          <w:sz w:val="32"/>
          <w:szCs w:val="32"/>
          <w:lang w:eastAsia="uk-UA"/>
        </w:rPr>
        <w:t>Ucraina</w:t>
      </w:r>
      <w:proofErr w:type="spellEnd"/>
      <w:r w:rsidRPr="003A22AF">
        <w:rPr>
          <w:i/>
          <w:iCs/>
          <w:color w:val="0070C0"/>
          <w:sz w:val="32"/>
          <w:szCs w:val="32"/>
          <w:lang w:eastAsia="uk-UA"/>
        </w:rPr>
        <w:t xml:space="preserve"> – </w:t>
      </w:r>
      <w:proofErr w:type="spellStart"/>
      <w:r w:rsidRPr="003A22AF">
        <w:rPr>
          <w:i/>
          <w:iCs/>
          <w:color w:val="0070C0"/>
          <w:sz w:val="32"/>
          <w:szCs w:val="32"/>
          <w:lang w:eastAsia="uk-UA"/>
        </w:rPr>
        <w:t>Via</w:t>
      </w:r>
      <w:proofErr w:type="spellEnd"/>
      <w:r w:rsidRPr="003A22AF">
        <w:rPr>
          <w:i/>
          <w:iCs/>
          <w:color w:val="0070C0"/>
          <w:sz w:val="32"/>
          <w:szCs w:val="32"/>
          <w:lang w:eastAsia="uk-UA"/>
        </w:rPr>
        <w:t xml:space="preserve"> </w:t>
      </w:r>
      <w:proofErr w:type="spellStart"/>
      <w:r w:rsidRPr="003A22AF">
        <w:rPr>
          <w:i/>
          <w:iCs/>
          <w:color w:val="0070C0"/>
          <w:sz w:val="32"/>
          <w:szCs w:val="32"/>
          <w:lang w:eastAsia="uk-UA"/>
        </w:rPr>
        <w:t>Mazz</w:t>
      </w:r>
      <w:proofErr w:type="spellEnd"/>
      <w:r w:rsidRPr="003A22AF">
        <w:rPr>
          <w:i/>
          <w:iCs/>
          <w:color w:val="0070C0"/>
          <w:sz w:val="32"/>
          <w:szCs w:val="32"/>
          <w:lang w:eastAsia="uk-UA"/>
        </w:rPr>
        <w:t xml:space="preserve">, </w:t>
      </w:r>
      <w:proofErr w:type="spellStart"/>
      <w:r w:rsidRPr="003A22AF">
        <w:rPr>
          <w:i/>
          <w:iCs/>
          <w:color w:val="0070C0"/>
          <w:sz w:val="32"/>
          <w:szCs w:val="32"/>
          <w:lang w:eastAsia="uk-UA"/>
        </w:rPr>
        <w:t>Italia</w:t>
      </w:r>
      <w:proofErr w:type="spellEnd"/>
      <w:r w:rsidRPr="003A22AF">
        <w:rPr>
          <w:i/>
          <w:iCs/>
          <w:color w:val="0070C0"/>
          <w:sz w:val="32"/>
          <w:szCs w:val="32"/>
          <w:lang w:eastAsia="uk-UA"/>
        </w:rPr>
        <w:t xml:space="preserve">) </w:t>
      </w:r>
      <w:r w:rsidRPr="003A22AF">
        <w:rPr>
          <w:color w:val="0070C0"/>
          <w:sz w:val="32"/>
          <w:szCs w:val="32"/>
          <w:lang w:eastAsia="uk-UA"/>
        </w:rPr>
        <w:t xml:space="preserve">Мальви України було отримано 505 кілограм санітарно-гігієнічних засобів </w:t>
      </w:r>
      <w:r w:rsidRPr="003A22AF">
        <w:rPr>
          <w:i/>
          <w:iCs/>
          <w:color w:val="0070C0"/>
          <w:sz w:val="32"/>
          <w:szCs w:val="32"/>
          <w:lang w:eastAsia="uk-UA"/>
        </w:rPr>
        <w:t>(видано ВПО)</w:t>
      </w:r>
      <w:r w:rsidRPr="003A22AF">
        <w:rPr>
          <w:color w:val="0070C0"/>
          <w:sz w:val="32"/>
          <w:szCs w:val="32"/>
          <w:lang w:eastAsia="uk-UA"/>
        </w:rPr>
        <w:t>.</w:t>
      </w:r>
    </w:p>
    <w:p w14:paraId="770FC677" w14:textId="42BAC0B1" w:rsidR="00695946" w:rsidRPr="003A22AF" w:rsidRDefault="00A94EF6" w:rsidP="00695946">
      <w:pPr>
        <w:pStyle w:val="a4"/>
        <w:numPr>
          <w:ilvl w:val="0"/>
          <w:numId w:val="11"/>
        </w:numPr>
        <w:jc w:val="both"/>
        <w:rPr>
          <w:color w:val="0070C0"/>
          <w:sz w:val="32"/>
          <w:szCs w:val="32"/>
          <w:lang w:eastAsia="uk-UA"/>
        </w:rPr>
      </w:pPr>
      <w:r w:rsidRPr="003A22AF">
        <w:rPr>
          <w:color w:val="0070C0"/>
          <w:sz w:val="32"/>
          <w:szCs w:val="32"/>
          <w:lang w:eastAsia="uk-UA"/>
        </w:rPr>
        <w:t>Від наших французьких партнерів "</w:t>
      </w:r>
      <w:proofErr w:type="spellStart"/>
      <w:r w:rsidRPr="003A22AF">
        <w:rPr>
          <w:color w:val="0070C0"/>
          <w:sz w:val="32"/>
          <w:szCs w:val="32"/>
          <w:lang w:eastAsia="uk-UA"/>
        </w:rPr>
        <w:t>La</w:t>
      </w:r>
      <w:proofErr w:type="spellEnd"/>
      <w:r w:rsidRPr="003A22AF">
        <w:rPr>
          <w:color w:val="0070C0"/>
          <w:sz w:val="32"/>
          <w:szCs w:val="32"/>
          <w:lang w:eastAsia="uk-UA"/>
        </w:rPr>
        <w:t xml:space="preserve"> </w:t>
      </w:r>
      <w:proofErr w:type="spellStart"/>
      <w:r w:rsidRPr="003A22AF">
        <w:rPr>
          <w:color w:val="0070C0"/>
          <w:sz w:val="32"/>
          <w:szCs w:val="32"/>
          <w:lang w:eastAsia="uk-UA"/>
        </w:rPr>
        <w:t>Pulpe</w:t>
      </w:r>
      <w:proofErr w:type="spellEnd"/>
      <w:r w:rsidRPr="003A22AF">
        <w:rPr>
          <w:color w:val="0070C0"/>
          <w:sz w:val="32"/>
          <w:szCs w:val="32"/>
          <w:lang w:eastAsia="uk-UA"/>
        </w:rPr>
        <w:t>”</w:t>
      </w:r>
      <w:r w:rsidR="00041EEA" w:rsidRPr="003A22AF">
        <w:rPr>
          <w:color w:val="0070C0"/>
          <w:sz w:val="32"/>
          <w:szCs w:val="32"/>
          <w:lang w:eastAsia="uk-UA"/>
        </w:rPr>
        <w:t xml:space="preserve"> </w:t>
      </w:r>
      <w:r w:rsidR="005B506D" w:rsidRPr="003A22AF">
        <w:rPr>
          <w:color w:val="0070C0"/>
          <w:sz w:val="32"/>
          <w:szCs w:val="32"/>
          <w:lang w:eastAsia="uk-UA"/>
        </w:rPr>
        <w:t>53 тони</w:t>
      </w:r>
      <w:r w:rsidR="00041EEA" w:rsidRPr="003A22AF">
        <w:rPr>
          <w:color w:val="0070C0"/>
          <w:sz w:val="32"/>
          <w:szCs w:val="32"/>
          <w:lang w:eastAsia="uk-UA"/>
        </w:rPr>
        <w:t xml:space="preserve"> гуманітарного вантажу фруктових консервації та рибних консервів </w:t>
      </w:r>
      <w:r w:rsidR="00041EEA" w:rsidRPr="003A22AF">
        <w:rPr>
          <w:i/>
          <w:iCs/>
          <w:color w:val="0070C0"/>
          <w:sz w:val="32"/>
          <w:szCs w:val="32"/>
          <w:lang w:eastAsia="uk-UA"/>
        </w:rPr>
        <w:t>(використано для В</w:t>
      </w:r>
      <w:r w:rsidR="001213A5" w:rsidRPr="003A22AF">
        <w:rPr>
          <w:i/>
          <w:iCs/>
          <w:color w:val="0070C0"/>
          <w:sz w:val="32"/>
          <w:szCs w:val="32"/>
          <w:lang w:eastAsia="uk-UA"/>
        </w:rPr>
        <w:t>ПО та передано Збройним Силам України).</w:t>
      </w:r>
    </w:p>
    <w:p w14:paraId="7FBD5DF8" w14:textId="313DF14A" w:rsidR="001213A5" w:rsidRPr="003A22AF" w:rsidRDefault="001213A5" w:rsidP="001213A5">
      <w:pPr>
        <w:pStyle w:val="a4"/>
        <w:numPr>
          <w:ilvl w:val="0"/>
          <w:numId w:val="11"/>
        </w:numPr>
        <w:jc w:val="both"/>
        <w:rPr>
          <w:color w:val="0070C0"/>
          <w:sz w:val="32"/>
          <w:szCs w:val="32"/>
          <w:lang w:eastAsia="uk-UA"/>
        </w:rPr>
      </w:pPr>
      <w:r w:rsidRPr="003A22AF">
        <w:rPr>
          <w:color w:val="0070C0"/>
          <w:sz w:val="32"/>
          <w:szCs w:val="32"/>
          <w:lang w:eastAsia="uk-UA"/>
        </w:rPr>
        <w:t xml:space="preserve">20 липня Звенигородська міська рада отримала допомогу від Управління екології та природних ресурсів Черкаської обласної державної адміністрації для потреб переселенців та наших військових, зокрема: 1510 продуктових наборів, 500 наборів гігієнічних наборів в асортименті, дитяче харчування, 180 кілограм одягу, 50 постільних наборів </w:t>
      </w:r>
      <w:r w:rsidRPr="003A22AF">
        <w:rPr>
          <w:i/>
          <w:iCs/>
          <w:color w:val="0070C0"/>
          <w:sz w:val="32"/>
          <w:szCs w:val="32"/>
          <w:lang w:eastAsia="uk-UA"/>
        </w:rPr>
        <w:t>(використано для потреб ВПО та Збройних Сил України).</w:t>
      </w:r>
    </w:p>
    <w:p w14:paraId="2059A13E" w14:textId="12D1AEB8" w:rsidR="003169BE" w:rsidRPr="003A22AF" w:rsidRDefault="00F24F99" w:rsidP="003169BE">
      <w:pPr>
        <w:pStyle w:val="a4"/>
        <w:numPr>
          <w:ilvl w:val="0"/>
          <w:numId w:val="11"/>
        </w:numPr>
        <w:jc w:val="both"/>
        <w:rPr>
          <w:color w:val="0070C0"/>
          <w:sz w:val="32"/>
          <w:szCs w:val="32"/>
          <w:lang w:eastAsia="uk-UA"/>
        </w:rPr>
      </w:pPr>
      <w:r w:rsidRPr="003A22AF">
        <w:rPr>
          <w:color w:val="0070C0"/>
          <w:sz w:val="32"/>
          <w:szCs w:val="32"/>
          <w:lang w:eastAsia="uk-UA"/>
        </w:rPr>
        <w:t xml:space="preserve">12 серпня від АТ «ДПЗКУ» Черняхівський елеватор» ми отримали5 тон борошна </w:t>
      </w:r>
      <w:r w:rsidRPr="003A22AF">
        <w:rPr>
          <w:i/>
          <w:iCs/>
          <w:color w:val="0070C0"/>
          <w:sz w:val="32"/>
          <w:szCs w:val="32"/>
          <w:lang w:eastAsia="uk-UA"/>
        </w:rPr>
        <w:t>(закладено в резерв).</w:t>
      </w:r>
    </w:p>
    <w:p w14:paraId="11288C6F" w14:textId="4B23BB45" w:rsidR="00F24F99" w:rsidRPr="003A22AF" w:rsidRDefault="00522F0F" w:rsidP="003169BE">
      <w:pPr>
        <w:pStyle w:val="a4"/>
        <w:numPr>
          <w:ilvl w:val="0"/>
          <w:numId w:val="11"/>
        </w:numPr>
        <w:jc w:val="both"/>
        <w:rPr>
          <w:color w:val="0070C0"/>
          <w:sz w:val="32"/>
          <w:szCs w:val="32"/>
          <w:lang w:eastAsia="uk-UA"/>
        </w:rPr>
      </w:pPr>
      <w:r w:rsidRPr="003A22AF">
        <w:rPr>
          <w:color w:val="0070C0"/>
          <w:sz w:val="32"/>
          <w:szCs w:val="32"/>
          <w:lang w:eastAsia="uk-UA"/>
        </w:rPr>
        <w:t xml:space="preserve">26 вересня Черкаська обласна організація Товариства Червоного Хреста України надала 20 постільних комплектів та кемпінгових ліжок </w:t>
      </w:r>
      <w:r w:rsidRPr="003A22AF">
        <w:rPr>
          <w:i/>
          <w:iCs/>
          <w:color w:val="0070C0"/>
          <w:sz w:val="32"/>
          <w:szCs w:val="32"/>
          <w:lang w:eastAsia="uk-UA"/>
        </w:rPr>
        <w:t>(використано для потреб ВПО)</w:t>
      </w:r>
      <w:r w:rsidRPr="003A22AF">
        <w:rPr>
          <w:color w:val="0070C0"/>
          <w:sz w:val="32"/>
          <w:szCs w:val="32"/>
          <w:lang w:eastAsia="uk-UA"/>
        </w:rPr>
        <w:t>.</w:t>
      </w:r>
    </w:p>
    <w:p w14:paraId="34D415F1" w14:textId="73E483DC" w:rsidR="00522F0F" w:rsidRPr="003A22AF" w:rsidRDefault="00522F0F" w:rsidP="003169BE">
      <w:pPr>
        <w:pStyle w:val="a4"/>
        <w:numPr>
          <w:ilvl w:val="0"/>
          <w:numId w:val="11"/>
        </w:numPr>
        <w:jc w:val="both"/>
        <w:rPr>
          <w:color w:val="0070C0"/>
          <w:sz w:val="32"/>
          <w:szCs w:val="32"/>
          <w:lang w:eastAsia="uk-UA"/>
        </w:rPr>
      </w:pPr>
      <w:r w:rsidRPr="003A22AF">
        <w:rPr>
          <w:color w:val="0070C0"/>
          <w:sz w:val="32"/>
          <w:szCs w:val="32"/>
          <w:lang w:eastAsia="uk-UA"/>
        </w:rPr>
        <w:t>13 та 24 жовтня Управління культури та охорони культурної спадщини Черкаської обласної державної адміністрації</w:t>
      </w:r>
      <w:r w:rsidR="002918A2" w:rsidRPr="003A22AF">
        <w:rPr>
          <w:color w:val="0070C0"/>
          <w:sz w:val="32"/>
          <w:szCs w:val="32"/>
          <w:lang w:eastAsia="uk-UA"/>
        </w:rPr>
        <w:t xml:space="preserve"> надало</w:t>
      </w:r>
      <w:r w:rsidR="006E38B6" w:rsidRPr="003A22AF">
        <w:rPr>
          <w:color w:val="0070C0"/>
          <w:sz w:val="32"/>
          <w:szCs w:val="32"/>
          <w:lang w:eastAsia="uk-UA"/>
        </w:rPr>
        <w:t xml:space="preserve"> для потреб Звенигородської міської територіальної громади більше 1000 одиниць засобів гігієни в асортименті, 100 кілограм гречки, 380 банок консервів в асортименті, макарони 156 упаковок, кухонні набори, взуття, одяг пледи </w:t>
      </w:r>
      <w:r w:rsidR="006E38B6" w:rsidRPr="003A22AF">
        <w:rPr>
          <w:i/>
          <w:iCs/>
          <w:color w:val="0070C0"/>
          <w:sz w:val="32"/>
          <w:szCs w:val="32"/>
          <w:lang w:eastAsia="uk-UA"/>
        </w:rPr>
        <w:t>(використано для потреб ВПО)</w:t>
      </w:r>
      <w:r w:rsidR="006E38B6" w:rsidRPr="003A22AF">
        <w:rPr>
          <w:color w:val="0070C0"/>
          <w:sz w:val="32"/>
          <w:szCs w:val="32"/>
          <w:lang w:eastAsia="uk-UA"/>
        </w:rPr>
        <w:t>.</w:t>
      </w:r>
    </w:p>
    <w:p w14:paraId="20A38742" w14:textId="759F235C" w:rsidR="005A2638" w:rsidRPr="003A22AF" w:rsidRDefault="005A2638" w:rsidP="003169BE">
      <w:pPr>
        <w:pStyle w:val="a4"/>
        <w:numPr>
          <w:ilvl w:val="0"/>
          <w:numId w:val="11"/>
        </w:numPr>
        <w:jc w:val="both"/>
        <w:rPr>
          <w:color w:val="0070C0"/>
          <w:sz w:val="32"/>
          <w:szCs w:val="32"/>
          <w:lang w:eastAsia="uk-UA"/>
        </w:rPr>
      </w:pPr>
      <w:r w:rsidRPr="003A22AF">
        <w:rPr>
          <w:color w:val="0070C0"/>
          <w:sz w:val="32"/>
          <w:szCs w:val="32"/>
          <w:lang w:eastAsia="uk-UA"/>
        </w:rPr>
        <w:t xml:space="preserve">ПрАТ " Звенигородський сироробний комбінат" </w:t>
      </w:r>
      <w:r w:rsidRPr="003A22AF">
        <w:rPr>
          <w:color w:val="0070C0"/>
          <w:sz w:val="32"/>
          <w:szCs w:val="32"/>
        </w:rPr>
        <w:t xml:space="preserve">з початку воєнного стану надає гуманітарну допомога, було надано: більше </w:t>
      </w:r>
      <w:r w:rsidRPr="003A22AF">
        <w:rPr>
          <w:color w:val="0070C0"/>
          <w:sz w:val="32"/>
          <w:szCs w:val="32"/>
        </w:rPr>
        <w:lastRenderedPageBreak/>
        <w:t>100 кг сиру твердого, 150 кг масла, одяг, взуття, продукти харчування, засоби гігієни в асортименті</w:t>
      </w:r>
      <w:r w:rsidR="004243C8" w:rsidRPr="003A22AF">
        <w:rPr>
          <w:color w:val="0070C0"/>
          <w:sz w:val="32"/>
          <w:szCs w:val="32"/>
        </w:rPr>
        <w:t xml:space="preserve"> </w:t>
      </w:r>
      <w:r w:rsidR="004243C8" w:rsidRPr="003A22AF">
        <w:rPr>
          <w:i/>
          <w:iCs/>
          <w:color w:val="0070C0"/>
          <w:sz w:val="32"/>
          <w:szCs w:val="32"/>
        </w:rPr>
        <w:t>(більше 2 тисяч 200 одиниць продукції).</w:t>
      </w:r>
    </w:p>
    <w:p w14:paraId="63BCAC9F" w14:textId="4F9BC926" w:rsidR="005A2638" w:rsidRPr="003A22AF" w:rsidRDefault="005A2638" w:rsidP="003169BE">
      <w:pPr>
        <w:pStyle w:val="a4"/>
        <w:numPr>
          <w:ilvl w:val="0"/>
          <w:numId w:val="11"/>
        </w:numPr>
        <w:jc w:val="both"/>
        <w:rPr>
          <w:i/>
          <w:iCs/>
          <w:color w:val="0070C0"/>
          <w:sz w:val="32"/>
          <w:szCs w:val="32"/>
          <w:lang w:eastAsia="uk-UA"/>
        </w:rPr>
      </w:pPr>
      <w:r w:rsidRPr="003A22AF">
        <w:rPr>
          <w:color w:val="0070C0"/>
          <w:sz w:val="32"/>
          <w:szCs w:val="32"/>
        </w:rPr>
        <w:t xml:space="preserve">ТОВ «Комбінат </w:t>
      </w:r>
      <w:proofErr w:type="spellStart"/>
      <w:r w:rsidRPr="003A22AF">
        <w:rPr>
          <w:color w:val="0070C0"/>
          <w:sz w:val="32"/>
          <w:szCs w:val="32"/>
        </w:rPr>
        <w:t>баранкових</w:t>
      </w:r>
      <w:proofErr w:type="spellEnd"/>
      <w:r w:rsidRPr="003A22AF">
        <w:rPr>
          <w:color w:val="0070C0"/>
          <w:sz w:val="32"/>
          <w:szCs w:val="32"/>
        </w:rPr>
        <w:t xml:space="preserve"> виробів» з початку воєнного стану було надано: більше 220 кг печива та надаються </w:t>
      </w:r>
      <w:r w:rsidR="00C12361" w:rsidRPr="003A22AF">
        <w:rPr>
          <w:color w:val="0070C0"/>
          <w:sz w:val="32"/>
          <w:szCs w:val="32"/>
        </w:rPr>
        <w:t xml:space="preserve">безкоштовно </w:t>
      </w:r>
      <w:r w:rsidRPr="003A22AF">
        <w:rPr>
          <w:color w:val="0070C0"/>
          <w:sz w:val="32"/>
          <w:szCs w:val="32"/>
        </w:rPr>
        <w:t xml:space="preserve">послуги по збереженню замороженої продукції </w:t>
      </w:r>
      <w:r w:rsidR="00BB7B7E" w:rsidRPr="003A22AF">
        <w:rPr>
          <w:i/>
          <w:iCs/>
          <w:color w:val="0070C0"/>
          <w:sz w:val="32"/>
          <w:szCs w:val="32"/>
        </w:rPr>
        <w:t>(</w:t>
      </w:r>
      <w:r w:rsidRPr="003A22AF">
        <w:rPr>
          <w:i/>
          <w:iCs/>
          <w:color w:val="0070C0"/>
          <w:sz w:val="32"/>
          <w:szCs w:val="32"/>
        </w:rPr>
        <w:t>курка</w:t>
      </w:r>
      <w:r w:rsidR="00BB7B7E" w:rsidRPr="003A22AF">
        <w:rPr>
          <w:i/>
          <w:iCs/>
          <w:color w:val="0070C0"/>
          <w:sz w:val="32"/>
          <w:szCs w:val="32"/>
        </w:rPr>
        <w:t xml:space="preserve"> – вартість наданих послуг </w:t>
      </w:r>
      <w:r w:rsidR="0034193F" w:rsidRPr="003A22AF">
        <w:rPr>
          <w:i/>
          <w:iCs/>
          <w:color w:val="0070C0"/>
          <w:sz w:val="32"/>
          <w:szCs w:val="32"/>
        </w:rPr>
        <w:t>зберігання становить</w:t>
      </w:r>
      <w:r w:rsidR="00BB7B7E" w:rsidRPr="003A22AF">
        <w:rPr>
          <w:i/>
          <w:iCs/>
          <w:color w:val="0070C0"/>
          <w:sz w:val="32"/>
          <w:szCs w:val="32"/>
        </w:rPr>
        <w:t xml:space="preserve"> </w:t>
      </w:r>
      <w:r w:rsidR="001D121C" w:rsidRPr="003A22AF">
        <w:rPr>
          <w:i/>
          <w:iCs/>
          <w:color w:val="0070C0"/>
          <w:sz w:val="32"/>
          <w:szCs w:val="32"/>
        </w:rPr>
        <w:t>120 тисяч 851 гривня)</w:t>
      </w:r>
    </w:p>
    <w:p w14:paraId="28CF7774" w14:textId="74A274EE" w:rsidR="005A2638" w:rsidRPr="003A22AF" w:rsidRDefault="00424946" w:rsidP="005A2638">
      <w:pPr>
        <w:pStyle w:val="a4"/>
        <w:numPr>
          <w:ilvl w:val="0"/>
          <w:numId w:val="11"/>
        </w:numPr>
        <w:jc w:val="both"/>
        <w:rPr>
          <w:color w:val="0070C0"/>
          <w:sz w:val="32"/>
          <w:szCs w:val="32"/>
        </w:rPr>
      </w:pPr>
      <w:r w:rsidRPr="003A22AF">
        <w:rPr>
          <w:color w:val="0070C0"/>
          <w:sz w:val="32"/>
          <w:szCs w:val="32"/>
          <w:lang w:eastAsia="uk-UA"/>
        </w:rPr>
        <w:t>В рамках підписаного меморандуму з благодійною організацією</w:t>
      </w:r>
      <w:r w:rsidRPr="003A22AF">
        <w:rPr>
          <w:color w:val="0070C0"/>
          <w:sz w:val="32"/>
          <w:szCs w:val="32"/>
        </w:rPr>
        <w:t xml:space="preserve"> «Благодійний фонд «МХП-Громаді» з початку воєнного стану  Звенигородській міській територіальній громаді  була надана гуманітарна допомога, а саме: м`ясо курки – 4</w:t>
      </w:r>
      <w:r w:rsidR="00451C68" w:rsidRPr="003A22AF">
        <w:rPr>
          <w:color w:val="0070C0"/>
          <w:sz w:val="32"/>
          <w:szCs w:val="32"/>
        </w:rPr>
        <w:t xml:space="preserve">5 </w:t>
      </w:r>
      <w:r w:rsidRPr="003A22AF">
        <w:rPr>
          <w:color w:val="0070C0"/>
          <w:sz w:val="32"/>
          <w:szCs w:val="32"/>
        </w:rPr>
        <w:t xml:space="preserve">тон, олія – 100 літрів, на суму – 6,5 </w:t>
      </w:r>
      <w:r w:rsidR="002B5D17" w:rsidRPr="003A22AF">
        <w:rPr>
          <w:rFonts w:eastAsia="Arial"/>
          <w:color w:val="0070C0"/>
          <w:sz w:val="32"/>
          <w:szCs w:val="32"/>
          <w:lang w:eastAsia="uk-UA" w:bidi="uk-UA"/>
        </w:rPr>
        <w:t>тисяч гривен</w:t>
      </w:r>
      <w:r w:rsidRPr="003A22AF">
        <w:rPr>
          <w:color w:val="0070C0"/>
          <w:sz w:val="32"/>
          <w:szCs w:val="32"/>
        </w:rPr>
        <w:t>, бронежилети на суму – 9 тисяч гривень, лікарські аптечки на суму – 12 тисяч гривень.</w:t>
      </w:r>
    </w:p>
    <w:p w14:paraId="75614FC8" w14:textId="12AD5258" w:rsidR="00424946" w:rsidRPr="003A22AF" w:rsidRDefault="00C12306" w:rsidP="005A2638">
      <w:pPr>
        <w:pStyle w:val="a4"/>
        <w:numPr>
          <w:ilvl w:val="0"/>
          <w:numId w:val="11"/>
        </w:numPr>
        <w:jc w:val="both"/>
        <w:rPr>
          <w:color w:val="0070C0"/>
          <w:sz w:val="32"/>
          <w:szCs w:val="32"/>
        </w:rPr>
      </w:pPr>
      <w:r w:rsidRPr="003A22AF">
        <w:rPr>
          <w:color w:val="0070C0"/>
          <w:sz w:val="32"/>
          <w:szCs w:val="32"/>
          <w:lang w:eastAsia="uk-UA"/>
        </w:rPr>
        <w:t>Налагоджена</w:t>
      </w:r>
      <w:r w:rsidRPr="003A22AF">
        <w:rPr>
          <w:color w:val="0070C0"/>
          <w:sz w:val="32"/>
          <w:szCs w:val="32"/>
        </w:rPr>
        <w:t xml:space="preserve"> </w:t>
      </w:r>
      <w:r w:rsidR="00424946" w:rsidRPr="003A22AF">
        <w:rPr>
          <w:color w:val="0070C0"/>
          <w:sz w:val="32"/>
          <w:szCs w:val="32"/>
        </w:rPr>
        <w:t>співпрац</w:t>
      </w:r>
      <w:r w:rsidRPr="003A22AF">
        <w:rPr>
          <w:color w:val="0070C0"/>
          <w:sz w:val="32"/>
          <w:szCs w:val="32"/>
        </w:rPr>
        <w:t>я</w:t>
      </w:r>
      <w:r w:rsidR="00424946" w:rsidRPr="003A22AF">
        <w:rPr>
          <w:color w:val="0070C0"/>
          <w:sz w:val="32"/>
          <w:szCs w:val="32"/>
        </w:rPr>
        <w:t xml:space="preserve">  з Благодійною організацією БФ «Восток СОС», наразі вже отримано 509 продовольчих набор</w:t>
      </w:r>
      <w:r w:rsidR="00DE662A" w:rsidRPr="003A22AF">
        <w:rPr>
          <w:color w:val="0070C0"/>
          <w:sz w:val="32"/>
          <w:szCs w:val="32"/>
        </w:rPr>
        <w:t>ів на суму 505,2 тисячі гривень</w:t>
      </w:r>
      <w:r w:rsidR="00424946" w:rsidRPr="003A22AF">
        <w:rPr>
          <w:color w:val="0070C0"/>
          <w:sz w:val="32"/>
          <w:szCs w:val="32"/>
        </w:rPr>
        <w:t xml:space="preserve">, а в подальшому очікується додаткова  гуманітарна допомога. </w:t>
      </w:r>
    </w:p>
    <w:p w14:paraId="1E3CAFFF" w14:textId="408CF81B" w:rsidR="00A763DC" w:rsidRPr="003A22AF" w:rsidRDefault="00A763DC" w:rsidP="00A763DC">
      <w:pPr>
        <w:pStyle w:val="a4"/>
        <w:numPr>
          <w:ilvl w:val="0"/>
          <w:numId w:val="11"/>
        </w:numPr>
        <w:jc w:val="both"/>
        <w:rPr>
          <w:color w:val="0070C0"/>
          <w:sz w:val="32"/>
          <w:szCs w:val="32"/>
        </w:rPr>
      </w:pPr>
      <w:r w:rsidRPr="003A22AF">
        <w:rPr>
          <w:color w:val="0070C0"/>
          <w:sz w:val="32"/>
          <w:szCs w:val="32"/>
        </w:rPr>
        <w:t>Отримано медичне обладнання  на суму 1 мільйон 238 тисяч гривен (стіл операційний, монітор пацієнта, електрокардіограф, кисневі концентратори, насос шприцевий ).</w:t>
      </w:r>
    </w:p>
    <w:p w14:paraId="313E9621" w14:textId="77777777" w:rsidR="00424946" w:rsidRPr="003A22AF" w:rsidRDefault="00424946" w:rsidP="00155E57">
      <w:pPr>
        <w:spacing w:after="0" w:line="240" w:lineRule="auto"/>
        <w:ind w:right="-284" w:firstLine="567"/>
        <w:rPr>
          <w:rFonts w:ascii="Times New Roman" w:hAnsi="Times New Roman" w:cs="Times New Roman"/>
          <w:color w:val="0070C0"/>
          <w:sz w:val="32"/>
          <w:szCs w:val="32"/>
        </w:rPr>
      </w:pPr>
    </w:p>
    <w:p w14:paraId="49124E2C" w14:textId="77777777" w:rsidR="00424946" w:rsidRPr="003A22AF" w:rsidRDefault="00424946" w:rsidP="00155E57">
      <w:pPr>
        <w:spacing w:after="0" w:line="240" w:lineRule="auto"/>
        <w:ind w:right="-284" w:firstLine="567"/>
        <w:rPr>
          <w:rFonts w:ascii="Times New Roman" w:hAnsi="Times New Roman" w:cs="Times New Roman"/>
          <w:sz w:val="32"/>
          <w:szCs w:val="32"/>
        </w:rPr>
      </w:pPr>
      <w:r w:rsidRPr="003A22AF">
        <w:rPr>
          <w:rFonts w:ascii="Times New Roman" w:hAnsi="Times New Roman" w:cs="Times New Roman"/>
          <w:sz w:val="32"/>
          <w:szCs w:val="32"/>
        </w:rPr>
        <w:t>Звенигородською міською радою було подано заявки:</w:t>
      </w:r>
    </w:p>
    <w:p w14:paraId="5E4DD42F" w14:textId="77777777" w:rsidR="00424946" w:rsidRPr="003A22AF" w:rsidRDefault="00424946" w:rsidP="00155E57">
      <w:pPr>
        <w:pStyle w:val="a4"/>
        <w:numPr>
          <w:ilvl w:val="0"/>
          <w:numId w:val="2"/>
        </w:numPr>
        <w:ind w:right="-284"/>
        <w:jc w:val="both"/>
        <w:rPr>
          <w:sz w:val="32"/>
          <w:szCs w:val="32"/>
        </w:rPr>
      </w:pPr>
      <w:r w:rsidRPr="003A22AF">
        <w:rPr>
          <w:sz w:val="32"/>
          <w:szCs w:val="32"/>
        </w:rPr>
        <w:t>на отримання грантової допомоги від уряду Японії (програма «</w:t>
      </w:r>
      <w:proofErr w:type="spellStart"/>
      <w:r w:rsidRPr="003A22AF">
        <w:rPr>
          <w:sz w:val="32"/>
          <w:szCs w:val="32"/>
        </w:rPr>
        <w:t>Кусаноне</w:t>
      </w:r>
      <w:proofErr w:type="spellEnd"/>
      <w:r w:rsidRPr="003A22AF">
        <w:rPr>
          <w:sz w:val="32"/>
          <w:szCs w:val="32"/>
        </w:rPr>
        <w:t xml:space="preserve">») по проектам підтримки безпеки людини.   </w:t>
      </w:r>
      <w:proofErr w:type="spellStart"/>
      <w:r w:rsidRPr="003A22AF">
        <w:rPr>
          <w:sz w:val="32"/>
          <w:szCs w:val="32"/>
        </w:rPr>
        <w:t>Проєкт</w:t>
      </w:r>
      <w:proofErr w:type="spellEnd"/>
      <w:r w:rsidRPr="003A22AF">
        <w:rPr>
          <w:sz w:val="32"/>
          <w:szCs w:val="32"/>
        </w:rPr>
        <w:t xml:space="preserve">    полягає в придбанні для КНП «Звенигородська багатопрофільна лікарня інтенсивного лікування» </w:t>
      </w:r>
      <w:proofErr w:type="spellStart"/>
      <w:r w:rsidRPr="003A22AF">
        <w:rPr>
          <w:sz w:val="32"/>
          <w:szCs w:val="32"/>
        </w:rPr>
        <w:t>відеоскопічної</w:t>
      </w:r>
      <w:proofErr w:type="spellEnd"/>
      <w:r w:rsidRPr="003A22AF">
        <w:rPr>
          <w:sz w:val="32"/>
          <w:szCs w:val="32"/>
        </w:rPr>
        <w:t xml:space="preserve"> системи для </w:t>
      </w:r>
      <w:proofErr w:type="spellStart"/>
      <w:r w:rsidRPr="003A22AF">
        <w:rPr>
          <w:sz w:val="32"/>
          <w:szCs w:val="32"/>
        </w:rPr>
        <w:t>гастро</w:t>
      </w:r>
      <w:proofErr w:type="spellEnd"/>
      <w:r w:rsidRPr="003A22AF">
        <w:rPr>
          <w:sz w:val="32"/>
          <w:szCs w:val="32"/>
        </w:rPr>
        <w:t xml:space="preserve">   та колоно  візуалізації;</w:t>
      </w:r>
    </w:p>
    <w:p w14:paraId="6AD205FC" w14:textId="77777777" w:rsidR="00424946" w:rsidRPr="003A22AF" w:rsidRDefault="00424946" w:rsidP="00155E57">
      <w:pPr>
        <w:pStyle w:val="a4"/>
        <w:numPr>
          <w:ilvl w:val="0"/>
          <w:numId w:val="2"/>
        </w:numPr>
        <w:jc w:val="both"/>
        <w:rPr>
          <w:sz w:val="32"/>
          <w:szCs w:val="32"/>
        </w:rPr>
      </w:pPr>
      <w:r w:rsidRPr="003A22AF">
        <w:rPr>
          <w:sz w:val="32"/>
          <w:szCs w:val="32"/>
        </w:rPr>
        <w:t xml:space="preserve">на отримання грантової допомоги від посольства Німеччини в Україні   для реалізації </w:t>
      </w:r>
      <w:proofErr w:type="spellStart"/>
      <w:r w:rsidRPr="003A22AF">
        <w:rPr>
          <w:sz w:val="32"/>
          <w:szCs w:val="32"/>
        </w:rPr>
        <w:t>мікропроєкту</w:t>
      </w:r>
      <w:proofErr w:type="spellEnd"/>
      <w:r w:rsidRPr="003A22AF">
        <w:rPr>
          <w:sz w:val="32"/>
          <w:szCs w:val="32"/>
        </w:rPr>
        <w:t>: «Створення сучасного шкільного простору на території Звенигородського ліцею № 1 Звенигородської міської ради Звенигородського району Черкаської області»;</w:t>
      </w:r>
    </w:p>
    <w:p w14:paraId="163C7881" w14:textId="77777777" w:rsidR="00424946" w:rsidRPr="003A22AF" w:rsidRDefault="00424946" w:rsidP="00155E57">
      <w:pPr>
        <w:pStyle w:val="a4"/>
        <w:numPr>
          <w:ilvl w:val="0"/>
          <w:numId w:val="2"/>
        </w:numPr>
        <w:jc w:val="both"/>
        <w:rPr>
          <w:sz w:val="32"/>
          <w:szCs w:val="32"/>
        </w:rPr>
      </w:pPr>
      <w:r w:rsidRPr="003A22AF">
        <w:rPr>
          <w:sz w:val="32"/>
          <w:szCs w:val="32"/>
        </w:rPr>
        <w:t xml:space="preserve">на залучення міжнародної технічної  допомоги від Корейського агентства міжнародного співробітництва (КОІСА) на будівництво нових очисних споруд в </w:t>
      </w:r>
      <w:proofErr w:type="spellStart"/>
      <w:r w:rsidRPr="003A22AF">
        <w:rPr>
          <w:sz w:val="32"/>
          <w:szCs w:val="32"/>
        </w:rPr>
        <w:t>м.Звенигородка</w:t>
      </w:r>
      <w:proofErr w:type="spellEnd"/>
      <w:r w:rsidRPr="003A22AF">
        <w:rPr>
          <w:sz w:val="32"/>
          <w:szCs w:val="32"/>
        </w:rPr>
        <w:t xml:space="preserve">; </w:t>
      </w:r>
    </w:p>
    <w:p w14:paraId="28E7AC54" w14:textId="7B32C98E" w:rsidR="00424946" w:rsidRPr="003A22AF" w:rsidRDefault="00424946" w:rsidP="00155E57">
      <w:pPr>
        <w:pStyle w:val="a4"/>
        <w:numPr>
          <w:ilvl w:val="0"/>
          <w:numId w:val="2"/>
        </w:numPr>
        <w:jc w:val="both"/>
        <w:rPr>
          <w:sz w:val="32"/>
          <w:szCs w:val="32"/>
        </w:rPr>
      </w:pPr>
      <w:r w:rsidRPr="003A22AF">
        <w:rPr>
          <w:sz w:val="32"/>
          <w:szCs w:val="32"/>
        </w:rPr>
        <w:t xml:space="preserve">на отримання гранту від громадської організації «Крим </w:t>
      </w:r>
      <w:r w:rsidRPr="003A22AF">
        <w:rPr>
          <w:sz w:val="32"/>
          <w:szCs w:val="32"/>
          <w:lang w:val="en-US"/>
        </w:rPr>
        <w:t>SOS</w:t>
      </w:r>
      <w:r w:rsidRPr="003A22AF">
        <w:rPr>
          <w:sz w:val="32"/>
          <w:szCs w:val="32"/>
        </w:rPr>
        <w:t>» на облаштування надійного укриття в</w:t>
      </w:r>
      <w:r w:rsidR="008D033F" w:rsidRPr="003A22AF">
        <w:rPr>
          <w:sz w:val="32"/>
          <w:szCs w:val="32"/>
        </w:rPr>
        <w:t xml:space="preserve"> Звенигородському</w:t>
      </w:r>
      <w:r w:rsidRPr="003A22AF">
        <w:rPr>
          <w:sz w:val="32"/>
          <w:szCs w:val="32"/>
        </w:rPr>
        <w:t xml:space="preserve"> ліцеї № 1 Звенигородської міської ради. </w:t>
      </w:r>
    </w:p>
    <w:p w14:paraId="5ACAE695" w14:textId="77777777" w:rsidR="00424946" w:rsidRPr="003A22AF" w:rsidRDefault="00424946" w:rsidP="00155E57">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lastRenderedPageBreak/>
        <w:t xml:space="preserve">Наразі перелічені заявки знаходяться на розгляді грантових комісій. </w:t>
      </w:r>
    </w:p>
    <w:p w14:paraId="34FCDAB1" w14:textId="41D5047B" w:rsidR="00424946" w:rsidRPr="003A22AF" w:rsidRDefault="00424946" w:rsidP="00155E57">
      <w:pPr>
        <w:spacing w:after="0" w:line="240" w:lineRule="auto"/>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 xml:space="preserve">Окрім того, відповідно до відбору </w:t>
      </w:r>
      <w:r w:rsidR="00175473" w:rsidRPr="003A22AF">
        <w:rPr>
          <w:rFonts w:ascii="Times New Roman" w:hAnsi="Times New Roman" w:cs="Times New Roman"/>
          <w:color w:val="0070C0"/>
          <w:sz w:val="32"/>
          <w:szCs w:val="32"/>
        </w:rPr>
        <w:t>проектів</w:t>
      </w:r>
      <w:r w:rsidRPr="003A22AF">
        <w:rPr>
          <w:rFonts w:ascii="Times New Roman" w:hAnsi="Times New Roman" w:cs="Times New Roman"/>
          <w:color w:val="0070C0"/>
          <w:sz w:val="32"/>
          <w:szCs w:val="32"/>
        </w:rPr>
        <w:t xml:space="preserve">, які в 2023 році фінансуватимуться в межах «Програми з відновлення України», до Міністерства регіонального розвитку був  поданий </w:t>
      </w:r>
      <w:r w:rsidR="00175473" w:rsidRPr="003A22AF">
        <w:rPr>
          <w:rFonts w:ascii="Times New Roman" w:hAnsi="Times New Roman" w:cs="Times New Roman"/>
          <w:color w:val="0070C0"/>
          <w:sz w:val="32"/>
          <w:szCs w:val="32"/>
        </w:rPr>
        <w:t>проект</w:t>
      </w:r>
      <w:r w:rsidRPr="003A22AF">
        <w:rPr>
          <w:rFonts w:ascii="Times New Roman" w:hAnsi="Times New Roman" w:cs="Times New Roman"/>
          <w:color w:val="0070C0"/>
          <w:sz w:val="32"/>
          <w:szCs w:val="32"/>
        </w:rPr>
        <w:t xml:space="preserve"> «Облаштування тимчасового помешкання для внутрішньо переміщених осіб  та осіб, які постраждали внаслідок військової агресії РФ в приміщенні гуртожитку Звенигородської загальноосвітньої школи </w:t>
      </w:r>
      <w:r w:rsidRPr="003A22AF">
        <w:rPr>
          <w:rFonts w:ascii="Times New Roman" w:hAnsi="Times New Roman" w:cs="Times New Roman"/>
          <w:color w:val="0070C0"/>
          <w:sz w:val="32"/>
          <w:szCs w:val="32"/>
          <w:lang w:val="en-US"/>
        </w:rPr>
        <w:t>I</w:t>
      </w:r>
      <w:r w:rsidRPr="003A22AF">
        <w:rPr>
          <w:rFonts w:ascii="Times New Roman" w:hAnsi="Times New Roman" w:cs="Times New Roman"/>
          <w:color w:val="0070C0"/>
          <w:sz w:val="32"/>
          <w:szCs w:val="32"/>
        </w:rPr>
        <w:t>-</w:t>
      </w:r>
      <w:r w:rsidRPr="003A22AF">
        <w:rPr>
          <w:rFonts w:ascii="Times New Roman" w:hAnsi="Times New Roman" w:cs="Times New Roman"/>
          <w:color w:val="0070C0"/>
          <w:sz w:val="32"/>
          <w:szCs w:val="32"/>
          <w:lang w:val="en-US"/>
        </w:rPr>
        <w:t>III</w:t>
      </w:r>
      <w:r w:rsidRPr="003A22AF">
        <w:rPr>
          <w:rFonts w:ascii="Times New Roman" w:hAnsi="Times New Roman" w:cs="Times New Roman"/>
          <w:color w:val="0070C0"/>
          <w:sz w:val="32"/>
          <w:szCs w:val="32"/>
        </w:rPr>
        <w:t xml:space="preserve"> ступенів-спортивний ліцей Звенигородської міської ради». Загальна сума </w:t>
      </w:r>
      <w:r w:rsidR="00175473" w:rsidRPr="003A22AF">
        <w:rPr>
          <w:rFonts w:ascii="Times New Roman" w:hAnsi="Times New Roman" w:cs="Times New Roman"/>
          <w:color w:val="0070C0"/>
          <w:sz w:val="32"/>
          <w:szCs w:val="32"/>
        </w:rPr>
        <w:t>проекту</w:t>
      </w:r>
      <w:r w:rsidRPr="003A22AF">
        <w:rPr>
          <w:rFonts w:ascii="Times New Roman" w:hAnsi="Times New Roman" w:cs="Times New Roman"/>
          <w:color w:val="0070C0"/>
          <w:sz w:val="32"/>
          <w:szCs w:val="32"/>
        </w:rPr>
        <w:t xml:space="preserve"> становить  – 5 мільйонів 200 тисяч гривень. </w:t>
      </w:r>
    </w:p>
    <w:p w14:paraId="7B6FDDB8" w14:textId="0D99D35C" w:rsidR="002004D2" w:rsidRPr="003A22AF" w:rsidRDefault="002004D2" w:rsidP="00155E57">
      <w:pPr>
        <w:spacing w:after="0" w:line="240" w:lineRule="auto"/>
        <w:ind w:firstLine="567"/>
        <w:jc w:val="both"/>
        <w:rPr>
          <w:rFonts w:ascii="Times New Roman" w:hAnsi="Times New Roman" w:cs="Times New Roman"/>
          <w:sz w:val="32"/>
          <w:szCs w:val="32"/>
        </w:rPr>
      </w:pPr>
    </w:p>
    <w:p w14:paraId="614E191B" w14:textId="42427E2B" w:rsidR="002004D2" w:rsidRPr="003A22AF" w:rsidRDefault="007801DC" w:rsidP="00155E57">
      <w:pPr>
        <w:spacing w:after="0" w:line="240" w:lineRule="auto"/>
        <w:ind w:firstLine="567"/>
        <w:jc w:val="both"/>
        <w:rPr>
          <w:rFonts w:ascii="Times New Roman" w:hAnsi="Times New Roman" w:cs="Times New Roman"/>
          <w:b/>
          <w:bCs/>
          <w:sz w:val="32"/>
          <w:szCs w:val="32"/>
        </w:rPr>
      </w:pPr>
      <w:r w:rsidRPr="003A22AF">
        <w:rPr>
          <w:rFonts w:ascii="Times New Roman" w:hAnsi="Times New Roman" w:cs="Times New Roman"/>
          <w:b/>
          <w:bCs/>
          <w:sz w:val="32"/>
          <w:szCs w:val="32"/>
        </w:rPr>
        <w:t>ЗЕМЕЛЬНІ ПИТАННЯ</w:t>
      </w:r>
    </w:p>
    <w:p w14:paraId="088E73D5" w14:textId="77777777" w:rsidR="007801DC" w:rsidRPr="003A22AF" w:rsidRDefault="007801DC" w:rsidP="007801DC">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На сесіях Звенигородської міської ради було розглянуто 458 заяв.</w:t>
      </w:r>
    </w:p>
    <w:p w14:paraId="5BFE6D0C" w14:textId="0D6E0FD7" w:rsidR="007801DC" w:rsidRPr="003A22AF" w:rsidRDefault="00FA24E8" w:rsidP="007801DC">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Розглянуто</w:t>
      </w:r>
      <w:r w:rsidR="007801DC" w:rsidRPr="003A22AF">
        <w:rPr>
          <w:rFonts w:ascii="Times New Roman" w:hAnsi="Times New Roman" w:cs="Times New Roman"/>
          <w:sz w:val="32"/>
          <w:szCs w:val="32"/>
        </w:rPr>
        <w:t xml:space="preserve"> 12 заяв з надання дозволу на викуп земельної ділянки та винесено позитивно рішення щодо їх викупу загальною площею 81</w:t>
      </w:r>
      <w:r w:rsidR="00754C39" w:rsidRPr="003A22AF">
        <w:rPr>
          <w:rFonts w:ascii="Times New Roman" w:hAnsi="Times New Roman" w:cs="Times New Roman"/>
          <w:sz w:val="32"/>
          <w:szCs w:val="32"/>
        </w:rPr>
        <w:t xml:space="preserve"> </w:t>
      </w:r>
      <w:r w:rsidR="007801DC" w:rsidRPr="003A22AF">
        <w:rPr>
          <w:rFonts w:ascii="Times New Roman" w:hAnsi="Times New Roman" w:cs="Times New Roman"/>
          <w:sz w:val="32"/>
          <w:szCs w:val="32"/>
        </w:rPr>
        <w:t xml:space="preserve">га, що забезпечило надходження до бюджету </w:t>
      </w:r>
      <w:r w:rsidR="007801DC" w:rsidRPr="003A22AF">
        <w:rPr>
          <w:rFonts w:ascii="Times New Roman" w:hAnsi="Times New Roman" w:cs="Times New Roman"/>
          <w:b/>
          <w:bCs/>
          <w:sz w:val="32"/>
          <w:szCs w:val="32"/>
        </w:rPr>
        <w:t>на суму 2 мільйони 652 тисячі гривень</w:t>
      </w:r>
    </w:p>
    <w:p w14:paraId="4AAA47D1" w14:textId="775951D4" w:rsidR="007801DC" w:rsidRPr="003A22AF" w:rsidRDefault="00A325D1" w:rsidP="007801DC">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С</w:t>
      </w:r>
      <w:r w:rsidR="007801DC" w:rsidRPr="003A22AF">
        <w:rPr>
          <w:rFonts w:ascii="Times New Roman" w:hAnsi="Times New Roman" w:cs="Times New Roman"/>
          <w:sz w:val="32"/>
          <w:szCs w:val="32"/>
        </w:rPr>
        <w:t>творений електронний реєстр договорів оренди землі фізичних та юридичних осіб загальною кількістю 591 договір на площу 2</w:t>
      </w:r>
      <w:r w:rsidR="00754C39" w:rsidRPr="003A22AF">
        <w:rPr>
          <w:rFonts w:ascii="Times New Roman" w:hAnsi="Times New Roman" w:cs="Times New Roman"/>
          <w:sz w:val="32"/>
          <w:szCs w:val="32"/>
        </w:rPr>
        <w:t xml:space="preserve"> тисячі</w:t>
      </w:r>
      <w:r w:rsidR="007801DC" w:rsidRPr="003A22AF">
        <w:rPr>
          <w:rFonts w:ascii="Times New Roman" w:hAnsi="Times New Roman" w:cs="Times New Roman"/>
          <w:sz w:val="32"/>
          <w:szCs w:val="32"/>
        </w:rPr>
        <w:t xml:space="preserve"> 827 га, підготовлено 47 додаткових угод до договорів оренди на земельні ділянки, з них: 23 додаткових угоди в розмірі підвищення орендної плати до 12</w:t>
      </w:r>
      <w:r w:rsidR="002B5D17" w:rsidRPr="003A22AF">
        <w:rPr>
          <w:rFonts w:ascii="Times New Roman" w:hAnsi="Times New Roman" w:cs="Times New Roman"/>
          <w:sz w:val="32"/>
          <w:szCs w:val="32"/>
        </w:rPr>
        <w:t xml:space="preserve"> відсотків</w:t>
      </w:r>
      <w:r w:rsidR="007801DC" w:rsidRPr="003A22AF">
        <w:rPr>
          <w:rFonts w:ascii="Times New Roman" w:hAnsi="Times New Roman" w:cs="Times New Roman"/>
          <w:sz w:val="32"/>
          <w:szCs w:val="32"/>
        </w:rPr>
        <w:t xml:space="preserve"> від вартості </w:t>
      </w:r>
      <w:bookmarkStart w:id="2" w:name="_Hlk121233085"/>
      <w:r w:rsidR="00274D99" w:rsidRPr="003A22AF">
        <w:rPr>
          <w:rFonts w:ascii="Times New Roman" w:hAnsi="Times New Roman" w:cs="Times New Roman"/>
          <w:sz w:val="32"/>
          <w:szCs w:val="32"/>
        </w:rPr>
        <w:t>нормативно-грошової оцінки</w:t>
      </w:r>
      <w:r w:rsidR="007801DC" w:rsidRPr="003A22AF">
        <w:rPr>
          <w:rFonts w:ascii="Times New Roman" w:hAnsi="Times New Roman" w:cs="Times New Roman"/>
          <w:sz w:val="32"/>
          <w:szCs w:val="32"/>
        </w:rPr>
        <w:t xml:space="preserve"> </w:t>
      </w:r>
      <w:bookmarkEnd w:id="2"/>
      <w:r w:rsidR="007801DC" w:rsidRPr="003A22AF">
        <w:rPr>
          <w:rFonts w:ascii="Times New Roman" w:hAnsi="Times New Roman" w:cs="Times New Roman"/>
          <w:sz w:val="32"/>
          <w:szCs w:val="32"/>
        </w:rPr>
        <w:t>- землі сільськогосподарського призначення (рілля) та 11 додаткових угод в розмірі підвищення орендної плати до 6</w:t>
      </w:r>
      <w:r w:rsidR="002B5D17" w:rsidRPr="003A22AF">
        <w:rPr>
          <w:rFonts w:ascii="Times New Roman" w:hAnsi="Times New Roman" w:cs="Times New Roman"/>
          <w:sz w:val="32"/>
          <w:szCs w:val="32"/>
        </w:rPr>
        <w:t xml:space="preserve"> відсотків</w:t>
      </w:r>
      <w:r w:rsidR="007801DC" w:rsidRPr="003A22AF">
        <w:rPr>
          <w:rFonts w:ascii="Times New Roman" w:hAnsi="Times New Roman" w:cs="Times New Roman"/>
          <w:sz w:val="32"/>
          <w:szCs w:val="32"/>
        </w:rPr>
        <w:t xml:space="preserve"> від вартості </w:t>
      </w:r>
      <w:r w:rsidR="00274D99" w:rsidRPr="003A22AF">
        <w:rPr>
          <w:rFonts w:ascii="Times New Roman" w:hAnsi="Times New Roman" w:cs="Times New Roman"/>
          <w:sz w:val="32"/>
          <w:szCs w:val="32"/>
        </w:rPr>
        <w:t xml:space="preserve">нормативно-грошової оцінки </w:t>
      </w:r>
      <w:r w:rsidR="007801DC" w:rsidRPr="003A22AF">
        <w:rPr>
          <w:rFonts w:ascii="Times New Roman" w:hAnsi="Times New Roman" w:cs="Times New Roman"/>
          <w:sz w:val="32"/>
          <w:szCs w:val="32"/>
        </w:rPr>
        <w:t>- землі  сільськогосподарського призначення  (пасовища) , що призвело в свою чергу до підвищення відсотка орендної плати за землю на 6,4</w:t>
      </w:r>
      <w:r w:rsidR="002B5D17" w:rsidRPr="003A22AF">
        <w:rPr>
          <w:rFonts w:ascii="Times New Roman" w:hAnsi="Times New Roman" w:cs="Times New Roman"/>
          <w:sz w:val="32"/>
          <w:szCs w:val="32"/>
        </w:rPr>
        <w:t xml:space="preserve"> </w:t>
      </w:r>
      <w:r w:rsidR="007604A0" w:rsidRPr="003A22AF">
        <w:rPr>
          <w:rFonts w:ascii="Times New Roman" w:hAnsi="Times New Roman" w:cs="Times New Roman"/>
          <w:sz w:val="32"/>
          <w:szCs w:val="32"/>
        </w:rPr>
        <w:t>відсотка</w:t>
      </w:r>
      <w:r w:rsidR="007801DC" w:rsidRPr="003A22AF">
        <w:rPr>
          <w:rFonts w:ascii="Times New Roman" w:hAnsi="Times New Roman" w:cs="Times New Roman"/>
          <w:sz w:val="32"/>
          <w:szCs w:val="32"/>
        </w:rPr>
        <w:t>.</w:t>
      </w:r>
    </w:p>
    <w:p w14:paraId="0191EA55" w14:textId="2478E0DF" w:rsidR="007801DC" w:rsidRPr="003A22AF" w:rsidRDefault="007801DC" w:rsidP="007801DC">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Проведена оцінка використання земель водного фонду, розроблений реєстр водних об’єктів Звенигородської міської ради на загальну кількість 118 одиниць на площу 1</w:t>
      </w:r>
      <w:r w:rsidR="00754C39" w:rsidRPr="003A22AF">
        <w:rPr>
          <w:rFonts w:ascii="Times New Roman" w:hAnsi="Times New Roman" w:cs="Times New Roman"/>
          <w:sz w:val="32"/>
          <w:szCs w:val="32"/>
        </w:rPr>
        <w:t xml:space="preserve"> тисяча </w:t>
      </w:r>
      <w:r w:rsidRPr="003A22AF">
        <w:rPr>
          <w:rFonts w:ascii="Times New Roman" w:hAnsi="Times New Roman" w:cs="Times New Roman"/>
          <w:sz w:val="32"/>
          <w:szCs w:val="32"/>
        </w:rPr>
        <w:t>194 га, що забезпечує більш швидкий аудит використання земель водного фонду.</w:t>
      </w:r>
    </w:p>
    <w:p w14:paraId="55D76458" w14:textId="382746BA" w:rsidR="007801DC" w:rsidRPr="003A22AF" w:rsidRDefault="007801DC" w:rsidP="007801DC">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За 11 місяців 2022 виставлено на аукціон 2 земельні ділянки , на яких буде продано право оренди на земельні ділянки площею 1,</w:t>
      </w:r>
      <w:r w:rsidR="00754C39" w:rsidRPr="003A22AF">
        <w:rPr>
          <w:rFonts w:ascii="Times New Roman" w:hAnsi="Times New Roman" w:cs="Times New Roman"/>
          <w:sz w:val="32"/>
          <w:szCs w:val="32"/>
        </w:rPr>
        <w:t>8</w:t>
      </w:r>
      <w:r w:rsidRPr="003A22AF">
        <w:rPr>
          <w:rFonts w:ascii="Times New Roman" w:hAnsi="Times New Roman" w:cs="Times New Roman"/>
          <w:sz w:val="32"/>
          <w:szCs w:val="32"/>
        </w:rPr>
        <w:t xml:space="preserve"> га </w:t>
      </w:r>
      <w:r w:rsidRPr="003A22AF">
        <w:rPr>
          <w:rFonts w:ascii="Times New Roman" w:hAnsi="Times New Roman" w:cs="Times New Roman"/>
          <w:b/>
          <w:bCs/>
          <w:sz w:val="32"/>
          <w:szCs w:val="32"/>
        </w:rPr>
        <w:t>на загальну суму близько 326 тисяч гривень</w:t>
      </w:r>
      <w:r w:rsidRPr="003A22AF">
        <w:rPr>
          <w:rFonts w:ascii="Times New Roman" w:hAnsi="Times New Roman" w:cs="Times New Roman"/>
          <w:sz w:val="32"/>
          <w:szCs w:val="32"/>
        </w:rPr>
        <w:t>, які розташовані в межах міста Звенигородка. з орендною платою в розмірі 12</w:t>
      </w:r>
      <w:r w:rsidR="00AC2682" w:rsidRPr="003A22AF">
        <w:rPr>
          <w:rFonts w:ascii="Times New Roman" w:hAnsi="Times New Roman" w:cs="Times New Roman"/>
          <w:sz w:val="32"/>
          <w:szCs w:val="32"/>
        </w:rPr>
        <w:t xml:space="preserve"> відсотків</w:t>
      </w:r>
      <w:r w:rsidRPr="003A22AF">
        <w:rPr>
          <w:rFonts w:ascii="Times New Roman" w:hAnsi="Times New Roman" w:cs="Times New Roman"/>
          <w:sz w:val="32"/>
          <w:szCs w:val="32"/>
        </w:rPr>
        <w:t xml:space="preserve"> від нормативної грошової оцінки.</w:t>
      </w:r>
    </w:p>
    <w:p w14:paraId="72B3C5AC" w14:textId="63DCFF30" w:rsidR="007801DC" w:rsidRPr="003A22AF" w:rsidRDefault="007801DC" w:rsidP="007801DC">
      <w:pPr>
        <w:spacing w:after="0" w:line="240" w:lineRule="auto"/>
        <w:ind w:firstLine="567"/>
        <w:jc w:val="both"/>
        <w:rPr>
          <w:rFonts w:ascii="Times New Roman" w:hAnsi="Times New Roman" w:cs="Times New Roman"/>
          <w:color w:val="FF0000"/>
          <w:sz w:val="32"/>
          <w:szCs w:val="32"/>
        </w:rPr>
      </w:pPr>
      <w:r w:rsidRPr="003A22AF">
        <w:rPr>
          <w:rFonts w:ascii="Times New Roman" w:hAnsi="Times New Roman" w:cs="Times New Roman"/>
          <w:sz w:val="32"/>
          <w:szCs w:val="32"/>
        </w:rPr>
        <w:t xml:space="preserve">В цьому році в Звенигородській міській раді введено посаду </w:t>
      </w:r>
      <w:r w:rsidR="00FB0F4D" w:rsidRPr="003A22AF">
        <w:rPr>
          <w:rFonts w:ascii="Times New Roman" w:hAnsi="Times New Roman" w:cs="Times New Roman"/>
          <w:sz w:val="32"/>
          <w:szCs w:val="32"/>
        </w:rPr>
        <w:t>державного інспектора з контролю за використанням та охороною земель</w:t>
      </w:r>
      <w:r w:rsidRPr="003A22AF">
        <w:rPr>
          <w:rFonts w:ascii="Times New Roman" w:hAnsi="Times New Roman" w:cs="Times New Roman"/>
          <w:sz w:val="32"/>
          <w:szCs w:val="32"/>
        </w:rPr>
        <w:t xml:space="preserve">, задача якого полягає у </w:t>
      </w:r>
      <w:r w:rsidR="00FB0F4D" w:rsidRPr="003A22AF">
        <w:rPr>
          <w:rFonts w:ascii="Times New Roman" w:hAnsi="Times New Roman" w:cs="Times New Roman"/>
          <w:sz w:val="32"/>
          <w:szCs w:val="32"/>
        </w:rPr>
        <w:t xml:space="preserve">здійсненні </w:t>
      </w:r>
      <w:r w:rsidR="00FB0F4D" w:rsidRPr="003A22AF">
        <w:rPr>
          <w:rFonts w:ascii="Times New Roman" w:eastAsia="Times New Roman" w:hAnsi="Times New Roman" w:cs="Times New Roman"/>
          <w:sz w:val="32"/>
          <w:szCs w:val="32"/>
        </w:rPr>
        <w:t xml:space="preserve">контролю за порушеннями земельного законодавства </w:t>
      </w:r>
      <w:r w:rsidR="00FB0F4D" w:rsidRPr="003A22AF">
        <w:rPr>
          <w:rFonts w:ascii="Times New Roman" w:eastAsia="Times New Roman" w:hAnsi="Times New Roman" w:cs="Times New Roman"/>
          <w:sz w:val="32"/>
          <w:szCs w:val="32"/>
        </w:rPr>
        <w:lastRenderedPageBreak/>
        <w:t xml:space="preserve">та стягнення безпідставно збережених коштів за використання земель </w:t>
      </w:r>
      <w:r w:rsidR="00FB0F4D" w:rsidRPr="003A22AF">
        <w:rPr>
          <w:rFonts w:ascii="Times New Roman" w:eastAsia="Times New Roman" w:hAnsi="Times New Roman" w:cs="Times New Roman"/>
          <w:color w:val="231F20"/>
          <w:sz w:val="32"/>
          <w:szCs w:val="32"/>
        </w:rPr>
        <w:t>комунальної власності на території Звенигородської громади»</w:t>
      </w:r>
    </w:p>
    <w:p w14:paraId="2BADFA35" w14:textId="1E0E7804" w:rsidR="002004D2" w:rsidRPr="003A22AF" w:rsidRDefault="002004D2" w:rsidP="00155E57">
      <w:pPr>
        <w:spacing w:after="0" w:line="240" w:lineRule="auto"/>
        <w:ind w:firstLine="567"/>
        <w:jc w:val="both"/>
        <w:rPr>
          <w:rFonts w:ascii="Times New Roman" w:hAnsi="Times New Roman" w:cs="Times New Roman"/>
          <w:sz w:val="32"/>
          <w:szCs w:val="32"/>
        </w:rPr>
      </w:pPr>
    </w:p>
    <w:p w14:paraId="3B8807C1" w14:textId="77777777" w:rsidR="0065324A" w:rsidRPr="003A22AF" w:rsidRDefault="0065324A" w:rsidP="0065324A">
      <w:pPr>
        <w:spacing w:after="0" w:line="240" w:lineRule="auto"/>
        <w:ind w:firstLine="567"/>
        <w:jc w:val="both"/>
        <w:rPr>
          <w:rFonts w:ascii="Times New Roman" w:hAnsi="Times New Roman" w:cs="Times New Roman"/>
          <w:b/>
          <w:sz w:val="32"/>
          <w:szCs w:val="32"/>
        </w:rPr>
      </w:pPr>
      <w:r w:rsidRPr="003A22AF">
        <w:rPr>
          <w:rFonts w:ascii="Times New Roman" w:hAnsi="Times New Roman" w:cs="Times New Roman"/>
          <w:b/>
          <w:sz w:val="32"/>
          <w:szCs w:val="32"/>
        </w:rPr>
        <w:t>БЛАГОУСТРІЙ</w:t>
      </w:r>
    </w:p>
    <w:p w14:paraId="2A115DA3" w14:textId="77777777" w:rsidR="0065324A" w:rsidRPr="003A22AF" w:rsidRDefault="0065324A" w:rsidP="006532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В цілому видатки на благоустрій складають 4 мільйони 682 тисячі гривень, з них:</w:t>
      </w:r>
    </w:p>
    <w:p w14:paraId="7741F30E" w14:textId="77717A34" w:rsidR="0065324A" w:rsidRPr="003A22AF" w:rsidRDefault="0065324A" w:rsidP="0065324A">
      <w:pPr>
        <w:numPr>
          <w:ilvl w:val="0"/>
          <w:numId w:val="3"/>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 xml:space="preserve">Електроенергія вуличного освітлення – </w:t>
      </w:r>
      <w:r w:rsidR="0013205C" w:rsidRPr="003A22AF">
        <w:rPr>
          <w:rFonts w:ascii="Times New Roman" w:hAnsi="Times New Roman" w:cs="Times New Roman"/>
          <w:sz w:val="32"/>
          <w:szCs w:val="32"/>
        </w:rPr>
        <w:t>1</w:t>
      </w:r>
      <w:r w:rsidRPr="003A22AF">
        <w:rPr>
          <w:rFonts w:ascii="Times New Roman" w:hAnsi="Times New Roman" w:cs="Times New Roman"/>
          <w:sz w:val="32"/>
          <w:szCs w:val="32"/>
        </w:rPr>
        <w:t xml:space="preserve"> мільйо</w:t>
      </w:r>
      <w:r w:rsidR="0013205C" w:rsidRPr="003A22AF">
        <w:rPr>
          <w:rFonts w:ascii="Times New Roman" w:hAnsi="Times New Roman" w:cs="Times New Roman"/>
          <w:sz w:val="32"/>
          <w:szCs w:val="32"/>
        </w:rPr>
        <w:t>н</w:t>
      </w:r>
      <w:r w:rsidRPr="003A22AF">
        <w:rPr>
          <w:rFonts w:ascii="Times New Roman" w:hAnsi="Times New Roman" w:cs="Times New Roman"/>
          <w:sz w:val="32"/>
          <w:szCs w:val="32"/>
        </w:rPr>
        <w:t xml:space="preserve"> </w:t>
      </w:r>
      <w:r w:rsidR="0013205C" w:rsidRPr="003A22AF">
        <w:rPr>
          <w:rFonts w:ascii="Times New Roman" w:hAnsi="Times New Roman" w:cs="Times New Roman"/>
          <w:sz w:val="32"/>
          <w:szCs w:val="32"/>
        </w:rPr>
        <w:t>800</w:t>
      </w:r>
      <w:r w:rsidRPr="003A22AF">
        <w:rPr>
          <w:rFonts w:ascii="Times New Roman" w:hAnsi="Times New Roman" w:cs="Times New Roman"/>
          <w:sz w:val="32"/>
          <w:szCs w:val="32"/>
        </w:rPr>
        <w:t xml:space="preserve"> тисяч гривень;</w:t>
      </w:r>
    </w:p>
    <w:p w14:paraId="38164CCF" w14:textId="576A0B5F" w:rsidR="0065324A" w:rsidRPr="003A22AF" w:rsidRDefault="0065324A" w:rsidP="0065324A">
      <w:pPr>
        <w:numPr>
          <w:ilvl w:val="0"/>
          <w:numId w:val="3"/>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Видатки на утримання ліній вуличного освітлення та проведення їх ремонту склали близько 530 тисяч гривень</w:t>
      </w:r>
      <w:r w:rsidRPr="003A22AF">
        <w:rPr>
          <w:rFonts w:ascii="Times New Roman" w:hAnsi="Times New Roman" w:cs="Times New Roman"/>
          <w:i/>
          <w:iCs/>
          <w:sz w:val="32"/>
          <w:szCs w:val="32"/>
        </w:rPr>
        <w:t>.</w:t>
      </w:r>
    </w:p>
    <w:p w14:paraId="4A8D6A41" w14:textId="46A95CDC" w:rsidR="0065324A" w:rsidRPr="003A22AF" w:rsidRDefault="0065324A" w:rsidP="0065324A">
      <w:pPr>
        <w:numPr>
          <w:ilvl w:val="0"/>
          <w:numId w:val="3"/>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 xml:space="preserve">Закупівля матеріалів та виконані роботи по благоустрою становлять – 2 мільйони 18 тисяч гривень. </w:t>
      </w:r>
    </w:p>
    <w:p w14:paraId="4640188A" w14:textId="77777777" w:rsidR="0065324A" w:rsidRPr="003A22AF" w:rsidRDefault="0065324A" w:rsidP="006532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Інспекторами групи благоустрою постійно проводяться заходи по профілактиці та виявленню порушень правил благоустрою території Звенигородської міської ради:</w:t>
      </w:r>
    </w:p>
    <w:p w14:paraId="23FA509C" w14:textId="77777777" w:rsidR="0065324A" w:rsidRPr="003A22AF" w:rsidRDefault="0065324A" w:rsidP="0065324A">
      <w:pPr>
        <w:numPr>
          <w:ilvl w:val="0"/>
          <w:numId w:val="3"/>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складено 112 приписів;</w:t>
      </w:r>
    </w:p>
    <w:p w14:paraId="54F3286B" w14:textId="77777777" w:rsidR="0065324A" w:rsidRPr="003A22AF" w:rsidRDefault="0065324A" w:rsidP="0065324A">
      <w:pPr>
        <w:numPr>
          <w:ilvl w:val="0"/>
          <w:numId w:val="3"/>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 xml:space="preserve">складено 9 </w:t>
      </w:r>
      <w:proofErr w:type="spellStart"/>
      <w:r w:rsidRPr="003A22AF">
        <w:rPr>
          <w:rFonts w:ascii="Times New Roman" w:hAnsi="Times New Roman" w:cs="Times New Roman"/>
          <w:sz w:val="32"/>
          <w:szCs w:val="32"/>
        </w:rPr>
        <w:t>адмінпротоколів</w:t>
      </w:r>
      <w:proofErr w:type="spellEnd"/>
      <w:r w:rsidRPr="003A22AF">
        <w:rPr>
          <w:rFonts w:ascii="Times New Roman" w:hAnsi="Times New Roman" w:cs="Times New Roman"/>
          <w:sz w:val="32"/>
          <w:szCs w:val="32"/>
        </w:rPr>
        <w:t>;</w:t>
      </w:r>
    </w:p>
    <w:p w14:paraId="0F62701C" w14:textId="77777777" w:rsidR="0065324A" w:rsidRPr="003A22AF" w:rsidRDefault="0065324A" w:rsidP="0065324A">
      <w:pPr>
        <w:numPr>
          <w:ilvl w:val="0"/>
          <w:numId w:val="3"/>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стягнено коштів в сумі 4,5 тисяч гривень.</w:t>
      </w:r>
    </w:p>
    <w:p w14:paraId="4E73907A" w14:textId="77777777" w:rsidR="0065324A" w:rsidRPr="003A22AF" w:rsidRDefault="0065324A" w:rsidP="006532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Для забезпечення безперебійного і безаварійного функціонування доріг комунальної власності громади, коштами міського бюджету проведено обслуговування дорожньої мережі на суму </w:t>
      </w:r>
      <w:r w:rsidRPr="003A22AF">
        <w:rPr>
          <w:rFonts w:ascii="Times New Roman" w:hAnsi="Times New Roman" w:cs="Times New Roman"/>
          <w:b/>
          <w:bCs/>
          <w:sz w:val="32"/>
          <w:szCs w:val="32"/>
        </w:rPr>
        <w:t>2 мільйони 530 тисяч</w:t>
      </w:r>
      <w:r w:rsidRPr="003A22AF">
        <w:rPr>
          <w:rFonts w:ascii="Times New Roman" w:hAnsi="Times New Roman" w:cs="Times New Roman"/>
          <w:sz w:val="32"/>
          <w:szCs w:val="32"/>
        </w:rPr>
        <w:t xml:space="preserve"> </w:t>
      </w:r>
      <w:r w:rsidRPr="003A22AF">
        <w:rPr>
          <w:rFonts w:ascii="Times New Roman" w:hAnsi="Times New Roman" w:cs="Times New Roman"/>
          <w:b/>
          <w:sz w:val="32"/>
          <w:szCs w:val="32"/>
        </w:rPr>
        <w:t>467 гривень</w:t>
      </w:r>
      <w:r w:rsidRPr="003A22AF">
        <w:rPr>
          <w:rFonts w:ascii="Times New Roman" w:hAnsi="Times New Roman" w:cs="Times New Roman"/>
          <w:sz w:val="32"/>
          <w:szCs w:val="32"/>
        </w:rPr>
        <w:t xml:space="preserve">. </w:t>
      </w:r>
    </w:p>
    <w:p w14:paraId="427A7BE6" w14:textId="7F53799E" w:rsidR="0065324A" w:rsidRPr="003A22AF" w:rsidRDefault="0065324A" w:rsidP="006532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У зв’язку з введенням воєнного стану в Україні  проведення ремонту дорожнього покриття стало можливим лише для аварійних об’єктів, які потребують першочергового відновлення та попередньо погодивши їх з обласною військовою адміністрацією. Таким чином було проведено поточний аварійний ремонт на 18 об’єктах </w:t>
      </w:r>
      <w:r w:rsidRPr="003A22AF">
        <w:rPr>
          <w:rFonts w:ascii="Times New Roman" w:hAnsi="Times New Roman" w:cs="Times New Roman"/>
          <w:i/>
          <w:iCs/>
          <w:sz w:val="32"/>
          <w:szCs w:val="32"/>
        </w:rPr>
        <w:t xml:space="preserve">(вулиці Михайла Грушевського, В’ячеслава </w:t>
      </w:r>
      <w:proofErr w:type="spellStart"/>
      <w:r w:rsidRPr="003A22AF">
        <w:rPr>
          <w:rFonts w:ascii="Times New Roman" w:hAnsi="Times New Roman" w:cs="Times New Roman"/>
          <w:i/>
          <w:iCs/>
          <w:sz w:val="32"/>
          <w:szCs w:val="32"/>
        </w:rPr>
        <w:t>Чорновола</w:t>
      </w:r>
      <w:proofErr w:type="spellEnd"/>
      <w:r w:rsidRPr="003A22AF">
        <w:rPr>
          <w:rFonts w:ascii="Times New Roman" w:hAnsi="Times New Roman" w:cs="Times New Roman"/>
          <w:i/>
          <w:iCs/>
          <w:sz w:val="32"/>
          <w:szCs w:val="32"/>
        </w:rPr>
        <w:t xml:space="preserve">, Шмідта, Дениса Давидова, Кримського, </w:t>
      </w:r>
      <w:proofErr w:type="spellStart"/>
      <w:r w:rsidRPr="003A22AF">
        <w:rPr>
          <w:rFonts w:ascii="Times New Roman" w:hAnsi="Times New Roman" w:cs="Times New Roman"/>
          <w:i/>
          <w:iCs/>
          <w:sz w:val="32"/>
          <w:szCs w:val="32"/>
        </w:rPr>
        <w:t>Криницького</w:t>
      </w:r>
      <w:proofErr w:type="spellEnd"/>
      <w:r w:rsidRPr="003A22AF">
        <w:rPr>
          <w:rFonts w:ascii="Times New Roman" w:hAnsi="Times New Roman" w:cs="Times New Roman"/>
          <w:i/>
          <w:iCs/>
          <w:sz w:val="32"/>
          <w:szCs w:val="32"/>
        </w:rPr>
        <w:t xml:space="preserve">, Чкалова, Івана Сошенка, Героїв Небесної Сотні, Героїв Євромайдану, </w:t>
      </w:r>
      <w:proofErr w:type="spellStart"/>
      <w:r w:rsidRPr="003A22AF">
        <w:rPr>
          <w:rFonts w:ascii="Times New Roman" w:hAnsi="Times New Roman" w:cs="Times New Roman"/>
          <w:i/>
          <w:iCs/>
          <w:sz w:val="32"/>
          <w:szCs w:val="32"/>
        </w:rPr>
        <w:t>Б.Хмельницького</w:t>
      </w:r>
      <w:proofErr w:type="spellEnd"/>
      <w:r w:rsidRPr="003A22AF">
        <w:rPr>
          <w:rFonts w:ascii="Times New Roman" w:hAnsi="Times New Roman" w:cs="Times New Roman"/>
          <w:i/>
          <w:iCs/>
          <w:sz w:val="32"/>
          <w:szCs w:val="32"/>
        </w:rPr>
        <w:t xml:space="preserve">, Пилипа Орлика, Шевченка та провулок </w:t>
      </w:r>
      <w:proofErr w:type="spellStart"/>
      <w:r w:rsidRPr="003A22AF">
        <w:rPr>
          <w:rFonts w:ascii="Times New Roman" w:hAnsi="Times New Roman" w:cs="Times New Roman"/>
          <w:i/>
          <w:iCs/>
          <w:sz w:val="32"/>
          <w:szCs w:val="32"/>
        </w:rPr>
        <w:t>Гудзівський</w:t>
      </w:r>
      <w:proofErr w:type="spellEnd"/>
      <w:r w:rsidR="000947EE" w:rsidRPr="003A22AF">
        <w:rPr>
          <w:rFonts w:ascii="Times New Roman" w:hAnsi="Times New Roman" w:cs="Times New Roman"/>
          <w:i/>
          <w:iCs/>
          <w:sz w:val="32"/>
          <w:szCs w:val="32"/>
        </w:rPr>
        <w:t xml:space="preserve">, вулиця Дружби та провулки </w:t>
      </w:r>
      <w:proofErr w:type="spellStart"/>
      <w:r w:rsidR="000947EE" w:rsidRPr="003A22AF">
        <w:rPr>
          <w:rFonts w:ascii="Times New Roman" w:hAnsi="Times New Roman" w:cs="Times New Roman"/>
          <w:i/>
          <w:iCs/>
          <w:sz w:val="32"/>
          <w:szCs w:val="32"/>
        </w:rPr>
        <w:t>Замостянський</w:t>
      </w:r>
      <w:proofErr w:type="spellEnd"/>
      <w:r w:rsidR="000947EE" w:rsidRPr="003A22AF">
        <w:rPr>
          <w:rFonts w:ascii="Times New Roman" w:hAnsi="Times New Roman" w:cs="Times New Roman"/>
          <w:i/>
          <w:iCs/>
          <w:sz w:val="32"/>
          <w:szCs w:val="32"/>
        </w:rPr>
        <w:t xml:space="preserve"> і Пушкіна</w:t>
      </w:r>
      <w:r w:rsidRPr="003A22AF">
        <w:rPr>
          <w:rFonts w:ascii="Times New Roman" w:hAnsi="Times New Roman" w:cs="Times New Roman"/>
          <w:i/>
          <w:iCs/>
          <w:sz w:val="32"/>
          <w:szCs w:val="32"/>
        </w:rPr>
        <w:t>)</w:t>
      </w:r>
      <w:r w:rsidRPr="003A22AF">
        <w:rPr>
          <w:rFonts w:ascii="Times New Roman" w:hAnsi="Times New Roman" w:cs="Times New Roman"/>
          <w:sz w:val="32"/>
          <w:szCs w:val="32"/>
        </w:rPr>
        <w:t xml:space="preserve"> </w:t>
      </w:r>
      <w:r w:rsidRPr="003A22AF">
        <w:rPr>
          <w:rFonts w:ascii="Times New Roman" w:hAnsi="Times New Roman" w:cs="Times New Roman"/>
          <w:b/>
          <w:bCs/>
          <w:sz w:val="32"/>
          <w:szCs w:val="32"/>
        </w:rPr>
        <w:t>на суму 2 мільйони 56 тисяч гривен</w:t>
      </w:r>
      <w:r w:rsidRPr="003A22AF">
        <w:rPr>
          <w:rFonts w:ascii="Times New Roman" w:hAnsi="Times New Roman" w:cs="Times New Roman"/>
          <w:sz w:val="32"/>
          <w:szCs w:val="32"/>
        </w:rPr>
        <w:t xml:space="preserve">. </w:t>
      </w:r>
    </w:p>
    <w:p w14:paraId="6FF00FC0" w14:textId="77777777" w:rsidR="0065324A" w:rsidRPr="003A22AF" w:rsidRDefault="0065324A" w:rsidP="006532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На зимове утримання вуличної мережі </w:t>
      </w:r>
      <w:r w:rsidRPr="003A22AF">
        <w:rPr>
          <w:rFonts w:ascii="Times New Roman" w:hAnsi="Times New Roman" w:cs="Times New Roman"/>
          <w:b/>
          <w:bCs/>
          <w:sz w:val="32"/>
          <w:szCs w:val="32"/>
        </w:rPr>
        <w:t>виділено кошти та проведено тендерну закупівлю послуг на суму 750 тисяч гривень.</w:t>
      </w:r>
      <w:r w:rsidRPr="003A22AF">
        <w:rPr>
          <w:rFonts w:ascii="Times New Roman" w:hAnsi="Times New Roman" w:cs="Times New Roman"/>
          <w:sz w:val="32"/>
          <w:szCs w:val="32"/>
        </w:rPr>
        <w:t xml:space="preserve"> Протягом року на очищення доріг від снігу та посипання </w:t>
      </w:r>
      <w:proofErr w:type="spellStart"/>
      <w:r w:rsidRPr="003A22AF">
        <w:rPr>
          <w:rFonts w:ascii="Times New Roman" w:hAnsi="Times New Roman" w:cs="Times New Roman"/>
          <w:sz w:val="32"/>
          <w:szCs w:val="32"/>
        </w:rPr>
        <w:t>протиожеледними</w:t>
      </w:r>
      <w:proofErr w:type="spellEnd"/>
      <w:r w:rsidRPr="003A22AF">
        <w:rPr>
          <w:rFonts w:ascii="Times New Roman" w:hAnsi="Times New Roman" w:cs="Times New Roman"/>
          <w:sz w:val="32"/>
          <w:szCs w:val="32"/>
        </w:rPr>
        <w:t xml:space="preserve"> реагентами було використано 474 тисяч 612 гривен. </w:t>
      </w:r>
    </w:p>
    <w:p w14:paraId="679939D9" w14:textId="77777777" w:rsidR="0065324A" w:rsidRPr="003A22AF" w:rsidRDefault="0065324A" w:rsidP="006532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Здійснено заготівлю технічної солі для утримання доріг загального користування місцевого значення в осінньо-зимовий період 2022/2023 року, що становить 53 тони (100% загальної потреби).</w:t>
      </w:r>
    </w:p>
    <w:p w14:paraId="61FCC1B7" w14:textId="77777777" w:rsidR="00506725" w:rsidRPr="003A22AF" w:rsidRDefault="00506725" w:rsidP="00506725">
      <w:pPr>
        <w:spacing w:after="0" w:line="240" w:lineRule="auto"/>
        <w:ind w:firstLine="567"/>
        <w:jc w:val="both"/>
        <w:rPr>
          <w:rFonts w:ascii="Times New Roman" w:hAnsi="Times New Roman" w:cs="Times New Roman"/>
          <w:sz w:val="32"/>
          <w:szCs w:val="32"/>
        </w:rPr>
      </w:pPr>
    </w:p>
    <w:p w14:paraId="19F14BAC" w14:textId="48A7A1F3" w:rsidR="00506725" w:rsidRPr="003A22AF" w:rsidRDefault="00506725" w:rsidP="0050672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Одним з основних напрямків міської ради є організація і координація роботи комунального підприємства «Добробут» та Групи благоустрою при міській раді, які здійснюють санітарну очистку міста і поліпшують благоустрій міста Звенигородки.</w:t>
      </w:r>
    </w:p>
    <w:p w14:paraId="58F0CD44" w14:textId="61A1491D" w:rsidR="00506725" w:rsidRPr="003A22AF" w:rsidRDefault="00506725" w:rsidP="0050672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За 10 місяців 2022 року вивезено 14</w:t>
      </w:r>
      <w:r w:rsidR="00AC2682" w:rsidRPr="003A22AF">
        <w:rPr>
          <w:rFonts w:ascii="Times New Roman" w:hAnsi="Times New Roman" w:cs="Times New Roman"/>
          <w:sz w:val="32"/>
          <w:szCs w:val="32"/>
        </w:rPr>
        <w:t xml:space="preserve"> тисяч</w:t>
      </w:r>
      <w:r w:rsidRPr="003A22AF">
        <w:rPr>
          <w:rFonts w:ascii="Times New Roman" w:hAnsi="Times New Roman" w:cs="Times New Roman"/>
          <w:sz w:val="32"/>
          <w:szCs w:val="32"/>
        </w:rPr>
        <w:t> 207 м</w:t>
      </w:r>
      <w:r w:rsidRPr="003A22AF">
        <w:rPr>
          <w:rFonts w:ascii="Times New Roman" w:hAnsi="Times New Roman" w:cs="Times New Roman"/>
          <w:sz w:val="32"/>
          <w:szCs w:val="32"/>
          <w:vertAlign w:val="superscript"/>
        </w:rPr>
        <w:t>3</w:t>
      </w:r>
      <w:r w:rsidRPr="003A22AF">
        <w:rPr>
          <w:rFonts w:ascii="Times New Roman" w:hAnsi="Times New Roman" w:cs="Times New Roman"/>
          <w:sz w:val="32"/>
          <w:szCs w:val="32"/>
        </w:rPr>
        <w:t xml:space="preserve"> </w:t>
      </w:r>
      <w:r w:rsidR="00AC2682" w:rsidRPr="003A22AF">
        <w:rPr>
          <w:rFonts w:ascii="Times New Roman" w:hAnsi="Times New Roman" w:cs="Times New Roman"/>
          <w:sz w:val="32"/>
          <w:szCs w:val="32"/>
        </w:rPr>
        <w:t>твердих побутових відходів</w:t>
      </w:r>
      <w:r w:rsidRPr="003A22AF">
        <w:rPr>
          <w:rFonts w:ascii="Times New Roman" w:hAnsi="Times New Roman" w:cs="Times New Roman"/>
          <w:sz w:val="32"/>
          <w:szCs w:val="32"/>
        </w:rPr>
        <w:t xml:space="preserve">, </w:t>
      </w:r>
      <w:proofErr w:type="spellStart"/>
      <w:r w:rsidRPr="003A22AF">
        <w:rPr>
          <w:rFonts w:ascii="Times New Roman" w:hAnsi="Times New Roman" w:cs="Times New Roman"/>
          <w:sz w:val="32"/>
          <w:szCs w:val="32"/>
        </w:rPr>
        <w:t>захоронено</w:t>
      </w:r>
      <w:proofErr w:type="spellEnd"/>
      <w:r w:rsidRPr="003A22AF">
        <w:rPr>
          <w:rFonts w:ascii="Times New Roman" w:hAnsi="Times New Roman" w:cs="Times New Roman"/>
          <w:sz w:val="32"/>
          <w:szCs w:val="32"/>
        </w:rPr>
        <w:t xml:space="preserve"> – 16</w:t>
      </w:r>
      <w:r w:rsidR="00AC2682" w:rsidRPr="003A22AF">
        <w:rPr>
          <w:rFonts w:ascii="Times New Roman" w:hAnsi="Times New Roman" w:cs="Times New Roman"/>
          <w:sz w:val="32"/>
          <w:szCs w:val="32"/>
        </w:rPr>
        <w:t xml:space="preserve"> тисяч</w:t>
      </w:r>
      <w:r w:rsidRPr="003A22AF">
        <w:rPr>
          <w:rFonts w:ascii="Times New Roman" w:hAnsi="Times New Roman" w:cs="Times New Roman"/>
          <w:sz w:val="32"/>
          <w:szCs w:val="32"/>
        </w:rPr>
        <w:t> 282 м</w:t>
      </w:r>
      <w:r w:rsidRPr="003A22AF">
        <w:rPr>
          <w:rFonts w:ascii="Times New Roman" w:hAnsi="Times New Roman" w:cs="Times New Roman"/>
          <w:sz w:val="32"/>
          <w:szCs w:val="32"/>
          <w:vertAlign w:val="superscript"/>
        </w:rPr>
        <w:t>3</w:t>
      </w:r>
      <w:r w:rsidRPr="003A22AF">
        <w:rPr>
          <w:rFonts w:ascii="Times New Roman" w:hAnsi="Times New Roman" w:cs="Times New Roman"/>
          <w:sz w:val="32"/>
          <w:szCs w:val="32"/>
        </w:rPr>
        <w:t>, укладено договорів на надання послуги – по приватних будинках 2490, по багатоквартирних будинках 1708, по підприємствах та організаціях 145.</w:t>
      </w:r>
    </w:p>
    <w:p w14:paraId="28FF83FE" w14:textId="77777777" w:rsidR="00506725" w:rsidRPr="003A22AF" w:rsidRDefault="00506725" w:rsidP="0050672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В 2022 році, частково власними коштами та переважно за рахунок бюджету відновлено роботу бульдозера Т-170. Даний бульдозер планується використовувати для рекультивації. </w:t>
      </w:r>
    </w:p>
    <w:p w14:paraId="6D777C64" w14:textId="77777777" w:rsidR="00506725" w:rsidRPr="003A22AF" w:rsidRDefault="00506725" w:rsidP="00506725">
      <w:pPr>
        <w:spacing w:after="0" w:line="240" w:lineRule="auto"/>
        <w:ind w:firstLine="567"/>
        <w:jc w:val="both"/>
        <w:rPr>
          <w:rFonts w:ascii="Times New Roman" w:hAnsi="Times New Roman" w:cs="Times New Roman"/>
          <w:b/>
          <w:bCs/>
          <w:i/>
          <w:iCs/>
          <w:sz w:val="32"/>
          <w:szCs w:val="32"/>
        </w:rPr>
      </w:pPr>
      <w:r w:rsidRPr="003A22AF">
        <w:rPr>
          <w:rFonts w:ascii="Times New Roman" w:hAnsi="Times New Roman" w:cs="Times New Roman"/>
          <w:sz w:val="32"/>
          <w:szCs w:val="32"/>
        </w:rPr>
        <w:t xml:space="preserve">Міська рада не стоїть осторонь від проблем підприємства і за 10 місяців 2022 року з міського бюджету КП «Добробут» </w:t>
      </w:r>
      <w:r w:rsidRPr="003A22AF">
        <w:rPr>
          <w:rFonts w:ascii="Times New Roman" w:hAnsi="Times New Roman" w:cs="Times New Roman"/>
          <w:b/>
          <w:bCs/>
          <w:i/>
          <w:iCs/>
          <w:sz w:val="32"/>
          <w:szCs w:val="32"/>
        </w:rPr>
        <w:t>отримало 2 мільйони 565 тисяч гривень.</w:t>
      </w:r>
    </w:p>
    <w:p w14:paraId="1BEBEF5B" w14:textId="77777777" w:rsidR="00506725" w:rsidRPr="003A22AF" w:rsidRDefault="00506725" w:rsidP="00506725">
      <w:pPr>
        <w:spacing w:after="0" w:line="240" w:lineRule="auto"/>
        <w:ind w:firstLine="567"/>
        <w:jc w:val="both"/>
        <w:rPr>
          <w:rFonts w:ascii="Times New Roman" w:hAnsi="Times New Roman" w:cs="Times New Roman"/>
          <w:sz w:val="32"/>
          <w:szCs w:val="32"/>
        </w:rPr>
      </w:pPr>
    </w:p>
    <w:p w14:paraId="454A469B" w14:textId="77777777" w:rsidR="00506725" w:rsidRPr="003A22AF" w:rsidRDefault="00506725" w:rsidP="00506725">
      <w:pPr>
        <w:spacing w:after="0"/>
        <w:ind w:firstLine="567"/>
        <w:jc w:val="both"/>
        <w:rPr>
          <w:rFonts w:ascii="Times New Roman" w:eastAsia="Calibri" w:hAnsi="Times New Roman" w:cs="Times New Roman"/>
          <w:color w:val="0070C0"/>
          <w:sz w:val="32"/>
          <w:szCs w:val="32"/>
        </w:rPr>
      </w:pPr>
      <w:r w:rsidRPr="003A22AF">
        <w:rPr>
          <w:rFonts w:ascii="Times New Roman" w:eastAsia="Calibri" w:hAnsi="Times New Roman" w:cs="Times New Roman"/>
          <w:color w:val="0070C0"/>
          <w:sz w:val="32"/>
          <w:szCs w:val="32"/>
        </w:rPr>
        <w:t xml:space="preserve">З початком повномасштабної російської агресії проти Україні </w:t>
      </w:r>
      <w:proofErr w:type="spellStart"/>
      <w:r w:rsidRPr="003A22AF">
        <w:rPr>
          <w:rFonts w:ascii="Times New Roman" w:eastAsia="Calibri" w:hAnsi="Times New Roman" w:cs="Times New Roman"/>
          <w:color w:val="0070C0"/>
          <w:sz w:val="32"/>
          <w:szCs w:val="32"/>
        </w:rPr>
        <w:t>життєво</w:t>
      </w:r>
      <w:proofErr w:type="spellEnd"/>
      <w:r w:rsidRPr="003A22AF">
        <w:rPr>
          <w:rFonts w:ascii="Times New Roman" w:eastAsia="Calibri" w:hAnsi="Times New Roman" w:cs="Times New Roman"/>
          <w:color w:val="0070C0"/>
          <w:sz w:val="32"/>
          <w:szCs w:val="32"/>
        </w:rPr>
        <w:t xml:space="preserve"> необхідним стало облаштування </w:t>
      </w:r>
      <w:proofErr w:type="spellStart"/>
      <w:r w:rsidRPr="003A22AF">
        <w:rPr>
          <w:rFonts w:ascii="Times New Roman" w:eastAsia="Calibri" w:hAnsi="Times New Roman" w:cs="Times New Roman"/>
          <w:color w:val="0070C0"/>
          <w:sz w:val="32"/>
          <w:szCs w:val="32"/>
        </w:rPr>
        <w:t>укриттів</w:t>
      </w:r>
      <w:proofErr w:type="spellEnd"/>
      <w:r w:rsidRPr="003A22AF">
        <w:rPr>
          <w:rFonts w:ascii="Times New Roman" w:eastAsia="Calibri" w:hAnsi="Times New Roman" w:cs="Times New Roman"/>
          <w:color w:val="0070C0"/>
          <w:sz w:val="32"/>
          <w:szCs w:val="32"/>
        </w:rPr>
        <w:t xml:space="preserve"> на випадок повітряних </w:t>
      </w:r>
      <w:proofErr w:type="spellStart"/>
      <w:r w:rsidRPr="003A22AF">
        <w:rPr>
          <w:rFonts w:ascii="Times New Roman" w:eastAsia="Calibri" w:hAnsi="Times New Roman" w:cs="Times New Roman"/>
          <w:color w:val="0070C0"/>
          <w:sz w:val="32"/>
          <w:szCs w:val="32"/>
        </w:rPr>
        <w:t>тривог</w:t>
      </w:r>
      <w:proofErr w:type="spellEnd"/>
      <w:r w:rsidRPr="003A22AF">
        <w:rPr>
          <w:rFonts w:ascii="Times New Roman" w:eastAsia="Calibri" w:hAnsi="Times New Roman" w:cs="Times New Roman"/>
          <w:color w:val="0070C0"/>
          <w:sz w:val="32"/>
          <w:szCs w:val="32"/>
        </w:rPr>
        <w:t xml:space="preserve">. На даний час в Звенигородській територіальній громаді визначено 70 найпростіших </w:t>
      </w:r>
      <w:proofErr w:type="spellStart"/>
      <w:r w:rsidRPr="003A22AF">
        <w:rPr>
          <w:rFonts w:ascii="Times New Roman" w:eastAsia="Calibri" w:hAnsi="Times New Roman" w:cs="Times New Roman"/>
          <w:color w:val="0070C0"/>
          <w:sz w:val="32"/>
          <w:szCs w:val="32"/>
        </w:rPr>
        <w:t>укриттів</w:t>
      </w:r>
      <w:proofErr w:type="spellEnd"/>
      <w:r w:rsidRPr="003A22AF">
        <w:rPr>
          <w:rFonts w:ascii="Times New Roman" w:eastAsia="Calibri" w:hAnsi="Times New Roman" w:cs="Times New Roman"/>
          <w:color w:val="0070C0"/>
          <w:sz w:val="32"/>
          <w:szCs w:val="32"/>
        </w:rPr>
        <w:t xml:space="preserve">. До </w:t>
      </w:r>
      <w:proofErr w:type="spellStart"/>
      <w:r w:rsidRPr="003A22AF">
        <w:rPr>
          <w:rFonts w:ascii="Times New Roman" w:eastAsia="Calibri" w:hAnsi="Times New Roman" w:cs="Times New Roman"/>
          <w:color w:val="0070C0"/>
          <w:sz w:val="32"/>
          <w:szCs w:val="32"/>
        </w:rPr>
        <w:t>укриттів</w:t>
      </w:r>
      <w:proofErr w:type="spellEnd"/>
      <w:r w:rsidRPr="003A22AF">
        <w:rPr>
          <w:rFonts w:ascii="Times New Roman" w:eastAsia="Calibri" w:hAnsi="Times New Roman" w:cs="Times New Roman"/>
          <w:color w:val="0070C0"/>
          <w:sz w:val="32"/>
          <w:szCs w:val="32"/>
        </w:rPr>
        <w:t xml:space="preserve"> забезпечено доступ, інформація з адресами розташування </w:t>
      </w:r>
      <w:proofErr w:type="spellStart"/>
      <w:r w:rsidRPr="003A22AF">
        <w:rPr>
          <w:rFonts w:ascii="Times New Roman" w:eastAsia="Calibri" w:hAnsi="Times New Roman" w:cs="Times New Roman"/>
          <w:color w:val="0070C0"/>
          <w:sz w:val="32"/>
          <w:szCs w:val="32"/>
        </w:rPr>
        <w:t>укриттів</w:t>
      </w:r>
      <w:proofErr w:type="spellEnd"/>
      <w:r w:rsidRPr="003A22AF">
        <w:rPr>
          <w:rFonts w:ascii="Times New Roman" w:eastAsia="Calibri" w:hAnsi="Times New Roman" w:cs="Times New Roman"/>
          <w:color w:val="0070C0"/>
          <w:sz w:val="32"/>
          <w:szCs w:val="32"/>
        </w:rPr>
        <w:t xml:space="preserve"> розміщена на сторінках соціальних мереж, та доведена до відома жителів населених пунктів</w:t>
      </w:r>
    </w:p>
    <w:p w14:paraId="4D838C43" w14:textId="77777777" w:rsidR="00506725" w:rsidRPr="003A22AF" w:rsidRDefault="00506725" w:rsidP="00506725">
      <w:pPr>
        <w:spacing w:after="0" w:line="240" w:lineRule="auto"/>
        <w:ind w:firstLine="567"/>
        <w:jc w:val="both"/>
        <w:rPr>
          <w:rFonts w:ascii="Times New Roman" w:eastAsia="Calibri" w:hAnsi="Times New Roman" w:cs="Times New Roman"/>
          <w:color w:val="0070C0"/>
          <w:sz w:val="32"/>
          <w:szCs w:val="32"/>
        </w:rPr>
      </w:pPr>
    </w:p>
    <w:p w14:paraId="4AA8CC04" w14:textId="77777777" w:rsidR="00506725" w:rsidRPr="003A22AF" w:rsidRDefault="00506725" w:rsidP="00506725">
      <w:pPr>
        <w:spacing w:after="0"/>
        <w:ind w:firstLine="567"/>
        <w:jc w:val="both"/>
        <w:rPr>
          <w:rFonts w:ascii="Times New Roman" w:eastAsia="Calibri" w:hAnsi="Times New Roman" w:cs="Times New Roman"/>
          <w:color w:val="0070C0"/>
          <w:sz w:val="32"/>
          <w:szCs w:val="32"/>
        </w:rPr>
      </w:pPr>
      <w:bookmarkStart w:id="3" w:name="_Hlk121303945"/>
      <w:r w:rsidRPr="003A22AF">
        <w:rPr>
          <w:rFonts w:ascii="Times New Roman" w:eastAsia="Calibri" w:hAnsi="Times New Roman" w:cs="Times New Roman"/>
          <w:color w:val="0070C0"/>
          <w:sz w:val="32"/>
          <w:szCs w:val="32"/>
        </w:rPr>
        <w:t xml:space="preserve">На даний час облаштовано та цілодобово функціонують 14 «Пунктів незламності» (5 в місті та в кожному </w:t>
      </w:r>
      <w:proofErr w:type="spellStart"/>
      <w:r w:rsidRPr="003A22AF">
        <w:rPr>
          <w:rFonts w:ascii="Times New Roman" w:eastAsia="Calibri" w:hAnsi="Times New Roman" w:cs="Times New Roman"/>
          <w:color w:val="0070C0"/>
          <w:sz w:val="32"/>
          <w:szCs w:val="32"/>
        </w:rPr>
        <w:t>старостинському</w:t>
      </w:r>
      <w:proofErr w:type="spellEnd"/>
      <w:r w:rsidRPr="003A22AF">
        <w:rPr>
          <w:rFonts w:ascii="Times New Roman" w:eastAsia="Calibri" w:hAnsi="Times New Roman" w:cs="Times New Roman"/>
          <w:color w:val="0070C0"/>
          <w:sz w:val="32"/>
          <w:szCs w:val="32"/>
        </w:rPr>
        <w:t xml:space="preserve"> окрузі) для надання допомоги населенню при настанні часткового або повного </w:t>
      </w:r>
      <w:proofErr w:type="spellStart"/>
      <w:r w:rsidRPr="003A22AF">
        <w:rPr>
          <w:rFonts w:ascii="Times New Roman" w:eastAsia="Calibri" w:hAnsi="Times New Roman" w:cs="Times New Roman"/>
          <w:color w:val="0070C0"/>
          <w:sz w:val="32"/>
          <w:szCs w:val="32"/>
        </w:rPr>
        <w:t>блекауту</w:t>
      </w:r>
      <w:proofErr w:type="spellEnd"/>
      <w:r w:rsidRPr="003A22AF">
        <w:rPr>
          <w:rFonts w:ascii="Times New Roman" w:eastAsia="Calibri" w:hAnsi="Times New Roman" w:cs="Times New Roman"/>
          <w:color w:val="0070C0"/>
          <w:sz w:val="32"/>
          <w:szCs w:val="32"/>
        </w:rPr>
        <w:t xml:space="preserve"> на території Звенигородської міської ради. На пунктах незламності призначені відповідальні  особи, пункти забезпечені усім  необхідним для роботи при настанні надзвичайного стану </w:t>
      </w:r>
      <w:r w:rsidRPr="003A22AF">
        <w:rPr>
          <w:rFonts w:ascii="Times New Roman" w:eastAsia="Calibri" w:hAnsi="Times New Roman" w:cs="Times New Roman"/>
          <w:i/>
          <w:iCs/>
          <w:color w:val="0070C0"/>
          <w:sz w:val="32"/>
          <w:szCs w:val="32"/>
        </w:rPr>
        <w:t>(генератори – частково, опалення, продукти харчування, засоби гігієни, засоби зв'язку, медикаменти).</w:t>
      </w:r>
    </w:p>
    <w:bookmarkEnd w:id="3"/>
    <w:p w14:paraId="2C1EEBC0" w14:textId="3946E45D" w:rsidR="007801DC" w:rsidRPr="003A22AF" w:rsidRDefault="007801DC" w:rsidP="00155E57">
      <w:pPr>
        <w:spacing w:after="0" w:line="240" w:lineRule="auto"/>
        <w:ind w:firstLine="567"/>
        <w:jc w:val="both"/>
        <w:rPr>
          <w:rFonts w:ascii="Times New Roman" w:hAnsi="Times New Roman" w:cs="Times New Roman"/>
          <w:sz w:val="32"/>
          <w:szCs w:val="32"/>
        </w:rPr>
      </w:pPr>
    </w:p>
    <w:p w14:paraId="58EA2E94" w14:textId="77777777" w:rsidR="00142515" w:rsidRPr="003A22AF" w:rsidRDefault="00142515" w:rsidP="00142515">
      <w:pPr>
        <w:spacing w:after="0" w:line="240" w:lineRule="auto"/>
        <w:ind w:firstLine="567"/>
        <w:jc w:val="both"/>
        <w:rPr>
          <w:rFonts w:ascii="Times New Roman" w:hAnsi="Times New Roman" w:cs="Times New Roman"/>
          <w:b/>
          <w:sz w:val="32"/>
          <w:szCs w:val="32"/>
        </w:rPr>
      </w:pPr>
      <w:r w:rsidRPr="003A22AF">
        <w:rPr>
          <w:rFonts w:ascii="Times New Roman" w:hAnsi="Times New Roman" w:cs="Times New Roman"/>
          <w:b/>
          <w:sz w:val="32"/>
          <w:szCs w:val="32"/>
        </w:rPr>
        <w:t>ЖИТЛОВО-КОМУНАЛЬНЕ ГОСПОДАРСТВО</w:t>
      </w:r>
    </w:p>
    <w:p w14:paraId="25B92270" w14:textId="77777777"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bCs/>
          <w:sz w:val="32"/>
          <w:szCs w:val="32"/>
        </w:rPr>
        <w:t>Діяльність комунальних підприємств міської ради</w:t>
      </w:r>
    </w:p>
    <w:p w14:paraId="4A6ADDCF" w14:textId="7F30899E" w:rsidR="003D3F49" w:rsidRPr="003A22AF" w:rsidRDefault="0013205C"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w:t>
      </w:r>
      <w:r w:rsidR="003D3F49" w:rsidRPr="003A22AF">
        <w:rPr>
          <w:rFonts w:ascii="Times New Roman" w:hAnsi="Times New Roman" w:cs="Times New Roman"/>
          <w:sz w:val="32"/>
          <w:szCs w:val="32"/>
        </w:rPr>
        <w:t>а останні 2 роки більша половина будинків міста вже обрали ефективну форму самоуправління у багатоповерхівках</w:t>
      </w:r>
      <w:r w:rsidR="00962D07" w:rsidRPr="003A22AF">
        <w:rPr>
          <w:rFonts w:ascii="Times New Roman" w:hAnsi="Times New Roman" w:cs="Times New Roman"/>
          <w:sz w:val="32"/>
          <w:szCs w:val="32"/>
        </w:rPr>
        <w:t xml:space="preserve"> ОСББ</w:t>
      </w:r>
      <w:r w:rsidR="003D3F49" w:rsidRPr="003A22AF">
        <w:rPr>
          <w:rFonts w:ascii="Times New Roman" w:hAnsi="Times New Roman" w:cs="Times New Roman"/>
          <w:sz w:val="32"/>
          <w:szCs w:val="32"/>
        </w:rPr>
        <w:t xml:space="preserve">. Ми ж зі свого боку надаємо в цьому плані всебічну допомогу, як юридично-консультаційну, так і фінансову через механізм співфінансування (50/50%) робіт з поточного і капітального ремонту багатоквартирних будинків. </w:t>
      </w:r>
    </w:p>
    <w:p w14:paraId="00CC24BF" w14:textId="514B4B1E"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lastRenderedPageBreak/>
        <w:t xml:space="preserve">У сфері житлово-комунального господарства Звенигородської громади діють 3 підприємства, які надають послуги з теплопостачання, водопостачання та водовідведення, вивезення твердих побутових відходів від населення, а також ритуальних послуг. Саме тому фінансування цих галузей складає найбільшу видаткову частину міського бюджету за 10 місяців 2022 року та становить – </w:t>
      </w:r>
      <w:r w:rsidRPr="003A22AF">
        <w:rPr>
          <w:rFonts w:ascii="Times New Roman" w:hAnsi="Times New Roman" w:cs="Times New Roman"/>
          <w:b/>
          <w:bCs/>
          <w:i/>
          <w:iCs/>
          <w:sz w:val="32"/>
          <w:szCs w:val="32"/>
        </w:rPr>
        <w:t>7 мільйонів 460 тисяч гривень.</w:t>
      </w:r>
      <w:r w:rsidRPr="003A22AF">
        <w:rPr>
          <w:rFonts w:ascii="Times New Roman" w:hAnsi="Times New Roman" w:cs="Times New Roman"/>
          <w:sz w:val="32"/>
          <w:szCs w:val="32"/>
        </w:rPr>
        <w:t xml:space="preserve"> </w:t>
      </w:r>
      <w:r w:rsidR="007604A0" w:rsidRPr="003A22AF">
        <w:rPr>
          <w:rFonts w:ascii="Times New Roman" w:hAnsi="Times New Roman" w:cs="Times New Roman"/>
          <w:i/>
          <w:iCs/>
          <w:sz w:val="32"/>
          <w:szCs w:val="32"/>
        </w:rPr>
        <w:t>(до кінця року до 10 мільйонів)</w:t>
      </w:r>
    </w:p>
    <w:p w14:paraId="32AA5EFF" w14:textId="77777777" w:rsidR="003D3F49" w:rsidRPr="003A22AF" w:rsidRDefault="003D3F49" w:rsidP="003D3F49">
      <w:pPr>
        <w:spacing w:after="0" w:line="240" w:lineRule="auto"/>
        <w:ind w:firstLine="567"/>
        <w:jc w:val="both"/>
        <w:rPr>
          <w:rFonts w:ascii="Times New Roman" w:hAnsi="Times New Roman" w:cs="Times New Roman"/>
          <w:sz w:val="32"/>
          <w:szCs w:val="32"/>
        </w:rPr>
      </w:pPr>
    </w:p>
    <w:p w14:paraId="4D0B2B89" w14:textId="77777777"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bCs/>
          <w:i/>
          <w:iCs/>
          <w:sz w:val="32"/>
          <w:szCs w:val="32"/>
        </w:rPr>
        <w:t>Водопостачання та водовідведення</w:t>
      </w:r>
    </w:p>
    <w:p w14:paraId="410AEC9B" w14:textId="33CB7BD1"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 метою модернізації підприємства, підвищення якості його послуг, зниження собівартості тарифів з водовідведення, розпочато роботи з проектування будівництва власних каналізаційних очисних споруд потужністю 3000 м</w:t>
      </w:r>
      <w:r w:rsidRPr="003A22AF">
        <w:rPr>
          <w:rFonts w:ascii="Times New Roman" w:hAnsi="Times New Roman" w:cs="Times New Roman"/>
          <w:sz w:val="32"/>
          <w:szCs w:val="32"/>
          <w:vertAlign w:val="superscript"/>
        </w:rPr>
        <w:t>3</w:t>
      </w:r>
      <w:r w:rsidRPr="003A22AF">
        <w:rPr>
          <w:rFonts w:ascii="Times New Roman" w:hAnsi="Times New Roman" w:cs="Times New Roman"/>
          <w:sz w:val="32"/>
          <w:szCs w:val="32"/>
        </w:rPr>
        <w:t xml:space="preserve"> на добу. На сьогодні, проведено інженерно – геологічні вишукування, розроблено попередній зведений кошторисний розрахунок вартості об’єкта будівництва та підписано договір на проектування будівництва каналізаційних очисних споруд у жовтні 2021 року, залишається пройти процедуру </w:t>
      </w:r>
      <w:r w:rsidR="008A13C1" w:rsidRPr="003A22AF">
        <w:rPr>
          <w:rFonts w:ascii="Times New Roman" w:hAnsi="Times New Roman" w:cs="Times New Roman"/>
          <w:sz w:val="32"/>
          <w:szCs w:val="32"/>
        </w:rPr>
        <w:t xml:space="preserve">оцінку впливу на </w:t>
      </w:r>
      <w:r w:rsidR="00AC2682" w:rsidRPr="003A22AF">
        <w:rPr>
          <w:rFonts w:ascii="Times New Roman" w:hAnsi="Times New Roman" w:cs="Times New Roman"/>
          <w:sz w:val="32"/>
          <w:szCs w:val="32"/>
        </w:rPr>
        <w:t>довкілля</w:t>
      </w:r>
      <w:r w:rsidRPr="003A22AF">
        <w:rPr>
          <w:rFonts w:ascii="Times New Roman" w:hAnsi="Times New Roman" w:cs="Times New Roman"/>
          <w:sz w:val="32"/>
          <w:szCs w:val="32"/>
        </w:rPr>
        <w:t>.</w:t>
      </w:r>
    </w:p>
    <w:p w14:paraId="30684BBE" w14:textId="66B52AC7" w:rsidR="005B1893" w:rsidRPr="003A22AF" w:rsidRDefault="00BE4645" w:rsidP="005B1893">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За допомогою міської ради </w:t>
      </w:r>
      <w:r w:rsidR="005B1893" w:rsidRPr="003A22AF">
        <w:rPr>
          <w:rFonts w:ascii="Times New Roman" w:hAnsi="Times New Roman" w:cs="Times New Roman"/>
          <w:sz w:val="32"/>
          <w:szCs w:val="32"/>
        </w:rPr>
        <w:t>КП ВВ подано на Портал «</w:t>
      </w:r>
      <w:proofErr w:type="spellStart"/>
      <w:r w:rsidR="005B1893" w:rsidRPr="003A22AF">
        <w:rPr>
          <w:rFonts w:ascii="Times New Roman" w:hAnsi="Times New Roman" w:cs="Times New Roman"/>
          <w:sz w:val="32"/>
          <w:szCs w:val="32"/>
        </w:rPr>
        <w:t>Uneeds</w:t>
      </w:r>
      <w:proofErr w:type="spellEnd"/>
      <w:r w:rsidR="005B1893" w:rsidRPr="003A22AF">
        <w:rPr>
          <w:rFonts w:ascii="Times New Roman" w:hAnsi="Times New Roman" w:cs="Times New Roman"/>
          <w:sz w:val="32"/>
          <w:szCs w:val="32"/>
        </w:rPr>
        <w:t>» потребу в електричних генераторах потужністю (450 кВт – 2 шт., 400 кВт – 1 шт.).</w:t>
      </w:r>
    </w:p>
    <w:p w14:paraId="2DD9B84A" w14:textId="77777777"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Міська рада не стоїть осторонь від проблем підприємства і щороку найбільше фінансування з міського бюджету виділяється саме комунальному підприємству Водопостачання та водовідведення. Так, за 10 місяців 2022 року з міського бюджету комунальне підприємство </w:t>
      </w:r>
      <w:r w:rsidRPr="003A22AF">
        <w:rPr>
          <w:rFonts w:ascii="Times New Roman" w:hAnsi="Times New Roman" w:cs="Times New Roman"/>
          <w:b/>
          <w:bCs/>
          <w:i/>
          <w:iCs/>
          <w:sz w:val="32"/>
          <w:szCs w:val="32"/>
        </w:rPr>
        <w:t>отримало 4 мільйони  827 тисяч гривень.</w:t>
      </w:r>
    </w:p>
    <w:p w14:paraId="147FB458" w14:textId="43B23F99" w:rsidR="003D3F49" w:rsidRPr="003A22AF" w:rsidRDefault="00B73E22" w:rsidP="003D3F49">
      <w:pPr>
        <w:spacing w:after="0" w:line="240" w:lineRule="auto"/>
        <w:ind w:firstLine="567"/>
        <w:jc w:val="both"/>
        <w:rPr>
          <w:rFonts w:ascii="Times New Roman" w:hAnsi="Times New Roman" w:cs="Times New Roman"/>
          <w:color w:val="000000" w:themeColor="text1"/>
          <w:sz w:val="32"/>
          <w:szCs w:val="32"/>
        </w:rPr>
      </w:pPr>
      <w:r w:rsidRPr="003A22AF">
        <w:rPr>
          <w:rFonts w:ascii="Times New Roman" w:hAnsi="Times New Roman" w:cs="Times New Roman"/>
          <w:sz w:val="32"/>
          <w:szCs w:val="32"/>
        </w:rPr>
        <w:t>В цьому році з місцевого бюджету здійснено погашення заборгованості КП ВВ</w:t>
      </w:r>
      <w:r w:rsidR="00DA7C6C" w:rsidRPr="003A22AF">
        <w:rPr>
          <w:rFonts w:ascii="Times New Roman" w:hAnsi="Times New Roman" w:cs="Times New Roman"/>
          <w:sz w:val="32"/>
          <w:szCs w:val="32"/>
        </w:rPr>
        <w:t xml:space="preserve"> в повному </w:t>
      </w:r>
      <w:r w:rsidR="00DA7C6C" w:rsidRPr="003A22AF">
        <w:rPr>
          <w:rFonts w:ascii="Times New Roman" w:hAnsi="Times New Roman" w:cs="Times New Roman"/>
          <w:color w:val="000000" w:themeColor="text1"/>
          <w:sz w:val="32"/>
          <w:szCs w:val="32"/>
        </w:rPr>
        <w:t xml:space="preserve">обсязі </w:t>
      </w:r>
      <w:r w:rsidR="00DA7C6C" w:rsidRPr="003A22AF">
        <w:rPr>
          <w:rFonts w:ascii="Times New Roman" w:hAnsi="Times New Roman" w:cs="Times New Roman"/>
          <w:i/>
          <w:iCs/>
          <w:color w:val="000000" w:themeColor="text1"/>
          <w:sz w:val="32"/>
          <w:szCs w:val="32"/>
        </w:rPr>
        <w:t>(</w:t>
      </w:r>
      <w:r w:rsidR="00042F0E" w:rsidRPr="003A22AF">
        <w:rPr>
          <w:rFonts w:ascii="Times New Roman" w:hAnsi="Times New Roman" w:cs="Times New Roman"/>
          <w:i/>
          <w:iCs/>
          <w:color w:val="000000" w:themeColor="text1"/>
          <w:sz w:val="32"/>
          <w:szCs w:val="32"/>
        </w:rPr>
        <w:t>6</w:t>
      </w:r>
      <w:r w:rsidR="00DA7C6C" w:rsidRPr="003A22AF">
        <w:rPr>
          <w:rFonts w:ascii="Times New Roman" w:hAnsi="Times New Roman" w:cs="Times New Roman"/>
          <w:i/>
          <w:iCs/>
          <w:color w:val="000000" w:themeColor="text1"/>
          <w:sz w:val="32"/>
          <w:szCs w:val="32"/>
        </w:rPr>
        <w:t xml:space="preserve"> мільйонів </w:t>
      </w:r>
      <w:r w:rsidR="00042F0E" w:rsidRPr="003A22AF">
        <w:rPr>
          <w:rFonts w:ascii="Times New Roman" w:hAnsi="Times New Roman" w:cs="Times New Roman"/>
          <w:i/>
          <w:iCs/>
          <w:color w:val="000000" w:themeColor="text1"/>
          <w:sz w:val="32"/>
          <w:szCs w:val="32"/>
        </w:rPr>
        <w:t>489</w:t>
      </w:r>
      <w:r w:rsidR="00DA7C6C" w:rsidRPr="003A22AF">
        <w:rPr>
          <w:rFonts w:ascii="Times New Roman" w:hAnsi="Times New Roman" w:cs="Times New Roman"/>
          <w:i/>
          <w:iCs/>
          <w:color w:val="000000" w:themeColor="text1"/>
          <w:sz w:val="32"/>
          <w:szCs w:val="32"/>
        </w:rPr>
        <w:t xml:space="preserve"> тисяч гривень)</w:t>
      </w:r>
      <w:r w:rsidR="00DA7C6C" w:rsidRPr="003A22AF">
        <w:rPr>
          <w:rFonts w:ascii="Times New Roman" w:hAnsi="Times New Roman" w:cs="Times New Roman"/>
          <w:color w:val="000000" w:themeColor="text1"/>
          <w:sz w:val="32"/>
          <w:szCs w:val="32"/>
        </w:rPr>
        <w:t>, що дозволить підприємству працювати з «чистого листа» проводити заходи з модернізації, розвитку та нарощування прибутків.</w:t>
      </w:r>
    </w:p>
    <w:p w14:paraId="0236560F" w14:textId="77777777" w:rsidR="003D3F49" w:rsidRPr="003A22AF" w:rsidRDefault="003D3F49" w:rsidP="003D3F49">
      <w:pPr>
        <w:spacing w:after="0" w:line="240" w:lineRule="auto"/>
        <w:ind w:firstLine="567"/>
        <w:jc w:val="both"/>
        <w:rPr>
          <w:rFonts w:ascii="Times New Roman" w:hAnsi="Times New Roman" w:cs="Times New Roman"/>
          <w:sz w:val="32"/>
          <w:szCs w:val="32"/>
        </w:rPr>
      </w:pPr>
    </w:p>
    <w:p w14:paraId="799038DD" w14:textId="77777777"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bCs/>
          <w:i/>
          <w:iCs/>
          <w:sz w:val="32"/>
          <w:szCs w:val="32"/>
        </w:rPr>
        <w:t>Теплопостачання</w:t>
      </w:r>
    </w:p>
    <w:p w14:paraId="0724DF73" w14:textId="3D845D73"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Для безперебійної роботи підприємства</w:t>
      </w:r>
      <w:r w:rsidR="00D13BC4" w:rsidRPr="003A22AF">
        <w:rPr>
          <w:rFonts w:ascii="Times New Roman" w:hAnsi="Times New Roman" w:cs="Times New Roman"/>
          <w:sz w:val="32"/>
          <w:szCs w:val="32"/>
        </w:rPr>
        <w:t xml:space="preserve"> (ПТМ) </w:t>
      </w:r>
      <w:r w:rsidRPr="003A22AF">
        <w:rPr>
          <w:rFonts w:ascii="Times New Roman" w:hAnsi="Times New Roman" w:cs="Times New Roman"/>
          <w:sz w:val="32"/>
          <w:szCs w:val="32"/>
        </w:rPr>
        <w:t xml:space="preserve">та вчасного початку опалювального сезону 2022/2023 р., Звенигородською міською радою в жовтні 2022 року, </w:t>
      </w:r>
      <w:r w:rsidRPr="003A22AF">
        <w:rPr>
          <w:rFonts w:ascii="Times New Roman" w:hAnsi="Times New Roman" w:cs="Times New Roman"/>
          <w:b/>
          <w:bCs/>
          <w:sz w:val="32"/>
          <w:szCs w:val="32"/>
        </w:rPr>
        <w:t>було виділено 500 тисяч гривень грн для погашення заборгованості</w:t>
      </w:r>
      <w:r w:rsidRPr="003A22AF">
        <w:rPr>
          <w:rFonts w:ascii="Times New Roman" w:hAnsi="Times New Roman" w:cs="Times New Roman"/>
          <w:sz w:val="32"/>
          <w:szCs w:val="32"/>
        </w:rPr>
        <w:t xml:space="preserve"> перед ПАТ «Черкасигаз», яка виникла за період серпень-жовтень 2022 року, за транспортування газу розподільчими газопроводами. Крім того, в листопаді 2022 року, Звенигородською міською радою було виділено </w:t>
      </w:r>
      <w:r w:rsidRPr="003A22AF">
        <w:rPr>
          <w:rFonts w:ascii="Times New Roman" w:hAnsi="Times New Roman" w:cs="Times New Roman"/>
          <w:b/>
          <w:bCs/>
          <w:sz w:val="32"/>
          <w:szCs w:val="32"/>
        </w:rPr>
        <w:t>кошти в сумі 500 тисяч гривень, на погашення заборгованості по заробітній платі</w:t>
      </w:r>
      <w:r w:rsidRPr="003A22AF">
        <w:rPr>
          <w:rFonts w:ascii="Times New Roman" w:hAnsi="Times New Roman" w:cs="Times New Roman"/>
          <w:sz w:val="32"/>
          <w:szCs w:val="32"/>
        </w:rPr>
        <w:t xml:space="preserve"> за жовтень 2022 р.</w:t>
      </w:r>
    </w:p>
    <w:p w14:paraId="2C9CE5E4" w14:textId="2059DB84"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lastRenderedPageBreak/>
        <w:t>Тарифна політика комунального підприємства для кінцевого споживача «населення» не змінилась та діє на рівні 2018 року і становить – 2242,40 грн/</w:t>
      </w:r>
      <w:proofErr w:type="spellStart"/>
      <w:r w:rsidRPr="003A22AF">
        <w:rPr>
          <w:rFonts w:ascii="Times New Roman" w:hAnsi="Times New Roman" w:cs="Times New Roman"/>
          <w:sz w:val="32"/>
          <w:szCs w:val="32"/>
        </w:rPr>
        <w:t>Гкал</w:t>
      </w:r>
      <w:proofErr w:type="spellEnd"/>
      <w:r w:rsidRPr="003A22AF">
        <w:rPr>
          <w:rFonts w:ascii="Times New Roman" w:hAnsi="Times New Roman" w:cs="Times New Roman"/>
          <w:sz w:val="32"/>
          <w:szCs w:val="32"/>
        </w:rPr>
        <w:t xml:space="preserve"> з ПДВ. </w:t>
      </w:r>
    </w:p>
    <w:p w14:paraId="1A2C2EA0" w14:textId="3BEB5F6A"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У зв’язку з невиправданою агресією </w:t>
      </w:r>
      <w:proofErr w:type="spellStart"/>
      <w:r w:rsidRPr="003A22AF">
        <w:rPr>
          <w:rFonts w:ascii="Times New Roman" w:hAnsi="Times New Roman" w:cs="Times New Roman"/>
          <w:sz w:val="32"/>
          <w:szCs w:val="32"/>
        </w:rPr>
        <w:t>росії</w:t>
      </w:r>
      <w:proofErr w:type="spellEnd"/>
      <w:r w:rsidRPr="003A22AF">
        <w:rPr>
          <w:rFonts w:ascii="Times New Roman" w:hAnsi="Times New Roman" w:cs="Times New Roman"/>
          <w:sz w:val="32"/>
          <w:szCs w:val="32"/>
        </w:rPr>
        <w:t xml:space="preserve">, нами проведено спільну роботу з модернізації 2-ох </w:t>
      </w:r>
      <w:proofErr w:type="spellStart"/>
      <w:r w:rsidRPr="003A22AF">
        <w:rPr>
          <w:rFonts w:ascii="Times New Roman" w:hAnsi="Times New Roman" w:cs="Times New Roman"/>
          <w:sz w:val="32"/>
          <w:szCs w:val="32"/>
        </w:rPr>
        <w:t>котелень</w:t>
      </w:r>
      <w:proofErr w:type="spellEnd"/>
      <w:r w:rsidRPr="003A22AF">
        <w:rPr>
          <w:rFonts w:ascii="Times New Roman" w:hAnsi="Times New Roman" w:cs="Times New Roman"/>
          <w:sz w:val="32"/>
          <w:szCs w:val="32"/>
        </w:rPr>
        <w:t xml:space="preserve"> міста на альтернативні види опалення (дрова) з метою недопущення припинення газопостачання та з метою економії коштів місцевого бюджету. Тому, КП ЗПТМ здійснило передачу частини приміщення </w:t>
      </w:r>
      <w:proofErr w:type="spellStart"/>
      <w:r w:rsidRPr="003A22AF">
        <w:rPr>
          <w:rFonts w:ascii="Times New Roman" w:hAnsi="Times New Roman" w:cs="Times New Roman"/>
          <w:sz w:val="32"/>
          <w:szCs w:val="32"/>
        </w:rPr>
        <w:t>котелень</w:t>
      </w:r>
      <w:proofErr w:type="spellEnd"/>
      <w:r w:rsidRPr="003A22AF">
        <w:rPr>
          <w:rFonts w:ascii="Times New Roman" w:hAnsi="Times New Roman" w:cs="Times New Roman"/>
          <w:sz w:val="32"/>
          <w:szCs w:val="32"/>
        </w:rPr>
        <w:t xml:space="preserve"> за адресами: вул. І. Сошенка 43 та вул. В. </w:t>
      </w:r>
      <w:proofErr w:type="spellStart"/>
      <w:r w:rsidRPr="003A22AF">
        <w:rPr>
          <w:rFonts w:ascii="Times New Roman" w:hAnsi="Times New Roman" w:cs="Times New Roman"/>
          <w:sz w:val="32"/>
          <w:szCs w:val="32"/>
        </w:rPr>
        <w:t>Чорновола</w:t>
      </w:r>
      <w:proofErr w:type="spellEnd"/>
      <w:r w:rsidRPr="003A22AF">
        <w:rPr>
          <w:rFonts w:ascii="Times New Roman" w:hAnsi="Times New Roman" w:cs="Times New Roman"/>
          <w:sz w:val="32"/>
          <w:szCs w:val="32"/>
        </w:rPr>
        <w:t> 126 в оренду приватному інвестору. Роботи знаходяться на стадії завершення.</w:t>
      </w:r>
    </w:p>
    <w:p w14:paraId="2C057EF3" w14:textId="687A60FD"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Окрім того, з метою недопущення «</w:t>
      </w:r>
      <w:proofErr w:type="spellStart"/>
      <w:r w:rsidRPr="003A22AF">
        <w:rPr>
          <w:rFonts w:ascii="Times New Roman" w:hAnsi="Times New Roman" w:cs="Times New Roman"/>
          <w:sz w:val="32"/>
          <w:szCs w:val="32"/>
        </w:rPr>
        <w:t>БЛЕКАУТу</w:t>
      </w:r>
      <w:proofErr w:type="spellEnd"/>
      <w:r w:rsidRPr="003A22AF">
        <w:rPr>
          <w:rFonts w:ascii="Times New Roman" w:hAnsi="Times New Roman" w:cs="Times New Roman"/>
          <w:sz w:val="32"/>
          <w:szCs w:val="32"/>
        </w:rPr>
        <w:t xml:space="preserve">» міською радою підписано Меморандум з компанією </w:t>
      </w:r>
      <w:proofErr w:type="spellStart"/>
      <w:r w:rsidRPr="003A22AF">
        <w:rPr>
          <w:rFonts w:ascii="Times New Roman" w:hAnsi="Times New Roman" w:cs="Times New Roman"/>
          <w:sz w:val="32"/>
          <w:szCs w:val="32"/>
        </w:rPr>
        <w:t>Tetra</w:t>
      </w:r>
      <w:proofErr w:type="spellEnd"/>
      <w:r w:rsidRPr="003A22AF">
        <w:rPr>
          <w:rFonts w:ascii="Times New Roman" w:hAnsi="Times New Roman" w:cs="Times New Roman"/>
          <w:sz w:val="32"/>
          <w:szCs w:val="32"/>
        </w:rPr>
        <w:t xml:space="preserve"> </w:t>
      </w:r>
      <w:proofErr w:type="spellStart"/>
      <w:r w:rsidRPr="003A22AF">
        <w:rPr>
          <w:rFonts w:ascii="Times New Roman" w:hAnsi="Times New Roman" w:cs="Times New Roman"/>
          <w:sz w:val="32"/>
          <w:szCs w:val="32"/>
        </w:rPr>
        <w:t>Tech</w:t>
      </w:r>
      <w:proofErr w:type="spellEnd"/>
      <w:r w:rsidRPr="003A22AF">
        <w:rPr>
          <w:rFonts w:ascii="Times New Roman" w:hAnsi="Times New Roman" w:cs="Times New Roman"/>
          <w:sz w:val="32"/>
          <w:szCs w:val="32"/>
        </w:rPr>
        <w:t xml:space="preserve"> ES, </w:t>
      </w:r>
      <w:proofErr w:type="spellStart"/>
      <w:r w:rsidRPr="003A22AF">
        <w:rPr>
          <w:rFonts w:ascii="Times New Roman" w:hAnsi="Times New Roman" w:cs="Times New Roman"/>
          <w:sz w:val="32"/>
          <w:szCs w:val="32"/>
        </w:rPr>
        <w:t>Inc</w:t>
      </w:r>
      <w:proofErr w:type="spellEnd"/>
      <w:r w:rsidRPr="003A22AF">
        <w:rPr>
          <w:rFonts w:ascii="Times New Roman" w:hAnsi="Times New Roman" w:cs="Times New Roman"/>
          <w:sz w:val="32"/>
          <w:szCs w:val="32"/>
        </w:rPr>
        <w:t>. (</w:t>
      </w:r>
      <w:proofErr w:type="spellStart"/>
      <w:r w:rsidRPr="003A22AF">
        <w:rPr>
          <w:rFonts w:ascii="Times New Roman" w:hAnsi="Times New Roman" w:cs="Times New Roman"/>
          <w:sz w:val="32"/>
          <w:szCs w:val="32"/>
        </w:rPr>
        <w:t>Tetra</w:t>
      </w:r>
      <w:proofErr w:type="spellEnd"/>
      <w:r w:rsidRPr="003A22AF">
        <w:rPr>
          <w:rFonts w:ascii="Times New Roman" w:hAnsi="Times New Roman" w:cs="Times New Roman"/>
          <w:sz w:val="32"/>
          <w:szCs w:val="32"/>
        </w:rPr>
        <w:t xml:space="preserve"> </w:t>
      </w:r>
      <w:proofErr w:type="spellStart"/>
      <w:r w:rsidRPr="003A22AF">
        <w:rPr>
          <w:rFonts w:ascii="Times New Roman" w:hAnsi="Times New Roman" w:cs="Times New Roman"/>
          <w:sz w:val="32"/>
          <w:szCs w:val="32"/>
        </w:rPr>
        <w:t>Tech</w:t>
      </w:r>
      <w:proofErr w:type="spellEnd"/>
      <w:r w:rsidRPr="003A22AF">
        <w:rPr>
          <w:rFonts w:ascii="Times New Roman" w:hAnsi="Times New Roman" w:cs="Times New Roman"/>
          <w:sz w:val="32"/>
          <w:szCs w:val="32"/>
        </w:rPr>
        <w:t xml:space="preserve">), щодо постачання 6 генераторів для </w:t>
      </w:r>
      <w:proofErr w:type="spellStart"/>
      <w:r w:rsidRPr="003A22AF">
        <w:rPr>
          <w:rFonts w:ascii="Times New Roman" w:hAnsi="Times New Roman" w:cs="Times New Roman"/>
          <w:sz w:val="32"/>
          <w:szCs w:val="32"/>
        </w:rPr>
        <w:t>котелень</w:t>
      </w:r>
      <w:proofErr w:type="spellEnd"/>
      <w:r w:rsidRPr="003A22AF">
        <w:rPr>
          <w:rFonts w:ascii="Times New Roman" w:hAnsi="Times New Roman" w:cs="Times New Roman"/>
          <w:sz w:val="32"/>
          <w:szCs w:val="32"/>
        </w:rPr>
        <w:t xml:space="preserve"> міста Звенигородка, потужністю:</w:t>
      </w:r>
    </w:p>
    <w:p w14:paraId="69E40D69" w14:textId="77777777" w:rsidR="003D3F49" w:rsidRPr="003A22AF" w:rsidRDefault="003D3F49" w:rsidP="003D3F49">
      <w:pPr>
        <w:numPr>
          <w:ilvl w:val="0"/>
          <w:numId w:val="17"/>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80 кВт – 2 шт.;</w:t>
      </w:r>
    </w:p>
    <w:p w14:paraId="6CE36CE1" w14:textId="77777777" w:rsidR="003D3F49" w:rsidRPr="003A22AF" w:rsidRDefault="003D3F49" w:rsidP="003D3F49">
      <w:pPr>
        <w:numPr>
          <w:ilvl w:val="0"/>
          <w:numId w:val="17"/>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50 кВт – 1 шт.;</w:t>
      </w:r>
    </w:p>
    <w:p w14:paraId="6BD4D79E" w14:textId="77777777" w:rsidR="003D3F49" w:rsidRPr="003A22AF" w:rsidRDefault="003D3F49" w:rsidP="003D3F49">
      <w:pPr>
        <w:numPr>
          <w:ilvl w:val="0"/>
          <w:numId w:val="17"/>
        </w:numPr>
        <w:spacing w:after="0" w:line="240" w:lineRule="auto"/>
        <w:jc w:val="both"/>
        <w:rPr>
          <w:rFonts w:ascii="Times New Roman" w:hAnsi="Times New Roman" w:cs="Times New Roman"/>
          <w:sz w:val="32"/>
          <w:szCs w:val="32"/>
        </w:rPr>
      </w:pPr>
      <w:r w:rsidRPr="003A22AF">
        <w:rPr>
          <w:rFonts w:ascii="Times New Roman" w:hAnsi="Times New Roman" w:cs="Times New Roman"/>
          <w:sz w:val="32"/>
          <w:szCs w:val="32"/>
        </w:rPr>
        <w:t>30 кВт – 3 шт.</w:t>
      </w:r>
    </w:p>
    <w:p w14:paraId="5F60A72E" w14:textId="5F816003" w:rsidR="003D3F49" w:rsidRPr="003A22AF" w:rsidRDefault="00BE4645"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За допомогою міської ради к</w:t>
      </w:r>
      <w:r w:rsidR="003D3F49" w:rsidRPr="003A22AF">
        <w:rPr>
          <w:rFonts w:ascii="Times New Roman" w:hAnsi="Times New Roman" w:cs="Times New Roman"/>
          <w:sz w:val="32"/>
          <w:szCs w:val="32"/>
        </w:rPr>
        <w:t>омунальним підприємством «ПТМ» подано на Портал «</w:t>
      </w:r>
      <w:proofErr w:type="spellStart"/>
      <w:r w:rsidR="003D3F49" w:rsidRPr="003A22AF">
        <w:rPr>
          <w:rFonts w:ascii="Times New Roman" w:hAnsi="Times New Roman" w:cs="Times New Roman"/>
          <w:sz w:val="32"/>
          <w:szCs w:val="32"/>
        </w:rPr>
        <w:t>Uneeds</w:t>
      </w:r>
      <w:proofErr w:type="spellEnd"/>
      <w:r w:rsidR="003D3F49" w:rsidRPr="003A22AF">
        <w:rPr>
          <w:rFonts w:ascii="Times New Roman" w:hAnsi="Times New Roman" w:cs="Times New Roman"/>
          <w:sz w:val="32"/>
          <w:szCs w:val="32"/>
        </w:rPr>
        <w:t>» потребу в електричних генераторах потужністю (80 кВт – 2 шт., 50 кВт – 1 шт., 30 кВт – 3 шт.).</w:t>
      </w:r>
    </w:p>
    <w:p w14:paraId="05D77F26" w14:textId="658ECE27" w:rsidR="004F5983" w:rsidRPr="003A22AF" w:rsidRDefault="004F5983"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Крім того 1 мільйон 419 тисяч гривень виділено на придбання генератора потужністю 120 кіловат для мобільного електрозабезпечення </w:t>
      </w:r>
      <w:proofErr w:type="spellStart"/>
      <w:r w:rsidRPr="003A22AF">
        <w:rPr>
          <w:rFonts w:ascii="Times New Roman" w:hAnsi="Times New Roman" w:cs="Times New Roman"/>
          <w:sz w:val="32"/>
          <w:szCs w:val="32"/>
        </w:rPr>
        <w:t>котелень</w:t>
      </w:r>
      <w:proofErr w:type="spellEnd"/>
      <w:r w:rsidRPr="003A22AF">
        <w:rPr>
          <w:rFonts w:ascii="Times New Roman" w:hAnsi="Times New Roman" w:cs="Times New Roman"/>
          <w:sz w:val="32"/>
          <w:szCs w:val="32"/>
        </w:rPr>
        <w:t xml:space="preserve"> міста.</w:t>
      </w:r>
    </w:p>
    <w:p w14:paraId="19FA8760" w14:textId="0D7D2E8F" w:rsidR="003D3F49" w:rsidRPr="003A22AF" w:rsidRDefault="003D3F49" w:rsidP="003D3F49">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bCs/>
          <w:sz w:val="32"/>
          <w:szCs w:val="32"/>
        </w:rPr>
        <w:t xml:space="preserve">Для проходження опалювального сезону 2022/2023року підприємство виконало план організаційно-технічних заходів направлених на підвищення економії паливно-енергетичних ресурсів на суму 737 </w:t>
      </w:r>
      <w:r w:rsidR="00AC2682" w:rsidRPr="003A22AF">
        <w:rPr>
          <w:rFonts w:ascii="Times New Roman" w:eastAsia="Arial" w:hAnsi="Times New Roman" w:cs="Times New Roman"/>
          <w:b/>
          <w:bCs/>
          <w:sz w:val="32"/>
          <w:szCs w:val="32"/>
          <w:lang w:eastAsia="uk-UA" w:bidi="uk-UA"/>
        </w:rPr>
        <w:t>тисяч гривен</w:t>
      </w:r>
      <w:r w:rsidR="00F73F5D" w:rsidRPr="003A22AF">
        <w:rPr>
          <w:rFonts w:ascii="Times New Roman" w:hAnsi="Times New Roman" w:cs="Times New Roman"/>
          <w:b/>
          <w:bCs/>
          <w:sz w:val="32"/>
          <w:szCs w:val="32"/>
        </w:rPr>
        <w:t>.</w:t>
      </w:r>
    </w:p>
    <w:p w14:paraId="48B980E2" w14:textId="77777777" w:rsidR="00142515" w:rsidRPr="003A22AF" w:rsidRDefault="00142515" w:rsidP="00155E57">
      <w:pPr>
        <w:spacing w:after="0" w:line="240" w:lineRule="auto"/>
        <w:ind w:firstLine="567"/>
        <w:jc w:val="both"/>
        <w:rPr>
          <w:rFonts w:ascii="Times New Roman" w:hAnsi="Times New Roman" w:cs="Times New Roman"/>
          <w:sz w:val="32"/>
          <w:szCs w:val="32"/>
        </w:rPr>
      </w:pPr>
    </w:p>
    <w:p w14:paraId="460A336E" w14:textId="05293D12" w:rsidR="00142515" w:rsidRPr="003A22AF" w:rsidRDefault="00142515" w:rsidP="00142515">
      <w:pPr>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hAnsi="Times New Roman" w:cs="Times New Roman"/>
          <w:b/>
          <w:sz w:val="32"/>
          <w:szCs w:val="32"/>
        </w:rPr>
        <w:t>КОМУНАЛЬНЕ</w:t>
      </w:r>
      <w:r w:rsidRPr="003A22AF">
        <w:rPr>
          <w:rFonts w:ascii="Times New Roman" w:eastAsia="Times New Roman" w:hAnsi="Times New Roman" w:cs="Times New Roman"/>
          <w:b/>
          <w:sz w:val="32"/>
          <w:szCs w:val="32"/>
          <w:lang w:eastAsia="ru-RU"/>
        </w:rPr>
        <w:t xml:space="preserve"> МАЙНО</w:t>
      </w:r>
    </w:p>
    <w:p w14:paraId="6C0CD10C" w14:textId="77777777" w:rsidR="00142515" w:rsidRPr="003A22AF" w:rsidRDefault="00142515" w:rsidP="00142515">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На сьогодні в комунальній власності Звенигородської міської територіальної громади перебуває 849 об'єктів, з яких 79 об'єктів передано в оренду. </w:t>
      </w:r>
    </w:p>
    <w:p w14:paraId="42BCB883" w14:textId="0CB40899" w:rsidR="00142515" w:rsidRPr="003A22AF" w:rsidRDefault="00142515" w:rsidP="00142515">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За 11 місяців 2022 року від оренди об'єктів комунальної власності до загального фонду бюджету Звенигородської міської територіальної громади </w:t>
      </w:r>
      <w:r w:rsidRPr="003A22AF">
        <w:rPr>
          <w:rFonts w:ascii="Times New Roman" w:eastAsia="Times New Roman" w:hAnsi="Times New Roman" w:cs="Times New Roman"/>
          <w:color w:val="000000" w:themeColor="text1"/>
          <w:sz w:val="32"/>
          <w:szCs w:val="32"/>
          <w:lang w:eastAsia="ru-RU"/>
        </w:rPr>
        <w:t xml:space="preserve">надійшло </w:t>
      </w:r>
      <w:r w:rsidR="00F841CB" w:rsidRPr="003A22AF">
        <w:rPr>
          <w:rFonts w:ascii="Times New Roman" w:eastAsia="Times New Roman" w:hAnsi="Times New Roman" w:cs="Times New Roman"/>
          <w:color w:val="000000" w:themeColor="text1"/>
          <w:sz w:val="32"/>
          <w:szCs w:val="32"/>
          <w:lang w:eastAsia="ru-RU"/>
        </w:rPr>
        <w:t>250</w:t>
      </w:r>
      <w:r w:rsidRPr="003A22AF">
        <w:rPr>
          <w:rFonts w:ascii="Times New Roman" w:eastAsia="Times New Roman" w:hAnsi="Times New Roman" w:cs="Times New Roman"/>
          <w:color w:val="000000" w:themeColor="text1"/>
          <w:sz w:val="32"/>
          <w:szCs w:val="32"/>
          <w:lang w:eastAsia="ru-RU"/>
        </w:rPr>
        <w:t xml:space="preserve"> тисяч</w:t>
      </w:r>
      <w:r w:rsidR="00F841CB" w:rsidRPr="003A22AF">
        <w:rPr>
          <w:rFonts w:ascii="Times New Roman" w:eastAsia="Times New Roman" w:hAnsi="Times New Roman" w:cs="Times New Roman"/>
          <w:color w:val="000000" w:themeColor="text1"/>
          <w:sz w:val="32"/>
          <w:szCs w:val="32"/>
          <w:lang w:eastAsia="ru-RU"/>
        </w:rPr>
        <w:t xml:space="preserve"> 400</w:t>
      </w:r>
      <w:r w:rsidRPr="003A22AF">
        <w:rPr>
          <w:rFonts w:ascii="Times New Roman" w:eastAsia="Times New Roman" w:hAnsi="Times New Roman" w:cs="Times New Roman"/>
          <w:color w:val="000000" w:themeColor="text1"/>
          <w:sz w:val="32"/>
          <w:szCs w:val="32"/>
          <w:lang w:eastAsia="ru-RU"/>
        </w:rPr>
        <w:t xml:space="preserve"> гривень</w:t>
      </w:r>
      <w:r w:rsidRPr="003A22AF">
        <w:rPr>
          <w:rFonts w:ascii="Times New Roman" w:eastAsia="Times New Roman" w:hAnsi="Times New Roman" w:cs="Times New Roman"/>
          <w:sz w:val="32"/>
          <w:szCs w:val="32"/>
          <w:lang w:eastAsia="ru-RU"/>
        </w:rPr>
        <w:t>.</w:t>
      </w:r>
    </w:p>
    <w:p w14:paraId="5CFF5CDE" w14:textId="3242BA18" w:rsidR="00142515" w:rsidRPr="003A22AF" w:rsidRDefault="00142515" w:rsidP="00142515">
      <w:pPr>
        <w:spacing w:after="0" w:line="240" w:lineRule="auto"/>
        <w:ind w:firstLine="567"/>
        <w:jc w:val="both"/>
        <w:rPr>
          <w:rFonts w:ascii="Times New Roman" w:eastAsia="Times New Roman" w:hAnsi="Times New Roman" w:cs="Times New Roman"/>
          <w:color w:val="000000" w:themeColor="text1"/>
          <w:sz w:val="32"/>
          <w:szCs w:val="32"/>
          <w:lang w:eastAsia="ru-RU"/>
        </w:rPr>
      </w:pPr>
      <w:r w:rsidRPr="003A22AF">
        <w:rPr>
          <w:rFonts w:ascii="Times New Roman" w:eastAsia="Times New Roman" w:hAnsi="Times New Roman" w:cs="Times New Roman"/>
          <w:sz w:val="32"/>
          <w:szCs w:val="32"/>
          <w:lang w:eastAsia="ru-RU"/>
        </w:rPr>
        <w:t xml:space="preserve">Завершено аукціон з продажу 1/10 частини </w:t>
      </w:r>
      <w:r w:rsidRPr="003A22AF">
        <w:rPr>
          <w:rFonts w:ascii="Times New Roman" w:eastAsia="Times New Roman" w:hAnsi="Times New Roman" w:cs="Times New Roman"/>
          <w:spacing w:val="-2"/>
          <w:sz w:val="32"/>
          <w:szCs w:val="32"/>
          <w:lang w:eastAsia="ru-RU"/>
        </w:rPr>
        <w:t xml:space="preserve">житлового  будинку, </w:t>
      </w:r>
      <w:r w:rsidRPr="003A22AF">
        <w:rPr>
          <w:rFonts w:ascii="Times New Roman" w:eastAsia="Times New Roman" w:hAnsi="Times New Roman" w:cs="Times New Roman"/>
          <w:sz w:val="32"/>
          <w:szCs w:val="32"/>
          <w:lang w:eastAsia="ru-RU"/>
        </w:rPr>
        <w:t xml:space="preserve">до </w:t>
      </w:r>
      <w:r w:rsidRPr="003A22AF">
        <w:rPr>
          <w:rFonts w:ascii="Times New Roman" w:eastAsia="Times New Roman" w:hAnsi="Times New Roman" w:cs="Times New Roman"/>
          <w:color w:val="000000" w:themeColor="text1"/>
          <w:sz w:val="32"/>
          <w:szCs w:val="32"/>
          <w:lang w:eastAsia="ru-RU"/>
        </w:rPr>
        <w:t>спеціального фонду бюджету Звенигородської міської територіальної громади надійшло 70</w:t>
      </w:r>
      <w:r w:rsidR="00D5508F" w:rsidRPr="003A22AF">
        <w:rPr>
          <w:rFonts w:ascii="Times New Roman" w:eastAsia="Times New Roman" w:hAnsi="Times New Roman" w:cs="Times New Roman"/>
          <w:color w:val="000000" w:themeColor="text1"/>
          <w:sz w:val="32"/>
          <w:szCs w:val="32"/>
          <w:lang w:eastAsia="ru-RU"/>
        </w:rPr>
        <w:t xml:space="preserve"> тисяч гривен</w:t>
      </w:r>
      <w:r w:rsidRPr="003A22AF">
        <w:rPr>
          <w:rFonts w:ascii="Times New Roman" w:eastAsia="Times New Roman" w:hAnsi="Times New Roman" w:cs="Times New Roman"/>
          <w:color w:val="000000" w:themeColor="text1"/>
          <w:sz w:val="32"/>
          <w:szCs w:val="32"/>
          <w:lang w:eastAsia="ru-RU"/>
        </w:rPr>
        <w:t>;</w:t>
      </w:r>
    </w:p>
    <w:p w14:paraId="4B9AA456" w14:textId="77777777" w:rsidR="00142515" w:rsidRPr="003A22AF" w:rsidRDefault="00142515" w:rsidP="00142515">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Заключено договір на оренду нежитлової будівлі  для розміщення військової частини. Продовжено договір на оренду частини приміщення  </w:t>
      </w:r>
      <w:r w:rsidRPr="003A22AF">
        <w:rPr>
          <w:rFonts w:ascii="Times New Roman" w:eastAsia="Times New Roman" w:hAnsi="Times New Roman" w:cs="Times New Roman"/>
          <w:sz w:val="32"/>
          <w:szCs w:val="32"/>
          <w:lang w:eastAsia="ru-RU"/>
        </w:rPr>
        <w:lastRenderedPageBreak/>
        <w:t>Звенигородського районного територіального центру комплектування та соціальної підтримки Черкаської області.</w:t>
      </w:r>
    </w:p>
    <w:p w14:paraId="069F6278" w14:textId="77777777" w:rsidR="00142515" w:rsidRPr="003A22AF" w:rsidRDefault="00142515" w:rsidP="00142515">
      <w:pPr>
        <w:tabs>
          <w:tab w:val="left" w:pos="1995"/>
        </w:tabs>
        <w:spacing w:after="0" w:line="240" w:lineRule="auto"/>
        <w:ind w:firstLine="567"/>
        <w:jc w:val="both"/>
        <w:rPr>
          <w:rFonts w:ascii="Times New Roman" w:eastAsia="Times New Roman" w:hAnsi="Times New Roman" w:cs="Times New Roman"/>
          <w:sz w:val="32"/>
          <w:szCs w:val="32"/>
        </w:rPr>
      </w:pPr>
      <w:r w:rsidRPr="003A22AF">
        <w:rPr>
          <w:rFonts w:ascii="Times New Roman" w:eastAsia="Times New Roman" w:hAnsi="Times New Roman" w:cs="Times New Roman"/>
          <w:sz w:val="32"/>
          <w:szCs w:val="32"/>
          <w:lang w:eastAsia="ru-RU"/>
        </w:rPr>
        <w:t xml:space="preserve">Передано у комунальну власність Звенигородської територіальної громади на баланс виконавчого комітету </w:t>
      </w:r>
      <w:r w:rsidRPr="003A22AF">
        <w:rPr>
          <w:rFonts w:ascii="Times New Roman" w:eastAsia="Times New Roman" w:hAnsi="Times New Roman" w:cs="Times New Roman"/>
          <w:b/>
          <w:bCs/>
          <w:sz w:val="32"/>
          <w:szCs w:val="32"/>
          <w:lang w:eastAsia="ru-RU"/>
        </w:rPr>
        <w:t xml:space="preserve">9 </w:t>
      </w:r>
      <w:r w:rsidRPr="003A22AF">
        <w:rPr>
          <w:rFonts w:ascii="Times New Roman" w:eastAsia="Times New Roman" w:hAnsi="Times New Roman" w:cs="Times New Roman"/>
          <w:b/>
          <w:bCs/>
          <w:sz w:val="32"/>
          <w:szCs w:val="32"/>
        </w:rPr>
        <w:t>тимчасових фортифікаційних споруд</w:t>
      </w:r>
      <w:r w:rsidRPr="003A22AF">
        <w:rPr>
          <w:rFonts w:ascii="Times New Roman" w:eastAsia="Times New Roman" w:hAnsi="Times New Roman" w:cs="Times New Roman"/>
          <w:sz w:val="32"/>
          <w:szCs w:val="32"/>
        </w:rPr>
        <w:t>.</w:t>
      </w:r>
    </w:p>
    <w:p w14:paraId="2B91464C" w14:textId="77777777" w:rsidR="00142515" w:rsidRPr="003A22AF" w:rsidRDefault="00142515" w:rsidP="00142515">
      <w:pPr>
        <w:tabs>
          <w:tab w:val="left" w:pos="1995"/>
        </w:tabs>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Надано дозвіл</w:t>
      </w:r>
      <w:r w:rsidRPr="003A22AF">
        <w:rPr>
          <w:rFonts w:ascii="Times New Roman" w:eastAsia="Times New Roman" w:hAnsi="Times New Roman" w:cs="Times New Roman"/>
          <w:bCs/>
          <w:sz w:val="32"/>
          <w:szCs w:val="32"/>
          <w:lang w:eastAsia="ru-RU"/>
        </w:rPr>
        <w:t xml:space="preserve"> КП «Звенигородське підприємство теплових мереж» Звенигородської міської ради</w:t>
      </w:r>
      <w:r w:rsidRPr="003A22AF">
        <w:rPr>
          <w:rFonts w:ascii="Times New Roman" w:eastAsia="Times New Roman" w:hAnsi="Times New Roman" w:cs="Times New Roman"/>
          <w:sz w:val="32"/>
          <w:szCs w:val="32"/>
          <w:lang w:eastAsia="ru-RU"/>
        </w:rPr>
        <w:t xml:space="preserve"> на передачу в оренду, Національній поліції України Головного управління Національної поліції в Черкаській області нерухомого майна на випадок форс мажорних обставин.</w:t>
      </w:r>
    </w:p>
    <w:p w14:paraId="7F42ADFE" w14:textId="77777777" w:rsidR="00142515" w:rsidRPr="003A22AF" w:rsidRDefault="00142515" w:rsidP="00142515">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П</w:t>
      </w:r>
      <w:r w:rsidRPr="003A22AF">
        <w:rPr>
          <w:rFonts w:ascii="Times New Roman" w:eastAsia="Times New Roman" w:hAnsi="Times New Roman" w:cs="Times New Roman"/>
          <w:bCs/>
          <w:sz w:val="32"/>
          <w:szCs w:val="28"/>
          <w:lang w:eastAsia="ru-RU"/>
        </w:rPr>
        <w:t xml:space="preserve">ередано на баланс </w:t>
      </w:r>
      <w:r w:rsidRPr="003A22AF">
        <w:rPr>
          <w:rFonts w:ascii="Times New Roman" w:eastAsia="Times New Roman" w:hAnsi="Times New Roman" w:cs="Times New Roman"/>
          <w:sz w:val="32"/>
          <w:szCs w:val="32"/>
          <w:lang w:eastAsia="ru-RU"/>
        </w:rPr>
        <w:t>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 нежитлову будівлю (</w:t>
      </w:r>
      <w:proofErr w:type="spellStart"/>
      <w:r w:rsidRPr="003A22AF">
        <w:rPr>
          <w:rFonts w:ascii="Times New Roman" w:eastAsia="Times New Roman" w:hAnsi="Times New Roman" w:cs="Times New Roman"/>
          <w:sz w:val="32"/>
          <w:szCs w:val="32"/>
          <w:lang w:eastAsia="ru-RU"/>
        </w:rPr>
        <w:t>Гусаківську</w:t>
      </w:r>
      <w:proofErr w:type="spellEnd"/>
      <w:r w:rsidRPr="003A22AF">
        <w:rPr>
          <w:rFonts w:ascii="Times New Roman" w:eastAsia="Times New Roman" w:hAnsi="Times New Roman" w:cs="Times New Roman"/>
          <w:sz w:val="32"/>
          <w:szCs w:val="32"/>
          <w:lang w:eastAsia="ru-RU"/>
        </w:rPr>
        <w:t xml:space="preserve"> школу) для розміщення </w:t>
      </w:r>
      <w:r w:rsidRPr="003A22AF">
        <w:rPr>
          <w:rFonts w:ascii="ProbaPro" w:eastAsia="Times New Roman" w:hAnsi="ProbaPro" w:cs="Times New Roman"/>
          <w:color w:val="000000"/>
          <w:sz w:val="30"/>
          <w:szCs w:val="32"/>
          <w:bdr w:val="none" w:sz="0" w:space="0" w:color="auto" w:frame="1"/>
          <w:shd w:val="clear" w:color="auto" w:fill="FFFFFF"/>
          <w:lang w:eastAsia="ru-RU"/>
        </w:rPr>
        <w:t>внутрішньо переміщених осіб.</w:t>
      </w:r>
    </w:p>
    <w:p w14:paraId="1A189C48" w14:textId="77777777" w:rsidR="00142515" w:rsidRPr="003A22AF" w:rsidRDefault="00142515" w:rsidP="00142515">
      <w:pPr>
        <w:spacing w:after="0" w:line="240" w:lineRule="auto"/>
        <w:ind w:firstLine="567"/>
        <w:jc w:val="both"/>
        <w:rPr>
          <w:rFonts w:ascii="Times New Roman" w:hAnsi="Times New Roman" w:cs="Times New Roman"/>
          <w:sz w:val="32"/>
          <w:szCs w:val="32"/>
        </w:rPr>
      </w:pPr>
    </w:p>
    <w:p w14:paraId="1063CAE5" w14:textId="7DD7710C" w:rsidR="00142515" w:rsidRPr="003A22AF" w:rsidRDefault="00142515" w:rsidP="00142515">
      <w:pPr>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eastAsia="Times New Roman" w:hAnsi="Times New Roman" w:cs="Times New Roman"/>
          <w:b/>
          <w:sz w:val="32"/>
          <w:szCs w:val="32"/>
          <w:lang w:eastAsia="ru-RU"/>
        </w:rPr>
        <w:t>НАДАННЯ АДМІНІСТРАТИВНИХ ПОСЛУГ</w:t>
      </w:r>
    </w:p>
    <w:p w14:paraId="50CB9F26" w14:textId="78E85FDC" w:rsidR="00F134DF" w:rsidRPr="003A22AF" w:rsidRDefault="00F134DF" w:rsidP="00F134DF">
      <w:pPr>
        <w:spacing w:after="0" w:line="240" w:lineRule="auto"/>
        <w:ind w:right="-92"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За рік роботи ми маємо вагомі здобутки щодо надання адміністративних послуг нашим жителям а ще мали чимало планів стосовно розбудови самого приміщення в якому знаходиться Центр Дія та розширення переліку послуг, перехід на більш якісний рівень їх надання.</w:t>
      </w:r>
      <w:r w:rsidRPr="003A22AF">
        <w:rPr>
          <w:rFonts w:ascii="Times New Roman" w:eastAsia="Times New Roman" w:hAnsi="Times New Roman" w:cs="Times New Roman"/>
          <w:color w:val="FF0000"/>
          <w:sz w:val="32"/>
          <w:szCs w:val="32"/>
          <w:shd w:val="clear" w:color="auto" w:fill="FFFFFF"/>
          <w:lang w:eastAsia="ru-RU"/>
        </w:rPr>
        <w:t xml:space="preserve"> </w:t>
      </w:r>
      <w:r w:rsidRPr="003A22AF">
        <w:rPr>
          <w:rFonts w:ascii="Times New Roman" w:eastAsia="Times New Roman" w:hAnsi="Times New Roman" w:cs="Times New Roman"/>
          <w:sz w:val="32"/>
          <w:szCs w:val="32"/>
          <w:lang w:eastAsia="ru-RU"/>
        </w:rPr>
        <w:t xml:space="preserve"> </w:t>
      </w:r>
    </w:p>
    <w:p w14:paraId="2EA55158" w14:textId="05B266BF" w:rsidR="00E7332F" w:rsidRPr="003A22AF" w:rsidRDefault="00F134DF" w:rsidP="00E7332F">
      <w:pPr>
        <w:spacing w:after="0" w:line="240" w:lineRule="auto"/>
        <w:ind w:right="-92" w:firstLine="567"/>
        <w:jc w:val="both"/>
        <w:rPr>
          <w:rFonts w:ascii="Times New Roman" w:eastAsia="Times New Roman" w:hAnsi="Times New Roman" w:cs="Times New Roman"/>
          <w:sz w:val="32"/>
          <w:szCs w:val="32"/>
          <w:lang w:eastAsia="uk-UA"/>
        </w:rPr>
      </w:pPr>
      <w:r w:rsidRPr="003A22AF">
        <w:rPr>
          <w:rFonts w:ascii="Times New Roman" w:eastAsia="Times New Roman" w:hAnsi="Times New Roman" w:cs="Times New Roman"/>
          <w:color w:val="000000" w:themeColor="text1"/>
          <w:sz w:val="32"/>
          <w:szCs w:val="32"/>
          <w:shd w:val="clear" w:color="auto" w:fill="FFFFFF"/>
          <w:lang w:eastAsia="ru-RU"/>
        </w:rPr>
        <w:t xml:space="preserve">Звенигородська громада серед лідерів щодо прихистку внутрішньо переміщених осіб. Станом на сьогодні у нас зареєстровано близько 3640 вимушених переселенців. Крім цього внутрішньо переміщеним особам оформлялася щомісячна адресна допомога на проживання. </w:t>
      </w:r>
    </w:p>
    <w:p w14:paraId="172E5CF6" w14:textId="2C99FFB5" w:rsidR="00F134DF" w:rsidRPr="003A22AF" w:rsidRDefault="00E7332F" w:rsidP="00F134DF">
      <w:pPr>
        <w:spacing w:after="0" w:line="240" w:lineRule="auto"/>
        <w:ind w:right="-92" w:firstLine="567"/>
        <w:jc w:val="both"/>
        <w:rPr>
          <w:rFonts w:ascii="Times New Roman" w:eastAsia="Times New Roman" w:hAnsi="Times New Roman" w:cs="Times New Roman"/>
          <w:color w:val="000000" w:themeColor="text1"/>
          <w:sz w:val="32"/>
          <w:szCs w:val="32"/>
          <w:lang w:val="ru-RU" w:eastAsia="uk-UA"/>
        </w:rPr>
      </w:pPr>
      <w:r w:rsidRPr="003A22AF">
        <w:rPr>
          <w:rFonts w:ascii="Times New Roman" w:eastAsia="Times New Roman" w:hAnsi="Times New Roman" w:cs="Times New Roman"/>
          <w:sz w:val="32"/>
          <w:szCs w:val="32"/>
          <w:lang w:eastAsia="uk-UA"/>
        </w:rPr>
        <w:t>П</w:t>
      </w:r>
      <w:r w:rsidR="00F134DF" w:rsidRPr="003A22AF">
        <w:rPr>
          <w:rFonts w:ascii="Times New Roman" w:eastAsia="Times New Roman" w:hAnsi="Times New Roman" w:cs="Times New Roman"/>
          <w:sz w:val="32"/>
          <w:szCs w:val="32"/>
          <w:lang w:eastAsia="uk-UA"/>
        </w:rPr>
        <w:t xml:space="preserve">очинаючи з березня, за відшкодуванням коштів за безоплатне розміщення внутрішньо переміщених осіб щомісячно звертилися від 147 до 305 власників будинків нашої громади, які прихистили в своїх домівках вимушених переселенців. </w:t>
      </w:r>
      <w:r w:rsidR="00F134DF" w:rsidRPr="003A22AF">
        <w:rPr>
          <w:rFonts w:ascii="Times New Roman" w:eastAsia="Times New Roman" w:hAnsi="Times New Roman" w:cs="Times New Roman"/>
          <w:b/>
          <w:bCs/>
          <w:sz w:val="32"/>
          <w:szCs w:val="32"/>
          <w:lang w:eastAsia="uk-UA"/>
        </w:rPr>
        <w:t xml:space="preserve">Сума нарахованих </w:t>
      </w:r>
      <w:proofErr w:type="spellStart"/>
      <w:r w:rsidR="00F134DF" w:rsidRPr="003A22AF">
        <w:rPr>
          <w:rFonts w:ascii="Times New Roman" w:eastAsia="Times New Roman" w:hAnsi="Times New Roman" w:cs="Times New Roman"/>
          <w:b/>
          <w:bCs/>
          <w:sz w:val="32"/>
          <w:szCs w:val="32"/>
          <w:lang w:eastAsia="uk-UA"/>
        </w:rPr>
        <w:t>відшкодувань</w:t>
      </w:r>
      <w:proofErr w:type="spellEnd"/>
      <w:r w:rsidR="00F134DF" w:rsidRPr="003A22AF">
        <w:rPr>
          <w:rFonts w:ascii="Times New Roman" w:eastAsia="Times New Roman" w:hAnsi="Times New Roman" w:cs="Times New Roman"/>
          <w:b/>
          <w:bCs/>
          <w:sz w:val="32"/>
          <w:szCs w:val="32"/>
          <w:lang w:eastAsia="uk-UA"/>
        </w:rPr>
        <w:t xml:space="preserve"> за рахунок державного бюджету та міжнародних благодійних організацій складає 2 мільйони 183 тисячі гривень.</w:t>
      </w:r>
      <w:r w:rsidR="00F134DF" w:rsidRPr="003A22AF">
        <w:rPr>
          <w:rFonts w:ascii="Times New Roman" w:eastAsia="Times New Roman" w:hAnsi="Times New Roman" w:cs="Times New Roman"/>
          <w:sz w:val="32"/>
          <w:szCs w:val="32"/>
          <w:lang w:val="ru-RU" w:eastAsia="uk-UA"/>
        </w:rPr>
        <w:t xml:space="preserve"> </w:t>
      </w:r>
    </w:p>
    <w:p w14:paraId="68B1017C" w14:textId="77777777" w:rsidR="00F134DF" w:rsidRPr="003A22AF" w:rsidRDefault="00F134DF" w:rsidP="00F134DF">
      <w:pPr>
        <w:spacing w:after="0" w:line="240" w:lineRule="auto"/>
        <w:ind w:right="-92" w:firstLine="567"/>
        <w:jc w:val="both"/>
        <w:rPr>
          <w:rFonts w:ascii="Times New Roman" w:eastAsia="Times New Roman" w:hAnsi="Times New Roman" w:cs="Times New Roman"/>
          <w:sz w:val="32"/>
          <w:szCs w:val="32"/>
          <w:lang w:eastAsia="uk-UA"/>
        </w:rPr>
      </w:pPr>
      <w:r w:rsidRPr="003A22AF">
        <w:rPr>
          <w:rFonts w:ascii="Times New Roman" w:eastAsia="Times New Roman" w:hAnsi="Times New Roman" w:cs="Times New Roman"/>
          <w:sz w:val="32"/>
          <w:szCs w:val="32"/>
          <w:lang w:eastAsia="uk-UA"/>
        </w:rPr>
        <w:t>Для надання допомоги ВПО в громаді прийнято «</w:t>
      </w:r>
      <w:r w:rsidRPr="003A22AF">
        <w:rPr>
          <w:rFonts w:ascii="Times New Roman" w:eastAsia="Times New Roman" w:hAnsi="Times New Roman" w:cs="Times New Roman"/>
          <w:sz w:val="32"/>
          <w:szCs w:val="32"/>
          <w:lang w:eastAsia="ru-RU"/>
        </w:rPr>
        <w:t xml:space="preserve">Програму </w:t>
      </w:r>
      <w:r w:rsidRPr="003A22AF">
        <w:rPr>
          <w:rFonts w:ascii="Times New Roman" w:eastAsia="Times New Roman" w:hAnsi="Times New Roman" w:cs="Times New Roman"/>
          <w:bCs/>
          <w:sz w:val="32"/>
          <w:szCs w:val="32"/>
          <w:lang w:eastAsia="ru-RU"/>
        </w:rPr>
        <w:t xml:space="preserve"> підтримки та соціального захисту внутрішньо переміщених осіб у Звенигородській міській територіальній громаді на 2022-2023 роки» та передбачено її фінансування в розмірі майже півтора мільйони гривень.</w:t>
      </w:r>
    </w:p>
    <w:p w14:paraId="6992F41F" w14:textId="65F0369B" w:rsidR="00F134DF" w:rsidRPr="003A22AF" w:rsidRDefault="00F134DF" w:rsidP="00F134DF">
      <w:pPr>
        <w:spacing w:after="0" w:line="240" w:lineRule="auto"/>
        <w:ind w:right="-92" w:firstLine="567"/>
        <w:jc w:val="both"/>
        <w:rPr>
          <w:rFonts w:ascii="Times New Roman" w:eastAsia="Times New Roman" w:hAnsi="Times New Roman" w:cs="Times New Roman"/>
          <w:color w:val="222328"/>
          <w:sz w:val="32"/>
          <w:szCs w:val="32"/>
          <w:shd w:val="clear" w:color="auto" w:fill="FFFFFF"/>
          <w:lang w:eastAsia="ru-RU"/>
        </w:rPr>
      </w:pPr>
      <w:r w:rsidRPr="003A22AF">
        <w:rPr>
          <w:rFonts w:ascii="Times New Roman" w:eastAsia="Times New Roman" w:hAnsi="Times New Roman" w:cs="Times New Roman"/>
          <w:color w:val="000000" w:themeColor="text1"/>
          <w:sz w:val="32"/>
          <w:szCs w:val="32"/>
          <w:shd w:val="clear" w:color="auto" w:fill="FFFFFF"/>
          <w:lang w:eastAsia="ru-RU"/>
        </w:rPr>
        <w:t>Сьогодні в нашій громаді</w:t>
      </w:r>
      <w:r w:rsidRPr="003A22AF">
        <w:rPr>
          <w:rFonts w:ascii="Times New Roman" w:eastAsia="Calibri" w:hAnsi="Times New Roman" w:cs="Times New Roman"/>
          <w:sz w:val="32"/>
          <w:szCs w:val="32"/>
          <w:lang w:eastAsia="ru-RU"/>
        </w:rPr>
        <w:t xml:space="preserve"> надається 364 адміністративних послуги.</w:t>
      </w:r>
    </w:p>
    <w:p w14:paraId="45AC2FB0" w14:textId="1FBD3273" w:rsidR="00112F5B" w:rsidRPr="003A22AF" w:rsidRDefault="00F134DF" w:rsidP="00112F5B">
      <w:pPr>
        <w:spacing w:after="0" w:line="240" w:lineRule="auto"/>
        <w:ind w:right="-92" w:firstLine="567"/>
        <w:jc w:val="both"/>
        <w:rPr>
          <w:rFonts w:ascii="Times New Roman" w:eastAsia="Calibri" w:hAnsi="Times New Roman" w:cs="Times New Roman"/>
          <w:sz w:val="32"/>
          <w:szCs w:val="32"/>
          <w:lang w:eastAsia="ru-RU"/>
        </w:rPr>
      </w:pPr>
      <w:r w:rsidRPr="003A22AF">
        <w:rPr>
          <w:rFonts w:ascii="Times New Roman" w:eastAsia="Times New Roman" w:hAnsi="Times New Roman" w:cs="Times New Roman"/>
          <w:color w:val="000000"/>
          <w:sz w:val="32"/>
          <w:szCs w:val="32"/>
          <w:lang w:eastAsia="ru-RU"/>
        </w:rPr>
        <w:t xml:space="preserve">За 2022 рік за консультаціями до Центру: особисто, в телефонному режимі та через засоби електронного зв’язку звернулося </w:t>
      </w:r>
      <w:r w:rsidRPr="003A22AF">
        <w:rPr>
          <w:rFonts w:ascii="Times New Roman" w:eastAsia="Times New Roman" w:hAnsi="Times New Roman" w:cs="Times New Roman"/>
          <w:color w:val="000000" w:themeColor="text1"/>
          <w:sz w:val="32"/>
          <w:szCs w:val="32"/>
          <w:lang w:eastAsia="ru-RU"/>
        </w:rPr>
        <w:t>3</w:t>
      </w:r>
      <w:r w:rsidR="00133058" w:rsidRPr="003A22AF">
        <w:rPr>
          <w:rFonts w:ascii="Times New Roman" w:eastAsia="Times New Roman" w:hAnsi="Times New Roman" w:cs="Times New Roman"/>
          <w:color w:val="000000" w:themeColor="text1"/>
          <w:sz w:val="32"/>
          <w:szCs w:val="32"/>
          <w:lang w:eastAsia="ru-RU"/>
        </w:rPr>
        <w:t xml:space="preserve"> тисячі </w:t>
      </w:r>
      <w:r w:rsidRPr="003A22AF">
        <w:rPr>
          <w:rFonts w:ascii="Times New Roman" w:eastAsia="Times New Roman" w:hAnsi="Times New Roman" w:cs="Times New Roman"/>
          <w:color w:val="000000" w:themeColor="text1"/>
          <w:sz w:val="32"/>
          <w:szCs w:val="32"/>
          <w:lang w:eastAsia="ru-RU"/>
        </w:rPr>
        <w:t>924</w:t>
      </w:r>
      <w:r w:rsidRPr="003A22AF">
        <w:rPr>
          <w:rFonts w:ascii="Times New Roman" w:eastAsia="Times New Roman" w:hAnsi="Times New Roman" w:cs="Times New Roman"/>
          <w:color w:val="000000"/>
          <w:sz w:val="32"/>
          <w:szCs w:val="32"/>
          <w:lang w:eastAsia="ru-RU"/>
        </w:rPr>
        <w:t xml:space="preserve"> особи. З</w:t>
      </w:r>
      <w:r w:rsidRPr="003A22AF">
        <w:rPr>
          <w:rFonts w:ascii="Times New Roman" w:eastAsia="Calibri" w:hAnsi="Times New Roman" w:cs="Times New Roman"/>
          <w:sz w:val="32"/>
          <w:szCs w:val="32"/>
          <w:lang w:eastAsia="ru-RU"/>
        </w:rPr>
        <w:t xml:space="preserve"> початку року надано 15</w:t>
      </w:r>
      <w:r w:rsidR="00133058" w:rsidRPr="003A22AF">
        <w:rPr>
          <w:rFonts w:ascii="Times New Roman" w:eastAsia="Calibri" w:hAnsi="Times New Roman" w:cs="Times New Roman"/>
          <w:sz w:val="32"/>
          <w:szCs w:val="32"/>
          <w:lang w:eastAsia="ru-RU"/>
        </w:rPr>
        <w:t xml:space="preserve"> тисяч </w:t>
      </w:r>
      <w:r w:rsidRPr="003A22AF">
        <w:rPr>
          <w:rFonts w:ascii="Times New Roman" w:eastAsia="Calibri" w:hAnsi="Times New Roman" w:cs="Times New Roman"/>
          <w:sz w:val="32"/>
          <w:szCs w:val="32"/>
          <w:lang w:eastAsia="ru-RU"/>
        </w:rPr>
        <w:t xml:space="preserve">534 адміністративних послуг. </w:t>
      </w:r>
    </w:p>
    <w:p w14:paraId="122E5B4F" w14:textId="77777777" w:rsidR="00E255A9" w:rsidRPr="003A22AF" w:rsidRDefault="00F134DF" w:rsidP="00E75AC0">
      <w:pPr>
        <w:spacing w:after="0" w:line="240" w:lineRule="auto"/>
        <w:ind w:right="-92" w:firstLine="567"/>
        <w:jc w:val="both"/>
        <w:rPr>
          <w:rFonts w:ascii="Times New Roman" w:eastAsia="Calibri" w:hAnsi="Times New Roman" w:cs="Times New Roman"/>
          <w:sz w:val="32"/>
          <w:szCs w:val="32"/>
          <w:lang w:eastAsia="x-none"/>
        </w:rPr>
      </w:pPr>
      <w:r w:rsidRPr="003A22AF">
        <w:rPr>
          <w:rFonts w:ascii="Times New Roman" w:eastAsia="Times New Roman" w:hAnsi="Times New Roman" w:cs="Times New Roman"/>
          <w:sz w:val="32"/>
          <w:szCs w:val="32"/>
          <w:lang w:eastAsia="ru-RU"/>
        </w:rPr>
        <w:t>В умовах повномасштабної агресії проти нашої країни, значного збільшення цін  з</w:t>
      </w:r>
      <w:r w:rsidRPr="003A22AF">
        <w:rPr>
          <w:rFonts w:ascii="Times New Roman" w:eastAsia="Times New Roman" w:hAnsi="Times New Roman" w:cs="Times New Roman"/>
          <w:sz w:val="32"/>
          <w:szCs w:val="32"/>
          <w:shd w:val="clear" w:color="auto" w:fill="FFFFFF"/>
          <w:lang w:eastAsia="ru-RU"/>
        </w:rPr>
        <w:t xml:space="preserve">ростає актуальність соціальної підтримки  громадян, які </w:t>
      </w:r>
      <w:r w:rsidRPr="003A22AF">
        <w:rPr>
          <w:rFonts w:ascii="Times New Roman" w:eastAsia="Times New Roman" w:hAnsi="Times New Roman" w:cs="Times New Roman"/>
          <w:sz w:val="32"/>
          <w:szCs w:val="32"/>
          <w:shd w:val="clear" w:color="auto" w:fill="FFFFFF"/>
          <w:lang w:eastAsia="ru-RU"/>
        </w:rPr>
        <w:lastRenderedPageBreak/>
        <w:t xml:space="preserve">потрапили у складні життєві обставини, збереження соціальної допомоги особам, які її потребують, надання підтримки сім’ям полеглих воїнів. Так в громаді ухвалена Програма ТУРБОТА на 2022-2025 роки. За якою одному з членів родин загиблих захисників </w:t>
      </w:r>
      <w:r w:rsidRPr="003A22AF">
        <w:rPr>
          <w:rFonts w:ascii="Times New Roman" w:eastAsia="Calibri" w:hAnsi="Times New Roman" w:cs="Times New Roman"/>
          <w:sz w:val="32"/>
          <w:szCs w:val="32"/>
          <w:lang w:eastAsia="x-none"/>
        </w:rPr>
        <w:t>надається  щомісячна фінансова допомога в розмірі 1000 гривень.</w:t>
      </w:r>
    </w:p>
    <w:p w14:paraId="75EA53AD" w14:textId="6BB01F67" w:rsidR="00E255A9" w:rsidRPr="003A22AF" w:rsidRDefault="00E255A9" w:rsidP="00E75AC0">
      <w:pPr>
        <w:spacing w:after="0"/>
        <w:ind w:right="-205" w:firstLine="709"/>
        <w:jc w:val="both"/>
        <w:rPr>
          <w:rFonts w:ascii="Times New Roman" w:eastAsia="Calibri" w:hAnsi="Times New Roman" w:cs="Times New Roman"/>
          <w:sz w:val="32"/>
          <w:szCs w:val="32"/>
          <w:lang w:eastAsia="x-none"/>
        </w:rPr>
      </w:pPr>
      <w:bookmarkStart w:id="4" w:name="_Hlk121211228"/>
      <w:r w:rsidRPr="003A22AF">
        <w:rPr>
          <w:rFonts w:ascii="Times New Roman" w:eastAsia="Calibri" w:hAnsi="Times New Roman" w:cs="Times New Roman"/>
          <w:sz w:val="32"/>
          <w:szCs w:val="32"/>
          <w:lang w:eastAsia="x-none"/>
        </w:rPr>
        <w:t xml:space="preserve">Всього проведено видатків по програмі «Турбота» на суму  </w:t>
      </w:r>
      <w:r w:rsidR="007F3F25" w:rsidRPr="003A22AF">
        <w:rPr>
          <w:rFonts w:ascii="Times New Roman" w:eastAsia="Calibri" w:hAnsi="Times New Roman" w:cs="Times New Roman"/>
          <w:sz w:val="32"/>
          <w:szCs w:val="32"/>
          <w:lang w:eastAsia="x-none"/>
        </w:rPr>
        <w:t>814 тисяч 440</w:t>
      </w:r>
      <w:r w:rsidRPr="003A22AF">
        <w:rPr>
          <w:sz w:val="32"/>
          <w:szCs w:val="32"/>
        </w:rPr>
        <w:t xml:space="preserve"> </w:t>
      </w:r>
      <w:r w:rsidR="007F3F25" w:rsidRPr="003A22AF">
        <w:rPr>
          <w:rFonts w:ascii="Times New Roman" w:eastAsia="Calibri" w:hAnsi="Times New Roman" w:cs="Times New Roman"/>
          <w:sz w:val="32"/>
          <w:szCs w:val="32"/>
          <w:lang w:eastAsia="x-none"/>
        </w:rPr>
        <w:t>гривень</w:t>
      </w:r>
      <w:r w:rsidRPr="003A22AF">
        <w:rPr>
          <w:rFonts w:ascii="Times New Roman" w:eastAsia="Calibri" w:hAnsi="Times New Roman" w:cs="Times New Roman"/>
          <w:sz w:val="32"/>
          <w:szCs w:val="32"/>
          <w:lang w:eastAsia="x-none"/>
        </w:rPr>
        <w:t>.</w:t>
      </w:r>
    </w:p>
    <w:p w14:paraId="399903DE" w14:textId="707BD0A5" w:rsidR="00E255A9" w:rsidRPr="003A22AF" w:rsidRDefault="00E255A9" w:rsidP="00E75AC0">
      <w:pPr>
        <w:pStyle w:val="HTML"/>
        <w:shd w:val="clear" w:color="auto" w:fill="FFFFFF"/>
        <w:ind w:firstLine="709"/>
        <w:jc w:val="both"/>
        <w:rPr>
          <w:rFonts w:ascii="Times New Roman" w:eastAsia="Calibri" w:hAnsi="Times New Roman" w:cs="Times New Roman"/>
          <w:sz w:val="32"/>
          <w:szCs w:val="32"/>
          <w:lang w:eastAsia="x-none"/>
        </w:rPr>
      </w:pPr>
      <w:r w:rsidRPr="003A22AF">
        <w:rPr>
          <w:rFonts w:ascii="Times New Roman" w:eastAsia="Calibri" w:hAnsi="Times New Roman" w:cs="Times New Roman"/>
          <w:sz w:val="32"/>
          <w:szCs w:val="32"/>
          <w:lang w:eastAsia="x-none"/>
        </w:rPr>
        <w:t xml:space="preserve">Видатки на підтримку ветеранських організацій : «Союз Чорнобиль», ВО воїнів–афганців та міській ветеранській організації. На загальну суму </w:t>
      </w:r>
      <w:r w:rsidR="007F3F25" w:rsidRPr="003A22AF">
        <w:rPr>
          <w:rFonts w:ascii="Times New Roman" w:eastAsia="Calibri" w:hAnsi="Times New Roman" w:cs="Times New Roman"/>
          <w:sz w:val="32"/>
          <w:szCs w:val="32"/>
          <w:lang w:eastAsia="x-none"/>
        </w:rPr>
        <w:t>84</w:t>
      </w:r>
      <w:r w:rsidRPr="003A22AF">
        <w:rPr>
          <w:rFonts w:ascii="Times New Roman" w:eastAsia="Calibri" w:hAnsi="Times New Roman" w:cs="Times New Roman"/>
          <w:sz w:val="32"/>
          <w:szCs w:val="32"/>
          <w:lang w:eastAsia="x-none"/>
        </w:rPr>
        <w:t xml:space="preserve"> </w:t>
      </w:r>
      <w:r w:rsidR="007F3F25" w:rsidRPr="003A22AF">
        <w:rPr>
          <w:rFonts w:ascii="Times New Roman" w:eastAsia="Calibri" w:hAnsi="Times New Roman" w:cs="Times New Roman"/>
          <w:sz w:val="32"/>
          <w:szCs w:val="32"/>
          <w:lang w:eastAsia="x-none"/>
        </w:rPr>
        <w:t>тисячі гривень</w:t>
      </w:r>
      <w:r w:rsidRPr="003A22AF">
        <w:rPr>
          <w:rFonts w:ascii="Times New Roman" w:eastAsia="Calibri" w:hAnsi="Times New Roman" w:cs="Times New Roman"/>
          <w:sz w:val="32"/>
          <w:szCs w:val="32"/>
          <w:lang w:eastAsia="x-none"/>
        </w:rPr>
        <w:t xml:space="preserve">. </w:t>
      </w:r>
    </w:p>
    <w:p w14:paraId="3E362467" w14:textId="3AB925FE" w:rsidR="00E255A9" w:rsidRPr="003A22AF" w:rsidRDefault="00E255A9" w:rsidP="00E75AC0">
      <w:pPr>
        <w:spacing w:after="0"/>
        <w:ind w:firstLine="709"/>
        <w:jc w:val="both"/>
        <w:rPr>
          <w:rFonts w:ascii="Times New Roman" w:eastAsia="Calibri" w:hAnsi="Times New Roman" w:cs="Times New Roman"/>
          <w:sz w:val="32"/>
          <w:szCs w:val="32"/>
          <w:lang w:eastAsia="x-none"/>
        </w:rPr>
      </w:pPr>
      <w:r w:rsidRPr="003A22AF">
        <w:rPr>
          <w:rFonts w:ascii="Times New Roman" w:eastAsia="Calibri" w:hAnsi="Times New Roman" w:cs="Times New Roman"/>
          <w:sz w:val="32"/>
          <w:szCs w:val="32"/>
          <w:lang w:eastAsia="x-none"/>
        </w:rPr>
        <w:t>По Програмі «Депутатська підтримка населення» в Звенигородській територіальній громаді на 2021-2022</w:t>
      </w:r>
      <w:r w:rsidR="008A13C1" w:rsidRPr="003A22AF">
        <w:rPr>
          <w:rFonts w:ascii="Times New Roman" w:eastAsia="Calibri" w:hAnsi="Times New Roman" w:cs="Times New Roman"/>
          <w:sz w:val="32"/>
          <w:szCs w:val="32"/>
          <w:lang w:eastAsia="x-none"/>
        </w:rPr>
        <w:t xml:space="preserve"> </w:t>
      </w:r>
      <w:r w:rsidRPr="003A22AF">
        <w:rPr>
          <w:rFonts w:ascii="Times New Roman" w:eastAsia="Calibri" w:hAnsi="Times New Roman" w:cs="Times New Roman"/>
          <w:sz w:val="32"/>
          <w:szCs w:val="32"/>
          <w:lang w:eastAsia="x-none"/>
        </w:rPr>
        <w:t xml:space="preserve">роки на виконання якої було створено депутатський фонд, з якого передбачалися видатки за зверненням жителів громади на вирішення проблемних питань, видатки складають </w:t>
      </w:r>
      <w:r w:rsidR="007F3F25" w:rsidRPr="003A22AF">
        <w:rPr>
          <w:rFonts w:ascii="Times New Roman" w:eastAsia="Calibri" w:hAnsi="Times New Roman" w:cs="Times New Roman"/>
          <w:sz w:val="32"/>
          <w:szCs w:val="32"/>
          <w:lang w:eastAsia="x-none"/>
        </w:rPr>
        <w:t>98 тисяч 500</w:t>
      </w:r>
      <w:r w:rsidRPr="003A22AF">
        <w:rPr>
          <w:rFonts w:ascii="Times New Roman" w:eastAsia="Calibri" w:hAnsi="Times New Roman" w:cs="Times New Roman"/>
          <w:sz w:val="32"/>
          <w:szCs w:val="32"/>
          <w:lang w:eastAsia="x-none"/>
        </w:rPr>
        <w:t xml:space="preserve"> </w:t>
      </w:r>
      <w:r w:rsidR="007F3F25" w:rsidRPr="003A22AF">
        <w:rPr>
          <w:rFonts w:ascii="Times New Roman" w:eastAsia="Calibri" w:hAnsi="Times New Roman" w:cs="Times New Roman"/>
          <w:sz w:val="32"/>
          <w:szCs w:val="32"/>
          <w:lang w:eastAsia="x-none"/>
        </w:rPr>
        <w:t>гривень</w:t>
      </w:r>
      <w:r w:rsidRPr="003A22AF">
        <w:rPr>
          <w:rFonts w:ascii="Times New Roman" w:eastAsia="Calibri" w:hAnsi="Times New Roman" w:cs="Times New Roman"/>
          <w:sz w:val="32"/>
          <w:szCs w:val="32"/>
          <w:lang w:eastAsia="x-none"/>
        </w:rPr>
        <w:t>.</w:t>
      </w:r>
    </w:p>
    <w:p w14:paraId="7B4779E2" w14:textId="77777777" w:rsidR="00A95872" w:rsidRPr="003A22AF" w:rsidRDefault="00A95872" w:rsidP="00E75AC0">
      <w:pPr>
        <w:spacing w:after="0"/>
        <w:ind w:firstLine="709"/>
        <w:jc w:val="both"/>
        <w:rPr>
          <w:rFonts w:ascii="Times New Roman" w:eastAsia="Calibri" w:hAnsi="Times New Roman" w:cs="Times New Roman"/>
          <w:sz w:val="32"/>
          <w:szCs w:val="32"/>
          <w:lang w:eastAsia="x-none"/>
        </w:rPr>
      </w:pPr>
    </w:p>
    <w:bookmarkEnd w:id="4"/>
    <w:p w14:paraId="5F6B750D" w14:textId="60729A91" w:rsidR="00142515" w:rsidRPr="003A22AF" w:rsidRDefault="00142515" w:rsidP="00142515">
      <w:pPr>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hAnsi="Times New Roman" w:cs="Times New Roman"/>
          <w:b/>
          <w:sz w:val="32"/>
          <w:szCs w:val="32"/>
        </w:rPr>
        <w:t>СОЦІАЛЬНИЙ</w:t>
      </w:r>
      <w:r w:rsidRPr="003A22AF">
        <w:rPr>
          <w:rFonts w:ascii="Times New Roman" w:eastAsia="Times New Roman" w:hAnsi="Times New Roman" w:cs="Times New Roman"/>
          <w:b/>
          <w:sz w:val="32"/>
          <w:szCs w:val="32"/>
          <w:lang w:eastAsia="ru-RU"/>
        </w:rPr>
        <w:t xml:space="preserve"> ЗАХИСТ НАСЕЛЕННЯ</w:t>
      </w:r>
    </w:p>
    <w:p w14:paraId="47645D7B"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Звенигородська міська рада надає соціальні послуги громадянам, які перебувають у складних життєвих обставинах і потребують сторонньої допомоги, за місцем проживання або денного перебування.</w:t>
      </w:r>
    </w:p>
    <w:p w14:paraId="70630109"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Звенигородський територіальний центр соціального обслуговування провадить свою діяльність на принципах адресності та індивідуального підходу, поваги прав і гідності підопічних.</w:t>
      </w:r>
    </w:p>
    <w:p w14:paraId="212BAFCE"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В центрі функціонують 3 відділення:</w:t>
      </w:r>
    </w:p>
    <w:p w14:paraId="24043D4A"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1. Відділення соціальної допомоги вдома.</w:t>
      </w:r>
    </w:p>
    <w:p w14:paraId="51B01659"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2. Відділення денного перебування.</w:t>
      </w:r>
    </w:p>
    <w:p w14:paraId="6B5645B2"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3.Відділення стаціонарного догляду для постійного або тимчасового проживання </w:t>
      </w:r>
      <w:proofErr w:type="spellStart"/>
      <w:r w:rsidRPr="003A22AF">
        <w:rPr>
          <w:rFonts w:ascii="Times New Roman" w:eastAsia="Times New Roman" w:hAnsi="Times New Roman" w:cs="Times New Roman"/>
          <w:sz w:val="32"/>
          <w:szCs w:val="32"/>
          <w:lang w:eastAsia="ru-RU"/>
        </w:rPr>
        <w:t>с.Вільховець</w:t>
      </w:r>
      <w:proofErr w:type="spellEnd"/>
      <w:r w:rsidRPr="003A22AF">
        <w:rPr>
          <w:rFonts w:ascii="Times New Roman" w:eastAsia="Times New Roman" w:hAnsi="Times New Roman" w:cs="Times New Roman"/>
          <w:sz w:val="32"/>
          <w:szCs w:val="32"/>
          <w:lang w:eastAsia="ru-RU"/>
        </w:rPr>
        <w:t>.</w:t>
      </w:r>
    </w:p>
    <w:p w14:paraId="67BCB70C"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За 11 місяців 2022року виявлено 1408 громадян, які потребують надання соціальних послуг, обслужено 1373 громадян.</w:t>
      </w:r>
    </w:p>
    <w:p w14:paraId="4DC72B17"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Видатки на утримання закладу складають 9 мільйонів 784 тисячі гривен.</w:t>
      </w:r>
    </w:p>
    <w:p w14:paraId="6CCCE220" w14:textId="3E8E05F2"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За звітний період всього надано 98 тисяч послуг підопічним відділення, з них 4510 платні.</w:t>
      </w:r>
    </w:p>
    <w:p w14:paraId="3113DAEA" w14:textId="77777777" w:rsidR="00E75AC0" w:rsidRPr="003A22AF" w:rsidRDefault="00E75AC0" w:rsidP="00E75AC0">
      <w:pPr>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У відділенні проживає 21 особа одиноких непрацездатних громадян та особи з інвалідністю. З початку року зараховано 15 осіб, з них 4 внутрішньо переміщених осіб. Підопічні забезпечені 4-х разовим харчуванням, </w:t>
      </w:r>
      <w:r w:rsidRPr="003A22AF">
        <w:rPr>
          <w:rFonts w:ascii="Times New Roman" w:eastAsia="Times New Roman" w:hAnsi="Times New Roman" w:cs="Times New Roman"/>
          <w:sz w:val="32"/>
          <w:szCs w:val="32"/>
          <w:lang w:eastAsia="ru-RU"/>
        </w:rPr>
        <w:lastRenderedPageBreak/>
        <w:t xml:space="preserve">комунально–побутовими послугами, медичним обслуговуванням, забезпечені м’яким та твердим інвентарем. </w:t>
      </w:r>
    </w:p>
    <w:p w14:paraId="4F3C92D9" w14:textId="77777777" w:rsidR="00FC1CA3" w:rsidRPr="003A22AF" w:rsidRDefault="00FC1CA3" w:rsidP="00142515">
      <w:pPr>
        <w:spacing w:after="0" w:line="240" w:lineRule="auto"/>
        <w:ind w:firstLine="567"/>
        <w:jc w:val="both"/>
        <w:rPr>
          <w:rFonts w:ascii="Times New Roman" w:hAnsi="Times New Roman" w:cs="Times New Roman"/>
          <w:sz w:val="32"/>
          <w:szCs w:val="32"/>
        </w:rPr>
      </w:pPr>
    </w:p>
    <w:p w14:paraId="387666F7" w14:textId="568E6E04" w:rsidR="00142515" w:rsidRPr="003A22AF" w:rsidRDefault="00142515" w:rsidP="00142515">
      <w:pPr>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eastAsia="Times New Roman" w:hAnsi="Times New Roman" w:cs="Times New Roman"/>
          <w:b/>
          <w:sz w:val="32"/>
          <w:szCs w:val="32"/>
          <w:lang w:eastAsia="ru-RU"/>
        </w:rPr>
        <w:t>ОСВІТА</w:t>
      </w:r>
    </w:p>
    <w:p w14:paraId="59613AA5" w14:textId="77777777" w:rsidR="00FC1CA3" w:rsidRPr="003A22AF" w:rsidRDefault="00FC1CA3" w:rsidP="00FC1CA3">
      <w:pPr>
        <w:shd w:val="clear" w:color="auto" w:fill="FFFFFF"/>
        <w:spacing w:after="0" w:line="240" w:lineRule="auto"/>
        <w:ind w:firstLine="708"/>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У 2022 році міська рада забезпечувала діяльність 26 навчальних закладів. З 1 вересня 2022  року в Звенигородській громаді функціонує </w:t>
      </w:r>
      <w:r w:rsidRPr="003A22AF">
        <w:rPr>
          <w:rFonts w:ascii="Times New Roman" w:eastAsia="Times New Roman" w:hAnsi="Times New Roman" w:cs="Times New Roman"/>
          <w:sz w:val="32"/>
          <w:szCs w:val="32"/>
          <w:shd w:val="clear" w:color="auto" w:fill="FFFFFF"/>
          <w:lang w:eastAsia="ru-RU"/>
        </w:rPr>
        <w:t xml:space="preserve">15 закладів загальної середньої освіти, з яких 1 опорний заклад,7 ліцеїв, 6 гімназій та 1 початкова школа, </w:t>
      </w:r>
      <w:r w:rsidRPr="003A22AF">
        <w:rPr>
          <w:rFonts w:ascii="Times New Roman" w:eastAsia="Times New Roman" w:hAnsi="Times New Roman" w:cs="Times New Roman"/>
          <w:sz w:val="32"/>
          <w:szCs w:val="32"/>
          <w:lang w:eastAsia="ru-RU"/>
        </w:rPr>
        <w:t>2 позашкільних, 9 дошкільних  закладів.</w:t>
      </w:r>
    </w:p>
    <w:p w14:paraId="0213B9B7" w14:textId="135D2E97" w:rsidR="00FC1CA3" w:rsidRPr="003A22AF" w:rsidRDefault="00FC1CA3" w:rsidP="00FC1CA3">
      <w:pPr>
        <w:shd w:val="clear" w:color="auto" w:fill="FFFFFF"/>
        <w:spacing w:after="0" w:line="240" w:lineRule="auto"/>
        <w:ind w:firstLine="708"/>
        <w:jc w:val="both"/>
        <w:rPr>
          <w:rFonts w:ascii="Times New Roman" w:eastAsia="Times New Roman" w:hAnsi="Times New Roman" w:cs="Times New Roman"/>
          <w:b/>
          <w:bCs/>
          <w:color w:val="000000"/>
          <w:sz w:val="32"/>
          <w:szCs w:val="32"/>
          <w:lang w:eastAsia="ru-RU"/>
        </w:rPr>
      </w:pPr>
      <w:r w:rsidRPr="003A22AF">
        <w:rPr>
          <w:rFonts w:ascii="Times New Roman" w:eastAsia="Times New Roman" w:hAnsi="Times New Roman" w:cs="Times New Roman"/>
          <w:color w:val="000000"/>
          <w:sz w:val="32"/>
          <w:szCs w:val="32"/>
          <w:lang w:eastAsia="ru-RU"/>
        </w:rPr>
        <w:t xml:space="preserve">В загальному на утримання закладів загальної середньої освіти </w:t>
      </w:r>
      <w:r w:rsidRPr="003A22AF">
        <w:rPr>
          <w:rFonts w:ascii="Times New Roman" w:eastAsia="Times New Roman" w:hAnsi="Times New Roman" w:cs="Times New Roman"/>
          <w:b/>
          <w:bCs/>
          <w:color w:val="000000"/>
          <w:sz w:val="32"/>
          <w:szCs w:val="32"/>
          <w:lang w:eastAsia="ru-RU"/>
        </w:rPr>
        <w:t xml:space="preserve">використано 112 мільйони 738 тисяч </w:t>
      </w:r>
      <w:r w:rsidR="00AC2682" w:rsidRPr="003A22AF">
        <w:rPr>
          <w:rFonts w:ascii="Times New Roman" w:eastAsia="Times New Roman" w:hAnsi="Times New Roman" w:cs="Times New Roman"/>
          <w:b/>
          <w:bCs/>
          <w:color w:val="000000"/>
          <w:sz w:val="32"/>
          <w:szCs w:val="32"/>
          <w:lang w:eastAsia="ru-RU"/>
        </w:rPr>
        <w:t>гривен</w:t>
      </w:r>
      <w:r w:rsidRPr="003A22AF">
        <w:rPr>
          <w:rFonts w:ascii="Times New Roman" w:eastAsia="Times New Roman" w:hAnsi="Times New Roman" w:cs="Times New Roman"/>
          <w:b/>
          <w:bCs/>
          <w:color w:val="000000"/>
          <w:sz w:val="32"/>
          <w:szCs w:val="32"/>
          <w:lang w:eastAsia="ru-RU"/>
        </w:rPr>
        <w:t>.</w:t>
      </w:r>
    </w:p>
    <w:p w14:paraId="49C858ED" w14:textId="2486B4FB" w:rsidR="00FC1CA3" w:rsidRPr="003A22AF" w:rsidRDefault="00FC1CA3" w:rsidP="00FC1CA3">
      <w:pPr>
        <w:shd w:val="clear" w:color="auto" w:fill="FFFFFF"/>
        <w:spacing w:after="0" w:line="240" w:lineRule="auto"/>
        <w:ind w:firstLine="708"/>
        <w:jc w:val="both"/>
        <w:rPr>
          <w:rFonts w:ascii="Times New Roman" w:eastAsia="Times New Roman" w:hAnsi="Times New Roman" w:cs="Times New Roman"/>
          <w:color w:val="000000" w:themeColor="text1"/>
          <w:sz w:val="32"/>
          <w:szCs w:val="32"/>
          <w:lang w:eastAsia="ru-RU"/>
        </w:rPr>
      </w:pPr>
      <w:r w:rsidRPr="003A22AF">
        <w:rPr>
          <w:rFonts w:ascii="Times New Roman" w:eastAsia="Times New Roman" w:hAnsi="Times New Roman" w:cs="Times New Roman"/>
          <w:color w:val="000000"/>
          <w:sz w:val="32"/>
          <w:szCs w:val="32"/>
          <w:lang w:eastAsia="ru-RU"/>
        </w:rPr>
        <w:t xml:space="preserve">На утримання закладів дошкільної освіти було виділено з місцевого бюджету </w:t>
      </w:r>
      <w:r w:rsidRPr="003A22AF">
        <w:rPr>
          <w:rFonts w:ascii="Times New Roman" w:eastAsia="Times New Roman" w:hAnsi="Times New Roman" w:cs="Times New Roman"/>
          <w:b/>
          <w:bCs/>
          <w:color w:val="000000"/>
          <w:sz w:val="32"/>
          <w:szCs w:val="32"/>
          <w:lang w:eastAsia="ru-RU"/>
        </w:rPr>
        <w:t>27 мільйони 38</w:t>
      </w:r>
      <w:r w:rsidR="00AC2682" w:rsidRPr="003A22AF">
        <w:rPr>
          <w:rFonts w:ascii="Times New Roman" w:eastAsia="Times New Roman" w:hAnsi="Times New Roman" w:cs="Times New Roman"/>
          <w:b/>
          <w:bCs/>
          <w:color w:val="000000"/>
          <w:sz w:val="32"/>
          <w:szCs w:val="32"/>
          <w:lang w:eastAsia="ru-RU"/>
        </w:rPr>
        <w:t xml:space="preserve">7 </w:t>
      </w:r>
      <w:r w:rsidRPr="003A22AF">
        <w:rPr>
          <w:rFonts w:ascii="Times New Roman" w:eastAsia="Times New Roman" w:hAnsi="Times New Roman" w:cs="Times New Roman"/>
          <w:b/>
          <w:bCs/>
          <w:color w:val="000000"/>
          <w:sz w:val="32"/>
          <w:szCs w:val="32"/>
          <w:lang w:eastAsia="ru-RU"/>
        </w:rPr>
        <w:t xml:space="preserve">тисяч </w:t>
      </w:r>
      <w:r w:rsidR="00AC2682" w:rsidRPr="003A22AF">
        <w:rPr>
          <w:rFonts w:ascii="Times New Roman" w:eastAsia="Times New Roman" w:hAnsi="Times New Roman" w:cs="Times New Roman"/>
          <w:b/>
          <w:bCs/>
          <w:color w:val="000000"/>
          <w:sz w:val="32"/>
          <w:szCs w:val="32"/>
          <w:lang w:eastAsia="ru-RU"/>
        </w:rPr>
        <w:t>гривен</w:t>
      </w:r>
      <w:r w:rsidRPr="003A22AF">
        <w:rPr>
          <w:rFonts w:ascii="Times New Roman" w:eastAsia="Times New Roman" w:hAnsi="Times New Roman" w:cs="Times New Roman"/>
          <w:b/>
          <w:bCs/>
          <w:color w:val="000000"/>
          <w:sz w:val="32"/>
          <w:szCs w:val="32"/>
          <w:lang w:eastAsia="ru-RU"/>
        </w:rPr>
        <w:t>.</w:t>
      </w:r>
      <w:r w:rsidRPr="003A22AF">
        <w:rPr>
          <w:rFonts w:ascii="Times New Roman" w:eastAsia="Times New Roman" w:hAnsi="Times New Roman" w:cs="Times New Roman"/>
          <w:color w:val="000000"/>
          <w:sz w:val="32"/>
          <w:szCs w:val="32"/>
          <w:lang w:eastAsia="ru-RU"/>
        </w:rPr>
        <w:t xml:space="preserve"> Загальна кількість дітей від 1 до 6 років у </w:t>
      </w:r>
      <w:r w:rsidR="001B58B3" w:rsidRPr="003A22AF">
        <w:rPr>
          <w:rFonts w:ascii="Times New Roman" w:eastAsia="Times New Roman" w:hAnsi="Times New Roman" w:cs="Times New Roman"/>
          <w:color w:val="000000"/>
          <w:sz w:val="32"/>
          <w:szCs w:val="32"/>
          <w:lang w:eastAsia="ru-RU"/>
        </w:rPr>
        <w:t>громаді</w:t>
      </w:r>
      <w:r w:rsidRPr="003A22AF">
        <w:rPr>
          <w:rFonts w:ascii="Times New Roman" w:eastAsia="Times New Roman" w:hAnsi="Times New Roman" w:cs="Times New Roman"/>
          <w:color w:val="000000"/>
          <w:sz w:val="32"/>
          <w:szCs w:val="32"/>
          <w:lang w:eastAsia="ru-RU"/>
        </w:rPr>
        <w:t xml:space="preserve"> становить 726 </w:t>
      </w:r>
      <w:r w:rsidR="001B58B3" w:rsidRPr="003A22AF">
        <w:rPr>
          <w:rFonts w:ascii="Times New Roman" w:eastAsia="Times New Roman" w:hAnsi="Times New Roman" w:cs="Times New Roman"/>
          <w:color w:val="000000"/>
          <w:sz w:val="32"/>
          <w:szCs w:val="32"/>
          <w:lang w:eastAsia="ru-RU"/>
        </w:rPr>
        <w:t>дітей</w:t>
      </w:r>
      <w:r w:rsidRPr="003A22AF">
        <w:rPr>
          <w:rFonts w:ascii="Times New Roman" w:eastAsia="Times New Roman" w:hAnsi="Times New Roman" w:cs="Times New Roman"/>
          <w:color w:val="000000" w:themeColor="text1"/>
          <w:sz w:val="32"/>
          <w:szCs w:val="32"/>
          <w:lang w:eastAsia="ru-RU"/>
        </w:rPr>
        <w:t xml:space="preserve">.   Діти віком від 3 до 6 років охоплені 100% дошкільною освітою. Навчально-виховний процес з дітьми дошкільного віку забезпечують 102 педагогічних працівників. Витрати на заробітну плату для педагогічних працівників становлять </w:t>
      </w:r>
      <w:r w:rsidRPr="003A22AF">
        <w:rPr>
          <w:rFonts w:ascii="Times New Roman" w:eastAsia="Times New Roman" w:hAnsi="Times New Roman" w:cs="Times New Roman"/>
          <w:b/>
          <w:bCs/>
          <w:color w:val="000000" w:themeColor="text1"/>
          <w:sz w:val="32"/>
          <w:szCs w:val="32"/>
          <w:lang w:eastAsia="ru-RU"/>
        </w:rPr>
        <w:t>20 мільйонів  43</w:t>
      </w:r>
      <w:r w:rsidR="00AC2682" w:rsidRPr="003A22AF">
        <w:rPr>
          <w:rFonts w:ascii="Times New Roman" w:eastAsia="Times New Roman" w:hAnsi="Times New Roman" w:cs="Times New Roman"/>
          <w:b/>
          <w:bCs/>
          <w:color w:val="000000" w:themeColor="text1"/>
          <w:sz w:val="32"/>
          <w:szCs w:val="32"/>
          <w:lang w:eastAsia="ru-RU"/>
        </w:rPr>
        <w:t>7</w:t>
      </w:r>
      <w:r w:rsidRPr="003A22AF">
        <w:rPr>
          <w:rFonts w:ascii="Times New Roman" w:eastAsia="Times New Roman" w:hAnsi="Times New Roman" w:cs="Times New Roman"/>
          <w:b/>
          <w:bCs/>
          <w:color w:val="000000" w:themeColor="text1"/>
          <w:sz w:val="32"/>
          <w:szCs w:val="32"/>
          <w:lang w:eastAsia="ru-RU"/>
        </w:rPr>
        <w:t xml:space="preserve"> тисяч </w:t>
      </w:r>
      <w:r w:rsidR="00AC2682" w:rsidRPr="003A22AF">
        <w:rPr>
          <w:rFonts w:ascii="Times New Roman" w:eastAsia="Times New Roman" w:hAnsi="Times New Roman" w:cs="Times New Roman"/>
          <w:b/>
          <w:bCs/>
          <w:color w:val="000000" w:themeColor="text1"/>
          <w:sz w:val="32"/>
          <w:szCs w:val="32"/>
          <w:lang w:eastAsia="ru-RU"/>
        </w:rPr>
        <w:t>гривен</w:t>
      </w:r>
      <w:r w:rsidRPr="003A22AF">
        <w:rPr>
          <w:rFonts w:ascii="Times New Roman" w:eastAsia="Times New Roman" w:hAnsi="Times New Roman" w:cs="Times New Roman"/>
          <w:color w:val="000000" w:themeColor="text1"/>
          <w:sz w:val="32"/>
          <w:szCs w:val="32"/>
          <w:lang w:eastAsia="ru-RU"/>
        </w:rPr>
        <w:t xml:space="preserve">. </w:t>
      </w:r>
    </w:p>
    <w:p w14:paraId="260865D3" w14:textId="6BE65885" w:rsidR="00FC1CA3" w:rsidRPr="003A22AF" w:rsidRDefault="00FC1CA3" w:rsidP="00FC1CA3">
      <w:pPr>
        <w:shd w:val="clear" w:color="auto" w:fill="FFFFFF"/>
        <w:spacing w:after="0" w:line="240" w:lineRule="auto"/>
        <w:ind w:firstLine="708"/>
        <w:jc w:val="both"/>
        <w:rPr>
          <w:rFonts w:ascii="Times New Roman" w:eastAsia="Times New Roman" w:hAnsi="Times New Roman" w:cs="Times New Roman"/>
          <w:b/>
          <w:color w:val="000000"/>
          <w:sz w:val="32"/>
          <w:szCs w:val="32"/>
          <w:lang w:eastAsia="ru-RU"/>
        </w:rPr>
      </w:pPr>
      <w:r w:rsidRPr="003A22AF">
        <w:rPr>
          <w:rFonts w:ascii="Times New Roman" w:eastAsia="Times New Roman" w:hAnsi="Times New Roman" w:cs="Times New Roman"/>
          <w:color w:val="000000"/>
          <w:sz w:val="32"/>
          <w:szCs w:val="32"/>
          <w:lang w:eastAsia="ru-RU"/>
        </w:rPr>
        <w:t xml:space="preserve">За 2022 рік на харчування в дошкільних установах громади було використано </w:t>
      </w:r>
      <w:r w:rsidRPr="003A22AF">
        <w:rPr>
          <w:rFonts w:ascii="Times New Roman" w:eastAsia="Times New Roman" w:hAnsi="Times New Roman" w:cs="Times New Roman"/>
          <w:b/>
          <w:color w:val="000000"/>
          <w:sz w:val="32"/>
          <w:szCs w:val="32"/>
          <w:lang w:eastAsia="ru-RU"/>
        </w:rPr>
        <w:t>933  тисячі 671 грив</w:t>
      </w:r>
      <w:r w:rsidR="00AC2682" w:rsidRPr="003A22AF">
        <w:rPr>
          <w:rFonts w:ascii="Times New Roman" w:eastAsia="Times New Roman" w:hAnsi="Times New Roman" w:cs="Times New Roman"/>
          <w:b/>
          <w:color w:val="000000"/>
          <w:sz w:val="32"/>
          <w:szCs w:val="32"/>
          <w:lang w:eastAsia="ru-RU"/>
        </w:rPr>
        <w:t>ня</w:t>
      </w:r>
      <w:r w:rsidRPr="003A22AF">
        <w:rPr>
          <w:rFonts w:ascii="Times New Roman" w:eastAsia="Times New Roman" w:hAnsi="Times New Roman" w:cs="Times New Roman"/>
          <w:b/>
          <w:color w:val="000000"/>
          <w:sz w:val="32"/>
          <w:szCs w:val="32"/>
          <w:lang w:eastAsia="ru-RU"/>
        </w:rPr>
        <w:t xml:space="preserve">. </w:t>
      </w:r>
    </w:p>
    <w:p w14:paraId="2B372572" w14:textId="44647E57" w:rsidR="00FC1CA3" w:rsidRPr="003A22AF" w:rsidRDefault="00FC1CA3" w:rsidP="00FC1CA3">
      <w:pPr>
        <w:shd w:val="clear" w:color="auto" w:fill="FFFFFF"/>
        <w:spacing w:after="0" w:line="240" w:lineRule="auto"/>
        <w:ind w:firstLine="708"/>
        <w:jc w:val="both"/>
        <w:rPr>
          <w:rFonts w:ascii="Times New Roman" w:eastAsia="Times New Roman" w:hAnsi="Times New Roman" w:cs="Times New Roman"/>
          <w:color w:val="FF0000"/>
          <w:sz w:val="32"/>
          <w:szCs w:val="32"/>
          <w:lang w:eastAsia="ru-RU"/>
        </w:rPr>
      </w:pPr>
      <w:r w:rsidRPr="003A22AF">
        <w:rPr>
          <w:rFonts w:ascii="Times New Roman" w:eastAsia="Times New Roman" w:hAnsi="Times New Roman" w:cs="Times New Roman"/>
          <w:color w:val="000000" w:themeColor="text1"/>
          <w:sz w:val="32"/>
          <w:szCs w:val="32"/>
          <w:lang w:eastAsia="ru-RU"/>
        </w:rPr>
        <w:t xml:space="preserve">В умовах війни стала необхідність </w:t>
      </w:r>
      <w:proofErr w:type="spellStart"/>
      <w:r w:rsidRPr="003A22AF">
        <w:rPr>
          <w:rFonts w:ascii="Times New Roman" w:eastAsia="Times New Roman" w:hAnsi="Times New Roman" w:cs="Times New Roman"/>
          <w:color w:val="000000" w:themeColor="text1"/>
          <w:sz w:val="32"/>
          <w:szCs w:val="32"/>
          <w:lang w:eastAsia="ru-RU"/>
        </w:rPr>
        <w:t>переукомплектовувати</w:t>
      </w:r>
      <w:proofErr w:type="spellEnd"/>
      <w:r w:rsidRPr="003A22AF">
        <w:rPr>
          <w:rFonts w:ascii="Times New Roman" w:eastAsia="Times New Roman" w:hAnsi="Times New Roman" w:cs="Times New Roman"/>
          <w:color w:val="000000" w:themeColor="text1"/>
          <w:sz w:val="32"/>
          <w:szCs w:val="32"/>
          <w:lang w:eastAsia="ru-RU"/>
        </w:rPr>
        <w:t xml:space="preserve"> дошкільні заклади освіти, тому на сьогодні до роботи в очній формі </w:t>
      </w:r>
      <w:proofErr w:type="spellStart"/>
      <w:r w:rsidRPr="003A22AF">
        <w:rPr>
          <w:rFonts w:ascii="Times New Roman" w:eastAsia="Times New Roman" w:hAnsi="Times New Roman" w:cs="Times New Roman"/>
          <w:color w:val="000000" w:themeColor="text1"/>
          <w:sz w:val="32"/>
          <w:szCs w:val="32"/>
          <w:lang w:eastAsia="ru-RU"/>
        </w:rPr>
        <w:t>навчаня</w:t>
      </w:r>
      <w:proofErr w:type="spellEnd"/>
      <w:r w:rsidRPr="003A22AF">
        <w:rPr>
          <w:rFonts w:ascii="Times New Roman" w:eastAsia="Times New Roman" w:hAnsi="Times New Roman" w:cs="Times New Roman"/>
          <w:color w:val="000000" w:themeColor="text1"/>
          <w:sz w:val="32"/>
          <w:szCs w:val="32"/>
          <w:lang w:eastAsia="ru-RU"/>
        </w:rPr>
        <w:t xml:space="preserve"> приступили лише ті заклади, які мають укриття, таких садочків 5</w:t>
      </w:r>
      <w:r w:rsidR="00D46303" w:rsidRPr="003A22AF">
        <w:rPr>
          <w:rFonts w:ascii="Times New Roman" w:eastAsia="Times New Roman" w:hAnsi="Times New Roman" w:cs="Times New Roman"/>
          <w:color w:val="000000" w:themeColor="text1"/>
          <w:sz w:val="32"/>
          <w:szCs w:val="32"/>
          <w:lang w:eastAsia="ru-RU"/>
        </w:rPr>
        <w:t>.</w:t>
      </w:r>
    </w:p>
    <w:p w14:paraId="7DA45F6D" w14:textId="27A4739C" w:rsidR="00FC1CA3" w:rsidRPr="003A22AF" w:rsidRDefault="00FC1CA3" w:rsidP="00FC1CA3">
      <w:pPr>
        <w:spacing w:after="0" w:line="173" w:lineRule="atLeast"/>
        <w:ind w:firstLine="708"/>
        <w:jc w:val="both"/>
        <w:rPr>
          <w:rFonts w:ascii="Times New Roman" w:eastAsia="Times New Roman" w:hAnsi="Times New Roman" w:cs="Times New Roman"/>
          <w:color w:val="000000" w:themeColor="text1"/>
          <w:sz w:val="32"/>
          <w:szCs w:val="32"/>
          <w:lang w:eastAsia="ar-SA"/>
        </w:rPr>
      </w:pPr>
      <w:r w:rsidRPr="003A22AF">
        <w:rPr>
          <w:rFonts w:ascii="Times New Roman" w:eastAsia="Times New Roman" w:hAnsi="Times New Roman" w:cs="Times New Roman"/>
          <w:sz w:val="32"/>
          <w:szCs w:val="32"/>
          <w:lang w:eastAsia="ar-SA"/>
        </w:rPr>
        <w:t xml:space="preserve">Основним завданням сьогодення є забезпечення збереження життя та здоров’я дітей в умовах війни, тому основне використання коштів було зосереджено на облаштування </w:t>
      </w:r>
      <w:proofErr w:type="spellStart"/>
      <w:r w:rsidRPr="003A22AF">
        <w:rPr>
          <w:rFonts w:ascii="Times New Roman" w:eastAsia="Times New Roman" w:hAnsi="Times New Roman" w:cs="Times New Roman"/>
          <w:sz w:val="32"/>
          <w:szCs w:val="32"/>
          <w:lang w:eastAsia="ar-SA"/>
        </w:rPr>
        <w:t>укриттів</w:t>
      </w:r>
      <w:proofErr w:type="spellEnd"/>
      <w:r w:rsidRPr="003A22AF">
        <w:rPr>
          <w:rFonts w:ascii="Times New Roman" w:eastAsia="Times New Roman" w:hAnsi="Times New Roman" w:cs="Times New Roman"/>
          <w:sz w:val="32"/>
          <w:szCs w:val="32"/>
          <w:lang w:eastAsia="ar-SA"/>
        </w:rPr>
        <w:t xml:space="preserve"> та приведення їх у відповідність з нормами визначеними законодавством. Загальна сума витрат становить </w:t>
      </w:r>
      <w:r w:rsidRPr="003A22AF">
        <w:rPr>
          <w:rFonts w:ascii="Times New Roman" w:eastAsia="Times New Roman" w:hAnsi="Times New Roman" w:cs="Times New Roman"/>
          <w:b/>
          <w:bCs/>
          <w:sz w:val="32"/>
          <w:szCs w:val="32"/>
          <w:lang w:eastAsia="ar-SA"/>
        </w:rPr>
        <w:t>409 тисяч 449  гр</w:t>
      </w:r>
      <w:r w:rsidR="00AC2682" w:rsidRPr="003A22AF">
        <w:rPr>
          <w:rFonts w:ascii="Times New Roman" w:eastAsia="Times New Roman" w:hAnsi="Times New Roman" w:cs="Times New Roman"/>
          <w:b/>
          <w:bCs/>
          <w:sz w:val="32"/>
          <w:szCs w:val="32"/>
          <w:lang w:eastAsia="ar-SA"/>
        </w:rPr>
        <w:t>ивен</w:t>
      </w:r>
      <w:r w:rsidRPr="003A22AF">
        <w:rPr>
          <w:rFonts w:ascii="Times New Roman" w:eastAsia="Times New Roman" w:hAnsi="Times New Roman" w:cs="Times New Roman"/>
          <w:color w:val="000000" w:themeColor="text1"/>
          <w:sz w:val="32"/>
          <w:szCs w:val="32"/>
          <w:lang w:eastAsia="ar-SA"/>
        </w:rPr>
        <w:t>.</w:t>
      </w:r>
    </w:p>
    <w:p w14:paraId="25EDD0B6" w14:textId="5CD2EFCA" w:rsidR="00FC1CA3" w:rsidRPr="003A22AF" w:rsidRDefault="00D46303" w:rsidP="00FC1CA3">
      <w:pPr>
        <w:spacing w:after="0" w:line="173" w:lineRule="atLeast"/>
        <w:ind w:firstLine="708"/>
        <w:jc w:val="both"/>
        <w:rPr>
          <w:rFonts w:ascii="Times New Roman" w:eastAsia="Times New Roman" w:hAnsi="Times New Roman" w:cs="Times New Roman"/>
          <w:color w:val="000000"/>
          <w:sz w:val="32"/>
          <w:szCs w:val="32"/>
          <w:lang w:eastAsia="ar-SA"/>
        </w:rPr>
      </w:pPr>
      <w:r w:rsidRPr="003A22AF">
        <w:rPr>
          <w:rFonts w:ascii="Times New Roman" w:eastAsia="Times New Roman" w:hAnsi="Times New Roman" w:cs="Times New Roman"/>
          <w:color w:val="000000"/>
          <w:sz w:val="32"/>
          <w:szCs w:val="32"/>
          <w:lang w:eastAsia="ar-SA"/>
        </w:rPr>
        <w:t>Впродовж</w:t>
      </w:r>
      <w:r w:rsidR="00FC1CA3" w:rsidRPr="003A22AF">
        <w:rPr>
          <w:rFonts w:ascii="Times New Roman" w:eastAsia="Times New Roman" w:hAnsi="Times New Roman" w:cs="Times New Roman"/>
          <w:color w:val="000000"/>
          <w:sz w:val="32"/>
          <w:szCs w:val="32"/>
          <w:lang w:eastAsia="ar-SA"/>
        </w:rPr>
        <w:t xml:space="preserve"> звітного періоду було організовано перевезення для 304 учнів та 52 вчителів</w:t>
      </w:r>
      <w:r w:rsidRPr="003A22AF">
        <w:rPr>
          <w:rFonts w:ascii="Times New Roman" w:eastAsia="Times New Roman" w:hAnsi="Times New Roman" w:cs="Times New Roman"/>
          <w:color w:val="000000"/>
          <w:sz w:val="32"/>
          <w:szCs w:val="32"/>
          <w:lang w:eastAsia="ar-SA"/>
        </w:rPr>
        <w:t xml:space="preserve"> на що</w:t>
      </w:r>
      <w:r w:rsidR="00FC1CA3" w:rsidRPr="003A22AF">
        <w:rPr>
          <w:rFonts w:ascii="Times New Roman" w:eastAsia="Times New Roman" w:hAnsi="Times New Roman" w:cs="Times New Roman"/>
          <w:color w:val="000000"/>
          <w:sz w:val="32"/>
          <w:szCs w:val="32"/>
          <w:lang w:eastAsia="ar-SA"/>
        </w:rPr>
        <w:t xml:space="preserve"> було </w:t>
      </w:r>
      <w:r w:rsidR="00FC1CA3" w:rsidRPr="003A22AF">
        <w:rPr>
          <w:rFonts w:ascii="Times New Roman" w:eastAsia="Times New Roman" w:hAnsi="Times New Roman" w:cs="Times New Roman"/>
          <w:b/>
          <w:bCs/>
          <w:color w:val="000000"/>
          <w:sz w:val="32"/>
          <w:szCs w:val="32"/>
          <w:lang w:eastAsia="ar-SA"/>
        </w:rPr>
        <w:t>витрачено 847 тисяч 450 гривен</w:t>
      </w:r>
      <w:r w:rsidR="00FC1CA3" w:rsidRPr="003A22AF">
        <w:rPr>
          <w:rFonts w:ascii="Times New Roman" w:eastAsia="Times New Roman" w:hAnsi="Times New Roman" w:cs="Times New Roman"/>
          <w:color w:val="000000"/>
          <w:sz w:val="32"/>
          <w:szCs w:val="32"/>
          <w:lang w:eastAsia="ar-SA"/>
        </w:rPr>
        <w:t>. В загальному на балансі відділу освіти обліковується 5 шкільних автобусів, перевезення учнів до навчальних закладів, з 26.02.2022 року здійснюється 3-ма шкільними автобусами, 2 автобуси мобілізовано, 24.11.2022 нами отримано  один новий шкільний автобус «</w:t>
      </w:r>
      <w:proofErr w:type="spellStart"/>
      <w:r w:rsidR="00FC1CA3" w:rsidRPr="003A22AF">
        <w:rPr>
          <w:rFonts w:ascii="Times New Roman" w:eastAsia="Times New Roman" w:hAnsi="Times New Roman" w:cs="Times New Roman"/>
          <w:color w:val="000000"/>
          <w:sz w:val="32"/>
          <w:szCs w:val="32"/>
          <w:lang w:eastAsia="ar-SA"/>
        </w:rPr>
        <w:t>Атаман</w:t>
      </w:r>
      <w:proofErr w:type="spellEnd"/>
      <w:r w:rsidR="00FC1CA3" w:rsidRPr="003A22AF">
        <w:rPr>
          <w:rFonts w:ascii="Times New Roman" w:eastAsia="Times New Roman" w:hAnsi="Times New Roman" w:cs="Times New Roman"/>
          <w:color w:val="000000"/>
          <w:sz w:val="32"/>
          <w:szCs w:val="32"/>
          <w:lang w:eastAsia="ar-SA"/>
        </w:rPr>
        <w:t xml:space="preserve">» за рахунок державних коштів і співфінансування з </w:t>
      </w:r>
      <w:r w:rsidR="00FC1CA3" w:rsidRPr="003A22AF">
        <w:rPr>
          <w:rFonts w:ascii="Times New Roman" w:eastAsia="Times New Roman" w:hAnsi="Times New Roman" w:cs="Times New Roman"/>
          <w:b/>
          <w:bCs/>
          <w:color w:val="000000"/>
          <w:sz w:val="32"/>
          <w:szCs w:val="32"/>
          <w:lang w:eastAsia="ar-SA"/>
        </w:rPr>
        <w:t xml:space="preserve">місцевого бюджету 240 тисяч </w:t>
      </w:r>
      <w:r w:rsidRPr="003A22AF">
        <w:rPr>
          <w:rFonts w:ascii="Times New Roman" w:eastAsia="Times New Roman" w:hAnsi="Times New Roman" w:cs="Times New Roman"/>
          <w:b/>
          <w:bCs/>
          <w:color w:val="000000"/>
          <w:sz w:val="32"/>
          <w:szCs w:val="32"/>
          <w:lang w:eastAsia="ar-SA"/>
        </w:rPr>
        <w:t>гривен</w:t>
      </w:r>
      <w:r w:rsidR="00FC1CA3" w:rsidRPr="003A22AF">
        <w:rPr>
          <w:rFonts w:ascii="Times New Roman" w:eastAsia="Times New Roman" w:hAnsi="Times New Roman" w:cs="Times New Roman"/>
          <w:b/>
          <w:bCs/>
          <w:color w:val="000000"/>
          <w:sz w:val="32"/>
          <w:szCs w:val="32"/>
          <w:lang w:eastAsia="ar-SA"/>
        </w:rPr>
        <w:t>.</w:t>
      </w:r>
      <w:r w:rsidR="00FC1CA3" w:rsidRPr="003A22AF">
        <w:rPr>
          <w:rFonts w:ascii="Times New Roman" w:eastAsia="Times New Roman" w:hAnsi="Times New Roman" w:cs="Times New Roman"/>
          <w:color w:val="000000"/>
          <w:sz w:val="32"/>
          <w:szCs w:val="32"/>
          <w:lang w:eastAsia="ar-SA"/>
        </w:rPr>
        <w:t xml:space="preserve"> Маємо потребу ще у двох шкільних автобусах, які  плануємо закупити на таких самих умовах.   </w:t>
      </w:r>
    </w:p>
    <w:p w14:paraId="2F6C9030" w14:textId="1B265A90" w:rsidR="00FC1CA3" w:rsidRPr="003A22AF" w:rsidRDefault="00FC1CA3" w:rsidP="00FC1CA3">
      <w:pPr>
        <w:spacing w:after="0" w:line="173" w:lineRule="atLeast"/>
        <w:ind w:firstLine="708"/>
        <w:jc w:val="both"/>
        <w:rPr>
          <w:rFonts w:ascii="Times New Roman" w:eastAsia="Times New Roman" w:hAnsi="Times New Roman" w:cs="Times New Roman"/>
          <w:color w:val="000000"/>
          <w:sz w:val="32"/>
          <w:szCs w:val="32"/>
          <w:lang w:eastAsia="ar-SA"/>
        </w:rPr>
      </w:pPr>
      <w:r w:rsidRPr="003A22AF">
        <w:rPr>
          <w:rFonts w:ascii="Times New Roman" w:eastAsia="Times New Roman" w:hAnsi="Times New Roman" w:cs="Times New Roman"/>
          <w:b/>
          <w:bCs/>
          <w:color w:val="000000"/>
          <w:sz w:val="32"/>
          <w:szCs w:val="32"/>
          <w:u w:val="single"/>
          <w:lang w:eastAsia="ar-SA"/>
        </w:rPr>
        <w:t>У 15 закладах загальної середньої освіти навчається 2853 учнів з них 181 майбутніх випускників (11 кл</w:t>
      </w:r>
      <w:r w:rsidR="00AC2682" w:rsidRPr="003A22AF">
        <w:rPr>
          <w:rFonts w:ascii="Times New Roman" w:eastAsia="Times New Roman" w:hAnsi="Times New Roman" w:cs="Times New Roman"/>
          <w:b/>
          <w:bCs/>
          <w:color w:val="000000"/>
          <w:sz w:val="32"/>
          <w:szCs w:val="32"/>
          <w:u w:val="single"/>
          <w:lang w:eastAsia="ar-SA"/>
        </w:rPr>
        <w:t>аси</w:t>
      </w:r>
      <w:r w:rsidRPr="003A22AF">
        <w:rPr>
          <w:rFonts w:ascii="Times New Roman" w:eastAsia="Times New Roman" w:hAnsi="Times New Roman" w:cs="Times New Roman"/>
          <w:b/>
          <w:bCs/>
          <w:color w:val="000000"/>
          <w:sz w:val="32"/>
          <w:szCs w:val="32"/>
          <w:u w:val="single"/>
          <w:lang w:eastAsia="ar-SA"/>
        </w:rPr>
        <w:t>)</w:t>
      </w:r>
      <w:r w:rsidRPr="003A22AF">
        <w:rPr>
          <w:rFonts w:ascii="Times New Roman" w:eastAsia="Times New Roman" w:hAnsi="Times New Roman" w:cs="Times New Roman"/>
          <w:color w:val="000000"/>
          <w:sz w:val="32"/>
          <w:szCs w:val="32"/>
          <w:lang w:eastAsia="ar-SA"/>
        </w:rPr>
        <w:t>. 1 вересня до 1 класів закладів освіти нашої громади прийшл</w:t>
      </w:r>
      <w:r w:rsidR="00AC2682" w:rsidRPr="003A22AF">
        <w:rPr>
          <w:rFonts w:ascii="Times New Roman" w:eastAsia="Times New Roman" w:hAnsi="Times New Roman" w:cs="Times New Roman"/>
          <w:color w:val="000000"/>
          <w:sz w:val="32"/>
          <w:szCs w:val="32"/>
          <w:lang w:eastAsia="ar-SA"/>
        </w:rPr>
        <w:t>а</w:t>
      </w:r>
      <w:r w:rsidRPr="003A22AF">
        <w:rPr>
          <w:rFonts w:ascii="Times New Roman" w:eastAsia="Times New Roman" w:hAnsi="Times New Roman" w:cs="Times New Roman"/>
          <w:color w:val="000000"/>
          <w:sz w:val="32"/>
          <w:szCs w:val="32"/>
          <w:lang w:eastAsia="ar-SA"/>
        </w:rPr>
        <w:t xml:space="preserve"> 261</w:t>
      </w:r>
      <w:r w:rsidR="00AC2682" w:rsidRPr="003A22AF">
        <w:rPr>
          <w:rFonts w:ascii="Times New Roman" w:eastAsia="Times New Roman" w:hAnsi="Times New Roman" w:cs="Times New Roman"/>
          <w:color w:val="000000"/>
          <w:sz w:val="32"/>
          <w:szCs w:val="32"/>
          <w:lang w:eastAsia="ar-SA"/>
        </w:rPr>
        <w:t xml:space="preserve"> дитина</w:t>
      </w:r>
      <w:r w:rsidRPr="003A22AF">
        <w:rPr>
          <w:rFonts w:ascii="Times New Roman" w:eastAsia="Times New Roman" w:hAnsi="Times New Roman" w:cs="Times New Roman"/>
          <w:color w:val="000000"/>
          <w:sz w:val="32"/>
          <w:szCs w:val="32"/>
          <w:lang w:eastAsia="ar-SA"/>
        </w:rPr>
        <w:t xml:space="preserve">. Пільговим харчуванням </w:t>
      </w:r>
      <w:r w:rsidRPr="003A22AF">
        <w:rPr>
          <w:rFonts w:ascii="Times New Roman" w:eastAsia="Times New Roman" w:hAnsi="Times New Roman" w:cs="Times New Roman"/>
          <w:color w:val="000000"/>
          <w:sz w:val="32"/>
          <w:szCs w:val="32"/>
          <w:lang w:eastAsia="ar-SA"/>
        </w:rPr>
        <w:lastRenderedPageBreak/>
        <w:t xml:space="preserve">охоплено 225 дітей. Вартість харчування для школярів пільгових категорій та для дітей, що мають можливість харчуватися за батьківські кошти в громаді 50 грн. За 2022 рік на харчування дітей з категорійних сімей було </w:t>
      </w:r>
      <w:r w:rsidRPr="003A22AF">
        <w:rPr>
          <w:rFonts w:ascii="Times New Roman" w:eastAsia="Times New Roman" w:hAnsi="Times New Roman" w:cs="Times New Roman"/>
          <w:b/>
          <w:bCs/>
          <w:color w:val="000000"/>
          <w:sz w:val="32"/>
          <w:szCs w:val="32"/>
          <w:lang w:eastAsia="ar-SA"/>
        </w:rPr>
        <w:t>використано 19</w:t>
      </w:r>
      <w:r w:rsidR="00AC2682" w:rsidRPr="003A22AF">
        <w:rPr>
          <w:rFonts w:ascii="Times New Roman" w:eastAsia="Times New Roman" w:hAnsi="Times New Roman" w:cs="Times New Roman"/>
          <w:b/>
          <w:bCs/>
          <w:color w:val="000000"/>
          <w:sz w:val="32"/>
          <w:szCs w:val="32"/>
          <w:lang w:eastAsia="ar-SA"/>
        </w:rPr>
        <w:t>9</w:t>
      </w:r>
      <w:r w:rsidRPr="003A22AF">
        <w:rPr>
          <w:rFonts w:ascii="Times New Roman" w:eastAsia="Times New Roman" w:hAnsi="Times New Roman" w:cs="Times New Roman"/>
          <w:b/>
          <w:bCs/>
          <w:color w:val="000000"/>
          <w:sz w:val="32"/>
          <w:szCs w:val="32"/>
          <w:lang w:eastAsia="ar-SA"/>
        </w:rPr>
        <w:t xml:space="preserve"> тисяч </w:t>
      </w:r>
      <w:r w:rsidR="00AC2682" w:rsidRPr="003A22AF">
        <w:rPr>
          <w:rFonts w:ascii="Times New Roman" w:eastAsia="Times New Roman" w:hAnsi="Times New Roman" w:cs="Times New Roman"/>
          <w:b/>
          <w:bCs/>
          <w:color w:val="000000"/>
          <w:sz w:val="32"/>
          <w:szCs w:val="32"/>
          <w:lang w:eastAsia="ar-SA"/>
        </w:rPr>
        <w:t>гривен</w:t>
      </w:r>
      <w:r w:rsidRPr="003A22AF">
        <w:rPr>
          <w:rFonts w:ascii="Times New Roman" w:eastAsia="Times New Roman" w:hAnsi="Times New Roman" w:cs="Times New Roman"/>
          <w:b/>
          <w:bCs/>
          <w:color w:val="000000"/>
          <w:sz w:val="32"/>
          <w:szCs w:val="32"/>
          <w:lang w:eastAsia="ar-SA"/>
        </w:rPr>
        <w:t xml:space="preserve"> та 20 тисяч </w:t>
      </w:r>
      <w:r w:rsidR="00AC2682" w:rsidRPr="003A22AF">
        <w:rPr>
          <w:rFonts w:ascii="Times New Roman" w:eastAsia="Times New Roman" w:hAnsi="Times New Roman" w:cs="Times New Roman"/>
          <w:b/>
          <w:bCs/>
          <w:color w:val="000000"/>
          <w:sz w:val="32"/>
          <w:szCs w:val="32"/>
          <w:lang w:eastAsia="ar-SA"/>
        </w:rPr>
        <w:t>гривен</w:t>
      </w:r>
      <w:r w:rsidRPr="003A22AF">
        <w:rPr>
          <w:rFonts w:ascii="Times New Roman" w:eastAsia="Times New Roman" w:hAnsi="Times New Roman" w:cs="Times New Roman"/>
          <w:b/>
          <w:bCs/>
          <w:color w:val="000000"/>
          <w:sz w:val="32"/>
          <w:szCs w:val="32"/>
          <w:lang w:eastAsia="ar-SA"/>
        </w:rPr>
        <w:t xml:space="preserve"> у вигляді компенсації за харчування.</w:t>
      </w:r>
    </w:p>
    <w:p w14:paraId="3C3E3399" w14:textId="296CF478" w:rsidR="00FC1CA3" w:rsidRPr="003A22AF" w:rsidRDefault="00FC1CA3" w:rsidP="00FC1CA3">
      <w:pPr>
        <w:spacing w:after="0" w:line="173" w:lineRule="atLeast"/>
        <w:ind w:firstLine="708"/>
        <w:jc w:val="both"/>
        <w:rPr>
          <w:rFonts w:ascii="Times New Roman" w:eastAsia="Times New Roman" w:hAnsi="Times New Roman" w:cs="Times New Roman"/>
          <w:sz w:val="32"/>
          <w:szCs w:val="32"/>
          <w:lang w:eastAsia="ar-SA"/>
        </w:rPr>
      </w:pPr>
      <w:r w:rsidRPr="003A22AF">
        <w:rPr>
          <w:rFonts w:ascii="Times New Roman" w:eastAsia="Times New Roman" w:hAnsi="Times New Roman" w:cs="Times New Roman"/>
          <w:sz w:val="32"/>
          <w:szCs w:val="32"/>
          <w:lang w:eastAsia="ar-SA"/>
        </w:rPr>
        <w:t xml:space="preserve">У 15 закладах загальної середньої освіти було проведено поточні ремонти </w:t>
      </w:r>
      <w:proofErr w:type="spellStart"/>
      <w:r w:rsidRPr="003A22AF">
        <w:rPr>
          <w:rFonts w:ascii="Times New Roman" w:eastAsia="Times New Roman" w:hAnsi="Times New Roman" w:cs="Times New Roman"/>
          <w:sz w:val="32"/>
          <w:szCs w:val="32"/>
          <w:lang w:eastAsia="ar-SA"/>
        </w:rPr>
        <w:t>укриттів</w:t>
      </w:r>
      <w:proofErr w:type="spellEnd"/>
      <w:r w:rsidRPr="003A22AF">
        <w:rPr>
          <w:rFonts w:ascii="Times New Roman" w:eastAsia="Times New Roman" w:hAnsi="Times New Roman" w:cs="Times New Roman"/>
          <w:sz w:val="32"/>
          <w:szCs w:val="32"/>
          <w:lang w:eastAsia="ar-SA"/>
        </w:rPr>
        <w:t xml:space="preserve"> </w:t>
      </w:r>
      <w:r w:rsidRPr="003A22AF">
        <w:rPr>
          <w:rFonts w:ascii="Times New Roman" w:eastAsia="Times New Roman" w:hAnsi="Times New Roman" w:cs="Times New Roman"/>
          <w:b/>
          <w:bCs/>
          <w:sz w:val="32"/>
          <w:szCs w:val="32"/>
          <w:lang w:eastAsia="ar-SA"/>
        </w:rPr>
        <w:t>на суму 421 тисяча гривен</w:t>
      </w:r>
      <w:r w:rsidRPr="003A22AF">
        <w:rPr>
          <w:rFonts w:ascii="Times New Roman" w:eastAsia="Times New Roman" w:hAnsi="Times New Roman" w:cs="Times New Roman"/>
          <w:sz w:val="32"/>
          <w:szCs w:val="32"/>
          <w:lang w:eastAsia="ar-SA"/>
        </w:rPr>
        <w:t xml:space="preserve">. </w:t>
      </w:r>
    </w:p>
    <w:p w14:paraId="34A6E99D" w14:textId="455ABDBE" w:rsidR="00996760" w:rsidRPr="003A22AF" w:rsidRDefault="00A3333B" w:rsidP="00FC1CA3">
      <w:pPr>
        <w:spacing w:after="0" w:line="173" w:lineRule="atLeast"/>
        <w:ind w:firstLine="708"/>
        <w:jc w:val="both"/>
        <w:rPr>
          <w:rFonts w:ascii="Times New Roman" w:eastAsia="Times New Roman" w:hAnsi="Times New Roman" w:cs="Times New Roman"/>
          <w:b/>
          <w:bCs/>
          <w:sz w:val="32"/>
          <w:szCs w:val="32"/>
          <w:lang w:eastAsia="ar-SA"/>
        </w:rPr>
      </w:pPr>
      <w:r w:rsidRPr="003A22AF">
        <w:rPr>
          <w:rFonts w:ascii="Times New Roman" w:eastAsia="Times New Roman" w:hAnsi="Times New Roman" w:cs="Times New Roman"/>
          <w:sz w:val="32"/>
          <w:szCs w:val="32"/>
          <w:lang w:eastAsia="ar-SA"/>
        </w:rPr>
        <w:t xml:space="preserve">На даний час в громаді за змішаною формою здійснюється навчальний процес в 6 навчальних закладах </w:t>
      </w:r>
      <w:r w:rsidRPr="003A22AF">
        <w:rPr>
          <w:rFonts w:ascii="Times New Roman" w:eastAsia="Times New Roman" w:hAnsi="Times New Roman" w:cs="Times New Roman"/>
          <w:i/>
          <w:iCs/>
          <w:sz w:val="32"/>
          <w:szCs w:val="32"/>
          <w:lang w:eastAsia="ar-SA"/>
        </w:rPr>
        <w:t>(ім. Шевченка, №1,</w:t>
      </w:r>
      <w:r w:rsidR="000636FE" w:rsidRPr="003A22AF">
        <w:rPr>
          <w:rFonts w:ascii="Times New Roman" w:eastAsia="Times New Roman" w:hAnsi="Times New Roman" w:cs="Times New Roman"/>
          <w:i/>
          <w:iCs/>
          <w:sz w:val="32"/>
          <w:szCs w:val="32"/>
          <w:lang w:eastAsia="ar-SA"/>
        </w:rPr>
        <w:t xml:space="preserve"> №3,</w:t>
      </w:r>
      <w:r w:rsidRPr="003A22AF">
        <w:rPr>
          <w:rFonts w:ascii="Times New Roman" w:eastAsia="Times New Roman" w:hAnsi="Times New Roman" w:cs="Times New Roman"/>
          <w:i/>
          <w:iCs/>
          <w:sz w:val="32"/>
          <w:szCs w:val="32"/>
          <w:lang w:eastAsia="ar-SA"/>
        </w:rPr>
        <w:t xml:space="preserve"> спортивний ліцей, Моринці</w:t>
      </w:r>
      <w:r w:rsidR="000636FE" w:rsidRPr="003A22AF">
        <w:rPr>
          <w:rFonts w:ascii="Times New Roman" w:eastAsia="Times New Roman" w:hAnsi="Times New Roman" w:cs="Times New Roman"/>
          <w:i/>
          <w:iCs/>
          <w:sz w:val="32"/>
          <w:szCs w:val="32"/>
          <w:lang w:eastAsia="ar-SA"/>
        </w:rPr>
        <w:t xml:space="preserve">, </w:t>
      </w:r>
      <w:proofErr w:type="spellStart"/>
      <w:r w:rsidR="000636FE" w:rsidRPr="003A22AF">
        <w:rPr>
          <w:rFonts w:ascii="Times New Roman" w:eastAsia="Times New Roman" w:hAnsi="Times New Roman" w:cs="Times New Roman"/>
          <w:i/>
          <w:iCs/>
          <w:sz w:val="32"/>
          <w:szCs w:val="32"/>
          <w:lang w:eastAsia="ar-SA"/>
        </w:rPr>
        <w:t>Неморож</w:t>
      </w:r>
      <w:proofErr w:type="spellEnd"/>
      <w:r w:rsidRPr="003A22AF">
        <w:rPr>
          <w:rFonts w:ascii="Times New Roman" w:eastAsia="Times New Roman" w:hAnsi="Times New Roman" w:cs="Times New Roman"/>
          <w:sz w:val="32"/>
          <w:szCs w:val="32"/>
          <w:lang w:eastAsia="ar-SA"/>
        </w:rPr>
        <w:t>), ; в 6 закладах освіти навчальний процес здійснюється очно</w:t>
      </w:r>
      <w:r w:rsidR="000636FE" w:rsidRPr="003A22AF">
        <w:rPr>
          <w:rFonts w:ascii="Times New Roman" w:eastAsia="Times New Roman" w:hAnsi="Times New Roman" w:cs="Times New Roman"/>
          <w:sz w:val="32"/>
          <w:szCs w:val="32"/>
          <w:lang w:eastAsia="ar-SA"/>
        </w:rPr>
        <w:t xml:space="preserve"> </w:t>
      </w:r>
      <w:r w:rsidR="000636FE" w:rsidRPr="003A22AF">
        <w:rPr>
          <w:rFonts w:ascii="Times New Roman" w:eastAsia="Times New Roman" w:hAnsi="Times New Roman" w:cs="Times New Roman"/>
          <w:i/>
          <w:iCs/>
          <w:sz w:val="32"/>
          <w:szCs w:val="32"/>
          <w:lang w:eastAsia="ar-SA"/>
        </w:rPr>
        <w:t>(№5, Княжа, Козацьке, Стебне, Вільховець, Багачівка)</w:t>
      </w:r>
      <w:r w:rsidRPr="003A22AF">
        <w:rPr>
          <w:rFonts w:ascii="Times New Roman" w:eastAsia="Times New Roman" w:hAnsi="Times New Roman" w:cs="Times New Roman"/>
          <w:sz w:val="32"/>
          <w:szCs w:val="32"/>
          <w:lang w:eastAsia="ar-SA"/>
        </w:rPr>
        <w:t>; в 3 – дистанційна форма навчання</w:t>
      </w:r>
      <w:r w:rsidR="000636FE" w:rsidRPr="003A22AF">
        <w:rPr>
          <w:rFonts w:ascii="Times New Roman" w:eastAsia="Times New Roman" w:hAnsi="Times New Roman" w:cs="Times New Roman"/>
          <w:sz w:val="32"/>
          <w:szCs w:val="32"/>
          <w:lang w:eastAsia="ar-SA"/>
        </w:rPr>
        <w:t xml:space="preserve"> </w:t>
      </w:r>
      <w:r w:rsidR="000636FE" w:rsidRPr="003A22AF">
        <w:rPr>
          <w:rFonts w:ascii="Times New Roman" w:eastAsia="Times New Roman" w:hAnsi="Times New Roman" w:cs="Times New Roman"/>
          <w:i/>
          <w:iCs/>
          <w:sz w:val="32"/>
          <w:szCs w:val="32"/>
          <w:lang w:eastAsia="ar-SA"/>
        </w:rPr>
        <w:t>(</w:t>
      </w:r>
      <w:proofErr w:type="spellStart"/>
      <w:r w:rsidR="000636FE" w:rsidRPr="003A22AF">
        <w:rPr>
          <w:rFonts w:ascii="Times New Roman" w:eastAsia="Times New Roman" w:hAnsi="Times New Roman" w:cs="Times New Roman"/>
          <w:i/>
          <w:iCs/>
          <w:sz w:val="32"/>
          <w:szCs w:val="32"/>
          <w:lang w:eastAsia="ar-SA"/>
        </w:rPr>
        <w:t>Гудзівка</w:t>
      </w:r>
      <w:proofErr w:type="spellEnd"/>
      <w:r w:rsidR="000636FE" w:rsidRPr="003A22AF">
        <w:rPr>
          <w:rFonts w:ascii="Times New Roman" w:eastAsia="Times New Roman" w:hAnsi="Times New Roman" w:cs="Times New Roman"/>
          <w:i/>
          <w:iCs/>
          <w:sz w:val="32"/>
          <w:szCs w:val="32"/>
          <w:lang w:eastAsia="ar-SA"/>
        </w:rPr>
        <w:t>, №4, №2)</w:t>
      </w:r>
      <w:r w:rsidRPr="003A22AF">
        <w:rPr>
          <w:rFonts w:ascii="Times New Roman" w:eastAsia="Times New Roman" w:hAnsi="Times New Roman" w:cs="Times New Roman"/>
          <w:sz w:val="32"/>
          <w:szCs w:val="32"/>
          <w:lang w:eastAsia="ar-SA"/>
        </w:rPr>
        <w:t>.</w:t>
      </w:r>
    </w:p>
    <w:p w14:paraId="4149E36A" w14:textId="77777777" w:rsidR="00FC1CA3" w:rsidRPr="003A22AF" w:rsidRDefault="00FC1CA3" w:rsidP="00FC1CA3">
      <w:pPr>
        <w:spacing w:after="0" w:line="240" w:lineRule="auto"/>
        <w:ind w:firstLine="567"/>
        <w:jc w:val="both"/>
        <w:rPr>
          <w:rFonts w:ascii="Times New Roman" w:eastAsia="Times New Roman" w:hAnsi="Times New Roman" w:cs="Times New Roman"/>
          <w:color w:val="000000"/>
          <w:sz w:val="32"/>
          <w:szCs w:val="32"/>
          <w:lang w:eastAsia="ru-RU"/>
        </w:rPr>
      </w:pPr>
      <w:r w:rsidRPr="003A22AF">
        <w:rPr>
          <w:rFonts w:ascii="Times New Roman" w:eastAsia="Times New Roman" w:hAnsi="Times New Roman" w:cs="Times New Roman"/>
          <w:sz w:val="32"/>
          <w:szCs w:val="32"/>
          <w:lang w:eastAsia="ru-RU"/>
        </w:rPr>
        <w:t xml:space="preserve">У системі освіти Звенигородської </w:t>
      </w:r>
      <w:r w:rsidRPr="003A22AF">
        <w:rPr>
          <w:rFonts w:ascii="Times New Roman" w:eastAsia="Times New Roman" w:hAnsi="Times New Roman" w:cs="Times New Roman"/>
          <w:color w:val="000000"/>
          <w:sz w:val="32"/>
          <w:szCs w:val="32"/>
          <w:lang w:eastAsia="ru-RU"/>
        </w:rPr>
        <w:t xml:space="preserve">громади функціонують 2 позашкільних навчальних заклади, які сьогодні працюють за змішаною формою навчання . У ЦДЮТ працює 43 гуртки в яких займається 615 гуртківців.  </w:t>
      </w:r>
    </w:p>
    <w:p w14:paraId="61CDF461" w14:textId="77777777" w:rsidR="00FC1CA3" w:rsidRPr="003A22AF" w:rsidRDefault="00FC1CA3" w:rsidP="00FC1CA3">
      <w:pPr>
        <w:spacing w:after="0" w:line="240" w:lineRule="auto"/>
        <w:ind w:firstLine="567"/>
        <w:jc w:val="both"/>
        <w:rPr>
          <w:rFonts w:ascii="Times New Roman" w:eastAsia="Times New Roman" w:hAnsi="Times New Roman" w:cs="Times New Roman"/>
          <w:sz w:val="32"/>
          <w:szCs w:val="32"/>
          <w:lang w:eastAsia="ru-RU"/>
        </w:rPr>
      </w:pPr>
    </w:p>
    <w:p w14:paraId="3525085A" w14:textId="77777777" w:rsidR="00FC1CA3" w:rsidRPr="003A22AF" w:rsidRDefault="00FC1CA3" w:rsidP="00FC1CA3">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eastAsia="Calibri" w:hAnsi="Times New Roman" w:cs="Times New Roman"/>
          <w:b/>
          <w:bCs/>
          <w:sz w:val="32"/>
          <w:szCs w:val="32"/>
        </w:rPr>
        <w:t>Інклюзивне навчання</w:t>
      </w:r>
    </w:p>
    <w:p w14:paraId="68BE39BD" w14:textId="147D1D0D" w:rsidR="00FC1CA3" w:rsidRPr="003A22AF" w:rsidRDefault="00C627F7" w:rsidP="00FC1CA3">
      <w:pPr>
        <w:spacing w:after="0" w:line="173" w:lineRule="atLeast"/>
        <w:ind w:firstLine="567"/>
        <w:jc w:val="both"/>
        <w:rPr>
          <w:rFonts w:ascii="Times New Roman" w:eastAsia="Times New Roman" w:hAnsi="Times New Roman" w:cs="Times New Roman"/>
          <w:color w:val="000000" w:themeColor="text1"/>
          <w:sz w:val="32"/>
          <w:szCs w:val="32"/>
          <w:lang w:eastAsia="ar-SA"/>
        </w:rPr>
      </w:pPr>
      <w:r w:rsidRPr="003A22AF">
        <w:rPr>
          <w:rFonts w:ascii="Times New Roman" w:eastAsia="Calibri" w:hAnsi="Times New Roman" w:cs="Times New Roman"/>
          <w:sz w:val="32"/>
          <w:szCs w:val="32"/>
        </w:rPr>
        <w:t>В</w:t>
      </w:r>
      <w:r w:rsidR="00FC1CA3" w:rsidRPr="003A22AF">
        <w:rPr>
          <w:rFonts w:ascii="Times New Roman" w:eastAsia="Calibri" w:hAnsi="Times New Roman" w:cs="Times New Roman"/>
          <w:sz w:val="32"/>
          <w:szCs w:val="32"/>
        </w:rPr>
        <w:t xml:space="preserve"> 2021-2022 навчальному році в 7-ми закладах загальної середньої освіти було впроваджено інклюзивне навчання. Було організовано роботу 10 класів з інклюзивним навчання, в яких охоплено 12 учнів з особливими освітніми потребами. За індивідуальною формою навчання здобували знання 26 учнів.</w:t>
      </w:r>
      <w:r w:rsidR="00FC1CA3" w:rsidRPr="003A22AF">
        <w:rPr>
          <w:rFonts w:ascii="Times New Roman" w:eastAsia="Times New Roman" w:hAnsi="Times New Roman" w:cs="Times New Roman"/>
          <w:color w:val="FF0000"/>
          <w:sz w:val="32"/>
          <w:szCs w:val="32"/>
          <w:lang w:eastAsia="ar-SA"/>
        </w:rPr>
        <w:t xml:space="preserve"> </w:t>
      </w:r>
      <w:r w:rsidR="00FC1CA3" w:rsidRPr="003A22AF">
        <w:rPr>
          <w:rFonts w:ascii="Times New Roman" w:eastAsia="Times New Roman" w:hAnsi="Times New Roman" w:cs="Times New Roman"/>
          <w:color w:val="000000" w:themeColor="text1"/>
          <w:sz w:val="32"/>
          <w:szCs w:val="32"/>
          <w:lang w:eastAsia="ar-SA"/>
        </w:rPr>
        <w:t>У 2-ох садочках міста функціонує 2 інклюзивні групи для 2-ох дітей з особливими потребами.</w:t>
      </w:r>
    </w:p>
    <w:p w14:paraId="64B9E7B7" w14:textId="77777777" w:rsidR="00FC1CA3" w:rsidRPr="003A22AF" w:rsidRDefault="00FC1CA3" w:rsidP="00FC1CA3">
      <w:pPr>
        <w:spacing w:after="0" w:line="240" w:lineRule="auto"/>
        <w:ind w:firstLine="567"/>
        <w:jc w:val="both"/>
        <w:rPr>
          <w:rFonts w:ascii="Times New Roman" w:eastAsia="Times New Roman" w:hAnsi="Times New Roman" w:cs="Times New Roman"/>
          <w:b/>
          <w:bCs/>
          <w:color w:val="000000"/>
          <w:sz w:val="32"/>
          <w:szCs w:val="32"/>
          <w:lang w:eastAsia="ru-RU"/>
        </w:rPr>
      </w:pPr>
    </w:p>
    <w:p w14:paraId="4AFB5270" w14:textId="77777777" w:rsidR="00FC1CA3" w:rsidRPr="003A22AF" w:rsidRDefault="00FC1CA3" w:rsidP="00FC1CA3">
      <w:pPr>
        <w:spacing w:after="0" w:line="240" w:lineRule="auto"/>
        <w:ind w:firstLine="567"/>
        <w:jc w:val="both"/>
        <w:rPr>
          <w:rFonts w:ascii="Times New Roman" w:eastAsia="Times New Roman" w:hAnsi="Times New Roman" w:cs="Times New Roman"/>
          <w:color w:val="000000"/>
          <w:sz w:val="32"/>
          <w:szCs w:val="32"/>
          <w:lang w:eastAsia="ru-RU"/>
        </w:rPr>
      </w:pPr>
      <w:r w:rsidRPr="003A22AF">
        <w:rPr>
          <w:rFonts w:ascii="Times New Roman" w:eastAsia="Times New Roman" w:hAnsi="Times New Roman" w:cs="Times New Roman"/>
          <w:b/>
          <w:bCs/>
          <w:color w:val="000000"/>
          <w:sz w:val="32"/>
          <w:szCs w:val="32"/>
          <w:lang w:eastAsia="ru-RU"/>
        </w:rPr>
        <w:t>Досягнення освітньої галузі</w:t>
      </w:r>
    </w:p>
    <w:p w14:paraId="26966F4D" w14:textId="046D3C1E" w:rsidR="00FC1CA3" w:rsidRPr="003A22AF" w:rsidRDefault="00FC1CA3" w:rsidP="00FC1CA3">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У цьому році заклади</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загальної</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середньої</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освіти за підсумками</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навчальних</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досягнень</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отримали</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19</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золотих медалей та</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1</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срібну</w:t>
      </w:r>
      <w:r w:rsidR="00D46303" w:rsidRPr="003A22AF">
        <w:rPr>
          <w:rFonts w:ascii="Times New Roman" w:eastAsia="Times New Roman" w:hAnsi="Times New Roman" w:cs="Times New Roman"/>
          <w:color w:val="000000"/>
          <w:sz w:val="32"/>
          <w:szCs w:val="32"/>
          <w:lang w:eastAsia="ru-RU"/>
        </w:rPr>
        <w:t xml:space="preserve"> </w:t>
      </w:r>
      <w:r w:rsidRPr="003A22AF">
        <w:rPr>
          <w:rFonts w:ascii="Times New Roman" w:eastAsia="Times New Roman" w:hAnsi="Times New Roman" w:cs="Times New Roman"/>
          <w:color w:val="000000"/>
          <w:sz w:val="32"/>
          <w:szCs w:val="32"/>
          <w:lang w:eastAsia="ru-RU"/>
        </w:rPr>
        <w:t>медаль.</w:t>
      </w:r>
    </w:p>
    <w:p w14:paraId="7438A3ED" w14:textId="6DA80258" w:rsidR="00FC1CA3" w:rsidRPr="003A22AF" w:rsidRDefault="00FC1CA3" w:rsidP="00FC1CA3">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 xml:space="preserve">За результатами Національного </w:t>
      </w:r>
      <w:proofErr w:type="spellStart"/>
      <w:r w:rsidRPr="003A22AF">
        <w:rPr>
          <w:rFonts w:ascii="Times New Roman" w:eastAsia="Times New Roman" w:hAnsi="Times New Roman" w:cs="Times New Roman"/>
          <w:color w:val="000000"/>
          <w:sz w:val="32"/>
          <w:szCs w:val="32"/>
          <w:lang w:eastAsia="ru-RU"/>
        </w:rPr>
        <w:t>мультипредметного</w:t>
      </w:r>
      <w:proofErr w:type="spellEnd"/>
      <w:r w:rsidRPr="003A22AF">
        <w:rPr>
          <w:rFonts w:ascii="Times New Roman" w:eastAsia="Times New Roman" w:hAnsi="Times New Roman" w:cs="Times New Roman"/>
          <w:color w:val="000000"/>
          <w:sz w:val="32"/>
          <w:szCs w:val="32"/>
          <w:lang w:eastAsia="ru-RU"/>
        </w:rPr>
        <w:t xml:space="preserve"> тесту 6 учнів мають по 200 балів.</w:t>
      </w:r>
    </w:p>
    <w:p w14:paraId="3BF5BBD3" w14:textId="77777777" w:rsidR="00FC1CA3" w:rsidRPr="003A22AF" w:rsidRDefault="00FC1CA3" w:rsidP="00FC1CA3">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Переможцями  обласного етапу </w:t>
      </w:r>
      <w:r w:rsidRPr="003A22AF">
        <w:rPr>
          <w:rFonts w:ascii="Times New Roman" w:eastAsia="Times New Roman" w:hAnsi="Times New Roman" w:cs="Times New Roman"/>
          <w:b/>
          <w:bCs/>
          <w:color w:val="000000"/>
          <w:sz w:val="32"/>
          <w:szCs w:val="32"/>
          <w:lang w:eastAsia="ru-RU"/>
        </w:rPr>
        <w:t>Всеукраїнських учнівських олімпіад</w:t>
      </w:r>
      <w:r w:rsidRPr="003A22AF">
        <w:rPr>
          <w:rFonts w:ascii="Times New Roman" w:eastAsia="Times New Roman" w:hAnsi="Times New Roman" w:cs="Times New Roman"/>
          <w:color w:val="000000"/>
          <w:sz w:val="32"/>
          <w:szCs w:val="32"/>
          <w:lang w:eastAsia="ru-RU"/>
        </w:rPr>
        <w:t xml:space="preserve"> з навчальних предметів стали 7 учнів з шкіл нашої громади. </w:t>
      </w:r>
    </w:p>
    <w:p w14:paraId="5D3369E3" w14:textId="77777777" w:rsidR="00FC1CA3" w:rsidRPr="003A22AF" w:rsidRDefault="00FC1CA3" w:rsidP="00FC1CA3">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Цього року відбулася 10 міжнародна олімпіада з англійської мови </w:t>
      </w:r>
      <w:proofErr w:type="spellStart"/>
      <w:r w:rsidRPr="003A22AF">
        <w:rPr>
          <w:rFonts w:ascii="Times New Roman" w:eastAsia="Times New Roman" w:hAnsi="Times New Roman" w:cs="Times New Roman"/>
          <w:color w:val="000000"/>
          <w:sz w:val="32"/>
          <w:szCs w:val="32"/>
          <w:lang w:eastAsia="ru-RU"/>
        </w:rPr>
        <w:t>Hippo</w:t>
      </w:r>
      <w:proofErr w:type="spellEnd"/>
      <w:r w:rsidRPr="003A22AF">
        <w:rPr>
          <w:rFonts w:ascii="Times New Roman" w:eastAsia="Times New Roman" w:hAnsi="Times New Roman" w:cs="Times New Roman"/>
          <w:color w:val="000000"/>
          <w:sz w:val="32"/>
          <w:szCs w:val="32"/>
          <w:lang w:eastAsia="ru-RU"/>
        </w:rPr>
        <w:t xml:space="preserve"> 2022 в якій фіналістами стали 2 учні з України, одна з них учениця Звенигородського ліцею №3.</w:t>
      </w:r>
      <w:r w:rsidRPr="003A22AF">
        <w:rPr>
          <w:rFonts w:ascii="Times New Roman" w:eastAsia="Times New Roman" w:hAnsi="Times New Roman" w:cs="Times New Roman"/>
          <w:color w:val="000000"/>
          <w:sz w:val="28"/>
          <w:szCs w:val="28"/>
          <w:lang w:eastAsia="ru-RU"/>
        </w:rPr>
        <w:t> </w:t>
      </w:r>
    </w:p>
    <w:p w14:paraId="18721A4F" w14:textId="0AFD703E" w:rsidR="00FC1CA3" w:rsidRPr="003A22AF" w:rsidRDefault="00FC1CA3" w:rsidP="00FC1CA3">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Вчителі громади на обласній виставці ЄОР (</w:t>
      </w:r>
      <w:r w:rsidR="00AC2682" w:rsidRPr="003A22AF">
        <w:rPr>
          <w:rFonts w:ascii="Times New Roman" w:eastAsia="Times New Roman" w:hAnsi="Times New Roman" w:cs="Times New Roman"/>
          <w:color w:val="000000"/>
          <w:sz w:val="32"/>
          <w:szCs w:val="32"/>
          <w:lang w:eastAsia="ru-RU"/>
        </w:rPr>
        <w:t>електронні</w:t>
      </w:r>
      <w:r w:rsidRPr="003A22AF">
        <w:rPr>
          <w:rFonts w:ascii="Times New Roman" w:eastAsia="Times New Roman" w:hAnsi="Times New Roman" w:cs="Times New Roman"/>
          <w:color w:val="000000"/>
          <w:sz w:val="32"/>
          <w:szCs w:val="32"/>
          <w:lang w:eastAsia="ru-RU"/>
        </w:rPr>
        <w:t xml:space="preserve"> освітні ресурси) здобули 2 перші, 5 других та 4 третіх місця. </w:t>
      </w:r>
    </w:p>
    <w:p w14:paraId="6C68114D" w14:textId="260E5C7B" w:rsidR="00FC1CA3" w:rsidRPr="003A22AF" w:rsidRDefault="00FC1CA3" w:rsidP="00FC1CA3">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 xml:space="preserve">За результатами обласної виставки-конкурсу «Нова Українська школа </w:t>
      </w:r>
      <w:r w:rsidRPr="003A22AF">
        <w:rPr>
          <w:rFonts w:ascii="Times New Roman" w:eastAsia="Times New Roman" w:hAnsi="Times New Roman" w:cs="Times New Roman"/>
          <w:sz w:val="32"/>
          <w:szCs w:val="32"/>
          <w:lang w:eastAsia="ru-RU"/>
        </w:rPr>
        <w:t xml:space="preserve">Черкащини» 2022 творча група вчителів отримали один диплом </w:t>
      </w:r>
      <w:r w:rsidR="000636FE" w:rsidRPr="003A22AF">
        <w:rPr>
          <w:rFonts w:ascii="Times New Roman" w:eastAsia="Times New Roman" w:hAnsi="Times New Roman" w:cs="Times New Roman"/>
          <w:sz w:val="32"/>
          <w:szCs w:val="32"/>
          <w:lang w:eastAsia="ru-RU"/>
        </w:rPr>
        <w:t xml:space="preserve">обласного </w:t>
      </w:r>
      <w:r w:rsidR="000636FE" w:rsidRPr="003A22AF">
        <w:rPr>
          <w:rFonts w:ascii="Times New Roman" w:eastAsia="Times New Roman" w:hAnsi="Times New Roman" w:cs="Times New Roman"/>
          <w:sz w:val="32"/>
          <w:szCs w:val="32"/>
          <w:lang w:eastAsia="ru-RU"/>
        </w:rPr>
        <w:lastRenderedPageBreak/>
        <w:t>управління освіти і науки</w:t>
      </w:r>
      <w:r w:rsidRPr="003A22AF">
        <w:rPr>
          <w:rFonts w:ascii="Times New Roman" w:eastAsia="Times New Roman" w:hAnsi="Times New Roman" w:cs="Times New Roman"/>
          <w:sz w:val="32"/>
          <w:szCs w:val="32"/>
          <w:lang w:eastAsia="ru-RU"/>
        </w:rPr>
        <w:t xml:space="preserve">, 5 грамот  та 3 сертифікати </w:t>
      </w:r>
      <w:r w:rsidR="000636FE" w:rsidRPr="003A22AF">
        <w:rPr>
          <w:rFonts w:ascii="Times New Roman" w:eastAsia="Times New Roman" w:hAnsi="Times New Roman" w:cs="Times New Roman"/>
          <w:sz w:val="32"/>
          <w:szCs w:val="32"/>
          <w:lang w:eastAsia="ru-RU"/>
        </w:rPr>
        <w:t>Черкаського обласного інституту підготовки освітніх працівників</w:t>
      </w:r>
      <w:r w:rsidRPr="003A22AF">
        <w:rPr>
          <w:rFonts w:ascii="Times New Roman" w:eastAsia="Times New Roman" w:hAnsi="Times New Roman" w:cs="Times New Roman"/>
          <w:sz w:val="32"/>
          <w:szCs w:val="32"/>
          <w:lang w:eastAsia="ru-RU"/>
        </w:rPr>
        <w:t>.</w:t>
      </w:r>
    </w:p>
    <w:p w14:paraId="6F6CB78C" w14:textId="77777777" w:rsidR="00FC1CA3" w:rsidRPr="003A22AF" w:rsidRDefault="00FC1CA3" w:rsidP="00FC1CA3">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3A22AF">
        <w:rPr>
          <w:rFonts w:ascii="Times New Roman" w:eastAsia="Times New Roman" w:hAnsi="Times New Roman" w:cs="Times New Roman"/>
          <w:sz w:val="32"/>
          <w:szCs w:val="32"/>
          <w:lang w:eastAsia="ru-RU"/>
        </w:rPr>
        <w:t xml:space="preserve">6 педагогів початкової </w:t>
      </w:r>
      <w:r w:rsidRPr="003A22AF">
        <w:rPr>
          <w:rFonts w:ascii="Times New Roman" w:eastAsia="Times New Roman" w:hAnsi="Times New Roman" w:cs="Times New Roman"/>
          <w:color w:val="000000" w:themeColor="text1"/>
          <w:sz w:val="32"/>
          <w:szCs w:val="32"/>
          <w:lang w:eastAsia="ru-RU"/>
        </w:rPr>
        <w:t xml:space="preserve">ланки  Звенигородської опорної школи імені Тараса Шевченка та Звенигородського ліцею №3 взяли участь та успішно пройшли сертифікацію. </w:t>
      </w:r>
    </w:p>
    <w:p w14:paraId="311F84DE" w14:textId="713F7D1A" w:rsidR="00142515" w:rsidRPr="003A22AF" w:rsidRDefault="00142515" w:rsidP="00142515">
      <w:pPr>
        <w:spacing w:after="0" w:line="240" w:lineRule="auto"/>
        <w:ind w:firstLine="567"/>
        <w:jc w:val="both"/>
        <w:rPr>
          <w:rFonts w:ascii="Times New Roman" w:hAnsi="Times New Roman" w:cs="Times New Roman"/>
          <w:sz w:val="32"/>
          <w:szCs w:val="32"/>
        </w:rPr>
      </w:pPr>
    </w:p>
    <w:p w14:paraId="2BAF30E7" w14:textId="658B8280" w:rsidR="000653C9" w:rsidRPr="003A22AF" w:rsidRDefault="000653C9" w:rsidP="00142515">
      <w:pPr>
        <w:spacing w:after="0" w:line="240" w:lineRule="auto"/>
        <w:ind w:firstLine="567"/>
        <w:jc w:val="both"/>
        <w:rPr>
          <w:rFonts w:ascii="Times New Roman" w:hAnsi="Times New Roman" w:cs="Times New Roman"/>
          <w:b/>
          <w:bCs/>
          <w:sz w:val="32"/>
          <w:szCs w:val="32"/>
        </w:rPr>
      </w:pPr>
      <w:r w:rsidRPr="003A22AF">
        <w:rPr>
          <w:rFonts w:ascii="Times New Roman" w:hAnsi="Times New Roman" w:cs="Times New Roman"/>
          <w:b/>
          <w:bCs/>
          <w:sz w:val="32"/>
          <w:szCs w:val="32"/>
        </w:rPr>
        <w:t>Служба у справах дітей</w:t>
      </w:r>
    </w:p>
    <w:p w14:paraId="0DEA531C" w14:textId="2E5E206D" w:rsidR="000653C9" w:rsidRPr="003A22AF" w:rsidRDefault="000653C9" w:rsidP="000653C9">
      <w:pPr>
        <w:spacing w:after="0" w:line="240" w:lineRule="auto"/>
        <w:ind w:firstLine="567"/>
        <w:jc w:val="both"/>
        <w:rPr>
          <w:rFonts w:ascii="Times New Roman" w:eastAsia="Times New Roman" w:hAnsi="Times New Roman" w:cs="Times New Roman"/>
          <w:color w:val="000000"/>
          <w:sz w:val="32"/>
          <w:szCs w:val="32"/>
          <w:lang w:eastAsia="ru-RU"/>
        </w:rPr>
      </w:pPr>
      <w:r w:rsidRPr="003A22AF">
        <w:rPr>
          <w:rFonts w:ascii="Times New Roman" w:eastAsia="Times New Roman" w:hAnsi="Times New Roman" w:cs="Times New Roman"/>
          <w:color w:val="000000"/>
          <w:sz w:val="32"/>
          <w:szCs w:val="32"/>
          <w:lang w:eastAsia="ru-RU"/>
        </w:rPr>
        <w:t xml:space="preserve">На території Звенигородської громади проживає 4320 дітей від 0 до 18 років. На первинному обліку служби у справах дітей перебуває 74 дітей-сиріт, дітей, позбавлених батьківського піклування. На протязі 2022 року на первинний облік поставлено 16 дітей з категорії дітей-сиріт, дітей, позбавлених батьківського піклування. </w:t>
      </w:r>
    </w:p>
    <w:p w14:paraId="71830347" w14:textId="77777777" w:rsidR="000653C9" w:rsidRPr="003A22AF" w:rsidRDefault="000653C9" w:rsidP="000653C9">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В 2022 році дітей, які набули статусу дитини-сироти, дитини, позбавленої батьківського піклування 15 влаштовані під опіку, піклування, 1 дитина на повному державному утриманні.</w:t>
      </w:r>
    </w:p>
    <w:p w14:paraId="4A21BE24" w14:textId="77777777" w:rsidR="000653C9" w:rsidRPr="003A22AF" w:rsidRDefault="000653C9" w:rsidP="000653C9">
      <w:pPr>
        <w:spacing w:after="0" w:line="240" w:lineRule="auto"/>
        <w:ind w:firstLine="567"/>
        <w:jc w:val="both"/>
        <w:rPr>
          <w:rFonts w:ascii="Times New Roman" w:eastAsia="Times New Roman" w:hAnsi="Times New Roman" w:cs="Times New Roman"/>
          <w:sz w:val="28"/>
          <w:szCs w:val="28"/>
          <w:lang w:eastAsia="ru-RU"/>
        </w:rPr>
      </w:pPr>
      <w:r w:rsidRPr="003A22AF">
        <w:rPr>
          <w:rFonts w:ascii="Times New Roman" w:eastAsia="Times New Roman" w:hAnsi="Times New Roman" w:cs="Times New Roman"/>
          <w:color w:val="000000"/>
          <w:sz w:val="32"/>
          <w:szCs w:val="32"/>
          <w:lang w:eastAsia="ru-RU"/>
        </w:rPr>
        <w:t xml:space="preserve">На обліку перебувають 14 дітей, які мають правові підстави на усиновлення. </w:t>
      </w:r>
    </w:p>
    <w:p w14:paraId="0B8854F5" w14:textId="77777777" w:rsidR="000653C9" w:rsidRPr="003A22AF" w:rsidRDefault="000653C9" w:rsidP="000653C9">
      <w:pPr>
        <w:spacing w:after="0" w:line="240" w:lineRule="auto"/>
        <w:ind w:firstLine="567"/>
        <w:jc w:val="both"/>
        <w:rPr>
          <w:rFonts w:ascii="Times New Roman" w:eastAsia="Times New Roman" w:hAnsi="Times New Roman" w:cs="Times New Roman"/>
          <w:color w:val="000000"/>
          <w:sz w:val="32"/>
          <w:szCs w:val="32"/>
          <w:lang w:eastAsia="ru-RU"/>
        </w:rPr>
      </w:pPr>
      <w:r w:rsidRPr="003A22AF">
        <w:rPr>
          <w:rFonts w:ascii="Times New Roman" w:eastAsia="Times New Roman" w:hAnsi="Times New Roman" w:cs="Times New Roman"/>
          <w:color w:val="000000"/>
          <w:sz w:val="32"/>
          <w:szCs w:val="32"/>
          <w:lang w:eastAsia="ru-RU"/>
        </w:rPr>
        <w:t xml:space="preserve">На території Звенигородського </w:t>
      </w:r>
      <w:proofErr w:type="spellStart"/>
      <w:r w:rsidRPr="003A22AF">
        <w:rPr>
          <w:rFonts w:ascii="Times New Roman" w:eastAsia="Times New Roman" w:hAnsi="Times New Roman" w:cs="Times New Roman"/>
          <w:color w:val="000000"/>
          <w:sz w:val="32"/>
          <w:szCs w:val="32"/>
          <w:lang w:eastAsia="ru-RU"/>
        </w:rPr>
        <w:t>тереторіальної</w:t>
      </w:r>
      <w:proofErr w:type="spellEnd"/>
      <w:r w:rsidRPr="003A22AF">
        <w:rPr>
          <w:rFonts w:ascii="Times New Roman" w:eastAsia="Times New Roman" w:hAnsi="Times New Roman" w:cs="Times New Roman"/>
          <w:color w:val="000000"/>
          <w:sz w:val="32"/>
          <w:szCs w:val="32"/>
          <w:lang w:eastAsia="ru-RU"/>
        </w:rPr>
        <w:t xml:space="preserve"> громади функціонує 1 прийомна сім'я, в якій виховується 3 дітей.</w:t>
      </w:r>
    </w:p>
    <w:p w14:paraId="082FE15F" w14:textId="77777777" w:rsidR="000653C9" w:rsidRPr="003A22AF" w:rsidRDefault="000653C9" w:rsidP="000653C9">
      <w:pPr>
        <w:spacing w:after="0" w:line="240" w:lineRule="auto"/>
        <w:ind w:firstLine="567"/>
        <w:jc w:val="both"/>
        <w:rPr>
          <w:rFonts w:ascii="Times New Roman" w:eastAsia="Times New Roman" w:hAnsi="Times New Roman" w:cs="Times New Roman"/>
          <w:color w:val="000000"/>
          <w:sz w:val="32"/>
          <w:szCs w:val="32"/>
          <w:lang w:eastAsia="ru-RU"/>
        </w:rPr>
      </w:pPr>
      <w:r w:rsidRPr="003A22AF">
        <w:rPr>
          <w:rFonts w:ascii="Times New Roman" w:eastAsia="Times New Roman" w:hAnsi="Times New Roman" w:cs="Times New Roman"/>
          <w:color w:val="000000"/>
          <w:sz w:val="32"/>
          <w:szCs w:val="32"/>
          <w:lang w:eastAsia="ru-RU"/>
        </w:rPr>
        <w:t xml:space="preserve">На обліку перебувають 16 дітей, які перебувають в складних життєвих обставинах. Щомісячно проводиться обстеження умов проживання даних дітей.  </w:t>
      </w:r>
      <w:proofErr w:type="spellStart"/>
      <w:r w:rsidRPr="003A22AF">
        <w:rPr>
          <w:rFonts w:ascii="Times New Roman" w:eastAsia="Times New Roman" w:hAnsi="Times New Roman" w:cs="Times New Roman"/>
          <w:color w:val="000000"/>
          <w:sz w:val="32"/>
          <w:szCs w:val="32"/>
          <w:lang w:eastAsia="ru-RU"/>
        </w:rPr>
        <w:t>Попереджено</w:t>
      </w:r>
      <w:proofErr w:type="spellEnd"/>
      <w:r w:rsidRPr="003A22AF">
        <w:rPr>
          <w:rFonts w:ascii="Times New Roman" w:eastAsia="Times New Roman" w:hAnsi="Times New Roman" w:cs="Times New Roman"/>
          <w:color w:val="000000"/>
          <w:sz w:val="32"/>
          <w:szCs w:val="32"/>
          <w:lang w:eastAsia="ru-RU"/>
        </w:rPr>
        <w:t xml:space="preserve"> 20 батьків про правову відповідальність за неналежне виконання батьківських обов’язків. </w:t>
      </w:r>
    </w:p>
    <w:p w14:paraId="28140959" w14:textId="259CD523" w:rsidR="00D25599" w:rsidRPr="003A22AF" w:rsidRDefault="00D25599" w:rsidP="00142515">
      <w:pPr>
        <w:spacing w:after="0" w:line="240" w:lineRule="auto"/>
        <w:ind w:firstLine="567"/>
        <w:jc w:val="both"/>
        <w:rPr>
          <w:rFonts w:ascii="Times New Roman" w:hAnsi="Times New Roman" w:cs="Times New Roman"/>
          <w:sz w:val="32"/>
          <w:szCs w:val="32"/>
        </w:rPr>
      </w:pPr>
    </w:p>
    <w:p w14:paraId="0CA95EE2" w14:textId="751A0E18" w:rsidR="000653C9" w:rsidRPr="003A22AF" w:rsidRDefault="000653C9" w:rsidP="0014251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В громаді міської ради створено та працює центр соціальних служб, основними завданнями якого є: участь у виконанні загальнодержавних та інших соціальних програм шляхом проведення</w:t>
      </w:r>
      <w:r w:rsidRPr="003A22AF">
        <w:rPr>
          <w:rFonts w:ascii="Times New Roman" w:hAnsi="Times New Roman" w:cs="Times New Roman"/>
          <w:b/>
          <w:i/>
          <w:sz w:val="32"/>
          <w:szCs w:val="32"/>
        </w:rPr>
        <w:t xml:space="preserve"> </w:t>
      </w:r>
      <w:r w:rsidRPr="003A22AF">
        <w:rPr>
          <w:rFonts w:ascii="Times New Roman" w:hAnsi="Times New Roman" w:cs="Times New Roman"/>
          <w:sz w:val="32"/>
          <w:szCs w:val="32"/>
        </w:rPr>
        <w:t>соціальної роботи з сім'ями, особами, які перебувають у складних життєвих обставинах та потребують сторонньої допомоги.</w:t>
      </w:r>
    </w:p>
    <w:p w14:paraId="70E567BE" w14:textId="77777777" w:rsidR="00D6634A" w:rsidRPr="003A22AF" w:rsidRDefault="00D6634A" w:rsidP="00D663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На обліку центру соціальних служб перебуває  311 сімей в складних життєвих обставинах, які виявлено протягом поточного року. Під соціальним супроводом перебуває 25 сімей, та одна  прийомна  сім’я в якій  виховується 3  прийомних дітей.</w:t>
      </w:r>
    </w:p>
    <w:p w14:paraId="2BC9D072" w14:textId="77777777" w:rsidR="00D6634A" w:rsidRPr="003A22AF" w:rsidRDefault="00D6634A" w:rsidP="00D663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За карткою отримувача послуг – на обліку перебуває 218 сім’ї  з них 18 осіб з числа  умовно-засуджених.  Надано – 435 соціальних послуг сім’ям та особам в складних життєвих обставинах.</w:t>
      </w:r>
    </w:p>
    <w:p w14:paraId="02A9924B" w14:textId="65C3A7FF" w:rsidR="000653C9" w:rsidRPr="003A22AF" w:rsidRDefault="000653C9" w:rsidP="00142515">
      <w:pPr>
        <w:spacing w:after="0" w:line="240" w:lineRule="auto"/>
        <w:ind w:firstLine="567"/>
        <w:jc w:val="both"/>
        <w:rPr>
          <w:rFonts w:ascii="Times New Roman" w:hAnsi="Times New Roman" w:cs="Times New Roman"/>
          <w:sz w:val="32"/>
          <w:szCs w:val="32"/>
        </w:rPr>
      </w:pPr>
    </w:p>
    <w:p w14:paraId="1E10D541" w14:textId="6779DECA" w:rsidR="003222B5" w:rsidRPr="003A22AF" w:rsidRDefault="003222B5" w:rsidP="00142515">
      <w:pPr>
        <w:spacing w:after="0" w:line="240" w:lineRule="auto"/>
        <w:ind w:firstLine="567"/>
        <w:jc w:val="both"/>
        <w:rPr>
          <w:rFonts w:ascii="Times New Roman" w:hAnsi="Times New Roman" w:cs="Times New Roman"/>
          <w:b/>
          <w:bCs/>
          <w:sz w:val="32"/>
          <w:szCs w:val="32"/>
        </w:rPr>
      </w:pPr>
      <w:r w:rsidRPr="003A22AF">
        <w:rPr>
          <w:rFonts w:ascii="Times New Roman" w:hAnsi="Times New Roman" w:cs="Times New Roman"/>
          <w:b/>
          <w:bCs/>
          <w:sz w:val="32"/>
          <w:szCs w:val="32"/>
        </w:rPr>
        <w:t>КУЛЬТУРА</w:t>
      </w:r>
    </w:p>
    <w:p w14:paraId="30BDECF5" w14:textId="525F49F2"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lastRenderedPageBreak/>
        <w:t xml:space="preserve">Реалізацію міських програм в галузі культури забезпечує мережа закладів культури громади, яка складається зі Звенигородського Центру культури і дозвілля ім. </w:t>
      </w:r>
      <w:proofErr w:type="spellStart"/>
      <w:r w:rsidRPr="003A22AF">
        <w:rPr>
          <w:rFonts w:ascii="Times New Roman" w:hAnsi="Times New Roman" w:cs="Times New Roman"/>
          <w:sz w:val="32"/>
          <w:szCs w:val="32"/>
        </w:rPr>
        <w:t>Т.Г.Шевченка</w:t>
      </w:r>
      <w:proofErr w:type="spellEnd"/>
      <w:r w:rsidRPr="003A22AF">
        <w:rPr>
          <w:rFonts w:ascii="Times New Roman" w:hAnsi="Times New Roman" w:cs="Times New Roman"/>
          <w:sz w:val="32"/>
          <w:szCs w:val="32"/>
        </w:rPr>
        <w:t xml:space="preserve"> </w:t>
      </w:r>
      <w:r w:rsidRPr="003A22AF">
        <w:rPr>
          <w:rFonts w:ascii="Times New Roman" w:hAnsi="Times New Roman" w:cs="Times New Roman"/>
          <w:i/>
          <w:iCs/>
          <w:sz w:val="32"/>
          <w:szCs w:val="32"/>
        </w:rPr>
        <w:t>(Звенигородський Будинок культури та 15 структурних підрозділів – сільських Будинків культури)</w:t>
      </w:r>
      <w:r w:rsidRPr="003A22AF">
        <w:rPr>
          <w:rFonts w:ascii="Times New Roman" w:hAnsi="Times New Roman" w:cs="Times New Roman"/>
          <w:sz w:val="32"/>
          <w:szCs w:val="32"/>
        </w:rPr>
        <w:t xml:space="preserve">, 13 бібліотек, 2 школи естетичного виховання – дитяча школа мистецтв та художня школа ім. </w:t>
      </w:r>
      <w:proofErr w:type="spellStart"/>
      <w:r w:rsidRPr="003A22AF">
        <w:rPr>
          <w:rFonts w:ascii="Times New Roman" w:hAnsi="Times New Roman" w:cs="Times New Roman"/>
          <w:sz w:val="32"/>
          <w:szCs w:val="32"/>
        </w:rPr>
        <w:t>С.Терещенко</w:t>
      </w:r>
      <w:proofErr w:type="spellEnd"/>
      <w:r w:rsidRPr="003A22AF">
        <w:rPr>
          <w:rFonts w:ascii="Times New Roman" w:hAnsi="Times New Roman" w:cs="Times New Roman"/>
          <w:sz w:val="32"/>
          <w:szCs w:val="32"/>
        </w:rPr>
        <w:t xml:space="preserve">, краєзнавчий музей ім. </w:t>
      </w:r>
      <w:proofErr w:type="spellStart"/>
      <w:r w:rsidRPr="003A22AF">
        <w:rPr>
          <w:rFonts w:ascii="Times New Roman" w:hAnsi="Times New Roman" w:cs="Times New Roman"/>
          <w:sz w:val="32"/>
          <w:szCs w:val="32"/>
        </w:rPr>
        <w:t>Т.Г.Шевченка</w:t>
      </w:r>
      <w:proofErr w:type="spellEnd"/>
      <w:r w:rsidRPr="003A22AF">
        <w:rPr>
          <w:rFonts w:ascii="Times New Roman" w:hAnsi="Times New Roman" w:cs="Times New Roman"/>
          <w:sz w:val="32"/>
          <w:szCs w:val="32"/>
        </w:rPr>
        <w:t xml:space="preserve"> (всього 128 штатних одиниць).</w:t>
      </w:r>
    </w:p>
    <w:p w14:paraId="01384162" w14:textId="77777777"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Всього галуззю культури в громаді станом на 1 листопада  2022 рік </w:t>
      </w:r>
      <w:r w:rsidRPr="003A22AF">
        <w:rPr>
          <w:rFonts w:ascii="Times New Roman" w:hAnsi="Times New Roman" w:cs="Times New Roman"/>
          <w:b/>
          <w:bCs/>
          <w:sz w:val="32"/>
          <w:szCs w:val="32"/>
        </w:rPr>
        <w:t>освоєно 15 мільйонів 134 тисячі гривень</w:t>
      </w:r>
      <w:r w:rsidRPr="003A22AF">
        <w:rPr>
          <w:rFonts w:ascii="Times New Roman" w:hAnsi="Times New Roman" w:cs="Times New Roman"/>
          <w:sz w:val="32"/>
          <w:szCs w:val="32"/>
        </w:rPr>
        <w:t>.</w:t>
      </w:r>
    </w:p>
    <w:p w14:paraId="6630FFED" w14:textId="77777777"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Після початку повномасштабного вторгнення </w:t>
      </w:r>
      <w:proofErr w:type="spellStart"/>
      <w:r w:rsidRPr="003A22AF">
        <w:rPr>
          <w:rFonts w:ascii="Times New Roman" w:hAnsi="Times New Roman" w:cs="Times New Roman"/>
          <w:sz w:val="32"/>
          <w:szCs w:val="32"/>
        </w:rPr>
        <w:t>росії</w:t>
      </w:r>
      <w:proofErr w:type="spellEnd"/>
      <w:r w:rsidRPr="003A22AF">
        <w:rPr>
          <w:rFonts w:ascii="Times New Roman" w:hAnsi="Times New Roman" w:cs="Times New Roman"/>
          <w:sz w:val="32"/>
          <w:szCs w:val="32"/>
        </w:rPr>
        <w:t xml:space="preserve"> до України, галузь культури громади продовжує працювати в нових реаліях як в онлайн, так і в </w:t>
      </w:r>
      <w:proofErr w:type="spellStart"/>
      <w:r w:rsidRPr="003A22AF">
        <w:rPr>
          <w:rFonts w:ascii="Times New Roman" w:hAnsi="Times New Roman" w:cs="Times New Roman"/>
          <w:sz w:val="32"/>
          <w:szCs w:val="32"/>
        </w:rPr>
        <w:t>офлайн</w:t>
      </w:r>
      <w:proofErr w:type="spellEnd"/>
      <w:r w:rsidRPr="003A22AF">
        <w:rPr>
          <w:rFonts w:ascii="Times New Roman" w:hAnsi="Times New Roman" w:cs="Times New Roman"/>
          <w:sz w:val="32"/>
          <w:szCs w:val="32"/>
        </w:rPr>
        <w:t xml:space="preserve"> форматі.  </w:t>
      </w:r>
    </w:p>
    <w:p w14:paraId="55BB9842" w14:textId="7AF479C2" w:rsidR="003222B5" w:rsidRPr="003A22AF" w:rsidRDefault="003222B5" w:rsidP="003222B5">
      <w:pPr>
        <w:spacing w:after="0" w:line="240" w:lineRule="auto"/>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 xml:space="preserve">У співпраці з громадськими та волонтерськими організаціями було проведено низку благодійних концертів, ярмарок, зустрічей, організовано благодійний оперний концерт солістки Черкаської філармонії </w:t>
      </w:r>
      <w:hyperlink r:id="rId8" w:history="1">
        <w:r w:rsidRPr="003A22AF">
          <w:rPr>
            <w:rFonts w:ascii="Times New Roman" w:hAnsi="Times New Roman" w:cs="Times New Roman"/>
            <w:color w:val="0070C0"/>
            <w:sz w:val="32"/>
            <w:szCs w:val="32"/>
          </w:rPr>
          <w:t xml:space="preserve">Олени </w:t>
        </w:r>
        <w:proofErr w:type="spellStart"/>
        <w:r w:rsidRPr="003A22AF">
          <w:rPr>
            <w:rFonts w:ascii="Times New Roman" w:hAnsi="Times New Roman" w:cs="Times New Roman"/>
            <w:color w:val="0070C0"/>
            <w:sz w:val="32"/>
            <w:szCs w:val="32"/>
          </w:rPr>
          <w:t>Лютаревич</w:t>
        </w:r>
        <w:proofErr w:type="spellEnd"/>
        <w:r w:rsidRPr="003A22AF">
          <w:rPr>
            <w:rFonts w:ascii="Times New Roman" w:hAnsi="Times New Roman" w:cs="Times New Roman"/>
            <w:color w:val="0070C0"/>
            <w:sz w:val="32"/>
            <w:szCs w:val="32"/>
          </w:rPr>
          <w:t>-Марченко</w:t>
        </w:r>
      </w:hyperlink>
      <w:r w:rsidRPr="003A22AF">
        <w:rPr>
          <w:rFonts w:ascii="Times New Roman" w:hAnsi="Times New Roman" w:cs="Times New Roman"/>
          <w:color w:val="0070C0"/>
          <w:sz w:val="32"/>
          <w:szCs w:val="32"/>
        </w:rPr>
        <w:t xml:space="preserve">, концерт заслуженої артистки України </w:t>
      </w:r>
      <w:hyperlink r:id="rId9" w:history="1">
        <w:r w:rsidRPr="003A22AF">
          <w:rPr>
            <w:rFonts w:ascii="Times New Roman" w:hAnsi="Times New Roman" w:cs="Times New Roman"/>
            <w:color w:val="0070C0"/>
            <w:sz w:val="32"/>
            <w:szCs w:val="32"/>
          </w:rPr>
          <w:t>Руслани Лоцман</w:t>
        </w:r>
      </w:hyperlink>
      <w:r w:rsidRPr="003A22AF">
        <w:rPr>
          <w:rFonts w:ascii="Times New Roman" w:hAnsi="Times New Roman" w:cs="Times New Roman"/>
          <w:color w:val="0070C0"/>
          <w:sz w:val="32"/>
          <w:szCs w:val="32"/>
        </w:rPr>
        <w:t>, перший благодійний дитячий ярмарок,  флешмоби, зустрічі, акції, квести, концерти, низка зустрічей і заходів, дякуючи яким збиралась значна фінансова допомога нашим військовим. У вересні-жовтні Центром культури і дозвілля ім. Т.Г.</w:t>
      </w:r>
      <w:r w:rsidR="005E681A">
        <w:rPr>
          <w:rFonts w:ascii="Times New Roman" w:hAnsi="Times New Roman" w:cs="Times New Roman"/>
          <w:color w:val="0070C0"/>
          <w:sz w:val="32"/>
          <w:szCs w:val="32"/>
        </w:rPr>
        <w:t xml:space="preserve"> </w:t>
      </w:r>
      <w:r w:rsidRPr="003A22AF">
        <w:rPr>
          <w:rFonts w:ascii="Times New Roman" w:hAnsi="Times New Roman" w:cs="Times New Roman"/>
          <w:color w:val="0070C0"/>
          <w:sz w:val="32"/>
          <w:szCs w:val="32"/>
        </w:rPr>
        <w:t xml:space="preserve">Шевченка </w:t>
      </w:r>
      <w:r w:rsidRPr="003A22AF">
        <w:rPr>
          <w:rFonts w:ascii="Times New Roman" w:hAnsi="Times New Roman" w:cs="Times New Roman"/>
          <w:i/>
          <w:iCs/>
          <w:color w:val="0070C0"/>
          <w:sz w:val="32"/>
          <w:szCs w:val="32"/>
        </w:rPr>
        <w:t xml:space="preserve">(за участю структурних підрозділів та </w:t>
      </w:r>
      <w:proofErr w:type="spellStart"/>
      <w:r w:rsidRPr="003A22AF">
        <w:rPr>
          <w:rFonts w:ascii="Times New Roman" w:hAnsi="Times New Roman" w:cs="Times New Roman"/>
          <w:i/>
          <w:iCs/>
          <w:color w:val="0070C0"/>
          <w:sz w:val="32"/>
          <w:szCs w:val="32"/>
        </w:rPr>
        <w:t>старост</w:t>
      </w:r>
      <w:proofErr w:type="spellEnd"/>
      <w:r w:rsidRPr="003A22AF">
        <w:rPr>
          <w:rFonts w:ascii="Times New Roman" w:hAnsi="Times New Roman" w:cs="Times New Roman"/>
          <w:i/>
          <w:iCs/>
          <w:color w:val="0070C0"/>
          <w:sz w:val="32"/>
          <w:szCs w:val="32"/>
        </w:rPr>
        <w:t xml:space="preserve"> сіл)</w:t>
      </w:r>
      <w:r w:rsidRPr="003A22AF">
        <w:rPr>
          <w:rFonts w:ascii="Times New Roman" w:hAnsi="Times New Roman" w:cs="Times New Roman"/>
          <w:color w:val="0070C0"/>
          <w:sz w:val="32"/>
          <w:szCs w:val="32"/>
        </w:rPr>
        <w:t> проведено благодійний тур у 7 селах нашої громади і зібрано 78 тисяч 414 гривень на які закуплено двигун для військового вантажного автомобіля та медичні засоби для госпіталя.</w:t>
      </w:r>
    </w:p>
    <w:p w14:paraId="0CB11107" w14:textId="05D69660"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В частині господарської діяльності виділялись кошти та проводились роботи щодо приведення у належний стан укриття у дитячій школі мистецтв та у Центрі культури і дозвілля ім.</w:t>
      </w:r>
      <w:r w:rsidR="005E681A">
        <w:rPr>
          <w:rFonts w:ascii="Times New Roman" w:hAnsi="Times New Roman" w:cs="Times New Roman"/>
          <w:sz w:val="32"/>
          <w:szCs w:val="32"/>
        </w:rPr>
        <w:t xml:space="preserve"> </w:t>
      </w:r>
      <w:r w:rsidRPr="003A22AF">
        <w:rPr>
          <w:rFonts w:ascii="Times New Roman" w:hAnsi="Times New Roman" w:cs="Times New Roman"/>
          <w:sz w:val="32"/>
          <w:szCs w:val="32"/>
        </w:rPr>
        <w:t>Т.Г.</w:t>
      </w:r>
      <w:r w:rsidR="005E681A">
        <w:rPr>
          <w:rFonts w:ascii="Times New Roman" w:hAnsi="Times New Roman" w:cs="Times New Roman"/>
          <w:sz w:val="32"/>
          <w:szCs w:val="32"/>
        </w:rPr>
        <w:t xml:space="preserve"> </w:t>
      </w:r>
      <w:r w:rsidRPr="003A22AF">
        <w:rPr>
          <w:rFonts w:ascii="Times New Roman" w:hAnsi="Times New Roman" w:cs="Times New Roman"/>
          <w:sz w:val="32"/>
          <w:szCs w:val="32"/>
        </w:rPr>
        <w:t xml:space="preserve">Шевченка (разом 54 тисячі гривень та 18 тисяч для забезпечення якісного інтернет зв’язку у школі мистецтв); для економного споживання </w:t>
      </w:r>
      <w:proofErr w:type="spellStart"/>
      <w:r w:rsidRPr="003A22AF">
        <w:rPr>
          <w:rFonts w:ascii="Times New Roman" w:hAnsi="Times New Roman" w:cs="Times New Roman"/>
          <w:sz w:val="32"/>
          <w:szCs w:val="32"/>
        </w:rPr>
        <w:t>переоблаштовано</w:t>
      </w:r>
      <w:proofErr w:type="spellEnd"/>
      <w:r w:rsidRPr="003A22AF">
        <w:rPr>
          <w:rFonts w:ascii="Times New Roman" w:hAnsi="Times New Roman" w:cs="Times New Roman"/>
          <w:sz w:val="32"/>
          <w:szCs w:val="32"/>
        </w:rPr>
        <w:t xml:space="preserve"> систему опалення у Центрі культури і дозвілля, закуплено дрова для сільських клубних закладів Княжі та </w:t>
      </w:r>
      <w:proofErr w:type="spellStart"/>
      <w:r w:rsidRPr="003A22AF">
        <w:rPr>
          <w:rFonts w:ascii="Times New Roman" w:hAnsi="Times New Roman" w:cs="Times New Roman"/>
          <w:sz w:val="32"/>
          <w:szCs w:val="32"/>
        </w:rPr>
        <w:t>Стебного</w:t>
      </w:r>
      <w:proofErr w:type="spellEnd"/>
      <w:r w:rsidRPr="003A22AF">
        <w:rPr>
          <w:rFonts w:ascii="Times New Roman" w:hAnsi="Times New Roman" w:cs="Times New Roman"/>
          <w:sz w:val="32"/>
          <w:szCs w:val="32"/>
        </w:rPr>
        <w:t>.</w:t>
      </w:r>
    </w:p>
    <w:p w14:paraId="7FE6ECF1" w14:textId="77777777"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У </w:t>
      </w:r>
      <w:proofErr w:type="spellStart"/>
      <w:r w:rsidRPr="003A22AF">
        <w:rPr>
          <w:rFonts w:ascii="Times New Roman" w:hAnsi="Times New Roman" w:cs="Times New Roman"/>
          <w:sz w:val="32"/>
          <w:szCs w:val="32"/>
        </w:rPr>
        <w:t>офлайн</w:t>
      </w:r>
      <w:proofErr w:type="spellEnd"/>
      <w:r w:rsidRPr="003A22AF">
        <w:rPr>
          <w:rFonts w:ascii="Times New Roman" w:hAnsi="Times New Roman" w:cs="Times New Roman"/>
          <w:sz w:val="32"/>
          <w:szCs w:val="32"/>
        </w:rPr>
        <w:t xml:space="preserve"> форматі працюють школи естетичного виховання.</w:t>
      </w:r>
    </w:p>
    <w:p w14:paraId="591CCA9E" w14:textId="77777777"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Контингент учнів дитячої художньої  школи  становить 110  учнів. В школі працює 4 викладача. </w:t>
      </w:r>
    </w:p>
    <w:p w14:paraId="4095ECFC" w14:textId="77777777"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Навчально-виховний процес у дитячій школі мистецтв, де контингент становить 330 учнів, здійснюють 27 викладачів. Мистецькі школи фінансуються за рахунок бюджету Звенигородської міської територіальної громади та батьківської плати, яка становить 200 гривень і в цьому році не збільшувалась.</w:t>
      </w:r>
    </w:p>
    <w:p w14:paraId="52B1545D" w14:textId="77777777" w:rsidR="003222B5" w:rsidRPr="00AA6576"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lastRenderedPageBreak/>
        <w:t> </w:t>
      </w:r>
      <w:r w:rsidRPr="003A22AF">
        <w:rPr>
          <w:rFonts w:ascii="Times New Roman" w:hAnsi="Times New Roman" w:cs="Times New Roman"/>
          <w:sz w:val="32"/>
          <w:szCs w:val="32"/>
        </w:rPr>
        <w:tab/>
        <w:t xml:space="preserve">Підтримка спорту здійснюється шляхом реалізації міських програм: Програми розвитку футболу на 2021-2023 роки та Програму розвитку фізичної культури і спорту на 2021-2023 роки, для проведення спортивних заходів та участі наших спортсменів у районних та обласних змаганнях </w:t>
      </w:r>
      <w:r w:rsidRPr="00AA6576">
        <w:rPr>
          <w:rFonts w:ascii="Times New Roman" w:hAnsi="Times New Roman" w:cs="Times New Roman"/>
          <w:sz w:val="32"/>
          <w:szCs w:val="32"/>
        </w:rPr>
        <w:t>освоєно 10 тисяч гривень.</w:t>
      </w:r>
    </w:p>
    <w:p w14:paraId="77FE654C" w14:textId="14538598" w:rsidR="003222B5" w:rsidRPr="00AA6576" w:rsidRDefault="003222B5" w:rsidP="003222B5">
      <w:pPr>
        <w:spacing w:after="0" w:line="240" w:lineRule="auto"/>
        <w:ind w:firstLine="567"/>
        <w:jc w:val="both"/>
        <w:rPr>
          <w:rFonts w:ascii="Times New Roman" w:hAnsi="Times New Roman" w:cs="Times New Roman"/>
          <w:sz w:val="32"/>
          <w:szCs w:val="32"/>
        </w:rPr>
      </w:pPr>
      <w:r w:rsidRPr="00AA6576">
        <w:rPr>
          <w:rFonts w:ascii="Times New Roman" w:hAnsi="Times New Roman" w:cs="Times New Roman"/>
          <w:sz w:val="32"/>
          <w:szCs w:val="32"/>
        </w:rPr>
        <w:t>  В дитячо-юнацькій спортивній школі ім. І.</w:t>
      </w:r>
      <w:r w:rsidR="005E681A">
        <w:rPr>
          <w:rFonts w:ascii="Times New Roman" w:hAnsi="Times New Roman" w:cs="Times New Roman"/>
          <w:sz w:val="32"/>
          <w:szCs w:val="32"/>
        </w:rPr>
        <w:t xml:space="preserve"> </w:t>
      </w:r>
      <w:proofErr w:type="spellStart"/>
      <w:r w:rsidRPr="00AA6576">
        <w:rPr>
          <w:rFonts w:ascii="Times New Roman" w:hAnsi="Times New Roman" w:cs="Times New Roman"/>
          <w:sz w:val="32"/>
          <w:szCs w:val="32"/>
        </w:rPr>
        <w:t>Бардика</w:t>
      </w:r>
      <w:proofErr w:type="spellEnd"/>
      <w:r w:rsidRPr="00AA6576">
        <w:rPr>
          <w:rFonts w:ascii="Times New Roman" w:hAnsi="Times New Roman" w:cs="Times New Roman"/>
          <w:sz w:val="32"/>
          <w:szCs w:val="32"/>
        </w:rPr>
        <w:t xml:space="preserve">  працює 8 тренерів з 4 видів спорту </w:t>
      </w:r>
      <w:r w:rsidRPr="00AA6576">
        <w:rPr>
          <w:rFonts w:ascii="Times New Roman" w:hAnsi="Times New Roman" w:cs="Times New Roman"/>
          <w:i/>
          <w:iCs/>
          <w:sz w:val="32"/>
          <w:szCs w:val="32"/>
        </w:rPr>
        <w:t>(футболу, баскетболу, легкої атлетики та вільної боротьби)</w:t>
      </w:r>
      <w:r w:rsidRPr="00AA6576">
        <w:rPr>
          <w:rFonts w:ascii="Times New Roman" w:hAnsi="Times New Roman" w:cs="Times New Roman"/>
          <w:sz w:val="32"/>
          <w:szCs w:val="32"/>
        </w:rPr>
        <w:t xml:space="preserve">. Школу відвідують </w:t>
      </w:r>
      <w:r w:rsidR="009577B6" w:rsidRPr="00AA6576">
        <w:rPr>
          <w:rFonts w:ascii="Times New Roman" w:hAnsi="Times New Roman" w:cs="Times New Roman"/>
          <w:sz w:val="32"/>
          <w:szCs w:val="32"/>
        </w:rPr>
        <w:t>212</w:t>
      </w:r>
      <w:r w:rsidRPr="00AA6576">
        <w:rPr>
          <w:rFonts w:ascii="Times New Roman" w:hAnsi="Times New Roman" w:cs="Times New Roman"/>
          <w:sz w:val="32"/>
          <w:szCs w:val="32"/>
        </w:rPr>
        <w:t xml:space="preserve"> вихованці</w:t>
      </w:r>
      <w:r w:rsidR="009577B6" w:rsidRPr="00AA6576">
        <w:rPr>
          <w:rFonts w:ascii="Times New Roman" w:hAnsi="Times New Roman" w:cs="Times New Roman"/>
          <w:sz w:val="32"/>
          <w:szCs w:val="32"/>
        </w:rPr>
        <w:t>в</w:t>
      </w:r>
      <w:r w:rsidRPr="00AA6576">
        <w:rPr>
          <w:rFonts w:ascii="Times New Roman" w:hAnsi="Times New Roman" w:cs="Times New Roman"/>
          <w:sz w:val="32"/>
          <w:szCs w:val="32"/>
        </w:rPr>
        <w:t xml:space="preserve">. У спортивних заходах за 2022 рік було задіяно 137 учнів: Всеукраїнського рівня – 20, обласного – 57 осіб. </w:t>
      </w:r>
    </w:p>
    <w:p w14:paraId="75811BED" w14:textId="70FFC7D5"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10 кращих учнів спортивної школи отримують стипендію міського голови.</w:t>
      </w:r>
    </w:p>
    <w:p w14:paraId="75195518" w14:textId="77777777" w:rsidR="003222B5" w:rsidRPr="003A22AF" w:rsidRDefault="003222B5" w:rsidP="003222B5">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В обласному рейтингу спортивних шкіл Звенигородська ДЮСШ посідає 4 місце.</w:t>
      </w:r>
    </w:p>
    <w:p w14:paraId="518CA0FB" w14:textId="77777777" w:rsidR="003222B5" w:rsidRPr="003A22AF" w:rsidRDefault="003222B5" w:rsidP="00142515">
      <w:pPr>
        <w:spacing w:after="0" w:line="240" w:lineRule="auto"/>
        <w:ind w:firstLine="567"/>
        <w:jc w:val="both"/>
        <w:rPr>
          <w:rFonts w:ascii="Times New Roman" w:hAnsi="Times New Roman" w:cs="Times New Roman"/>
          <w:sz w:val="32"/>
          <w:szCs w:val="32"/>
        </w:rPr>
      </w:pPr>
    </w:p>
    <w:p w14:paraId="37A8FBDF" w14:textId="60912CAE" w:rsidR="00142515" w:rsidRPr="003A22AF" w:rsidRDefault="00142515" w:rsidP="00142515">
      <w:pPr>
        <w:spacing w:after="0" w:line="240" w:lineRule="auto"/>
        <w:ind w:firstLine="567"/>
        <w:jc w:val="both"/>
        <w:rPr>
          <w:rFonts w:ascii="Times New Roman" w:eastAsia="Times New Roman" w:hAnsi="Times New Roman" w:cs="Times New Roman"/>
          <w:b/>
          <w:sz w:val="32"/>
          <w:szCs w:val="32"/>
          <w:lang w:eastAsia="ru-RU"/>
        </w:rPr>
      </w:pPr>
      <w:r w:rsidRPr="003A22AF">
        <w:rPr>
          <w:rFonts w:ascii="Times New Roman" w:eastAsia="Times New Roman" w:hAnsi="Times New Roman" w:cs="Times New Roman"/>
          <w:b/>
          <w:sz w:val="32"/>
          <w:szCs w:val="32"/>
          <w:lang w:eastAsia="ru-RU"/>
        </w:rPr>
        <w:t>ОХОРОНА ЗДОРОВ'Я</w:t>
      </w:r>
    </w:p>
    <w:p w14:paraId="2AAE006E" w14:textId="77777777" w:rsidR="00E92C01" w:rsidRPr="003A22AF" w:rsidRDefault="00E92C01" w:rsidP="00E92C01">
      <w:pPr>
        <w:spacing w:after="0" w:line="240" w:lineRule="auto"/>
        <w:ind w:firstLine="567"/>
        <w:jc w:val="both"/>
        <w:rPr>
          <w:rFonts w:ascii="Times New Roman" w:eastAsia="Calibri" w:hAnsi="Times New Roman" w:cs="Times New Roman"/>
          <w:bCs/>
          <w:sz w:val="32"/>
          <w:szCs w:val="24"/>
        </w:rPr>
      </w:pPr>
      <w:r w:rsidRPr="003A22AF">
        <w:rPr>
          <w:rFonts w:ascii="Times New Roman" w:eastAsia="Calibri" w:hAnsi="Times New Roman" w:cs="Times New Roman"/>
          <w:bCs/>
          <w:sz w:val="32"/>
          <w:szCs w:val="24"/>
        </w:rPr>
        <w:t xml:space="preserve">Первинний рівень медичної допомоги Звенигородської громади забезпечується комунальним некомерційним підприємством – Звенигородський Центр первинної медико-санітарної допомоги. </w:t>
      </w:r>
    </w:p>
    <w:p w14:paraId="6A925894" w14:textId="489B0695" w:rsidR="00E92C01" w:rsidRPr="003A22AF" w:rsidRDefault="00E92C01" w:rsidP="00E92C01">
      <w:pPr>
        <w:spacing w:after="0" w:line="240" w:lineRule="auto"/>
        <w:ind w:firstLine="567"/>
        <w:jc w:val="both"/>
        <w:rPr>
          <w:rFonts w:ascii="Times New Roman" w:eastAsia="Calibri" w:hAnsi="Times New Roman" w:cs="Times New Roman"/>
          <w:bCs/>
          <w:sz w:val="32"/>
          <w:szCs w:val="24"/>
        </w:rPr>
      </w:pPr>
      <w:r w:rsidRPr="003A22AF">
        <w:rPr>
          <w:rFonts w:ascii="Times New Roman" w:eastAsia="Calibri" w:hAnsi="Times New Roman" w:cs="Times New Roman"/>
          <w:bCs/>
          <w:sz w:val="32"/>
          <w:szCs w:val="24"/>
        </w:rPr>
        <w:t xml:space="preserve">В  2022 році на фінансування </w:t>
      </w:r>
      <w:r w:rsidR="00887B30" w:rsidRPr="003A22AF">
        <w:rPr>
          <w:rFonts w:ascii="Times New Roman" w:eastAsia="Calibri" w:hAnsi="Times New Roman" w:cs="Times New Roman"/>
          <w:bCs/>
          <w:sz w:val="32"/>
          <w:szCs w:val="24"/>
        </w:rPr>
        <w:t>Центру</w:t>
      </w:r>
      <w:r w:rsidRPr="003A22AF">
        <w:rPr>
          <w:rFonts w:ascii="Times New Roman" w:eastAsia="Calibri" w:hAnsi="Times New Roman" w:cs="Times New Roman"/>
          <w:bCs/>
          <w:sz w:val="32"/>
          <w:szCs w:val="24"/>
        </w:rPr>
        <w:t xml:space="preserve"> </w:t>
      </w:r>
      <w:r w:rsidRPr="003A22AF">
        <w:rPr>
          <w:rFonts w:ascii="Times New Roman" w:eastAsia="Calibri" w:hAnsi="Times New Roman" w:cs="Times New Roman"/>
          <w:b/>
          <w:sz w:val="32"/>
          <w:szCs w:val="24"/>
        </w:rPr>
        <w:t>виділено з місцевих бюджетів 3 громад 7 мільйонів 993 тисячі гривень</w:t>
      </w:r>
      <w:r w:rsidRPr="003A22AF">
        <w:rPr>
          <w:rFonts w:ascii="Times New Roman" w:eastAsia="Calibri" w:hAnsi="Times New Roman" w:cs="Times New Roman"/>
          <w:bCs/>
          <w:sz w:val="32"/>
          <w:szCs w:val="24"/>
        </w:rPr>
        <w:t xml:space="preserve"> (</w:t>
      </w:r>
      <w:r w:rsidRPr="003A22AF">
        <w:rPr>
          <w:rFonts w:ascii="Times New Roman" w:eastAsia="Calibri" w:hAnsi="Times New Roman" w:cs="Times New Roman"/>
          <w:bCs/>
          <w:i/>
          <w:sz w:val="32"/>
          <w:szCs w:val="24"/>
        </w:rPr>
        <w:t xml:space="preserve">Звенигородської – 3 мільйони 685 тисяча гривень, Шевченківської – 1 мільйон 759 тисячі гривень, </w:t>
      </w:r>
      <w:proofErr w:type="spellStart"/>
      <w:r w:rsidRPr="003A22AF">
        <w:rPr>
          <w:rFonts w:ascii="Times New Roman" w:eastAsia="Calibri" w:hAnsi="Times New Roman" w:cs="Times New Roman"/>
          <w:bCs/>
          <w:i/>
          <w:sz w:val="32"/>
          <w:szCs w:val="24"/>
        </w:rPr>
        <w:t>Водяницької</w:t>
      </w:r>
      <w:proofErr w:type="spellEnd"/>
      <w:r w:rsidRPr="003A22AF">
        <w:rPr>
          <w:rFonts w:ascii="Times New Roman" w:eastAsia="Calibri" w:hAnsi="Times New Roman" w:cs="Times New Roman"/>
          <w:bCs/>
          <w:i/>
          <w:sz w:val="32"/>
          <w:szCs w:val="24"/>
        </w:rPr>
        <w:t xml:space="preserve"> – 2 мільйон 547 тисяч гривень</w:t>
      </w:r>
      <w:r w:rsidRPr="003A22AF">
        <w:rPr>
          <w:rFonts w:ascii="Times New Roman" w:eastAsia="Calibri" w:hAnsi="Times New Roman" w:cs="Times New Roman"/>
          <w:bCs/>
          <w:sz w:val="32"/>
          <w:szCs w:val="24"/>
        </w:rPr>
        <w:t xml:space="preserve">) та Національної служби здоров'я України – </w:t>
      </w:r>
      <w:r w:rsidRPr="003A22AF">
        <w:rPr>
          <w:rFonts w:ascii="Times New Roman" w:eastAsia="Calibri" w:hAnsi="Times New Roman" w:cs="Times New Roman"/>
          <w:b/>
          <w:sz w:val="32"/>
          <w:szCs w:val="24"/>
        </w:rPr>
        <w:t>22 мільйонів 94 тисяч гривень</w:t>
      </w:r>
      <w:r w:rsidRPr="003A22AF">
        <w:rPr>
          <w:rFonts w:ascii="Times New Roman" w:eastAsia="Calibri" w:hAnsi="Times New Roman" w:cs="Times New Roman"/>
          <w:bCs/>
          <w:sz w:val="32"/>
          <w:szCs w:val="24"/>
        </w:rPr>
        <w:t>.</w:t>
      </w:r>
    </w:p>
    <w:p w14:paraId="445F3234" w14:textId="43BC6669"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Первинна   ланка  обслуговує  35 961  жителя  Звенигородського  району,  в  тому числі  6330  дитячого  населення.  </w:t>
      </w:r>
    </w:p>
    <w:p w14:paraId="0D06B443" w14:textId="2A6FB2CB"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В закладі працює 155 працівників, з них</w:t>
      </w:r>
      <w:r w:rsidR="0052124E" w:rsidRPr="003A22AF">
        <w:rPr>
          <w:rFonts w:ascii="Times New Roman" w:hAnsi="Times New Roman" w:cs="Times New Roman"/>
          <w:sz w:val="32"/>
          <w:szCs w:val="32"/>
        </w:rPr>
        <w:t xml:space="preserve"> 25 лікарів, 77 осіб середнього медичного персоналу, 18 осіб молодшого медичного персоналу.</w:t>
      </w:r>
    </w:p>
    <w:p w14:paraId="4223AD75" w14:textId="081FB139"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Станом на сьогодні  підписано  33 тисячі 597 декларацій  між  лікарями   та  пацієнтами,  що  складає 93 %  від жителів району. </w:t>
      </w:r>
    </w:p>
    <w:p w14:paraId="7EFA6ABE" w14:textId="72E6FC4F"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  24.02.2021 р.  по  даний  час  по  Звенигородській  міській раді  підлягало  на  вакцинацію  проти COVID</w:t>
      </w:r>
      <w:r w:rsidR="00BA6A81" w:rsidRPr="003A22AF">
        <w:rPr>
          <w:rFonts w:ascii="Times New Roman" w:hAnsi="Times New Roman" w:cs="Times New Roman"/>
          <w:sz w:val="32"/>
          <w:szCs w:val="32"/>
        </w:rPr>
        <w:t>-</w:t>
      </w:r>
      <w:r w:rsidRPr="003A22AF">
        <w:rPr>
          <w:rFonts w:ascii="Times New Roman" w:hAnsi="Times New Roman" w:cs="Times New Roman"/>
          <w:sz w:val="32"/>
          <w:szCs w:val="32"/>
        </w:rPr>
        <w:t>19 – 22</w:t>
      </w:r>
      <w:r w:rsidR="00BA6A81" w:rsidRPr="003A22AF">
        <w:rPr>
          <w:rFonts w:ascii="Times New Roman" w:hAnsi="Times New Roman" w:cs="Times New Roman"/>
          <w:sz w:val="32"/>
          <w:szCs w:val="32"/>
        </w:rPr>
        <w:t xml:space="preserve"> тисячі </w:t>
      </w:r>
      <w:r w:rsidRPr="003A22AF">
        <w:rPr>
          <w:rFonts w:ascii="Times New Roman" w:hAnsi="Times New Roman" w:cs="Times New Roman"/>
          <w:sz w:val="32"/>
          <w:szCs w:val="32"/>
        </w:rPr>
        <w:t>885  осіб.</w:t>
      </w:r>
    </w:p>
    <w:p w14:paraId="67DDF8AD" w14:textId="06F6EA70"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І щеплення  отримали 17</w:t>
      </w:r>
      <w:r w:rsidR="00BA6A81" w:rsidRPr="003A22AF">
        <w:rPr>
          <w:rFonts w:ascii="Times New Roman" w:hAnsi="Times New Roman" w:cs="Times New Roman"/>
          <w:sz w:val="32"/>
          <w:szCs w:val="32"/>
        </w:rPr>
        <w:t xml:space="preserve"> тисяч </w:t>
      </w:r>
      <w:r w:rsidRPr="003A22AF">
        <w:rPr>
          <w:rFonts w:ascii="Times New Roman" w:hAnsi="Times New Roman" w:cs="Times New Roman"/>
          <w:sz w:val="32"/>
          <w:szCs w:val="32"/>
        </w:rPr>
        <w:t xml:space="preserve">647 </w:t>
      </w:r>
      <w:r w:rsidR="00BA6A81" w:rsidRPr="003A22AF">
        <w:rPr>
          <w:rFonts w:ascii="Times New Roman" w:hAnsi="Times New Roman" w:cs="Times New Roman"/>
          <w:sz w:val="32"/>
          <w:szCs w:val="32"/>
        </w:rPr>
        <w:t xml:space="preserve">осіб </w:t>
      </w:r>
      <w:r w:rsidRPr="003A22AF">
        <w:rPr>
          <w:rFonts w:ascii="Times New Roman" w:hAnsi="Times New Roman" w:cs="Times New Roman"/>
          <w:sz w:val="32"/>
          <w:szCs w:val="32"/>
        </w:rPr>
        <w:t xml:space="preserve">– 77,1% </w:t>
      </w:r>
    </w:p>
    <w:p w14:paraId="4999F637" w14:textId="6D65F6E5"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ІІ щеплення отримали 17</w:t>
      </w:r>
      <w:r w:rsidR="00BA6A81" w:rsidRPr="003A22AF">
        <w:rPr>
          <w:rFonts w:ascii="Times New Roman" w:hAnsi="Times New Roman" w:cs="Times New Roman"/>
          <w:sz w:val="32"/>
          <w:szCs w:val="32"/>
        </w:rPr>
        <w:t xml:space="preserve"> тисяч </w:t>
      </w:r>
      <w:r w:rsidRPr="003A22AF">
        <w:rPr>
          <w:rFonts w:ascii="Times New Roman" w:hAnsi="Times New Roman" w:cs="Times New Roman"/>
          <w:sz w:val="32"/>
          <w:szCs w:val="32"/>
        </w:rPr>
        <w:t xml:space="preserve">283 </w:t>
      </w:r>
      <w:r w:rsidR="00BA6A81" w:rsidRPr="003A22AF">
        <w:rPr>
          <w:rFonts w:ascii="Times New Roman" w:hAnsi="Times New Roman" w:cs="Times New Roman"/>
          <w:sz w:val="32"/>
          <w:szCs w:val="32"/>
        </w:rPr>
        <w:t xml:space="preserve">осіб </w:t>
      </w:r>
      <w:r w:rsidRPr="003A22AF">
        <w:rPr>
          <w:rFonts w:ascii="Times New Roman" w:hAnsi="Times New Roman" w:cs="Times New Roman"/>
          <w:sz w:val="32"/>
          <w:szCs w:val="32"/>
        </w:rPr>
        <w:t xml:space="preserve">– 75,5% </w:t>
      </w:r>
    </w:p>
    <w:p w14:paraId="32876F01" w14:textId="67AFD5A6"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ІІІ  щеплення отримали  4</w:t>
      </w:r>
      <w:r w:rsidR="00BA6A81" w:rsidRPr="003A22AF">
        <w:rPr>
          <w:rFonts w:ascii="Times New Roman" w:hAnsi="Times New Roman" w:cs="Times New Roman"/>
          <w:sz w:val="32"/>
          <w:szCs w:val="32"/>
        </w:rPr>
        <w:t xml:space="preserve"> тисячі </w:t>
      </w:r>
      <w:r w:rsidRPr="003A22AF">
        <w:rPr>
          <w:rFonts w:ascii="Times New Roman" w:hAnsi="Times New Roman" w:cs="Times New Roman"/>
          <w:sz w:val="32"/>
          <w:szCs w:val="32"/>
        </w:rPr>
        <w:t xml:space="preserve">55 </w:t>
      </w:r>
      <w:r w:rsidR="00BA6A81" w:rsidRPr="003A22AF">
        <w:rPr>
          <w:rFonts w:ascii="Times New Roman" w:hAnsi="Times New Roman" w:cs="Times New Roman"/>
          <w:sz w:val="32"/>
          <w:szCs w:val="32"/>
        </w:rPr>
        <w:t xml:space="preserve">осіб </w:t>
      </w:r>
      <w:r w:rsidRPr="003A22AF">
        <w:rPr>
          <w:rFonts w:ascii="Times New Roman" w:hAnsi="Times New Roman" w:cs="Times New Roman"/>
          <w:sz w:val="32"/>
          <w:szCs w:val="32"/>
        </w:rPr>
        <w:t xml:space="preserve">– 17,7 </w:t>
      </w:r>
      <w:r w:rsidR="00BA6A81" w:rsidRPr="003A22AF">
        <w:rPr>
          <w:rFonts w:ascii="Times New Roman" w:hAnsi="Times New Roman" w:cs="Times New Roman"/>
          <w:sz w:val="32"/>
          <w:szCs w:val="32"/>
        </w:rPr>
        <w:t>%</w:t>
      </w:r>
      <w:r w:rsidRPr="003A22AF">
        <w:rPr>
          <w:rFonts w:ascii="Times New Roman" w:hAnsi="Times New Roman" w:cs="Times New Roman"/>
          <w:sz w:val="32"/>
          <w:szCs w:val="32"/>
        </w:rPr>
        <w:t xml:space="preserve"> </w:t>
      </w:r>
    </w:p>
    <w:p w14:paraId="10BA36BC" w14:textId="7678D407"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ІV щеплення  отримали  357  </w:t>
      </w:r>
      <w:r w:rsidR="00BA6A81" w:rsidRPr="003A22AF">
        <w:rPr>
          <w:rFonts w:ascii="Times New Roman" w:hAnsi="Times New Roman" w:cs="Times New Roman"/>
          <w:sz w:val="32"/>
          <w:szCs w:val="32"/>
        </w:rPr>
        <w:t>осіб –</w:t>
      </w:r>
      <w:r w:rsidRPr="003A22AF">
        <w:rPr>
          <w:rFonts w:ascii="Times New Roman" w:hAnsi="Times New Roman" w:cs="Times New Roman"/>
          <w:sz w:val="32"/>
          <w:szCs w:val="32"/>
        </w:rPr>
        <w:t xml:space="preserve"> 1,5 %.</w:t>
      </w:r>
    </w:p>
    <w:p w14:paraId="6C0B109D" w14:textId="5A40D8CC" w:rsidR="004658BF" w:rsidRPr="003A22AF" w:rsidRDefault="004658BF"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21.09.2022 р.  </w:t>
      </w:r>
      <w:r w:rsidR="00887B30" w:rsidRPr="003A22AF">
        <w:rPr>
          <w:rFonts w:ascii="Times New Roman" w:hAnsi="Times New Roman" w:cs="Times New Roman"/>
          <w:sz w:val="32"/>
          <w:szCs w:val="32"/>
        </w:rPr>
        <w:t>Центр</w:t>
      </w:r>
      <w:r w:rsidRPr="003A22AF">
        <w:rPr>
          <w:rFonts w:ascii="Times New Roman" w:hAnsi="Times New Roman" w:cs="Times New Roman"/>
          <w:sz w:val="32"/>
          <w:szCs w:val="32"/>
        </w:rPr>
        <w:t xml:space="preserve">  отримав  автомобіль  - мобільна  амбулаторія  - від  Канадського  Товариства  Червоного Хреста  для  обслуговування  </w:t>
      </w:r>
      <w:r w:rsidRPr="003A22AF">
        <w:rPr>
          <w:rFonts w:ascii="Times New Roman" w:hAnsi="Times New Roman" w:cs="Times New Roman"/>
          <w:sz w:val="32"/>
          <w:szCs w:val="32"/>
        </w:rPr>
        <w:lastRenderedPageBreak/>
        <w:t>сільського населення  при  щоденних  виїздах  згідно графіків.  За  цей  період роботи   прийнято 1</w:t>
      </w:r>
      <w:r w:rsidR="00BA6A81" w:rsidRPr="003A22AF">
        <w:rPr>
          <w:rFonts w:ascii="Times New Roman" w:hAnsi="Times New Roman" w:cs="Times New Roman"/>
          <w:sz w:val="32"/>
          <w:szCs w:val="32"/>
        </w:rPr>
        <w:t xml:space="preserve"> тисяча </w:t>
      </w:r>
      <w:r w:rsidRPr="003A22AF">
        <w:rPr>
          <w:rFonts w:ascii="Times New Roman" w:hAnsi="Times New Roman" w:cs="Times New Roman"/>
          <w:sz w:val="32"/>
          <w:szCs w:val="32"/>
        </w:rPr>
        <w:t>404 пацієнти</w:t>
      </w:r>
      <w:r w:rsidR="00BA6A81" w:rsidRPr="003A22AF">
        <w:rPr>
          <w:rFonts w:ascii="Times New Roman" w:hAnsi="Times New Roman" w:cs="Times New Roman"/>
          <w:sz w:val="32"/>
          <w:szCs w:val="32"/>
        </w:rPr>
        <w:t>.</w:t>
      </w:r>
    </w:p>
    <w:p w14:paraId="167D6AB1" w14:textId="77777777" w:rsidR="00872EB0" w:rsidRPr="003A22AF" w:rsidRDefault="00872EB0" w:rsidP="004658BF">
      <w:pPr>
        <w:spacing w:after="0" w:line="240" w:lineRule="auto"/>
        <w:ind w:firstLine="567"/>
        <w:jc w:val="both"/>
        <w:rPr>
          <w:rFonts w:ascii="Times New Roman" w:hAnsi="Times New Roman" w:cs="Times New Roman"/>
          <w:sz w:val="32"/>
          <w:szCs w:val="32"/>
        </w:rPr>
      </w:pPr>
    </w:p>
    <w:p w14:paraId="2FF89B9C" w14:textId="52624307" w:rsidR="00BA6A81" w:rsidRPr="003A22AF" w:rsidRDefault="00872EB0" w:rsidP="004658B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sz w:val="32"/>
          <w:szCs w:val="32"/>
        </w:rPr>
        <w:t xml:space="preserve">Комунальне некомерційне підприємство „Звенигородська багатопрофільна лікарня інтенсивного лікування“ Звенигородської міської ради Звенигородського району Черкаської області, </w:t>
      </w:r>
      <w:r w:rsidRPr="003A22AF">
        <w:rPr>
          <w:rFonts w:ascii="Times New Roman" w:hAnsi="Times New Roman" w:cs="Times New Roman"/>
          <w:bCs/>
          <w:sz w:val="32"/>
          <w:szCs w:val="32"/>
        </w:rPr>
        <w:t>яка</w:t>
      </w:r>
      <w:r w:rsidRPr="003A22AF">
        <w:rPr>
          <w:rFonts w:ascii="Times New Roman" w:hAnsi="Times New Roman" w:cs="Times New Roman"/>
          <w:i/>
          <w:sz w:val="32"/>
          <w:szCs w:val="32"/>
        </w:rPr>
        <w:t xml:space="preserve"> </w:t>
      </w:r>
      <w:r w:rsidRPr="003A22AF">
        <w:rPr>
          <w:rFonts w:ascii="Times New Roman" w:hAnsi="Times New Roman" w:cs="Times New Roman"/>
          <w:sz w:val="32"/>
          <w:szCs w:val="32"/>
        </w:rPr>
        <w:t xml:space="preserve">забезпечує надання спеціалізованої (вторинної) стаціонарної медичної допомоги </w:t>
      </w:r>
      <w:r w:rsidRPr="003A22AF">
        <w:rPr>
          <w:rFonts w:ascii="Times New Roman" w:hAnsi="Times New Roman" w:cs="Times New Roman"/>
          <w:sz w:val="32"/>
          <w:szCs w:val="32"/>
        </w:rPr>
        <w:br/>
        <w:t>та входить до переліку опорних закладів охорони здоров’я.</w:t>
      </w:r>
    </w:p>
    <w:p w14:paraId="10FF6B24" w14:textId="64708471" w:rsidR="00872EB0" w:rsidRPr="003A22AF" w:rsidRDefault="00872EB0" w:rsidP="00872EB0">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Заклад обслуговує населення </w:t>
      </w:r>
      <w:r w:rsidR="00887B30" w:rsidRPr="003A22AF">
        <w:rPr>
          <w:rFonts w:ascii="Times New Roman" w:hAnsi="Times New Roman" w:cs="Times New Roman"/>
          <w:sz w:val="32"/>
          <w:szCs w:val="32"/>
        </w:rPr>
        <w:t>громад</w:t>
      </w:r>
      <w:r w:rsidRPr="003A22AF">
        <w:rPr>
          <w:rFonts w:ascii="Times New Roman" w:hAnsi="Times New Roman" w:cs="Times New Roman"/>
          <w:sz w:val="32"/>
          <w:szCs w:val="32"/>
        </w:rPr>
        <w:t xml:space="preserve"> Звенигородського району в кількості, більше 35 тис. осіб (35 961).</w:t>
      </w:r>
    </w:p>
    <w:p w14:paraId="1E98A56F" w14:textId="2EB3B30B" w:rsidR="00872EB0" w:rsidRPr="003A22AF" w:rsidRDefault="00872EB0" w:rsidP="00872EB0">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sz w:val="32"/>
          <w:szCs w:val="32"/>
        </w:rPr>
        <w:t>Потужність</w:t>
      </w:r>
      <w:r w:rsidRPr="003A22AF">
        <w:rPr>
          <w:rFonts w:ascii="Times New Roman" w:hAnsi="Times New Roman" w:cs="Times New Roman"/>
          <w:sz w:val="32"/>
          <w:szCs w:val="32"/>
        </w:rPr>
        <w:t xml:space="preserve"> лікарні становить </w:t>
      </w:r>
      <w:r w:rsidRPr="003A22AF">
        <w:rPr>
          <w:rFonts w:ascii="Times New Roman" w:hAnsi="Times New Roman" w:cs="Times New Roman"/>
          <w:b/>
          <w:sz w:val="32"/>
          <w:szCs w:val="32"/>
        </w:rPr>
        <w:t xml:space="preserve">204 ліжок </w:t>
      </w:r>
    </w:p>
    <w:p w14:paraId="610F48AC" w14:textId="7FF8B706" w:rsidR="00872EB0" w:rsidRPr="003A22AF" w:rsidRDefault="00872EB0" w:rsidP="00872EB0">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sz w:val="32"/>
          <w:szCs w:val="32"/>
        </w:rPr>
        <w:t xml:space="preserve">Кадровий склад </w:t>
      </w:r>
      <w:r w:rsidRPr="003A22AF">
        <w:rPr>
          <w:rFonts w:ascii="Times New Roman" w:hAnsi="Times New Roman" w:cs="Times New Roman"/>
          <w:sz w:val="32"/>
          <w:szCs w:val="32"/>
        </w:rPr>
        <w:t>установи становить</w:t>
      </w:r>
      <w:r w:rsidRPr="003A22AF">
        <w:rPr>
          <w:rFonts w:ascii="Times New Roman" w:hAnsi="Times New Roman" w:cs="Times New Roman"/>
          <w:b/>
          <w:sz w:val="32"/>
          <w:szCs w:val="32"/>
        </w:rPr>
        <w:t xml:space="preserve"> 406 </w:t>
      </w:r>
      <w:r w:rsidRPr="003A22AF">
        <w:rPr>
          <w:rFonts w:ascii="Times New Roman" w:hAnsi="Times New Roman" w:cs="Times New Roman"/>
          <w:sz w:val="32"/>
          <w:szCs w:val="32"/>
        </w:rPr>
        <w:t xml:space="preserve">співробітників, </w:t>
      </w:r>
      <w:r w:rsidR="00C426E2" w:rsidRPr="003A22AF">
        <w:rPr>
          <w:rFonts w:ascii="Times New Roman" w:hAnsi="Times New Roman" w:cs="Times New Roman"/>
          <w:sz w:val="32"/>
          <w:szCs w:val="32"/>
        </w:rPr>
        <w:t>з них 68 лікарів, 174 особи середнього медичного персоналу.</w:t>
      </w:r>
    </w:p>
    <w:p w14:paraId="27A88FE4" w14:textId="2F49314C" w:rsidR="00872EB0" w:rsidRPr="003A22AF" w:rsidRDefault="00872EB0" w:rsidP="00872EB0">
      <w:pPr>
        <w:spacing w:after="0" w:line="240" w:lineRule="auto"/>
        <w:ind w:firstLine="567"/>
        <w:jc w:val="both"/>
        <w:rPr>
          <w:rFonts w:ascii="Times New Roman" w:hAnsi="Times New Roman" w:cs="Times New Roman"/>
          <w:b/>
          <w:sz w:val="32"/>
          <w:szCs w:val="32"/>
        </w:rPr>
      </w:pPr>
      <w:r w:rsidRPr="003A22AF">
        <w:rPr>
          <w:rFonts w:ascii="Times New Roman" w:hAnsi="Times New Roman" w:cs="Times New Roman"/>
          <w:b/>
          <w:sz w:val="32"/>
          <w:szCs w:val="32"/>
        </w:rPr>
        <w:t xml:space="preserve">За </w:t>
      </w:r>
      <w:r w:rsidR="007A3F3B" w:rsidRPr="003A22AF">
        <w:rPr>
          <w:rFonts w:ascii="Times New Roman" w:hAnsi="Times New Roman" w:cs="Times New Roman"/>
          <w:b/>
          <w:sz w:val="32"/>
          <w:szCs w:val="32"/>
        </w:rPr>
        <w:t>10</w:t>
      </w:r>
      <w:r w:rsidRPr="003A22AF">
        <w:rPr>
          <w:rFonts w:ascii="Times New Roman" w:hAnsi="Times New Roman" w:cs="Times New Roman"/>
          <w:b/>
          <w:sz w:val="32"/>
          <w:szCs w:val="32"/>
        </w:rPr>
        <w:t xml:space="preserve"> місяців 2022 року</w:t>
      </w:r>
      <w:r w:rsidRPr="003A22AF">
        <w:rPr>
          <w:rFonts w:ascii="Times New Roman" w:hAnsi="Times New Roman" w:cs="Times New Roman"/>
          <w:sz w:val="32"/>
          <w:szCs w:val="32"/>
        </w:rPr>
        <w:t xml:space="preserve"> надано стаціонарну допомогу – </w:t>
      </w:r>
      <w:r w:rsidRPr="003A22AF">
        <w:rPr>
          <w:rFonts w:ascii="Times New Roman" w:hAnsi="Times New Roman" w:cs="Times New Roman"/>
          <w:b/>
          <w:sz w:val="32"/>
          <w:szCs w:val="32"/>
        </w:rPr>
        <w:t xml:space="preserve">6 тисячам 198 пацієнтам,  з них 3 тисячі 277 пацієнтів – жителі інших громад  </w:t>
      </w:r>
    </w:p>
    <w:p w14:paraId="1EB23D3C" w14:textId="4522E980" w:rsidR="00872EB0" w:rsidRPr="003A22AF" w:rsidRDefault="00872EB0" w:rsidP="00872EB0">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sz w:val="32"/>
          <w:szCs w:val="32"/>
        </w:rPr>
        <w:t xml:space="preserve">За </w:t>
      </w:r>
      <w:r w:rsidR="007A3F3B" w:rsidRPr="003A22AF">
        <w:rPr>
          <w:rFonts w:ascii="Times New Roman" w:hAnsi="Times New Roman" w:cs="Times New Roman"/>
          <w:b/>
          <w:sz w:val="32"/>
          <w:szCs w:val="32"/>
        </w:rPr>
        <w:t>10</w:t>
      </w:r>
      <w:r w:rsidRPr="003A22AF">
        <w:rPr>
          <w:rFonts w:ascii="Times New Roman" w:hAnsi="Times New Roman" w:cs="Times New Roman"/>
          <w:b/>
          <w:sz w:val="32"/>
          <w:szCs w:val="32"/>
        </w:rPr>
        <w:t xml:space="preserve"> місяців 2022 року з Національною службою здоров’я України укладено договори </w:t>
      </w:r>
      <w:r w:rsidRPr="003A22AF">
        <w:rPr>
          <w:rFonts w:ascii="Times New Roman" w:hAnsi="Times New Roman" w:cs="Times New Roman"/>
          <w:sz w:val="32"/>
          <w:szCs w:val="32"/>
        </w:rPr>
        <w:t xml:space="preserve">про медичне обслуговування населення за програмою медичних гарантій </w:t>
      </w:r>
      <w:r w:rsidRPr="003A22AF">
        <w:rPr>
          <w:rFonts w:ascii="Times New Roman" w:hAnsi="Times New Roman" w:cs="Times New Roman"/>
          <w:b/>
          <w:sz w:val="32"/>
          <w:szCs w:val="32"/>
        </w:rPr>
        <w:t>на суму 62</w:t>
      </w:r>
      <w:r w:rsidR="00CC470F" w:rsidRPr="003A22AF">
        <w:rPr>
          <w:rFonts w:ascii="Times New Roman" w:hAnsi="Times New Roman" w:cs="Times New Roman"/>
          <w:b/>
          <w:sz w:val="32"/>
          <w:szCs w:val="32"/>
        </w:rPr>
        <w:t xml:space="preserve"> мільйони </w:t>
      </w:r>
      <w:r w:rsidRPr="003A22AF">
        <w:rPr>
          <w:rFonts w:ascii="Times New Roman" w:hAnsi="Times New Roman" w:cs="Times New Roman"/>
          <w:b/>
          <w:sz w:val="32"/>
          <w:szCs w:val="32"/>
        </w:rPr>
        <w:t>9</w:t>
      </w:r>
      <w:r w:rsidR="00CC470F" w:rsidRPr="003A22AF">
        <w:rPr>
          <w:rFonts w:ascii="Times New Roman" w:hAnsi="Times New Roman" w:cs="Times New Roman"/>
          <w:b/>
          <w:sz w:val="32"/>
          <w:szCs w:val="32"/>
        </w:rPr>
        <w:t>00 тисяч</w:t>
      </w:r>
      <w:r w:rsidRPr="003A22AF">
        <w:rPr>
          <w:rFonts w:ascii="Times New Roman" w:hAnsi="Times New Roman" w:cs="Times New Roman"/>
          <w:b/>
          <w:sz w:val="32"/>
          <w:szCs w:val="32"/>
        </w:rPr>
        <w:t> г</w:t>
      </w:r>
      <w:r w:rsidR="00CC470F" w:rsidRPr="003A22AF">
        <w:rPr>
          <w:rFonts w:ascii="Times New Roman" w:hAnsi="Times New Roman" w:cs="Times New Roman"/>
          <w:b/>
          <w:sz w:val="32"/>
          <w:szCs w:val="32"/>
        </w:rPr>
        <w:t>ривень</w:t>
      </w:r>
      <w:r w:rsidRPr="003A22AF">
        <w:rPr>
          <w:rFonts w:ascii="Times New Roman" w:hAnsi="Times New Roman" w:cs="Times New Roman"/>
          <w:b/>
          <w:sz w:val="32"/>
          <w:szCs w:val="32"/>
        </w:rPr>
        <w:t xml:space="preserve">, </w:t>
      </w:r>
      <w:r w:rsidRPr="003A22AF">
        <w:rPr>
          <w:rFonts w:ascii="Times New Roman" w:hAnsi="Times New Roman" w:cs="Times New Roman"/>
          <w:sz w:val="32"/>
          <w:szCs w:val="32"/>
        </w:rPr>
        <w:t>щодо надання медичних послуг</w:t>
      </w:r>
      <w:r w:rsidR="00D70C79" w:rsidRPr="003A22AF">
        <w:rPr>
          <w:rFonts w:ascii="Times New Roman" w:hAnsi="Times New Roman" w:cs="Times New Roman"/>
          <w:sz w:val="32"/>
          <w:szCs w:val="32"/>
        </w:rPr>
        <w:t>.</w:t>
      </w:r>
    </w:p>
    <w:p w14:paraId="4CE86D83" w14:textId="7D255CF7" w:rsidR="00CC470F" w:rsidRPr="003A22AF" w:rsidRDefault="00CC470F" w:rsidP="00CC470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Фінансування з місцевого бюджету  склало – </w:t>
      </w:r>
      <w:r w:rsidR="007A3F3B" w:rsidRPr="003A22AF">
        <w:rPr>
          <w:rFonts w:ascii="Times New Roman" w:hAnsi="Times New Roman" w:cs="Times New Roman"/>
          <w:sz w:val="32"/>
          <w:szCs w:val="32"/>
        </w:rPr>
        <w:t>8</w:t>
      </w:r>
      <w:r w:rsidRPr="003A22AF">
        <w:rPr>
          <w:rFonts w:ascii="Times New Roman" w:hAnsi="Times New Roman" w:cs="Times New Roman"/>
          <w:sz w:val="32"/>
          <w:szCs w:val="32"/>
        </w:rPr>
        <w:t xml:space="preserve"> мільйонів </w:t>
      </w:r>
      <w:r w:rsidR="007A3F3B" w:rsidRPr="003A22AF">
        <w:rPr>
          <w:rFonts w:ascii="Times New Roman" w:hAnsi="Times New Roman" w:cs="Times New Roman"/>
          <w:sz w:val="32"/>
          <w:szCs w:val="32"/>
        </w:rPr>
        <w:t>335</w:t>
      </w:r>
      <w:r w:rsidRPr="003A22AF">
        <w:rPr>
          <w:rFonts w:ascii="Times New Roman" w:hAnsi="Times New Roman" w:cs="Times New Roman"/>
          <w:sz w:val="32"/>
          <w:szCs w:val="32"/>
        </w:rPr>
        <w:t xml:space="preserve"> тисяч гривень. </w:t>
      </w:r>
      <w:r w:rsidR="005B5E31" w:rsidRPr="003A22AF">
        <w:rPr>
          <w:rFonts w:ascii="Times New Roman" w:hAnsi="Times New Roman" w:cs="Times New Roman"/>
          <w:sz w:val="32"/>
          <w:szCs w:val="32"/>
        </w:rPr>
        <w:t xml:space="preserve">7 мільйонів 543 тисяч на енергоносії, 250 тисяч – медикаменти, 209 – продукти харчування. До кінця року планується провести видатки на оплату за енергоносії – 4 мільйони гривень, </w:t>
      </w:r>
      <w:r w:rsidR="00836294" w:rsidRPr="003A22AF">
        <w:rPr>
          <w:rFonts w:ascii="Times New Roman" w:hAnsi="Times New Roman" w:cs="Times New Roman"/>
          <w:sz w:val="32"/>
          <w:szCs w:val="32"/>
        </w:rPr>
        <w:t>монтаж і встановлення</w:t>
      </w:r>
      <w:r w:rsidR="00A763DC" w:rsidRPr="003A22AF">
        <w:rPr>
          <w:rFonts w:ascii="Times New Roman" w:hAnsi="Times New Roman" w:cs="Times New Roman"/>
          <w:sz w:val="32"/>
          <w:szCs w:val="32"/>
        </w:rPr>
        <w:t xml:space="preserve"> 2</w:t>
      </w:r>
      <w:r w:rsidR="00836294" w:rsidRPr="003A22AF">
        <w:rPr>
          <w:rFonts w:ascii="Times New Roman" w:hAnsi="Times New Roman" w:cs="Times New Roman"/>
          <w:sz w:val="32"/>
          <w:szCs w:val="32"/>
        </w:rPr>
        <w:t xml:space="preserve"> киснев</w:t>
      </w:r>
      <w:r w:rsidR="00A763DC" w:rsidRPr="003A22AF">
        <w:rPr>
          <w:rFonts w:ascii="Times New Roman" w:hAnsi="Times New Roman" w:cs="Times New Roman"/>
          <w:sz w:val="32"/>
          <w:szCs w:val="32"/>
        </w:rPr>
        <w:t>их</w:t>
      </w:r>
      <w:r w:rsidR="00836294" w:rsidRPr="003A22AF">
        <w:rPr>
          <w:rFonts w:ascii="Times New Roman" w:hAnsi="Times New Roman" w:cs="Times New Roman"/>
          <w:sz w:val="32"/>
          <w:szCs w:val="32"/>
        </w:rPr>
        <w:t xml:space="preserve"> станці</w:t>
      </w:r>
      <w:r w:rsidR="00A763DC" w:rsidRPr="003A22AF">
        <w:rPr>
          <w:rFonts w:ascii="Times New Roman" w:hAnsi="Times New Roman" w:cs="Times New Roman"/>
          <w:sz w:val="32"/>
          <w:szCs w:val="32"/>
        </w:rPr>
        <w:t>й</w:t>
      </w:r>
      <w:r w:rsidR="00836294" w:rsidRPr="003A22AF">
        <w:rPr>
          <w:rFonts w:ascii="Times New Roman" w:hAnsi="Times New Roman" w:cs="Times New Roman"/>
          <w:sz w:val="32"/>
          <w:szCs w:val="32"/>
        </w:rPr>
        <w:t xml:space="preserve"> – </w:t>
      </w:r>
      <w:r w:rsidR="00A763DC" w:rsidRPr="003A22AF">
        <w:rPr>
          <w:rFonts w:ascii="Times New Roman" w:hAnsi="Times New Roman" w:cs="Times New Roman"/>
          <w:sz w:val="32"/>
          <w:szCs w:val="32"/>
        </w:rPr>
        <w:t>4 мільйони 500</w:t>
      </w:r>
      <w:r w:rsidR="00836294" w:rsidRPr="003A22AF">
        <w:rPr>
          <w:rFonts w:ascii="Times New Roman" w:hAnsi="Times New Roman" w:cs="Times New Roman"/>
          <w:sz w:val="32"/>
          <w:szCs w:val="32"/>
        </w:rPr>
        <w:t xml:space="preserve"> </w:t>
      </w:r>
      <w:r w:rsidR="00A763DC" w:rsidRPr="003A22AF">
        <w:rPr>
          <w:rFonts w:ascii="Times New Roman" w:hAnsi="Times New Roman" w:cs="Times New Roman"/>
          <w:sz w:val="32"/>
          <w:szCs w:val="32"/>
        </w:rPr>
        <w:t>тисяч</w:t>
      </w:r>
      <w:r w:rsidR="005B5E31" w:rsidRPr="003A22AF">
        <w:rPr>
          <w:rFonts w:ascii="Times New Roman" w:hAnsi="Times New Roman" w:cs="Times New Roman"/>
          <w:sz w:val="32"/>
          <w:szCs w:val="32"/>
        </w:rPr>
        <w:t xml:space="preserve"> гривень</w:t>
      </w:r>
      <w:r w:rsidR="00A763DC" w:rsidRPr="003A22AF">
        <w:rPr>
          <w:rFonts w:ascii="Times New Roman" w:hAnsi="Times New Roman" w:cs="Times New Roman"/>
          <w:sz w:val="32"/>
          <w:szCs w:val="32"/>
        </w:rPr>
        <w:t xml:space="preserve">, </w:t>
      </w:r>
      <w:r w:rsidR="005B5E31" w:rsidRPr="003A22AF">
        <w:rPr>
          <w:rFonts w:ascii="Times New Roman" w:hAnsi="Times New Roman" w:cs="Times New Roman"/>
          <w:sz w:val="32"/>
          <w:szCs w:val="32"/>
        </w:rPr>
        <w:t>300 тисяч закупівлю палива для електрогенераторів та 1 мільйон 400 тисяч на оплату праці (18 мільйонів 800 тисяч)</w:t>
      </w:r>
      <w:r w:rsidR="00836294" w:rsidRPr="003A22AF">
        <w:rPr>
          <w:rFonts w:ascii="Times New Roman" w:hAnsi="Times New Roman" w:cs="Times New Roman"/>
          <w:sz w:val="32"/>
          <w:szCs w:val="32"/>
        </w:rPr>
        <w:t xml:space="preserve">. </w:t>
      </w:r>
      <w:r w:rsidR="005B5E31" w:rsidRPr="003A22AF">
        <w:rPr>
          <w:rFonts w:ascii="Times New Roman" w:hAnsi="Times New Roman" w:cs="Times New Roman"/>
          <w:i/>
          <w:iCs/>
          <w:sz w:val="32"/>
          <w:szCs w:val="32"/>
        </w:rPr>
        <w:t>(</w:t>
      </w:r>
      <w:r w:rsidR="008A3712" w:rsidRPr="003A22AF">
        <w:rPr>
          <w:rFonts w:ascii="Times New Roman" w:hAnsi="Times New Roman" w:cs="Times New Roman"/>
          <w:i/>
          <w:iCs/>
          <w:sz w:val="32"/>
          <w:szCs w:val="32"/>
        </w:rPr>
        <w:t>Додатково ще 1 мільйон 417  тисяч гривень на придбання генератора потужністю 160 кіловат</w:t>
      </w:r>
      <w:r w:rsidR="005B5E31" w:rsidRPr="003A22AF">
        <w:rPr>
          <w:rFonts w:ascii="Times New Roman" w:hAnsi="Times New Roman" w:cs="Times New Roman"/>
          <w:i/>
          <w:iCs/>
          <w:sz w:val="32"/>
          <w:szCs w:val="32"/>
        </w:rPr>
        <w:t>)</w:t>
      </w:r>
    </w:p>
    <w:p w14:paraId="0BBE1F5F" w14:textId="0817989C" w:rsidR="00CC470F" w:rsidRPr="003A22AF" w:rsidRDefault="00CC470F" w:rsidP="00CC470F">
      <w:pPr>
        <w:spacing w:after="0" w:line="240" w:lineRule="auto"/>
        <w:ind w:firstLine="567"/>
        <w:jc w:val="both"/>
        <w:rPr>
          <w:rFonts w:ascii="Times New Roman" w:hAnsi="Times New Roman" w:cs="Times New Roman"/>
          <w:sz w:val="32"/>
          <w:szCs w:val="32"/>
        </w:rPr>
      </w:pPr>
      <w:proofErr w:type="spellStart"/>
      <w:r w:rsidRPr="003A22AF">
        <w:rPr>
          <w:rFonts w:ascii="Times New Roman" w:hAnsi="Times New Roman" w:cs="Times New Roman"/>
          <w:sz w:val="32"/>
          <w:szCs w:val="32"/>
        </w:rPr>
        <w:t>Надходженння</w:t>
      </w:r>
      <w:proofErr w:type="spellEnd"/>
      <w:r w:rsidRPr="003A22AF">
        <w:rPr>
          <w:rFonts w:ascii="Times New Roman" w:hAnsi="Times New Roman" w:cs="Times New Roman"/>
          <w:sz w:val="32"/>
          <w:szCs w:val="32"/>
        </w:rPr>
        <w:t xml:space="preserve"> від надання платних медичних послуг та оренди </w:t>
      </w:r>
      <w:r w:rsidR="00AD1381" w:rsidRPr="003A22AF">
        <w:rPr>
          <w:rFonts w:ascii="Times New Roman" w:hAnsi="Times New Roman" w:cs="Times New Roman"/>
          <w:sz w:val="32"/>
          <w:szCs w:val="32"/>
        </w:rPr>
        <w:t>–</w:t>
      </w:r>
      <w:r w:rsidR="007A3F3B" w:rsidRPr="003A22AF">
        <w:rPr>
          <w:rFonts w:ascii="Times New Roman" w:hAnsi="Times New Roman" w:cs="Times New Roman"/>
          <w:sz w:val="32"/>
          <w:szCs w:val="32"/>
        </w:rPr>
        <w:t xml:space="preserve"> 880</w:t>
      </w:r>
      <w:r w:rsidRPr="003A22AF">
        <w:rPr>
          <w:rFonts w:ascii="Times New Roman" w:hAnsi="Times New Roman" w:cs="Times New Roman"/>
          <w:sz w:val="32"/>
          <w:szCs w:val="32"/>
        </w:rPr>
        <w:t xml:space="preserve"> тисяч гривень. </w:t>
      </w:r>
    </w:p>
    <w:p w14:paraId="17C63EC1" w14:textId="30477CA1" w:rsidR="00CC470F" w:rsidRPr="003A22AF" w:rsidRDefault="00CC470F" w:rsidP="00CC470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b/>
          <w:sz w:val="32"/>
          <w:szCs w:val="32"/>
        </w:rPr>
        <w:t xml:space="preserve">За </w:t>
      </w:r>
      <w:r w:rsidR="007A3F3B" w:rsidRPr="003A22AF">
        <w:rPr>
          <w:rFonts w:ascii="Times New Roman" w:hAnsi="Times New Roman" w:cs="Times New Roman"/>
          <w:b/>
          <w:sz w:val="32"/>
          <w:szCs w:val="32"/>
        </w:rPr>
        <w:t>10</w:t>
      </w:r>
      <w:r w:rsidRPr="003A22AF">
        <w:rPr>
          <w:rFonts w:ascii="Times New Roman" w:hAnsi="Times New Roman" w:cs="Times New Roman"/>
          <w:b/>
          <w:sz w:val="32"/>
          <w:szCs w:val="32"/>
        </w:rPr>
        <w:t xml:space="preserve"> місяців 2022 року </w:t>
      </w:r>
      <w:r w:rsidRPr="003A22AF">
        <w:rPr>
          <w:rFonts w:ascii="Times New Roman" w:hAnsi="Times New Roman" w:cs="Times New Roman"/>
          <w:sz w:val="32"/>
          <w:szCs w:val="32"/>
        </w:rPr>
        <w:t xml:space="preserve">обсяг видатків становив – </w:t>
      </w:r>
      <w:r w:rsidRPr="003A22AF">
        <w:rPr>
          <w:rFonts w:ascii="Times New Roman" w:hAnsi="Times New Roman" w:cs="Times New Roman"/>
          <w:b/>
          <w:sz w:val="32"/>
          <w:szCs w:val="32"/>
        </w:rPr>
        <w:t>6</w:t>
      </w:r>
      <w:r w:rsidR="007A3F3B" w:rsidRPr="003A22AF">
        <w:rPr>
          <w:rFonts w:ascii="Times New Roman" w:hAnsi="Times New Roman" w:cs="Times New Roman"/>
          <w:b/>
          <w:sz w:val="32"/>
          <w:szCs w:val="32"/>
        </w:rPr>
        <w:t>9</w:t>
      </w:r>
      <w:r w:rsidRPr="003A22AF">
        <w:rPr>
          <w:rFonts w:ascii="Times New Roman" w:hAnsi="Times New Roman" w:cs="Times New Roman"/>
          <w:b/>
          <w:sz w:val="32"/>
          <w:szCs w:val="32"/>
        </w:rPr>
        <w:t xml:space="preserve"> мільйони </w:t>
      </w:r>
      <w:r w:rsidR="007A3F3B" w:rsidRPr="003A22AF">
        <w:rPr>
          <w:rFonts w:ascii="Times New Roman" w:hAnsi="Times New Roman" w:cs="Times New Roman"/>
          <w:b/>
          <w:sz w:val="32"/>
          <w:szCs w:val="32"/>
        </w:rPr>
        <w:t>513</w:t>
      </w:r>
      <w:r w:rsidRPr="003A22AF">
        <w:rPr>
          <w:rFonts w:ascii="Times New Roman" w:hAnsi="Times New Roman" w:cs="Times New Roman"/>
          <w:b/>
          <w:sz w:val="32"/>
          <w:szCs w:val="32"/>
        </w:rPr>
        <w:t xml:space="preserve"> тисяч гривень</w:t>
      </w:r>
      <w:r w:rsidRPr="003A22AF">
        <w:rPr>
          <w:rFonts w:ascii="Times New Roman" w:hAnsi="Times New Roman" w:cs="Times New Roman"/>
          <w:sz w:val="32"/>
          <w:szCs w:val="32"/>
        </w:rPr>
        <w:t>:</w:t>
      </w:r>
    </w:p>
    <w:p w14:paraId="362E245D" w14:textId="5C155154" w:rsidR="005B5E31" w:rsidRPr="003A22AF" w:rsidRDefault="005B5E31" w:rsidP="005B5E31">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Отримано кисневу станцію на суму 3 мільйони 199 тисяч гривен.</w:t>
      </w:r>
    </w:p>
    <w:p w14:paraId="3D98FA4C" w14:textId="0113F4C9" w:rsidR="00872EB0" w:rsidRPr="003A22AF" w:rsidRDefault="00872EB0" w:rsidP="00872EB0">
      <w:pPr>
        <w:spacing w:after="0" w:line="240" w:lineRule="auto"/>
        <w:ind w:firstLine="567"/>
        <w:jc w:val="both"/>
        <w:rPr>
          <w:rFonts w:ascii="Times New Roman" w:hAnsi="Times New Roman" w:cs="Times New Roman"/>
          <w:sz w:val="32"/>
          <w:szCs w:val="32"/>
        </w:rPr>
      </w:pPr>
    </w:p>
    <w:p w14:paraId="434EA0A8" w14:textId="77777777" w:rsidR="00BA6C4A" w:rsidRPr="003A22AF" w:rsidRDefault="00BA6C4A" w:rsidP="00BA6C4A">
      <w:pPr>
        <w:spacing w:after="0" w:line="240" w:lineRule="auto"/>
        <w:ind w:firstLine="567"/>
        <w:jc w:val="both"/>
        <w:rPr>
          <w:rFonts w:ascii="Times New Roman" w:hAnsi="Times New Roman" w:cs="Times New Roman"/>
          <w:b/>
          <w:sz w:val="32"/>
          <w:szCs w:val="32"/>
        </w:rPr>
      </w:pPr>
      <w:r w:rsidRPr="003A22AF">
        <w:rPr>
          <w:rFonts w:ascii="Times New Roman" w:hAnsi="Times New Roman" w:cs="Times New Roman"/>
          <w:b/>
          <w:sz w:val="32"/>
          <w:szCs w:val="32"/>
        </w:rPr>
        <w:t>СЕСІЇ ТА ЗАСІДАННЯ ВИКОНАВЧОГО КОМІТЕТУ ЗВЕНИГОРОДСЬКОЇ МІСЬКОЇ РАДИ</w:t>
      </w:r>
    </w:p>
    <w:p w14:paraId="3A76382E" w14:textId="4E895AC6" w:rsidR="00BA6C4A" w:rsidRPr="003A22AF" w:rsidRDefault="00BA6C4A" w:rsidP="00BA6C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Відповідно до вимог ст.26 Закону України «Про місцеве самоврядування в Україні» міська рада проводить свою роботу сесійно. У звітному періоді ми працювали у досить щільному графіку: проведено 3 </w:t>
      </w:r>
      <w:r w:rsidR="000E26AD" w:rsidRPr="003A22AF">
        <w:rPr>
          <w:rFonts w:ascii="Times New Roman" w:hAnsi="Times New Roman" w:cs="Times New Roman"/>
          <w:sz w:val="32"/>
          <w:szCs w:val="32"/>
        </w:rPr>
        <w:lastRenderedPageBreak/>
        <w:t xml:space="preserve">сесії, в рамках яких відбулось 17 пленарних </w:t>
      </w:r>
      <w:r w:rsidRPr="003A22AF">
        <w:rPr>
          <w:rFonts w:ascii="Times New Roman" w:hAnsi="Times New Roman" w:cs="Times New Roman"/>
          <w:sz w:val="32"/>
          <w:szCs w:val="32"/>
        </w:rPr>
        <w:t>засідан</w:t>
      </w:r>
      <w:r w:rsidR="000E26AD" w:rsidRPr="003A22AF">
        <w:rPr>
          <w:rFonts w:ascii="Times New Roman" w:hAnsi="Times New Roman" w:cs="Times New Roman"/>
          <w:sz w:val="32"/>
          <w:szCs w:val="32"/>
        </w:rPr>
        <w:t>ь</w:t>
      </w:r>
      <w:r w:rsidRPr="003A22AF">
        <w:rPr>
          <w:rFonts w:ascii="Times New Roman" w:hAnsi="Times New Roman" w:cs="Times New Roman"/>
          <w:sz w:val="32"/>
          <w:szCs w:val="32"/>
        </w:rPr>
        <w:t>, на яких розглянуто близько 223 питання, прийнято 220 рішення.</w:t>
      </w:r>
    </w:p>
    <w:p w14:paraId="360E3988" w14:textId="77777777" w:rsidR="00BA6C4A" w:rsidRPr="003A22AF" w:rsidRDefault="00BA6C4A" w:rsidP="00BA6C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За звітний період проведено 39  засідань постійних комісій міської ради, на яких розглянуто близько  664 питання. </w:t>
      </w:r>
    </w:p>
    <w:p w14:paraId="5AC1F976" w14:textId="77777777" w:rsidR="00BA6C4A" w:rsidRPr="003A22AF" w:rsidRDefault="00BA6C4A" w:rsidP="00BA6C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На контролі постійних комісій перебуває  49 програм.</w:t>
      </w:r>
    </w:p>
    <w:p w14:paraId="5E8C02A6" w14:textId="77777777" w:rsidR="00BA6C4A" w:rsidRPr="003A22AF" w:rsidRDefault="00BA6C4A" w:rsidP="00BA6C4A">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Відповідно до вимог ст.27 Закону України «Про місцеве самоврядування в Україні». У звітному періоді проведено 13 засідань виконавчого комітету (</w:t>
      </w:r>
      <w:r w:rsidRPr="003A22AF">
        <w:rPr>
          <w:rFonts w:ascii="Times New Roman" w:hAnsi="Times New Roman" w:cs="Times New Roman"/>
          <w:i/>
          <w:sz w:val="32"/>
          <w:szCs w:val="32"/>
        </w:rPr>
        <w:t>2 планових та 11 позачергових</w:t>
      </w:r>
      <w:r w:rsidRPr="003A22AF">
        <w:rPr>
          <w:rFonts w:ascii="Times New Roman" w:hAnsi="Times New Roman" w:cs="Times New Roman"/>
          <w:sz w:val="32"/>
          <w:szCs w:val="32"/>
        </w:rPr>
        <w:t>), на яких прийнято 301 рішення.</w:t>
      </w:r>
    </w:p>
    <w:p w14:paraId="75A27F2F" w14:textId="685C4DCE" w:rsidR="00BA6C4A" w:rsidRPr="003A22AF" w:rsidRDefault="00BA6C4A" w:rsidP="00872EB0">
      <w:pPr>
        <w:spacing w:after="0" w:line="240" w:lineRule="auto"/>
        <w:ind w:firstLine="567"/>
        <w:jc w:val="both"/>
        <w:rPr>
          <w:rFonts w:ascii="Times New Roman" w:hAnsi="Times New Roman" w:cs="Times New Roman"/>
          <w:sz w:val="32"/>
          <w:szCs w:val="32"/>
        </w:rPr>
      </w:pPr>
    </w:p>
    <w:p w14:paraId="0089D75A" w14:textId="1AA65B73" w:rsidR="00D31F7F" w:rsidRPr="003A22AF" w:rsidRDefault="002670A9" w:rsidP="002670A9">
      <w:pPr>
        <w:spacing w:after="0" w:line="240" w:lineRule="auto"/>
        <w:jc w:val="both"/>
        <w:rPr>
          <w:rFonts w:ascii="Times New Roman" w:hAnsi="Times New Roman" w:cs="Times New Roman"/>
          <w:b/>
          <w:bCs/>
          <w:sz w:val="32"/>
          <w:szCs w:val="32"/>
        </w:rPr>
      </w:pPr>
      <w:r w:rsidRPr="003A22AF">
        <w:rPr>
          <w:rFonts w:ascii="Times New Roman" w:hAnsi="Times New Roman" w:cs="Times New Roman"/>
          <w:b/>
          <w:bCs/>
          <w:sz w:val="32"/>
          <w:szCs w:val="32"/>
        </w:rPr>
        <w:t xml:space="preserve">ЗДІЙСНЕННЯ ЗВЕНИГОРОДСЬКОЮ МІСЬКОЮ РАДОЮ ТА ЇЇ ВИКОНАВЧИМ КОМІТЕТОМ  РЕГУЛЯТОРНОЇ  ДІЯЛЬНОСТІ В 2022 РОЦІ </w:t>
      </w:r>
    </w:p>
    <w:p w14:paraId="6CC8E9E4" w14:textId="77777777" w:rsidR="00D31F7F" w:rsidRPr="003A22AF" w:rsidRDefault="00D31F7F" w:rsidP="00D31F7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Протягом звітного періоду робота Звенигородської міської ради та її виконавчого  комітету  була спрямована на забезпечення виконання положень   Законів України «Про засади державної регуляторної політики у сфері господарської діяльності»,  «Про правовий режим воєнного стану»,  роз’яснень Державної регуляторної служби України  щодо регуляторної діяльності органів місцевого самоврядування  в умовах воєнного стану.</w:t>
      </w:r>
    </w:p>
    <w:p w14:paraId="0EC94D74" w14:textId="14F0FD15" w:rsidR="00D31F7F" w:rsidRPr="003A22AF" w:rsidRDefault="00D31F7F" w:rsidP="00D31F7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Відповідно до вимог статті 7 Закону України «Про засади державної регуляторної політики у сфері господарської діяльності» план діяльності Звенигородської  міської ради з підготовки </w:t>
      </w:r>
      <w:r w:rsidR="005E681A" w:rsidRPr="003A22AF">
        <w:rPr>
          <w:rFonts w:ascii="Times New Roman" w:hAnsi="Times New Roman" w:cs="Times New Roman"/>
          <w:sz w:val="32"/>
          <w:szCs w:val="32"/>
        </w:rPr>
        <w:t>проектів</w:t>
      </w:r>
      <w:r w:rsidRPr="003A22AF">
        <w:rPr>
          <w:rFonts w:ascii="Times New Roman" w:hAnsi="Times New Roman" w:cs="Times New Roman"/>
          <w:sz w:val="32"/>
          <w:szCs w:val="32"/>
        </w:rPr>
        <w:t xml:space="preserve"> регуляторних актів на 2022 рік був затверджений </w:t>
      </w:r>
      <w:r w:rsidR="005C22D5" w:rsidRPr="003A22AF">
        <w:rPr>
          <w:rFonts w:ascii="Times New Roman" w:hAnsi="Times New Roman" w:cs="Times New Roman"/>
          <w:sz w:val="32"/>
          <w:szCs w:val="32"/>
        </w:rPr>
        <w:t>п</w:t>
      </w:r>
      <w:r w:rsidRPr="003A22AF">
        <w:rPr>
          <w:rFonts w:ascii="Times New Roman" w:hAnsi="Times New Roman" w:cs="Times New Roman"/>
          <w:sz w:val="32"/>
          <w:szCs w:val="32"/>
        </w:rPr>
        <w:t xml:space="preserve">лан діяльності Звенигородської міської ради та її виконавчого комітету з підготовки проектів регуляторних актів на 2022 рік. До плану увійшло сім  </w:t>
      </w:r>
      <w:r w:rsidR="005C22D5" w:rsidRPr="003A22AF">
        <w:rPr>
          <w:rFonts w:ascii="Times New Roman" w:hAnsi="Times New Roman" w:cs="Times New Roman"/>
          <w:sz w:val="32"/>
          <w:szCs w:val="32"/>
        </w:rPr>
        <w:t>проектів</w:t>
      </w:r>
      <w:r w:rsidRPr="003A22AF">
        <w:rPr>
          <w:rFonts w:ascii="Times New Roman" w:hAnsi="Times New Roman" w:cs="Times New Roman"/>
          <w:sz w:val="32"/>
          <w:szCs w:val="32"/>
        </w:rPr>
        <w:t xml:space="preserve"> регуляторних актів. </w:t>
      </w:r>
    </w:p>
    <w:p w14:paraId="64D07ADB" w14:textId="1B5CC529" w:rsidR="00D31F7F" w:rsidRPr="003A22AF" w:rsidRDefault="00D31F7F" w:rsidP="00D31F7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Звенигородською  міською радою у 2022 році прийнято два  регуляторних  акти</w:t>
      </w:r>
      <w:r w:rsidR="005C22D5" w:rsidRPr="003A22AF">
        <w:rPr>
          <w:rFonts w:ascii="Times New Roman" w:hAnsi="Times New Roman" w:cs="Times New Roman"/>
          <w:sz w:val="32"/>
          <w:szCs w:val="32"/>
        </w:rPr>
        <w:t>.</w:t>
      </w:r>
    </w:p>
    <w:p w14:paraId="736AF086" w14:textId="77777777" w:rsidR="00D31F7F" w:rsidRPr="003A22AF" w:rsidRDefault="00D31F7F" w:rsidP="00D31F7F">
      <w:pPr>
        <w:spacing w:after="0" w:line="240" w:lineRule="auto"/>
        <w:ind w:firstLine="567"/>
        <w:jc w:val="both"/>
        <w:rPr>
          <w:rFonts w:ascii="Times New Roman" w:hAnsi="Times New Roman" w:cs="Times New Roman"/>
          <w:sz w:val="32"/>
          <w:szCs w:val="32"/>
        </w:rPr>
      </w:pPr>
      <w:r w:rsidRPr="003A22AF">
        <w:rPr>
          <w:rFonts w:ascii="Times New Roman" w:hAnsi="Times New Roman" w:cs="Times New Roman"/>
          <w:sz w:val="32"/>
          <w:szCs w:val="32"/>
        </w:rPr>
        <w:t xml:space="preserve">При прийнятті даних регуляторних актів, витримано всі необхідні процедури згідно діючого законодавства. </w:t>
      </w:r>
    </w:p>
    <w:p w14:paraId="3821D1E5" w14:textId="61ED9FB1" w:rsidR="00D31F7F" w:rsidRPr="003A22AF" w:rsidRDefault="00D31F7F" w:rsidP="00872EB0">
      <w:pPr>
        <w:spacing w:after="0" w:line="240" w:lineRule="auto"/>
        <w:ind w:firstLine="567"/>
        <w:jc w:val="both"/>
        <w:rPr>
          <w:rFonts w:ascii="Times New Roman" w:hAnsi="Times New Roman" w:cs="Times New Roman"/>
          <w:sz w:val="32"/>
          <w:szCs w:val="32"/>
        </w:rPr>
      </w:pPr>
    </w:p>
    <w:p w14:paraId="429A9736" w14:textId="77777777" w:rsidR="00072934" w:rsidRPr="003A22AF" w:rsidRDefault="00072934" w:rsidP="00072934">
      <w:pPr>
        <w:widowControl w:val="0"/>
        <w:spacing w:after="0" w:line="240" w:lineRule="auto"/>
        <w:ind w:firstLine="567"/>
        <w:jc w:val="both"/>
        <w:rPr>
          <w:rFonts w:ascii="Times New Roman" w:eastAsia="Arial" w:hAnsi="Times New Roman" w:cs="Times New Roman"/>
          <w:b/>
          <w:sz w:val="32"/>
          <w:szCs w:val="32"/>
          <w:lang w:val="ru-RU" w:bidi="uk-UA"/>
        </w:rPr>
      </w:pPr>
      <w:r w:rsidRPr="003A22AF">
        <w:rPr>
          <w:rFonts w:ascii="Times New Roman" w:eastAsia="Times New Roman" w:hAnsi="Times New Roman" w:cs="Times New Roman"/>
          <w:b/>
          <w:sz w:val="32"/>
          <w:szCs w:val="32"/>
          <w:lang w:val="ru-RU" w:eastAsia="ru-RU"/>
        </w:rPr>
        <w:t>ДІЛОВОДСТВО, ТА РОБОТА ЗІ ЗВЕРНЕННЯМИ</w:t>
      </w:r>
    </w:p>
    <w:p w14:paraId="3FA7C903" w14:textId="20D421FC" w:rsidR="00072934" w:rsidRPr="003A22AF" w:rsidRDefault="00072934" w:rsidP="00072934">
      <w:pPr>
        <w:spacing w:after="0" w:line="240" w:lineRule="auto"/>
        <w:ind w:firstLine="567"/>
        <w:contextualSpacing/>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З початку 2022 року на розгляд виконавчого комітету міської  ради  надійшло 768 письмових звернень громадян, проведено </w:t>
      </w:r>
      <w:r w:rsidR="005B5E31" w:rsidRPr="003A22AF">
        <w:rPr>
          <w:rFonts w:ascii="Times New Roman" w:eastAsia="Times New Roman" w:hAnsi="Times New Roman" w:cs="Times New Roman"/>
          <w:sz w:val="32"/>
          <w:szCs w:val="32"/>
          <w:lang w:eastAsia="ru-RU"/>
        </w:rPr>
        <w:t>75</w:t>
      </w:r>
      <w:r w:rsidRPr="003A22AF">
        <w:rPr>
          <w:rFonts w:ascii="Times New Roman" w:eastAsia="Times New Roman" w:hAnsi="Times New Roman" w:cs="Times New Roman"/>
          <w:sz w:val="32"/>
          <w:szCs w:val="32"/>
          <w:lang w:eastAsia="ru-RU"/>
        </w:rPr>
        <w:t xml:space="preserve"> особистих прийомів.</w:t>
      </w:r>
    </w:p>
    <w:p w14:paraId="14E83890" w14:textId="77777777" w:rsidR="00072934" w:rsidRPr="003A22AF" w:rsidRDefault="00072934" w:rsidP="00072934">
      <w:pPr>
        <w:spacing w:after="0" w:line="240" w:lineRule="auto"/>
        <w:ind w:firstLine="567"/>
        <w:contextualSpacing/>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За  2022 рік  міською радою вирішено позитивно 665 звернень громадян. До міської ради в 2022 році надійшло 225 звернень щодо виділення матеріальної допомоги, на що було виділено 844 тисячі  700 гривень.</w:t>
      </w:r>
    </w:p>
    <w:p w14:paraId="10638892" w14:textId="51048937" w:rsidR="00072934" w:rsidRPr="003A22AF" w:rsidRDefault="00072934" w:rsidP="00072934">
      <w:pPr>
        <w:spacing w:after="0" w:line="240" w:lineRule="auto"/>
        <w:ind w:firstLine="567"/>
        <w:contextualSpacing/>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В ході забезпечення ведення діловодства до міської ради надійшло 3723 документів, направлено 914 листів. Підготовлено 862 розпорядження.</w:t>
      </w:r>
    </w:p>
    <w:p w14:paraId="65C06969" w14:textId="77777777" w:rsidR="006269BF" w:rsidRPr="003A22AF" w:rsidRDefault="006269BF" w:rsidP="00872EB0">
      <w:pPr>
        <w:spacing w:after="0" w:line="240" w:lineRule="auto"/>
        <w:ind w:firstLine="567"/>
        <w:jc w:val="both"/>
        <w:rPr>
          <w:rFonts w:ascii="Times New Roman" w:hAnsi="Times New Roman" w:cs="Times New Roman"/>
          <w:sz w:val="32"/>
          <w:szCs w:val="32"/>
        </w:rPr>
      </w:pPr>
    </w:p>
    <w:p w14:paraId="10C0CB2B" w14:textId="3610DC39" w:rsidR="006269BF" w:rsidRPr="003A22AF" w:rsidRDefault="006269BF" w:rsidP="006269BF">
      <w:pPr>
        <w:widowControl w:val="0"/>
        <w:spacing w:after="0" w:line="240" w:lineRule="auto"/>
        <w:ind w:firstLine="567"/>
        <w:jc w:val="both"/>
        <w:rPr>
          <w:rFonts w:ascii="Times New Roman" w:eastAsia="Times New Roman" w:hAnsi="Times New Roman" w:cs="Times New Roman"/>
          <w:sz w:val="32"/>
          <w:szCs w:val="32"/>
          <w:lang w:eastAsia="ru-RU"/>
        </w:rPr>
      </w:pPr>
      <w:r w:rsidRPr="003A22AF">
        <w:rPr>
          <w:rFonts w:ascii="Times New Roman" w:eastAsia="Times New Roman" w:hAnsi="Times New Roman" w:cs="Times New Roman"/>
          <w:sz w:val="32"/>
          <w:szCs w:val="32"/>
          <w:lang w:eastAsia="ru-RU"/>
        </w:rPr>
        <w:t xml:space="preserve">З метою розширення інформованості й відкритості діяльності міської ради та її виконавчих органів працює офіційний сайт </w:t>
      </w:r>
      <w:proofErr w:type="spellStart"/>
      <w:r w:rsidRPr="003A22AF">
        <w:rPr>
          <w:rFonts w:ascii="Times New Roman" w:eastAsia="Times New Roman" w:hAnsi="Times New Roman" w:cs="Times New Roman"/>
          <w:sz w:val="32"/>
          <w:szCs w:val="32"/>
          <w:lang w:val="en-US" w:eastAsia="ru-RU"/>
        </w:rPr>
        <w:t>zven</w:t>
      </w:r>
      <w:proofErr w:type="spellEnd"/>
      <w:r w:rsidRPr="003A22AF">
        <w:rPr>
          <w:rFonts w:ascii="Times New Roman" w:eastAsia="Times New Roman" w:hAnsi="Times New Roman" w:cs="Times New Roman"/>
          <w:sz w:val="32"/>
          <w:szCs w:val="32"/>
          <w:lang w:eastAsia="ru-RU"/>
        </w:rPr>
        <w:t>.</w:t>
      </w:r>
      <w:r w:rsidRPr="003A22AF">
        <w:rPr>
          <w:rFonts w:ascii="Times New Roman" w:eastAsia="Times New Roman" w:hAnsi="Times New Roman" w:cs="Times New Roman"/>
          <w:sz w:val="32"/>
          <w:szCs w:val="32"/>
          <w:lang w:val="en-US" w:eastAsia="ru-RU"/>
        </w:rPr>
        <w:t>gov</w:t>
      </w:r>
      <w:r w:rsidRPr="003A22AF">
        <w:rPr>
          <w:rFonts w:ascii="Times New Roman" w:eastAsia="Times New Roman" w:hAnsi="Times New Roman" w:cs="Times New Roman"/>
          <w:sz w:val="32"/>
          <w:szCs w:val="32"/>
          <w:lang w:eastAsia="ru-RU"/>
        </w:rPr>
        <w:t>.</w:t>
      </w:r>
      <w:proofErr w:type="spellStart"/>
      <w:r w:rsidRPr="003A22AF">
        <w:rPr>
          <w:rFonts w:ascii="Times New Roman" w:eastAsia="Times New Roman" w:hAnsi="Times New Roman" w:cs="Times New Roman"/>
          <w:sz w:val="32"/>
          <w:szCs w:val="32"/>
          <w:lang w:val="en-US" w:eastAsia="ru-RU"/>
        </w:rPr>
        <w:t>ua</w:t>
      </w:r>
      <w:proofErr w:type="spellEnd"/>
      <w:r w:rsidRPr="003A22AF">
        <w:rPr>
          <w:rFonts w:ascii="Times New Roman" w:eastAsia="Times New Roman" w:hAnsi="Times New Roman" w:cs="Times New Roman"/>
          <w:sz w:val="32"/>
          <w:szCs w:val="32"/>
          <w:lang w:eastAsia="ru-RU"/>
        </w:rPr>
        <w:t xml:space="preserve">, </w:t>
      </w:r>
      <w:r w:rsidRPr="003A22AF">
        <w:rPr>
          <w:rFonts w:ascii="Times New Roman" w:eastAsia="Times New Roman" w:hAnsi="Times New Roman" w:cs="Times New Roman"/>
          <w:i/>
          <w:iCs/>
          <w:sz w:val="32"/>
          <w:szCs w:val="32"/>
          <w:lang w:eastAsia="ru-RU"/>
        </w:rPr>
        <w:t>(який, у зв'язку з повномасштабною російською агресією, призупинив свою роботу з 16 березня 2022 року та відновлено роботу у вересні місяці),</w:t>
      </w:r>
      <w:r w:rsidRPr="003A22AF">
        <w:rPr>
          <w:rFonts w:ascii="Times New Roman" w:eastAsia="Times New Roman" w:hAnsi="Times New Roman" w:cs="Times New Roman"/>
          <w:sz w:val="32"/>
          <w:szCs w:val="32"/>
          <w:lang w:eastAsia="ru-RU"/>
        </w:rPr>
        <w:t xml:space="preserve"> сторінка у соціальній мережі фейсбук та телеграм «Звенигородська міська рада». Щоденно в соціальних мережах, фейсбук та телеграм, розміщується інформація про діяльність міської ради, термінові повідомлення для жителів громади щодо повітряних </w:t>
      </w:r>
      <w:proofErr w:type="spellStart"/>
      <w:r w:rsidRPr="003A22AF">
        <w:rPr>
          <w:rFonts w:ascii="Times New Roman" w:eastAsia="Times New Roman" w:hAnsi="Times New Roman" w:cs="Times New Roman"/>
          <w:sz w:val="32"/>
          <w:szCs w:val="32"/>
          <w:lang w:eastAsia="ru-RU"/>
        </w:rPr>
        <w:t>тривог</w:t>
      </w:r>
      <w:proofErr w:type="spellEnd"/>
      <w:r w:rsidRPr="003A22AF">
        <w:rPr>
          <w:rFonts w:ascii="Times New Roman" w:eastAsia="Times New Roman" w:hAnsi="Times New Roman" w:cs="Times New Roman"/>
          <w:sz w:val="32"/>
          <w:szCs w:val="32"/>
          <w:lang w:eastAsia="ru-RU"/>
        </w:rPr>
        <w:t xml:space="preserve">, </w:t>
      </w:r>
      <w:r w:rsidR="00522E9B" w:rsidRPr="003A22AF">
        <w:rPr>
          <w:rFonts w:ascii="Times New Roman" w:eastAsia="Times New Roman" w:hAnsi="Times New Roman" w:cs="Times New Roman"/>
          <w:sz w:val="32"/>
          <w:szCs w:val="32"/>
          <w:lang w:eastAsia="ru-RU"/>
        </w:rPr>
        <w:t>графіків електропостачання, інші термінові повідомлення</w:t>
      </w:r>
      <w:r w:rsidRPr="003A22AF">
        <w:rPr>
          <w:rFonts w:ascii="Times New Roman" w:eastAsia="Times New Roman" w:hAnsi="Times New Roman" w:cs="Times New Roman"/>
          <w:sz w:val="32"/>
          <w:szCs w:val="32"/>
          <w:lang w:eastAsia="ru-RU"/>
        </w:rPr>
        <w:t xml:space="preserve"> (340 публікацій впродовж року) </w:t>
      </w:r>
      <w:r w:rsidR="005C22D5" w:rsidRPr="003A22AF">
        <w:rPr>
          <w:rFonts w:ascii="Times New Roman" w:eastAsia="Times New Roman" w:hAnsi="Times New Roman" w:cs="Times New Roman"/>
          <w:sz w:val="32"/>
          <w:szCs w:val="32"/>
          <w:lang w:eastAsia="ru-RU"/>
        </w:rPr>
        <w:t>.</w:t>
      </w:r>
    </w:p>
    <w:p w14:paraId="2493A8A2" w14:textId="64A4CC3F" w:rsidR="005C22D5" w:rsidRPr="003A22AF" w:rsidRDefault="005C22D5" w:rsidP="00E764F1">
      <w:pPr>
        <w:spacing w:after="0"/>
        <w:ind w:firstLine="567"/>
        <w:jc w:val="both"/>
        <w:rPr>
          <w:rFonts w:ascii="Times New Roman" w:hAnsi="Times New Roman" w:cs="Times New Roman"/>
          <w:color w:val="0070C0"/>
          <w:sz w:val="32"/>
          <w:szCs w:val="32"/>
        </w:rPr>
      </w:pPr>
    </w:p>
    <w:p w14:paraId="213C8A52" w14:textId="1A4D1344" w:rsidR="002F41D5" w:rsidRPr="003A22AF" w:rsidRDefault="002F41D5" w:rsidP="00E764F1">
      <w:pPr>
        <w:spacing w:after="0"/>
        <w:ind w:firstLine="567"/>
        <w:jc w:val="both"/>
        <w:rPr>
          <w:rFonts w:ascii="Times New Roman" w:hAnsi="Times New Roman" w:cs="Times New Roman"/>
          <w:b/>
          <w:bCs/>
          <w:color w:val="0070C0"/>
          <w:sz w:val="32"/>
          <w:szCs w:val="32"/>
        </w:rPr>
      </w:pPr>
      <w:r w:rsidRPr="003A22AF">
        <w:rPr>
          <w:rFonts w:ascii="Times New Roman" w:hAnsi="Times New Roman" w:cs="Times New Roman"/>
          <w:b/>
          <w:bCs/>
          <w:color w:val="0070C0"/>
          <w:sz w:val="32"/>
          <w:szCs w:val="32"/>
        </w:rPr>
        <w:t>ВОЛОНТЕРСЬКА РОБОТА</w:t>
      </w:r>
    </w:p>
    <w:p w14:paraId="45FBE699" w14:textId="3FDD36FF" w:rsidR="00E764F1" w:rsidRPr="003A22AF" w:rsidRDefault="00E764F1" w:rsidP="00E764F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Все що ми робимо впродовж цього року, в першу чергу спрямовано на забезпечення належного функціонування нашої громади у військовий час, допомозі Збройним Силам України, роботі із внутрішньо переміщеними особами.</w:t>
      </w:r>
    </w:p>
    <w:p w14:paraId="6BCA59D7" w14:textId="77777777" w:rsidR="00E764F1" w:rsidRPr="003A22AF" w:rsidRDefault="00E764F1" w:rsidP="00E764F1">
      <w:pPr>
        <w:spacing w:after="0"/>
        <w:ind w:firstLine="567"/>
        <w:jc w:val="both"/>
        <w:rPr>
          <w:rFonts w:ascii="Times New Roman" w:hAnsi="Times New Roman" w:cs="Times New Roman"/>
          <w:color w:val="0070C0"/>
          <w:sz w:val="32"/>
          <w:szCs w:val="32"/>
        </w:rPr>
      </w:pPr>
    </w:p>
    <w:p w14:paraId="4CE57A47" w14:textId="6E410198" w:rsidR="00E764F1" w:rsidRPr="003A22AF" w:rsidRDefault="00E764F1" w:rsidP="00E764F1">
      <w:pPr>
        <w:ind w:firstLine="540"/>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 xml:space="preserve">У воєнний час до волонтерської діяльності задіяні практично всі організації й благодійні фонди нашої громади. З перших днів широкомасштабного вторгнення </w:t>
      </w:r>
      <w:proofErr w:type="spellStart"/>
      <w:r w:rsidRPr="003A22AF">
        <w:rPr>
          <w:rFonts w:ascii="Times New Roman" w:hAnsi="Times New Roman" w:cs="Times New Roman"/>
          <w:color w:val="0070C0"/>
          <w:sz w:val="32"/>
          <w:szCs w:val="32"/>
        </w:rPr>
        <w:t>росії</w:t>
      </w:r>
      <w:proofErr w:type="spellEnd"/>
      <w:r w:rsidRPr="003A22AF">
        <w:rPr>
          <w:rFonts w:ascii="Times New Roman" w:hAnsi="Times New Roman" w:cs="Times New Roman"/>
          <w:color w:val="0070C0"/>
          <w:sz w:val="32"/>
          <w:szCs w:val="32"/>
        </w:rPr>
        <w:t xml:space="preserve"> до України, </w:t>
      </w:r>
      <w:proofErr w:type="spellStart"/>
      <w:r w:rsidRPr="003A22AF">
        <w:rPr>
          <w:rFonts w:ascii="Times New Roman" w:hAnsi="Times New Roman" w:cs="Times New Roman"/>
          <w:color w:val="0070C0"/>
          <w:sz w:val="32"/>
          <w:szCs w:val="32"/>
        </w:rPr>
        <w:t>звенигородчани</w:t>
      </w:r>
      <w:proofErr w:type="spellEnd"/>
      <w:r w:rsidRPr="003A22AF">
        <w:rPr>
          <w:rFonts w:ascii="Times New Roman" w:hAnsi="Times New Roman" w:cs="Times New Roman"/>
          <w:color w:val="0070C0"/>
          <w:sz w:val="32"/>
          <w:szCs w:val="32"/>
        </w:rPr>
        <w:t xml:space="preserve"> досить швидко </w:t>
      </w:r>
      <w:proofErr w:type="spellStart"/>
      <w:r w:rsidRPr="003A22AF">
        <w:rPr>
          <w:rFonts w:ascii="Times New Roman" w:hAnsi="Times New Roman" w:cs="Times New Roman"/>
          <w:color w:val="0070C0"/>
          <w:sz w:val="32"/>
          <w:szCs w:val="32"/>
        </w:rPr>
        <w:t>самоорганізувалася</w:t>
      </w:r>
      <w:proofErr w:type="spellEnd"/>
      <w:r w:rsidRPr="003A22AF">
        <w:rPr>
          <w:rFonts w:ascii="Times New Roman" w:hAnsi="Times New Roman" w:cs="Times New Roman"/>
          <w:color w:val="0070C0"/>
          <w:sz w:val="32"/>
          <w:szCs w:val="32"/>
        </w:rPr>
        <w:t xml:space="preserve"> і практично одразу ж міська рада спільно з ГО «</w:t>
      </w:r>
      <w:proofErr w:type="spellStart"/>
      <w:r w:rsidRPr="003A22AF">
        <w:rPr>
          <w:rFonts w:ascii="Times New Roman" w:hAnsi="Times New Roman" w:cs="Times New Roman"/>
          <w:color w:val="0070C0"/>
          <w:sz w:val="32"/>
          <w:szCs w:val="32"/>
        </w:rPr>
        <w:t>Звенигородщина</w:t>
      </w:r>
      <w:proofErr w:type="spellEnd"/>
      <w:r w:rsidRPr="003A22AF">
        <w:rPr>
          <w:rFonts w:ascii="Times New Roman" w:hAnsi="Times New Roman" w:cs="Times New Roman"/>
          <w:color w:val="0070C0"/>
          <w:sz w:val="32"/>
          <w:szCs w:val="32"/>
        </w:rPr>
        <w:t xml:space="preserve"> активна!»</w:t>
      </w:r>
      <w:r w:rsidR="008314F8" w:rsidRPr="003A22AF">
        <w:rPr>
          <w:rFonts w:ascii="Times New Roman" w:hAnsi="Times New Roman" w:cs="Times New Roman"/>
          <w:color w:val="0070C0"/>
          <w:sz w:val="32"/>
          <w:szCs w:val="32"/>
        </w:rPr>
        <w:t>,</w:t>
      </w:r>
      <w:r w:rsidRPr="003A22AF">
        <w:rPr>
          <w:rFonts w:ascii="Times New Roman" w:hAnsi="Times New Roman" w:cs="Times New Roman"/>
          <w:color w:val="0070C0"/>
          <w:sz w:val="32"/>
          <w:szCs w:val="32"/>
        </w:rPr>
        <w:t xml:space="preserve"> «Підприємці </w:t>
      </w:r>
      <w:proofErr w:type="spellStart"/>
      <w:r w:rsidRPr="003A22AF">
        <w:rPr>
          <w:rFonts w:ascii="Times New Roman" w:hAnsi="Times New Roman" w:cs="Times New Roman"/>
          <w:color w:val="0070C0"/>
          <w:sz w:val="32"/>
          <w:szCs w:val="32"/>
        </w:rPr>
        <w:t>Звенигородщини</w:t>
      </w:r>
      <w:proofErr w:type="spellEnd"/>
      <w:r w:rsidRPr="003A22AF">
        <w:rPr>
          <w:rFonts w:ascii="Times New Roman" w:hAnsi="Times New Roman" w:cs="Times New Roman"/>
          <w:color w:val="0070C0"/>
          <w:sz w:val="32"/>
          <w:szCs w:val="32"/>
        </w:rPr>
        <w:t xml:space="preserve">» </w:t>
      </w:r>
      <w:r w:rsidR="008314F8" w:rsidRPr="003A22AF">
        <w:rPr>
          <w:rFonts w:ascii="Times New Roman" w:hAnsi="Times New Roman" w:cs="Times New Roman"/>
          <w:color w:val="0070C0"/>
          <w:sz w:val="32"/>
          <w:szCs w:val="32"/>
        </w:rPr>
        <w:t xml:space="preserve">та нашими депутатами </w:t>
      </w:r>
      <w:r w:rsidRPr="003A22AF">
        <w:rPr>
          <w:rFonts w:ascii="Times New Roman" w:hAnsi="Times New Roman" w:cs="Times New Roman"/>
          <w:color w:val="0070C0"/>
          <w:sz w:val="32"/>
          <w:szCs w:val="32"/>
        </w:rPr>
        <w:t xml:space="preserve">заснували </w:t>
      </w:r>
      <w:proofErr w:type="spellStart"/>
      <w:r w:rsidRPr="003A22AF">
        <w:rPr>
          <w:rFonts w:ascii="Times New Roman" w:hAnsi="Times New Roman" w:cs="Times New Roman"/>
          <w:color w:val="0070C0"/>
          <w:sz w:val="32"/>
          <w:szCs w:val="32"/>
        </w:rPr>
        <w:t>гуманітарно</w:t>
      </w:r>
      <w:proofErr w:type="spellEnd"/>
      <w:r w:rsidRPr="003A22AF">
        <w:rPr>
          <w:rFonts w:ascii="Times New Roman" w:hAnsi="Times New Roman" w:cs="Times New Roman"/>
          <w:color w:val="0070C0"/>
          <w:sz w:val="32"/>
          <w:szCs w:val="32"/>
        </w:rPr>
        <w:t xml:space="preserve">-волонтерський центр, метою якого є створення умов для забезпечення дотримання прав та гарантій внутрішньо переміщених осіб, військових формувань ЗСУ, родин військовослужбовців, соціально незахищених верств населення, їх адаптації та реінтеграції до нових умов життя. За цей час центр широко розгорнув свою діяльність, зокрема, з-за кордону в громаду надійшли </w:t>
      </w:r>
      <w:r w:rsidR="00A472C5" w:rsidRPr="003A22AF">
        <w:rPr>
          <w:rFonts w:ascii="Times New Roman" w:hAnsi="Times New Roman" w:cs="Times New Roman"/>
          <w:color w:val="0070C0"/>
          <w:sz w:val="32"/>
          <w:szCs w:val="32"/>
        </w:rPr>
        <w:t>десятки</w:t>
      </w:r>
      <w:r w:rsidRPr="003A22AF">
        <w:rPr>
          <w:rFonts w:ascii="Times New Roman" w:hAnsi="Times New Roman" w:cs="Times New Roman"/>
          <w:color w:val="0070C0"/>
          <w:sz w:val="32"/>
          <w:szCs w:val="32"/>
        </w:rPr>
        <w:t xml:space="preserve"> тон гуманітарної допомоги:</w:t>
      </w:r>
    </w:p>
    <w:p w14:paraId="210015E6" w14:textId="6E25BD1A" w:rsidR="007E3784" w:rsidRPr="003A22AF" w:rsidRDefault="007E3784" w:rsidP="007E3784">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Кількість гуманітарної допомоги яка надійшла до волонтерського центру</w:t>
      </w:r>
    </w:p>
    <w:p w14:paraId="38D48DC0" w14:textId="17747C59" w:rsidR="000C7D80" w:rsidRPr="003A22AF" w:rsidRDefault="00316D65"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Овочів і фруктів</w:t>
      </w:r>
      <w:r w:rsidRPr="003A22AF">
        <w:rPr>
          <w:rFonts w:ascii="Times New Roman" w:eastAsia="Times New Roman" w:hAnsi="Times New Roman" w:cs="Times New Roman"/>
          <w:color w:val="0070C0"/>
          <w:sz w:val="32"/>
          <w:szCs w:val="32"/>
          <w:lang w:eastAsia="ru-RU"/>
        </w:rPr>
        <w:t xml:space="preserve"> </w:t>
      </w:r>
      <w:r w:rsidR="00F52CCA" w:rsidRPr="003A22AF">
        <w:rPr>
          <w:rFonts w:ascii="Times New Roman" w:eastAsia="Times New Roman" w:hAnsi="Times New Roman" w:cs="Times New Roman"/>
          <w:color w:val="0070C0"/>
          <w:sz w:val="32"/>
          <w:szCs w:val="32"/>
          <w:lang w:eastAsia="ru-RU"/>
        </w:rPr>
        <w:t xml:space="preserve">– </w:t>
      </w:r>
      <w:r w:rsidRPr="003A22AF">
        <w:rPr>
          <w:rFonts w:ascii="Times New Roman" w:eastAsia="Times New Roman" w:hAnsi="Times New Roman" w:cs="Times New Roman"/>
          <w:color w:val="0070C0"/>
          <w:sz w:val="32"/>
          <w:szCs w:val="32"/>
          <w:lang w:eastAsia="ru-RU"/>
        </w:rPr>
        <w:t>67 тон (картоплі 53 тони, моркви 4 тони, буряка 3 тони, цибулі 4 тони, капусти 2 тони, часник 400 кг, яблук – 800 кг)</w:t>
      </w:r>
    </w:p>
    <w:p w14:paraId="4FEB59F2" w14:textId="57FD2F10" w:rsidR="00316D65" w:rsidRPr="003A22AF" w:rsidRDefault="00316D65"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Засобів гігієни</w:t>
      </w:r>
      <w:r w:rsidRPr="003A22AF">
        <w:rPr>
          <w:rFonts w:ascii="Times New Roman" w:eastAsia="Times New Roman" w:hAnsi="Times New Roman" w:cs="Times New Roman"/>
          <w:color w:val="0070C0"/>
          <w:sz w:val="32"/>
          <w:szCs w:val="32"/>
          <w:lang w:eastAsia="ru-RU"/>
        </w:rPr>
        <w:t xml:space="preserve"> </w:t>
      </w:r>
      <w:r w:rsidR="00433B78" w:rsidRPr="003A22AF">
        <w:rPr>
          <w:rFonts w:ascii="Times New Roman" w:eastAsia="Times New Roman" w:hAnsi="Times New Roman" w:cs="Times New Roman"/>
          <w:color w:val="0070C0"/>
          <w:sz w:val="32"/>
          <w:szCs w:val="32"/>
          <w:lang w:eastAsia="ru-RU"/>
        </w:rPr>
        <w:t>–</w:t>
      </w:r>
      <w:r w:rsidR="0059745A" w:rsidRPr="003A22AF">
        <w:rPr>
          <w:rFonts w:ascii="Times New Roman" w:eastAsia="Times New Roman" w:hAnsi="Times New Roman" w:cs="Times New Roman"/>
          <w:color w:val="0070C0"/>
          <w:sz w:val="32"/>
          <w:szCs w:val="32"/>
          <w:lang w:eastAsia="ru-RU"/>
        </w:rPr>
        <w:t xml:space="preserve"> </w:t>
      </w:r>
      <w:r w:rsidR="00433B78" w:rsidRPr="003A22AF">
        <w:rPr>
          <w:rFonts w:ascii="Times New Roman" w:eastAsia="Times New Roman" w:hAnsi="Times New Roman" w:cs="Times New Roman"/>
          <w:color w:val="0070C0"/>
          <w:sz w:val="32"/>
          <w:szCs w:val="32"/>
          <w:lang w:eastAsia="ru-RU"/>
        </w:rPr>
        <w:t xml:space="preserve">52 тисячі одиниць (антисептик – 1020, зубні пасти/щітки – 6900, </w:t>
      </w:r>
      <w:proofErr w:type="spellStart"/>
      <w:r w:rsidR="00433B78" w:rsidRPr="003A22AF">
        <w:rPr>
          <w:rFonts w:ascii="Times New Roman" w:eastAsia="Times New Roman" w:hAnsi="Times New Roman" w:cs="Times New Roman"/>
          <w:color w:val="0070C0"/>
          <w:sz w:val="32"/>
          <w:szCs w:val="32"/>
          <w:lang w:eastAsia="ru-RU"/>
        </w:rPr>
        <w:t>підгузники</w:t>
      </w:r>
      <w:proofErr w:type="spellEnd"/>
      <w:r w:rsidR="00433B78" w:rsidRPr="003A22AF">
        <w:rPr>
          <w:rFonts w:ascii="Times New Roman" w:eastAsia="Times New Roman" w:hAnsi="Times New Roman" w:cs="Times New Roman"/>
          <w:color w:val="0070C0"/>
          <w:sz w:val="32"/>
          <w:szCs w:val="32"/>
          <w:lang w:eastAsia="ru-RU"/>
        </w:rPr>
        <w:t xml:space="preserve"> – 2600 упаковок, пральний порошок – 1200 кг, вологі/сухі серветки – 9200 упаковок, станки для бриття – 1500 шт., жіночі засоби гігієни – 9 тис</w:t>
      </w:r>
      <w:r w:rsidR="007814E1" w:rsidRPr="003A22AF">
        <w:rPr>
          <w:rFonts w:ascii="Times New Roman" w:eastAsia="Times New Roman" w:hAnsi="Times New Roman" w:cs="Times New Roman"/>
          <w:color w:val="0070C0"/>
          <w:sz w:val="32"/>
          <w:szCs w:val="32"/>
          <w:lang w:eastAsia="ru-RU"/>
        </w:rPr>
        <w:t xml:space="preserve">яч </w:t>
      </w:r>
      <w:r w:rsidR="00433B78" w:rsidRPr="003A22AF">
        <w:rPr>
          <w:rFonts w:ascii="Times New Roman" w:eastAsia="Times New Roman" w:hAnsi="Times New Roman" w:cs="Times New Roman"/>
          <w:color w:val="0070C0"/>
          <w:sz w:val="32"/>
          <w:szCs w:val="32"/>
          <w:lang w:eastAsia="ru-RU"/>
        </w:rPr>
        <w:t xml:space="preserve">упаковок, туалетний папір – 4,6 </w:t>
      </w:r>
      <w:r w:rsidR="00433B78" w:rsidRPr="003A22AF">
        <w:rPr>
          <w:rFonts w:ascii="Times New Roman" w:eastAsia="Times New Roman" w:hAnsi="Times New Roman" w:cs="Times New Roman"/>
          <w:color w:val="0070C0"/>
          <w:sz w:val="32"/>
          <w:szCs w:val="32"/>
          <w:lang w:eastAsia="ru-RU"/>
        </w:rPr>
        <w:lastRenderedPageBreak/>
        <w:t>тис. упаковок, шампуні, миючі засоби – 5,7 тис</w:t>
      </w:r>
      <w:r w:rsidR="007814E1" w:rsidRPr="003A22AF">
        <w:rPr>
          <w:rFonts w:ascii="Times New Roman" w:eastAsia="Times New Roman" w:hAnsi="Times New Roman" w:cs="Times New Roman"/>
          <w:color w:val="0070C0"/>
          <w:sz w:val="32"/>
          <w:szCs w:val="32"/>
          <w:lang w:eastAsia="ru-RU"/>
        </w:rPr>
        <w:t xml:space="preserve">яч </w:t>
      </w:r>
      <w:r w:rsidR="00433B78" w:rsidRPr="003A22AF">
        <w:rPr>
          <w:rFonts w:ascii="Times New Roman" w:eastAsia="Times New Roman" w:hAnsi="Times New Roman" w:cs="Times New Roman"/>
          <w:color w:val="0070C0"/>
          <w:sz w:val="32"/>
          <w:szCs w:val="32"/>
          <w:lang w:eastAsia="ru-RU"/>
        </w:rPr>
        <w:t>упаковок, мило – 9 тис</w:t>
      </w:r>
      <w:r w:rsidR="007814E1" w:rsidRPr="003A22AF">
        <w:rPr>
          <w:rFonts w:ascii="Times New Roman" w:eastAsia="Times New Roman" w:hAnsi="Times New Roman" w:cs="Times New Roman"/>
          <w:color w:val="0070C0"/>
          <w:sz w:val="32"/>
          <w:szCs w:val="32"/>
          <w:lang w:eastAsia="ru-RU"/>
        </w:rPr>
        <w:t xml:space="preserve">яч </w:t>
      </w:r>
      <w:r w:rsidR="00433B78" w:rsidRPr="003A22AF">
        <w:rPr>
          <w:rFonts w:ascii="Times New Roman" w:eastAsia="Times New Roman" w:hAnsi="Times New Roman" w:cs="Times New Roman"/>
          <w:color w:val="0070C0"/>
          <w:sz w:val="32"/>
          <w:szCs w:val="32"/>
          <w:lang w:eastAsia="ru-RU"/>
        </w:rPr>
        <w:t>упаковок)</w:t>
      </w:r>
    </w:p>
    <w:p w14:paraId="73548222" w14:textId="13ED5987" w:rsidR="00433B78" w:rsidRPr="003A22AF" w:rsidRDefault="00433B78"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Крупи, макарони</w:t>
      </w:r>
      <w:r w:rsidRPr="003A22AF">
        <w:rPr>
          <w:rFonts w:ascii="Times New Roman" w:eastAsia="Times New Roman" w:hAnsi="Times New Roman" w:cs="Times New Roman"/>
          <w:color w:val="0070C0"/>
          <w:sz w:val="32"/>
          <w:szCs w:val="32"/>
          <w:lang w:eastAsia="ru-RU"/>
        </w:rPr>
        <w:t xml:space="preserve"> – 18 тон.</w:t>
      </w:r>
    </w:p>
    <w:p w14:paraId="13903EE0" w14:textId="72F80ED4" w:rsidR="00433B78" w:rsidRPr="003A22AF" w:rsidRDefault="00433B78"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 xml:space="preserve">Борошно </w:t>
      </w:r>
      <w:r w:rsidRPr="003A22AF">
        <w:rPr>
          <w:rFonts w:ascii="Times New Roman" w:eastAsia="Times New Roman" w:hAnsi="Times New Roman" w:cs="Times New Roman"/>
          <w:color w:val="0070C0"/>
          <w:sz w:val="32"/>
          <w:szCs w:val="32"/>
          <w:lang w:eastAsia="ru-RU"/>
        </w:rPr>
        <w:t>– 7 тон.</w:t>
      </w:r>
    </w:p>
    <w:p w14:paraId="315DCE2E" w14:textId="108A8B63" w:rsidR="00433B78" w:rsidRPr="003A22AF" w:rsidRDefault="00433B78"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Олія</w:t>
      </w:r>
      <w:r w:rsidRPr="003A22AF">
        <w:rPr>
          <w:rFonts w:ascii="Times New Roman" w:eastAsia="Times New Roman" w:hAnsi="Times New Roman" w:cs="Times New Roman"/>
          <w:color w:val="0070C0"/>
          <w:sz w:val="32"/>
          <w:szCs w:val="32"/>
          <w:lang w:eastAsia="ru-RU"/>
        </w:rPr>
        <w:t xml:space="preserve"> – 3500 л.</w:t>
      </w:r>
    </w:p>
    <w:p w14:paraId="2E11FC87" w14:textId="25F245B0" w:rsidR="00433B78" w:rsidRPr="003A22AF" w:rsidRDefault="00433B78"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Цукор</w:t>
      </w:r>
      <w:r w:rsidRPr="003A22AF">
        <w:rPr>
          <w:rFonts w:ascii="Times New Roman" w:eastAsia="Times New Roman" w:hAnsi="Times New Roman" w:cs="Times New Roman"/>
          <w:color w:val="0070C0"/>
          <w:sz w:val="32"/>
          <w:szCs w:val="32"/>
          <w:lang w:eastAsia="ru-RU"/>
        </w:rPr>
        <w:t xml:space="preserve"> – 4,8 тони</w:t>
      </w:r>
    </w:p>
    <w:p w14:paraId="5A68289C" w14:textId="0AA216D4" w:rsidR="00433B78" w:rsidRPr="003A22AF" w:rsidRDefault="00433B78"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Чай, кава</w:t>
      </w:r>
      <w:r w:rsidRPr="003A22AF">
        <w:rPr>
          <w:rFonts w:ascii="Times New Roman" w:eastAsia="Times New Roman" w:hAnsi="Times New Roman" w:cs="Times New Roman"/>
          <w:color w:val="0070C0"/>
          <w:sz w:val="32"/>
          <w:szCs w:val="32"/>
          <w:lang w:eastAsia="ru-RU"/>
        </w:rPr>
        <w:t xml:space="preserve"> – 2</w:t>
      </w:r>
      <w:r w:rsidR="009F6A87" w:rsidRPr="003A22AF">
        <w:rPr>
          <w:rFonts w:ascii="Times New Roman" w:eastAsia="Times New Roman" w:hAnsi="Times New Roman" w:cs="Times New Roman"/>
          <w:color w:val="0070C0"/>
          <w:sz w:val="32"/>
          <w:szCs w:val="32"/>
          <w:lang w:eastAsia="ru-RU"/>
        </w:rPr>
        <w:t>100 упаковок</w:t>
      </w:r>
    </w:p>
    <w:p w14:paraId="075278F8" w14:textId="3082E9D7" w:rsidR="009F6A87" w:rsidRPr="003A22AF" w:rsidRDefault="00665FD4"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 xml:space="preserve">Яйця </w:t>
      </w:r>
      <w:r w:rsidRPr="003A22AF">
        <w:rPr>
          <w:rFonts w:ascii="Times New Roman" w:eastAsia="Times New Roman" w:hAnsi="Times New Roman" w:cs="Times New Roman"/>
          <w:color w:val="0070C0"/>
          <w:sz w:val="32"/>
          <w:szCs w:val="32"/>
          <w:lang w:eastAsia="ru-RU"/>
        </w:rPr>
        <w:t>– 3800 штук</w:t>
      </w:r>
    </w:p>
    <w:p w14:paraId="2951A364" w14:textId="78803E08" w:rsidR="00665FD4" w:rsidRPr="003A22AF" w:rsidRDefault="00665FD4"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 xml:space="preserve">Мед </w:t>
      </w:r>
      <w:r w:rsidRPr="003A22AF">
        <w:rPr>
          <w:rFonts w:ascii="Times New Roman" w:eastAsia="Times New Roman" w:hAnsi="Times New Roman" w:cs="Times New Roman"/>
          <w:color w:val="0070C0"/>
          <w:sz w:val="32"/>
          <w:szCs w:val="32"/>
          <w:lang w:eastAsia="ru-RU"/>
        </w:rPr>
        <w:t>– 230 кг</w:t>
      </w:r>
    </w:p>
    <w:p w14:paraId="3070D069" w14:textId="1C9A5420" w:rsidR="00433B78" w:rsidRPr="003A22AF" w:rsidRDefault="00665FD4"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Солодощі (цукерки, печиво</w:t>
      </w:r>
      <w:r w:rsidRPr="003A22AF">
        <w:rPr>
          <w:rFonts w:ascii="Times New Roman" w:eastAsia="Times New Roman" w:hAnsi="Times New Roman" w:cs="Times New Roman"/>
          <w:color w:val="0070C0"/>
          <w:sz w:val="32"/>
          <w:szCs w:val="32"/>
          <w:lang w:eastAsia="ru-RU"/>
        </w:rPr>
        <w:t>) – 1,5 тони</w:t>
      </w:r>
    </w:p>
    <w:p w14:paraId="679A2245" w14:textId="721A9B7D" w:rsidR="00665FD4" w:rsidRPr="003A22AF" w:rsidRDefault="00665FD4"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 xml:space="preserve">Вода </w:t>
      </w:r>
      <w:proofErr w:type="spellStart"/>
      <w:r w:rsidRPr="003A22AF">
        <w:rPr>
          <w:rFonts w:ascii="Times New Roman" w:eastAsia="Times New Roman" w:hAnsi="Times New Roman" w:cs="Times New Roman"/>
          <w:b/>
          <w:color w:val="0070C0"/>
          <w:sz w:val="32"/>
          <w:szCs w:val="32"/>
          <w:lang w:eastAsia="ru-RU"/>
        </w:rPr>
        <w:t>бутилізована</w:t>
      </w:r>
      <w:proofErr w:type="spellEnd"/>
      <w:r w:rsidRPr="003A22AF">
        <w:rPr>
          <w:rFonts w:ascii="Times New Roman" w:eastAsia="Times New Roman" w:hAnsi="Times New Roman" w:cs="Times New Roman"/>
          <w:color w:val="0070C0"/>
          <w:sz w:val="32"/>
          <w:szCs w:val="32"/>
          <w:lang w:eastAsia="ru-RU"/>
        </w:rPr>
        <w:t xml:space="preserve"> – 2,7 тони</w:t>
      </w:r>
    </w:p>
    <w:p w14:paraId="01CBF3D7" w14:textId="067F2B38" w:rsidR="00E979D7" w:rsidRPr="003A22AF" w:rsidRDefault="00E979D7"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Консервація овочева</w:t>
      </w:r>
      <w:r w:rsidRPr="003A22AF">
        <w:rPr>
          <w:rFonts w:ascii="Times New Roman" w:eastAsia="Times New Roman" w:hAnsi="Times New Roman" w:cs="Times New Roman"/>
          <w:color w:val="0070C0"/>
          <w:sz w:val="32"/>
          <w:szCs w:val="32"/>
          <w:lang w:eastAsia="ru-RU"/>
        </w:rPr>
        <w:t xml:space="preserve"> – 7 </w:t>
      </w:r>
      <w:proofErr w:type="spellStart"/>
      <w:r w:rsidRPr="003A22AF">
        <w:rPr>
          <w:rFonts w:ascii="Times New Roman" w:eastAsia="Times New Roman" w:hAnsi="Times New Roman" w:cs="Times New Roman"/>
          <w:color w:val="0070C0"/>
          <w:sz w:val="32"/>
          <w:szCs w:val="32"/>
          <w:lang w:eastAsia="ru-RU"/>
        </w:rPr>
        <w:t>тис.банок</w:t>
      </w:r>
      <w:proofErr w:type="spellEnd"/>
      <w:r w:rsidRPr="003A22AF">
        <w:rPr>
          <w:rFonts w:ascii="Times New Roman" w:eastAsia="Times New Roman" w:hAnsi="Times New Roman" w:cs="Times New Roman"/>
          <w:color w:val="0070C0"/>
          <w:sz w:val="32"/>
          <w:szCs w:val="32"/>
          <w:lang w:eastAsia="ru-RU"/>
        </w:rPr>
        <w:t>.</w:t>
      </w:r>
    </w:p>
    <w:p w14:paraId="76970CC0" w14:textId="004620CE" w:rsidR="00665FD4" w:rsidRPr="003A22AF" w:rsidRDefault="00665FD4"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М’ясо курей</w:t>
      </w:r>
      <w:r w:rsidRPr="003A22AF">
        <w:rPr>
          <w:rFonts w:ascii="Times New Roman" w:eastAsia="Times New Roman" w:hAnsi="Times New Roman" w:cs="Times New Roman"/>
          <w:color w:val="0070C0"/>
          <w:sz w:val="32"/>
          <w:szCs w:val="32"/>
          <w:lang w:eastAsia="ru-RU"/>
        </w:rPr>
        <w:t xml:space="preserve"> </w:t>
      </w:r>
      <w:r w:rsidR="00604B6A" w:rsidRPr="003A22AF">
        <w:rPr>
          <w:rFonts w:ascii="Times New Roman" w:eastAsia="Times New Roman" w:hAnsi="Times New Roman" w:cs="Times New Roman"/>
          <w:color w:val="0070C0"/>
          <w:sz w:val="32"/>
          <w:szCs w:val="32"/>
          <w:lang w:eastAsia="ru-RU"/>
        </w:rPr>
        <w:t>–</w:t>
      </w:r>
      <w:r w:rsidRPr="003A22AF">
        <w:rPr>
          <w:rFonts w:ascii="Times New Roman" w:eastAsia="Times New Roman" w:hAnsi="Times New Roman" w:cs="Times New Roman"/>
          <w:color w:val="0070C0"/>
          <w:sz w:val="32"/>
          <w:szCs w:val="32"/>
          <w:lang w:eastAsia="ru-RU"/>
        </w:rPr>
        <w:t xml:space="preserve"> </w:t>
      </w:r>
      <w:r w:rsidR="00604B6A" w:rsidRPr="003A22AF">
        <w:rPr>
          <w:rFonts w:ascii="Times New Roman" w:eastAsia="Times New Roman" w:hAnsi="Times New Roman" w:cs="Times New Roman"/>
          <w:color w:val="0070C0"/>
          <w:sz w:val="32"/>
          <w:szCs w:val="32"/>
          <w:lang w:eastAsia="ru-RU"/>
        </w:rPr>
        <w:t xml:space="preserve">21 </w:t>
      </w:r>
      <w:proofErr w:type="spellStart"/>
      <w:r w:rsidR="00604B6A" w:rsidRPr="003A22AF">
        <w:rPr>
          <w:rFonts w:ascii="Times New Roman" w:eastAsia="Times New Roman" w:hAnsi="Times New Roman" w:cs="Times New Roman"/>
          <w:color w:val="0070C0"/>
          <w:sz w:val="32"/>
          <w:szCs w:val="32"/>
          <w:lang w:eastAsia="ru-RU"/>
        </w:rPr>
        <w:t>тона</w:t>
      </w:r>
      <w:proofErr w:type="spellEnd"/>
      <w:r w:rsidR="00604B6A" w:rsidRPr="003A22AF">
        <w:rPr>
          <w:rFonts w:ascii="Times New Roman" w:eastAsia="Times New Roman" w:hAnsi="Times New Roman" w:cs="Times New Roman"/>
          <w:color w:val="0070C0"/>
          <w:sz w:val="32"/>
          <w:szCs w:val="32"/>
          <w:lang w:eastAsia="ru-RU"/>
        </w:rPr>
        <w:t xml:space="preserve"> (в </w:t>
      </w:r>
      <w:proofErr w:type="spellStart"/>
      <w:r w:rsidR="00604B6A" w:rsidRPr="003A22AF">
        <w:rPr>
          <w:rFonts w:ascii="Times New Roman" w:eastAsia="Times New Roman" w:hAnsi="Times New Roman" w:cs="Times New Roman"/>
          <w:color w:val="0070C0"/>
          <w:sz w:val="32"/>
          <w:szCs w:val="32"/>
          <w:lang w:eastAsia="ru-RU"/>
        </w:rPr>
        <w:t>т.ч</w:t>
      </w:r>
      <w:proofErr w:type="spellEnd"/>
      <w:r w:rsidR="00604B6A" w:rsidRPr="003A22AF">
        <w:rPr>
          <w:rFonts w:ascii="Times New Roman" w:eastAsia="Times New Roman" w:hAnsi="Times New Roman" w:cs="Times New Roman"/>
          <w:color w:val="0070C0"/>
          <w:sz w:val="32"/>
          <w:szCs w:val="32"/>
          <w:lang w:eastAsia="ru-RU"/>
        </w:rPr>
        <w:t>. нижня частина спинки 7,3 тони)</w:t>
      </w:r>
    </w:p>
    <w:p w14:paraId="1D652ABF" w14:textId="09B8101A" w:rsidR="00604B6A" w:rsidRPr="003A22AF" w:rsidRDefault="00BA59CB"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М'ясо тушковане</w:t>
      </w:r>
      <w:r w:rsidR="00604B6A" w:rsidRPr="003A22AF">
        <w:rPr>
          <w:rFonts w:ascii="Times New Roman" w:eastAsia="Times New Roman" w:hAnsi="Times New Roman" w:cs="Times New Roman"/>
          <w:b/>
          <w:color w:val="0070C0"/>
          <w:sz w:val="32"/>
          <w:szCs w:val="32"/>
          <w:lang w:eastAsia="ru-RU"/>
        </w:rPr>
        <w:t xml:space="preserve"> </w:t>
      </w:r>
      <w:r w:rsidR="00604B6A" w:rsidRPr="003A22AF">
        <w:rPr>
          <w:rFonts w:ascii="Times New Roman" w:eastAsia="Times New Roman" w:hAnsi="Times New Roman" w:cs="Times New Roman"/>
          <w:color w:val="0070C0"/>
          <w:sz w:val="32"/>
          <w:szCs w:val="32"/>
          <w:lang w:eastAsia="ru-RU"/>
        </w:rPr>
        <w:t xml:space="preserve">– 12 </w:t>
      </w:r>
      <w:proofErr w:type="spellStart"/>
      <w:r w:rsidR="00604B6A" w:rsidRPr="003A22AF">
        <w:rPr>
          <w:rFonts w:ascii="Times New Roman" w:eastAsia="Times New Roman" w:hAnsi="Times New Roman" w:cs="Times New Roman"/>
          <w:color w:val="0070C0"/>
          <w:sz w:val="32"/>
          <w:szCs w:val="32"/>
          <w:lang w:eastAsia="ru-RU"/>
        </w:rPr>
        <w:t>тис.банок</w:t>
      </w:r>
      <w:proofErr w:type="spellEnd"/>
      <w:r w:rsidR="00604B6A" w:rsidRPr="003A22AF">
        <w:rPr>
          <w:rFonts w:ascii="Times New Roman" w:eastAsia="Times New Roman" w:hAnsi="Times New Roman" w:cs="Times New Roman"/>
          <w:color w:val="0070C0"/>
          <w:sz w:val="32"/>
          <w:szCs w:val="32"/>
          <w:lang w:eastAsia="ru-RU"/>
        </w:rPr>
        <w:t xml:space="preserve"> (в </w:t>
      </w:r>
      <w:proofErr w:type="spellStart"/>
      <w:r w:rsidR="00604B6A" w:rsidRPr="003A22AF">
        <w:rPr>
          <w:rFonts w:ascii="Times New Roman" w:eastAsia="Times New Roman" w:hAnsi="Times New Roman" w:cs="Times New Roman"/>
          <w:color w:val="0070C0"/>
          <w:sz w:val="32"/>
          <w:szCs w:val="32"/>
          <w:lang w:eastAsia="ru-RU"/>
        </w:rPr>
        <w:t>т.ч</w:t>
      </w:r>
      <w:proofErr w:type="spellEnd"/>
      <w:r w:rsidR="00604B6A" w:rsidRPr="003A22AF">
        <w:rPr>
          <w:rFonts w:ascii="Times New Roman" w:eastAsia="Times New Roman" w:hAnsi="Times New Roman" w:cs="Times New Roman"/>
          <w:color w:val="0070C0"/>
          <w:sz w:val="32"/>
          <w:szCs w:val="32"/>
          <w:lang w:eastAsia="ru-RU"/>
        </w:rPr>
        <w:t>. паштет 720 банок)</w:t>
      </w:r>
    </w:p>
    <w:p w14:paraId="6796815A" w14:textId="57A9AD14" w:rsidR="00433B78" w:rsidRPr="003A22AF" w:rsidRDefault="00182338"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Медикаменти</w:t>
      </w:r>
      <w:r w:rsidRPr="003A22AF">
        <w:rPr>
          <w:rFonts w:ascii="Times New Roman" w:eastAsia="Times New Roman" w:hAnsi="Times New Roman" w:cs="Times New Roman"/>
          <w:color w:val="0070C0"/>
          <w:sz w:val="32"/>
          <w:szCs w:val="32"/>
          <w:lang w:eastAsia="ru-RU"/>
        </w:rPr>
        <w:t xml:space="preserve">- шприци -22 </w:t>
      </w:r>
      <w:proofErr w:type="spellStart"/>
      <w:r w:rsidRPr="003A22AF">
        <w:rPr>
          <w:rFonts w:ascii="Times New Roman" w:eastAsia="Times New Roman" w:hAnsi="Times New Roman" w:cs="Times New Roman"/>
          <w:color w:val="0070C0"/>
          <w:sz w:val="32"/>
          <w:szCs w:val="32"/>
          <w:lang w:eastAsia="ru-RU"/>
        </w:rPr>
        <w:t>тис.шт</w:t>
      </w:r>
      <w:proofErr w:type="spellEnd"/>
      <w:r w:rsidRPr="003A22AF">
        <w:rPr>
          <w:rFonts w:ascii="Times New Roman" w:eastAsia="Times New Roman" w:hAnsi="Times New Roman" w:cs="Times New Roman"/>
          <w:color w:val="0070C0"/>
          <w:sz w:val="32"/>
          <w:szCs w:val="32"/>
          <w:lang w:eastAsia="ru-RU"/>
        </w:rPr>
        <w:t xml:space="preserve">., серветки медичні – 21 упаковок, таблетки – 1,5 </w:t>
      </w:r>
      <w:proofErr w:type="spellStart"/>
      <w:r w:rsidRPr="003A22AF">
        <w:rPr>
          <w:rFonts w:ascii="Times New Roman" w:eastAsia="Times New Roman" w:hAnsi="Times New Roman" w:cs="Times New Roman"/>
          <w:color w:val="0070C0"/>
          <w:sz w:val="32"/>
          <w:szCs w:val="32"/>
          <w:lang w:eastAsia="ru-RU"/>
        </w:rPr>
        <w:t>тис.упаковок</w:t>
      </w:r>
      <w:proofErr w:type="spellEnd"/>
      <w:r w:rsidRPr="003A22AF">
        <w:rPr>
          <w:rFonts w:ascii="Times New Roman" w:eastAsia="Times New Roman" w:hAnsi="Times New Roman" w:cs="Times New Roman"/>
          <w:color w:val="0070C0"/>
          <w:sz w:val="32"/>
          <w:szCs w:val="32"/>
          <w:lang w:eastAsia="ru-RU"/>
        </w:rPr>
        <w:t>, уколи – 150 упаковок, інші медичні засоби – 4850 упаковок.</w:t>
      </w:r>
    </w:p>
    <w:p w14:paraId="2361B8C6" w14:textId="1C59CB70" w:rsidR="00E979D7" w:rsidRPr="003A22AF" w:rsidRDefault="00E979D7" w:rsidP="000C7D80">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b/>
          <w:color w:val="0070C0"/>
          <w:sz w:val="32"/>
          <w:szCs w:val="32"/>
          <w:lang w:eastAsia="ru-RU"/>
        </w:rPr>
        <w:t>Дитяче харчування</w:t>
      </w:r>
      <w:r w:rsidRPr="003A22AF">
        <w:rPr>
          <w:rFonts w:ascii="Times New Roman" w:eastAsia="Times New Roman" w:hAnsi="Times New Roman" w:cs="Times New Roman"/>
          <w:color w:val="0070C0"/>
          <w:sz w:val="32"/>
          <w:szCs w:val="32"/>
          <w:lang w:eastAsia="ru-RU"/>
        </w:rPr>
        <w:t xml:space="preserve"> – 9,4 </w:t>
      </w:r>
      <w:proofErr w:type="spellStart"/>
      <w:r w:rsidRPr="003A22AF">
        <w:rPr>
          <w:rFonts w:ascii="Times New Roman" w:eastAsia="Times New Roman" w:hAnsi="Times New Roman" w:cs="Times New Roman"/>
          <w:color w:val="0070C0"/>
          <w:sz w:val="32"/>
          <w:szCs w:val="32"/>
          <w:lang w:eastAsia="ru-RU"/>
        </w:rPr>
        <w:t>тис.упаковок</w:t>
      </w:r>
      <w:proofErr w:type="spellEnd"/>
      <w:r w:rsidRPr="003A22AF">
        <w:rPr>
          <w:rFonts w:ascii="Times New Roman" w:eastAsia="Times New Roman" w:hAnsi="Times New Roman" w:cs="Times New Roman"/>
          <w:color w:val="0070C0"/>
          <w:sz w:val="32"/>
          <w:szCs w:val="32"/>
          <w:lang w:eastAsia="ru-RU"/>
        </w:rPr>
        <w:t>.</w:t>
      </w:r>
    </w:p>
    <w:p w14:paraId="04E97900" w14:textId="502736AF" w:rsidR="00604B6A" w:rsidRPr="003A22AF" w:rsidRDefault="00604B6A" w:rsidP="000C7D80">
      <w:pPr>
        <w:spacing w:after="0" w:line="240" w:lineRule="auto"/>
        <w:ind w:left="720"/>
        <w:jc w:val="both"/>
        <w:rPr>
          <w:rFonts w:ascii="Times New Roman" w:eastAsia="Times New Roman" w:hAnsi="Times New Roman" w:cs="Times New Roman"/>
          <w:color w:val="0070C0"/>
          <w:sz w:val="32"/>
          <w:szCs w:val="32"/>
          <w:lang w:eastAsia="ru-RU"/>
        </w:rPr>
      </w:pPr>
    </w:p>
    <w:p w14:paraId="1B54D39A" w14:textId="27155B3B" w:rsidR="007E3784" w:rsidRPr="003A22AF" w:rsidRDefault="007E3784" w:rsidP="007E3784">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Кількість гуманітарної допомоги виданої для потреб </w:t>
      </w:r>
      <w:r w:rsidR="0020099D" w:rsidRPr="003A22AF">
        <w:rPr>
          <w:rFonts w:ascii="Times New Roman" w:eastAsia="Times New Roman" w:hAnsi="Times New Roman" w:cs="Times New Roman"/>
          <w:color w:val="0070C0"/>
          <w:sz w:val="32"/>
          <w:szCs w:val="32"/>
          <w:lang w:eastAsia="ru-RU"/>
        </w:rPr>
        <w:t>сил територіальної оборони</w:t>
      </w:r>
      <w:r w:rsidR="00976787" w:rsidRPr="003A22AF">
        <w:rPr>
          <w:rFonts w:ascii="Times New Roman" w:eastAsia="Times New Roman" w:hAnsi="Times New Roman" w:cs="Times New Roman"/>
          <w:color w:val="0070C0"/>
          <w:sz w:val="32"/>
          <w:szCs w:val="32"/>
          <w:lang w:eastAsia="ru-RU"/>
        </w:rPr>
        <w:t xml:space="preserve"> </w:t>
      </w:r>
      <w:bookmarkStart w:id="5" w:name="_Hlk121300924"/>
      <w:r w:rsidR="00976787" w:rsidRPr="003A22AF">
        <w:rPr>
          <w:rFonts w:ascii="Times New Roman" w:eastAsia="Times New Roman" w:hAnsi="Times New Roman" w:cs="Times New Roman"/>
          <w:color w:val="0070C0"/>
          <w:sz w:val="32"/>
          <w:szCs w:val="32"/>
          <w:lang w:eastAsia="ru-RU"/>
        </w:rPr>
        <w:t>– більше 46 тисяч одиниць продукції, зокрема:</w:t>
      </w:r>
    </w:p>
    <w:bookmarkEnd w:id="5"/>
    <w:p w14:paraId="7C282261" w14:textId="56A1C5B7" w:rsidR="00976787" w:rsidRPr="003A22AF" w:rsidRDefault="00976787" w:rsidP="00976787">
      <w:pPr>
        <w:pStyle w:val="a4"/>
        <w:numPr>
          <w:ilvl w:val="0"/>
          <w:numId w:val="24"/>
        </w:numPr>
        <w:ind w:left="1134"/>
        <w:jc w:val="both"/>
        <w:rPr>
          <w:color w:val="0070C0"/>
          <w:sz w:val="32"/>
          <w:szCs w:val="32"/>
        </w:rPr>
      </w:pPr>
      <w:r w:rsidRPr="003A22AF">
        <w:rPr>
          <w:color w:val="0070C0"/>
          <w:sz w:val="32"/>
          <w:szCs w:val="32"/>
        </w:rPr>
        <w:t>взуття – 23 пари;</w:t>
      </w:r>
    </w:p>
    <w:p w14:paraId="3085B4A3" w14:textId="62E5BDEC" w:rsidR="00976787" w:rsidRPr="003A22AF" w:rsidRDefault="00976787" w:rsidP="00976787">
      <w:pPr>
        <w:pStyle w:val="a4"/>
        <w:numPr>
          <w:ilvl w:val="0"/>
          <w:numId w:val="24"/>
        </w:numPr>
        <w:ind w:left="1134"/>
        <w:jc w:val="both"/>
        <w:rPr>
          <w:color w:val="0070C0"/>
          <w:sz w:val="32"/>
          <w:szCs w:val="32"/>
        </w:rPr>
      </w:pPr>
      <w:r w:rsidRPr="003A22AF">
        <w:rPr>
          <w:color w:val="0070C0"/>
          <w:sz w:val="32"/>
          <w:szCs w:val="32"/>
        </w:rPr>
        <w:t>засоби гігієни – 3 тисячі 600 одиниць продукції в асортименті;</w:t>
      </w:r>
    </w:p>
    <w:p w14:paraId="7836FFE1" w14:textId="77777777" w:rsidR="0075733C" w:rsidRPr="003A22AF" w:rsidRDefault="0075733C" w:rsidP="0075733C">
      <w:pPr>
        <w:pStyle w:val="a4"/>
        <w:numPr>
          <w:ilvl w:val="0"/>
          <w:numId w:val="24"/>
        </w:numPr>
        <w:ind w:left="1134"/>
        <w:jc w:val="both"/>
        <w:rPr>
          <w:color w:val="0070C0"/>
          <w:sz w:val="32"/>
          <w:szCs w:val="32"/>
        </w:rPr>
      </w:pPr>
      <w:r w:rsidRPr="003A22AF">
        <w:rPr>
          <w:color w:val="0070C0"/>
          <w:sz w:val="32"/>
          <w:szCs w:val="32"/>
        </w:rPr>
        <w:t xml:space="preserve">продукти харчування – консерви м’ясні, рибні – 1717 банок, крупи – 1019 кг, макарони – 400 кг, овочі і фрукти – 760 кг, олія – 502 л, яйця – 442 </w:t>
      </w:r>
      <w:proofErr w:type="spellStart"/>
      <w:r w:rsidRPr="003A22AF">
        <w:rPr>
          <w:color w:val="0070C0"/>
          <w:sz w:val="32"/>
          <w:szCs w:val="32"/>
        </w:rPr>
        <w:t>шт</w:t>
      </w:r>
      <w:proofErr w:type="spellEnd"/>
      <w:r w:rsidRPr="003A22AF">
        <w:rPr>
          <w:color w:val="0070C0"/>
          <w:sz w:val="32"/>
          <w:szCs w:val="32"/>
        </w:rPr>
        <w:t>, цукор і мед – 143 кг.</w:t>
      </w:r>
    </w:p>
    <w:p w14:paraId="7218D59D" w14:textId="54FBBB07" w:rsidR="00460DDF" w:rsidRPr="003A22AF" w:rsidRDefault="00460DDF" w:rsidP="00976787">
      <w:pPr>
        <w:pStyle w:val="a4"/>
        <w:numPr>
          <w:ilvl w:val="0"/>
          <w:numId w:val="24"/>
        </w:numPr>
        <w:ind w:left="1134"/>
        <w:jc w:val="both"/>
        <w:rPr>
          <w:color w:val="0070C0"/>
          <w:sz w:val="32"/>
          <w:szCs w:val="32"/>
        </w:rPr>
      </w:pPr>
      <w:r w:rsidRPr="003A22AF">
        <w:rPr>
          <w:color w:val="0070C0"/>
          <w:sz w:val="32"/>
          <w:szCs w:val="32"/>
        </w:rPr>
        <w:t>медикаменти – 8 тисяч 400 одиниць продукції в асортименті;</w:t>
      </w:r>
    </w:p>
    <w:p w14:paraId="4BB14A9A" w14:textId="3511B9D6" w:rsidR="00460DDF" w:rsidRPr="003A22AF" w:rsidRDefault="00460DDF" w:rsidP="00976787">
      <w:pPr>
        <w:pStyle w:val="a4"/>
        <w:numPr>
          <w:ilvl w:val="0"/>
          <w:numId w:val="24"/>
        </w:numPr>
        <w:ind w:left="1134"/>
        <w:jc w:val="both"/>
        <w:rPr>
          <w:color w:val="0070C0"/>
          <w:sz w:val="32"/>
          <w:szCs w:val="32"/>
        </w:rPr>
      </w:pPr>
      <w:r w:rsidRPr="003A22AF">
        <w:rPr>
          <w:color w:val="0070C0"/>
          <w:sz w:val="32"/>
          <w:szCs w:val="32"/>
        </w:rPr>
        <w:t>одяг – 538 одиниць;</w:t>
      </w:r>
    </w:p>
    <w:p w14:paraId="04130935" w14:textId="04A0BF0D" w:rsidR="00460DDF" w:rsidRPr="003A22AF" w:rsidRDefault="00460DDF" w:rsidP="00976787">
      <w:pPr>
        <w:pStyle w:val="a4"/>
        <w:numPr>
          <w:ilvl w:val="0"/>
          <w:numId w:val="24"/>
        </w:numPr>
        <w:ind w:left="1134"/>
        <w:jc w:val="both"/>
        <w:rPr>
          <w:color w:val="0070C0"/>
          <w:sz w:val="32"/>
          <w:szCs w:val="32"/>
        </w:rPr>
      </w:pPr>
      <w:r w:rsidRPr="003A22AF">
        <w:rPr>
          <w:color w:val="0070C0"/>
          <w:sz w:val="32"/>
          <w:szCs w:val="32"/>
        </w:rPr>
        <w:t>побутові речі –</w:t>
      </w:r>
      <w:r w:rsidR="00D65668" w:rsidRPr="003A22AF">
        <w:rPr>
          <w:color w:val="0070C0"/>
          <w:sz w:val="32"/>
          <w:szCs w:val="32"/>
        </w:rPr>
        <w:t xml:space="preserve"> 414 </w:t>
      </w:r>
      <w:r w:rsidRPr="003A22AF">
        <w:rPr>
          <w:color w:val="0070C0"/>
          <w:sz w:val="32"/>
          <w:szCs w:val="32"/>
        </w:rPr>
        <w:t xml:space="preserve">одиниць продукції в асортименті </w:t>
      </w:r>
      <w:r w:rsidRPr="003A22AF">
        <w:rPr>
          <w:i/>
          <w:iCs/>
          <w:color w:val="0070C0"/>
          <w:sz w:val="32"/>
          <w:szCs w:val="32"/>
        </w:rPr>
        <w:t xml:space="preserve">(лапати, кирки, держаки, батарейки, сітки маскувальні, </w:t>
      </w:r>
      <w:r w:rsidR="00B7152F" w:rsidRPr="003A22AF">
        <w:rPr>
          <w:i/>
          <w:iCs/>
          <w:color w:val="0070C0"/>
          <w:sz w:val="32"/>
          <w:szCs w:val="32"/>
        </w:rPr>
        <w:t>піддони, плівка, відра, пічки та інше)</w:t>
      </w:r>
      <w:r w:rsidRPr="003A22AF">
        <w:rPr>
          <w:color w:val="0070C0"/>
          <w:sz w:val="32"/>
          <w:szCs w:val="32"/>
        </w:rPr>
        <w:t>;</w:t>
      </w:r>
    </w:p>
    <w:p w14:paraId="2A8817FF" w14:textId="4072A7C8" w:rsidR="00B7152F" w:rsidRPr="003A22AF" w:rsidRDefault="00D65668" w:rsidP="00976787">
      <w:pPr>
        <w:pStyle w:val="a4"/>
        <w:numPr>
          <w:ilvl w:val="0"/>
          <w:numId w:val="24"/>
        </w:numPr>
        <w:ind w:left="1134"/>
        <w:jc w:val="both"/>
        <w:rPr>
          <w:color w:val="0070C0"/>
          <w:sz w:val="32"/>
          <w:szCs w:val="32"/>
        </w:rPr>
      </w:pPr>
      <w:r w:rsidRPr="003A22AF">
        <w:rPr>
          <w:color w:val="0070C0"/>
          <w:sz w:val="32"/>
          <w:szCs w:val="32"/>
        </w:rPr>
        <w:t xml:space="preserve">постільне – 1 тисяча 857 одиниць в асортименті </w:t>
      </w:r>
      <w:r w:rsidRPr="003A22AF">
        <w:rPr>
          <w:i/>
          <w:iCs/>
          <w:color w:val="0070C0"/>
          <w:sz w:val="32"/>
          <w:szCs w:val="32"/>
        </w:rPr>
        <w:t>(ковдри, простирадла, матраци, покривала, рушники</w:t>
      </w:r>
      <w:r w:rsidR="00CC3646" w:rsidRPr="003A22AF">
        <w:rPr>
          <w:i/>
          <w:iCs/>
          <w:color w:val="0070C0"/>
          <w:sz w:val="32"/>
          <w:szCs w:val="32"/>
        </w:rPr>
        <w:t xml:space="preserve"> та інше</w:t>
      </w:r>
      <w:r w:rsidRPr="003A22AF">
        <w:rPr>
          <w:i/>
          <w:iCs/>
          <w:color w:val="0070C0"/>
          <w:sz w:val="32"/>
          <w:szCs w:val="32"/>
        </w:rPr>
        <w:t>)</w:t>
      </w:r>
      <w:r w:rsidRPr="003A22AF">
        <w:rPr>
          <w:color w:val="0070C0"/>
          <w:sz w:val="32"/>
          <w:szCs w:val="32"/>
        </w:rPr>
        <w:t xml:space="preserve">; </w:t>
      </w:r>
    </w:p>
    <w:p w14:paraId="67E1E670" w14:textId="53D0A89B" w:rsidR="00CC3646" w:rsidRPr="003A22AF" w:rsidRDefault="00CC3646" w:rsidP="00976787">
      <w:pPr>
        <w:pStyle w:val="a4"/>
        <w:numPr>
          <w:ilvl w:val="0"/>
          <w:numId w:val="24"/>
        </w:numPr>
        <w:ind w:left="1134"/>
        <w:jc w:val="both"/>
        <w:rPr>
          <w:color w:val="0070C0"/>
          <w:sz w:val="32"/>
          <w:szCs w:val="32"/>
        </w:rPr>
      </w:pPr>
      <w:r w:rsidRPr="003A22AF">
        <w:rPr>
          <w:color w:val="0070C0"/>
          <w:sz w:val="32"/>
          <w:szCs w:val="32"/>
        </w:rPr>
        <w:t xml:space="preserve">посуд – 21 тисяча 754 одиниці продукції в асортименті </w:t>
      </w:r>
      <w:r w:rsidRPr="003A22AF">
        <w:rPr>
          <w:i/>
          <w:iCs/>
          <w:color w:val="0070C0"/>
          <w:sz w:val="32"/>
          <w:szCs w:val="32"/>
        </w:rPr>
        <w:t>(стакани, тарілки, ложки, виделки та інше);</w:t>
      </w:r>
    </w:p>
    <w:p w14:paraId="06E119AE" w14:textId="0460CA7E" w:rsidR="00CC3646" w:rsidRPr="003A22AF" w:rsidRDefault="00CC3646" w:rsidP="00976787">
      <w:pPr>
        <w:pStyle w:val="a4"/>
        <w:numPr>
          <w:ilvl w:val="0"/>
          <w:numId w:val="24"/>
        </w:numPr>
        <w:ind w:left="1134"/>
        <w:jc w:val="both"/>
        <w:rPr>
          <w:color w:val="0070C0"/>
          <w:sz w:val="32"/>
          <w:szCs w:val="32"/>
        </w:rPr>
      </w:pPr>
      <w:r w:rsidRPr="003A22AF">
        <w:rPr>
          <w:color w:val="0070C0"/>
          <w:sz w:val="32"/>
          <w:szCs w:val="32"/>
        </w:rPr>
        <w:t xml:space="preserve">сформовано 100 комплектів </w:t>
      </w:r>
      <w:proofErr w:type="spellStart"/>
      <w:r w:rsidRPr="003A22AF">
        <w:rPr>
          <w:color w:val="0070C0"/>
          <w:sz w:val="32"/>
          <w:szCs w:val="32"/>
        </w:rPr>
        <w:t>сухпайків</w:t>
      </w:r>
      <w:proofErr w:type="spellEnd"/>
      <w:r w:rsidR="00443954" w:rsidRPr="003A22AF">
        <w:rPr>
          <w:color w:val="0070C0"/>
          <w:sz w:val="32"/>
          <w:szCs w:val="32"/>
        </w:rPr>
        <w:t>.</w:t>
      </w:r>
    </w:p>
    <w:p w14:paraId="62FEF50B" w14:textId="501ED270" w:rsidR="00987A71" w:rsidRPr="003A22AF" w:rsidRDefault="007E3784" w:rsidP="00987A71">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Кількість гуманітарної допомоги виданої для потреб роти охорони</w:t>
      </w:r>
      <w:r w:rsidR="00987A71" w:rsidRPr="003A22AF">
        <w:rPr>
          <w:rFonts w:ascii="Times New Roman" w:eastAsia="Times New Roman" w:hAnsi="Times New Roman" w:cs="Times New Roman"/>
          <w:color w:val="0070C0"/>
          <w:sz w:val="32"/>
          <w:szCs w:val="32"/>
          <w:lang w:eastAsia="ru-RU"/>
        </w:rPr>
        <w:t xml:space="preserve"> – більше 12 тисяч одиниць продукції, зокрема:</w:t>
      </w:r>
    </w:p>
    <w:p w14:paraId="2EBE7D68" w14:textId="0469AB25" w:rsidR="00987A71" w:rsidRPr="003A22AF" w:rsidRDefault="00987A71" w:rsidP="00987A71">
      <w:pPr>
        <w:pStyle w:val="a4"/>
        <w:numPr>
          <w:ilvl w:val="0"/>
          <w:numId w:val="24"/>
        </w:numPr>
        <w:ind w:left="1134"/>
        <w:jc w:val="both"/>
        <w:rPr>
          <w:color w:val="0070C0"/>
          <w:sz w:val="32"/>
          <w:szCs w:val="32"/>
        </w:rPr>
      </w:pPr>
      <w:r w:rsidRPr="003A22AF">
        <w:rPr>
          <w:color w:val="0070C0"/>
          <w:sz w:val="32"/>
          <w:szCs w:val="32"/>
        </w:rPr>
        <w:lastRenderedPageBreak/>
        <w:t>взуття – 16 пар;</w:t>
      </w:r>
    </w:p>
    <w:p w14:paraId="34F01568" w14:textId="15177717" w:rsidR="00987A71" w:rsidRPr="003A22AF" w:rsidRDefault="00987A71" w:rsidP="00987A71">
      <w:pPr>
        <w:pStyle w:val="a4"/>
        <w:numPr>
          <w:ilvl w:val="0"/>
          <w:numId w:val="24"/>
        </w:numPr>
        <w:ind w:left="1134"/>
        <w:jc w:val="both"/>
        <w:rPr>
          <w:color w:val="0070C0"/>
          <w:sz w:val="32"/>
          <w:szCs w:val="32"/>
        </w:rPr>
      </w:pPr>
      <w:r w:rsidRPr="003A22AF">
        <w:rPr>
          <w:color w:val="0070C0"/>
          <w:sz w:val="32"/>
          <w:szCs w:val="32"/>
        </w:rPr>
        <w:t>засоби гігієни – 2 тисячі 578 одиниць продукції в асортименті;</w:t>
      </w:r>
    </w:p>
    <w:p w14:paraId="037BE456" w14:textId="77777777" w:rsidR="0075733C" w:rsidRPr="003A22AF" w:rsidRDefault="0075733C" w:rsidP="0075733C">
      <w:pPr>
        <w:pStyle w:val="a4"/>
        <w:numPr>
          <w:ilvl w:val="0"/>
          <w:numId w:val="24"/>
        </w:numPr>
        <w:ind w:left="1134"/>
        <w:jc w:val="both"/>
        <w:rPr>
          <w:color w:val="0070C0"/>
          <w:sz w:val="32"/>
          <w:szCs w:val="32"/>
        </w:rPr>
      </w:pPr>
      <w:r w:rsidRPr="003A22AF">
        <w:rPr>
          <w:color w:val="0070C0"/>
          <w:sz w:val="32"/>
          <w:szCs w:val="32"/>
        </w:rPr>
        <w:t xml:space="preserve">продукти харчування – продукти харчування – консерви м’ясні, рибні –1529 банок, консерви овочеві – 198 банок, крупи – 129 кг, макарони – 88 кг, м’ясо (в </w:t>
      </w:r>
      <w:proofErr w:type="spellStart"/>
      <w:r w:rsidRPr="003A22AF">
        <w:rPr>
          <w:color w:val="0070C0"/>
          <w:sz w:val="32"/>
          <w:szCs w:val="32"/>
        </w:rPr>
        <w:t>т.ч</w:t>
      </w:r>
      <w:proofErr w:type="spellEnd"/>
      <w:r w:rsidRPr="003A22AF">
        <w:rPr>
          <w:color w:val="0070C0"/>
          <w:sz w:val="32"/>
          <w:szCs w:val="32"/>
        </w:rPr>
        <w:t>. курка) – 491 кг, овочі і фрукти – 907 кг, олія – 90 л, цукор і мед – 124 кг.</w:t>
      </w:r>
    </w:p>
    <w:p w14:paraId="761F90B6" w14:textId="5965BFAB" w:rsidR="00443954" w:rsidRPr="003A22AF" w:rsidRDefault="00443954" w:rsidP="00443954">
      <w:pPr>
        <w:pStyle w:val="a4"/>
        <w:numPr>
          <w:ilvl w:val="0"/>
          <w:numId w:val="24"/>
        </w:numPr>
        <w:ind w:left="1134"/>
        <w:jc w:val="both"/>
        <w:rPr>
          <w:color w:val="0070C0"/>
          <w:sz w:val="32"/>
          <w:szCs w:val="32"/>
        </w:rPr>
      </w:pPr>
      <w:r w:rsidRPr="003A22AF">
        <w:rPr>
          <w:color w:val="0070C0"/>
          <w:sz w:val="32"/>
          <w:szCs w:val="32"/>
        </w:rPr>
        <w:t>медикаменти – 1 тисяча 630 одиниць продукції в асортименті;</w:t>
      </w:r>
    </w:p>
    <w:p w14:paraId="33FF8A2F" w14:textId="62E8F17C" w:rsidR="00443954" w:rsidRPr="003A22AF" w:rsidRDefault="00443954" w:rsidP="00443954">
      <w:pPr>
        <w:pStyle w:val="a4"/>
        <w:numPr>
          <w:ilvl w:val="0"/>
          <w:numId w:val="24"/>
        </w:numPr>
        <w:ind w:left="1134"/>
        <w:jc w:val="both"/>
        <w:rPr>
          <w:color w:val="0070C0"/>
          <w:sz w:val="32"/>
          <w:szCs w:val="32"/>
        </w:rPr>
      </w:pPr>
      <w:r w:rsidRPr="003A22AF">
        <w:rPr>
          <w:color w:val="0070C0"/>
          <w:sz w:val="32"/>
          <w:szCs w:val="32"/>
        </w:rPr>
        <w:t>одяг – 43 одиниці;</w:t>
      </w:r>
    </w:p>
    <w:p w14:paraId="6D64EE7C" w14:textId="7BF3D4F7" w:rsidR="00443954" w:rsidRPr="003A22AF" w:rsidRDefault="00443954" w:rsidP="00443954">
      <w:pPr>
        <w:pStyle w:val="a4"/>
        <w:numPr>
          <w:ilvl w:val="0"/>
          <w:numId w:val="24"/>
        </w:numPr>
        <w:ind w:left="1134"/>
        <w:jc w:val="both"/>
        <w:rPr>
          <w:color w:val="0070C0"/>
          <w:sz w:val="32"/>
          <w:szCs w:val="32"/>
        </w:rPr>
      </w:pPr>
      <w:r w:rsidRPr="003A22AF">
        <w:rPr>
          <w:color w:val="0070C0"/>
          <w:sz w:val="32"/>
          <w:szCs w:val="32"/>
        </w:rPr>
        <w:t>побутові речі – 55 одиниць продукції в асортименті;</w:t>
      </w:r>
    </w:p>
    <w:p w14:paraId="5CDC76D9" w14:textId="1EB48EFF" w:rsidR="00443954" w:rsidRPr="003A22AF" w:rsidRDefault="00443954" w:rsidP="00443954">
      <w:pPr>
        <w:pStyle w:val="a4"/>
        <w:numPr>
          <w:ilvl w:val="0"/>
          <w:numId w:val="24"/>
        </w:numPr>
        <w:ind w:left="1134"/>
        <w:jc w:val="both"/>
        <w:rPr>
          <w:color w:val="0070C0"/>
          <w:sz w:val="32"/>
          <w:szCs w:val="32"/>
        </w:rPr>
      </w:pPr>
      <w:r w:rsidRPr="003A22AF">
        <w:rPr>
          <w:color w:val="0070C0"/>
          <w:sz w:val="32"/>
          <w:szCs w:val="32"/>
        </w:rPr>
        <w:t xml:space="preserve">постільне – 58 одиниць в асортименті; </w:t>
      </w:r>
    </w:p>
    <w:p w14:paraId="10C858B3" w14:textId="556A7FFF" w:rsidR="00443954" w:rsidRPr="003A22AF" w:rsidRDefault="00443954" w:rsidP="00443954">
      <w:pPr>
        <w:pStyle w:val="a4"/>
        <w:numPr>
          <w:ilvl w:val="0"/>
          <w:numId w:val="24"/>
        </w:numPr>
        <w:ind w:left="1134"/>
        <w:jc w:val="both"/>
        <w:rPr>
          <w:color w:val="0070C0"/>
          <w:sz w:val="32"/>
          <w:szCs w:val="32"/>
        </w:rPr>
      </w:pPr>
      <w:r w:rsidRPr="003A22AF">
        <w:rPr>
          <w:color w:val="0070C0"/>
          <w:sz w:val="32"/>
          <w:szCs w:val="32"/>
        </w:rPr>
        <w:t xml:space="preserve">посуд – 3 тисячі 96 одиниць продукції в асортименті </w:t>
      </w:r>
      <w:r w:rsidRPr="003A22AF">
        <w:rPr>
          <w:i/>
          <w:iCs/>
          <w:color w:val="0070C0"/>
          <w:sz w:val="32"/>
          <w:szCs w:val="32"/>
        </w:rPr>
        <w:t>(стакани, тарілки, ложки, виделки та інше).</w:t>
      </w:r>
    </w:p>
    <w:p w14:paraId="429150F7" w14:textId="77777777" w:rsidR="00987A71" w:rsidRPr="003A22AF" w:rsidRDefault="00987A71" w:rsidP="00414CA4">
      <w:pPr>
        <w:spacing w:after="0" w:line="240" w:lineRule="auto"/>
        <w:jc w:val="both"/>
        <w:rPr>
          <w:rFonts w:ascii="Times New Roman" w:eastAsia="Times New Roman" w:hAnsi="Times New Roman" w:cs="Times New Roman"/>
          <w:color w:val="FF0000"/>
          <w:sz w:val="32"/>
          <w:szCs w:val="32"/>
          <w:lang w:eastAsia="ru-RU"/>
        </w:rPr>
      </w:pPr>
    </w:p>
    <w:p w14:paraId="250E3BA5" w14:textId="76B32A00" w:rsidR="00F83C84" w:rsidRPr="003A22AF" w:rsidRDefault="00F83C84" w:rsidP="007E3784">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Забезпечення ДФТГ</w:t>
      </w:r>
    </w:p>
    <w:p w14:paraId="693C746B" w14:textId="77777777" w:rsidR="00F45303" w:rsidRPr="003A22AF" w:rsidRDefault="00F45303" w:rsidP="00F45303">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Звенигородська ДФТГ створена відповідно до протоколу зборів ініціативної групи від 11.03.2022 року. На час створення було 69 членів, на даний час 63 особи. В обов'язки ДФТГ входить нічне патрулювання міста, охорона та оборона об'єктів критичної інфраструктури, чергування на пульті візуального спостереження. З початку року підчас патрулювання членами ДФТГ виявлено 36 порушників по ст. 130 за керування автомобілем в стані алкогольного сп'яніння. 13 автомобілів вилучено на потреби ЗСУ. Відкрито 2 кримінальні провадження по незаконному вилові риби  та 2 кримінальні справи по крадіжках.</w:t>
      </w:r>
    </w:p>
    <w:p w14:paraId="4F4B0D74" w14:textId="5509BD1F" w:rsidR="00F45303" w:rsidRPr="003A22AF" w:rsidRDefault="00F45303" w:rsidP="00F45303">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Щомісячно виділяються кошти на паливно мастильні матеріали в розмірі 50 тисяч гривень за підтримки</w:t>
      </w:r>
      <w:r w:rsidR="00F12FC7" w:rsidRPr="003A22AF">
        <w:rPr>
          <w:rFonts w:ascii="Times New Roman" w:eastAsia="Times New Roman" w:hAnsi="Times New Roman" w:cs="Times New Roman"/>
          <w:color w:val="0070C0"/>
          <w:sz w:val="32"/>
          <w:szCs w:val="32"/>
          <w:lang w:eastAsia="ru-RU"/>
        </w:rPr>
        <w:t xml:space="preserve"> Звенигородської міської ради (через </w:t>
      </w:r>
      <w:r w:rsidRPr="003A22AF">
        <w:rPr>
          <w:rFonts w:ascii="Times New Roman" w:eastAsia="Times New Roman" w:hAnsi="Times New Roman" w:cs="Times New Roman"/>
          <w:color w:val="0070C0"/>
          <w:sz w:val="32"/>
          <w:szCs w:val="32"/>
          <w:lang w:eastAsia="ru-RU"/>
        </w:rPr>
        <w:t xml:space="preserve">ГО «Підприємці </w:t>
      </w:r>
      <w:proofErr w:type="spellStart"/>
      <w:r w:rsidRPr="003A22AF">
        <w:rPr>
          <w:rFonts w:ascii="Times New Roman" w:eastAsia="Times New Roman" w:hAnsi="Times New Roman" w:cs="Times New Roman"/>
          <w:color w:val="0070C0"/>
          <w:sz w:val="32"/>
          <w:szCs w:val="32"/>
          <w:lang w:eastAsia="ru-RU"/>
        </w:rPr>
        <w:t>Звенигородщини</w:t>
      </w:r>
      <w:proofErr w:type="spellEnd"/>
      <w:r w:rsidRPr="003A22AF">
        <w:rPr>
          <w:rFonts w:ascii="Times New Roman" w:eastAsia="Times New Roman" w:hAnsi="Times New Roman" w:cs="Times New Roman"/>
          <w:color w:val="0070C0"/>
          <w:sz w:val="32"/>
          <w:szCs w:val="32"/>
          <w:lang w:eastAsia="ru-RU"/>
        </w:rPr>
        <w:t>»</w:t>
      </w:r>
      <w:r w:rsidR="00F12FC7" w:rsidRPr="003A22AF">
        <w:rPr>
          <w:rFonts w:ascii="Times New Roman" w:eastAsia="Times New Roman" w:hAnsi="Times New Roman" w:cs="Times New Roman"/>
          <w:color w:val="0070C0"/>
          <w:sz w:val="32"/>
          <w:szCs w:val="32"/>
          <w:lang w:eastAsia="ru-RU"/>
        </w:rPr>
        <w:t>)</w:t>
      </w:r>
      <w:r w:rsidRPr="003A22AF">
        <w:rPr>
          <w:rFonts w:ascii="Times New Roman" w:eastAsia="Times New Roman" w:hAnsi="Times New Roman" w:cs="Times New Roman"/>
          <w:color w:val="0070C0"/>
          <w:sz w:val="32"/>
          <w:szCs w:val="32"/>
          <w:lang w:eastAsia="ru-RU"/>
        </w:rPr>
        <w:t xml:space="preserve"> </w:t>
      </w:r>
      <w:r w:rsidRPr="003A22AF">
        <w:rPr>
          <w:rFonts w:ascii="Times New Roman" w:eastAsia="Times New Roman" w:hAnsi="Times New Roman" w:cs="Times New Roman"/>
          <w:i/>
          <w:iCs/>
          <w:color w:val="0070C0"/>
          <w:sz w:val="32"/>
          <w:szCs w:val="32"/>
          <w:lang w:eastAsia="ru-RU"/>
        </w:rPr>
        <w:t>(260,9 тисяч гривень з місцевого бюджету на закупівлю одягу, рація та намет)</w:t>
      </w:r>
    </w:p>
    <w:p w14:paraId="76850C79" w14:textId="77777777" w:rsidR="00F45303" w:rsidRPr="003A22AF" w:rsidRDefault="00F45303" w:rsidP="00414CA4">
      <w:pPr>
        <w:spacing w:after="0" w:line="240" w:lineRule="auto"/>
        <w:ind w:left="720"/>
        <w:jc w:val="both"/>
        <w:rPr>
          <w:rFonts w:ascii="Times New Roman" w:eastAsia="Times New Roman" w:hAnsi="Times New Roman" w:cs="Times New Roman"/>
          <w:color w:val="FF0000"/>
          <w:sz w:val="32"/>
          <w:szCs w:val="32"/>
          <w:lang w:eastAsia="ru-RU"/>
        </w:rPr>
      </w:pPr>
    </w:p>
    <w:p w14:paraId="0C2EBC45" w14:textId="598258E7" w:rsidR="00414CA4" w:rsidRPr="003A22AF" w:rsidRDefault="007E3784" w:rsidP="00414CA4">
      <w:pPr>
        <w:numPr>
          <w:ilvl w:val="0"/>
          <w:numId w:val="14"/>
        </w:numPr>
        <w:spacing w:after="0" w:line="240" w:lineRule="auto"/>
        <w:jc w:val="both"/>
        <w:rPr>
          <w:rFonts w:ascii="Times New Roman" w:eastAsia="Times New Roman" w:hAnsi="Times New Roman" w:cs="Times New Roman"/>
          <w:i/>
          <w:iCs/>
          <w:color w:val="0070C0"/>
          <w:sz w:val="32"/>
          <w:szCs w:val="32"/>
          <w:lang w:eastAsia="ru-RU"/>
        </w:rPr>
      </w:pPr>
      <w:r w:rsidRPr="003A22AF">
        <w:rPr>
          <w:rFonts w:ascii="Times New Roman" w:eastAsia="Times New Roman" w:hAnsi="Times New Roman" w:cs="Times New Roman"/>
          <w:color w:val="0070C0"/>
          <w:sz w:val="32"/>
          <w:szCs w:val="32"/>
          <w:lang w:eastAsia="ru-RU"/>
        </w:rPr>
        <w:t>Кількість гуманітарної допомоги переданої ЗСУ</w:t>
      </w:r>
      <w:r w:rsidR="00B43991" w:rsidRPr="003A22AF">
        <w:rPr>
          <w:rFonts w:ascii="Times New Roman" w:eastAsia="Times New Roman" w:hAnsi="Times New Roman" w:cs="Times New Roman"/>
          <w:color w:val="0070C0"/>
          <w:sz w:val="32"/>
          <w:szCs w:val="32"/>
          <w:lang w:eastAsia="ru-RU"/>
        </w:rPr>
        <w:t xml:space="preserve"> – </w:t>
      </w:r>
      <w:r w:rsidR="00B43991" w:rsidRPr="003A22AF">
        <w:rPr>
          <w:rFonts w:ascii="Times New Roman" w:eastAsia="Times New Roman" w:hAnsi="Times New Roman" w:cs="Times New Roman"/>
          <w:b/>
          <w:bCs/>
          <w:color w:val="0070C0"/>
          <w:sz w:val="32"/>
          <w:szCs w:val="32"/>
          <w:lang w:eastAsia="ru-RU"/>
        </w:rPr>
        <w:t>більше 250</w:t>
      </w:r>
      <w:r w:rsidRPr="003A22AF">
        <w:rPr>
          <w:rFonts w:ascii="Times New Roman" w:eastAsia="Times New Roman" w:hAnsi="Times New Roman" w:cs="Times New Roman"/>
          <w:b/>
          <w:bCs/>
          <w:color w:val="0070C0"/>
          <w:sz w:val="32"/>
          <w:szCs w:val="32"/>
          <w:lang w:eastAsia="ru-RU"/>
        </w:rPr>
        <w:t xml:space="preserve"> гуманітарних відправлень</w:t>
      </w:r>
      <w:r w:rsidR="00A472C5" w:rsidRPr="003A22AF">
        <w:rPr>
          <w:rFonts w:ascii="Times New Roman" w:eastAsia="Times New Roman" w:hAnsi="Times New Roman" w:cs="Times New Roman"/>
          <w:b/>
          <w:bCs/>
          <w:color w:val="0070C0"/>
          <w:sz w:val="32"/>
          <w:szCs w:val="32"/>
          <w:lang w:eastAsia="ru-RU"/>
        </w:rPr>
        <w:t>,</w:t>
      </w:r>
      <w:r w:rsidR="00D10775" w:rsidRPr="003A22AF">
        <w:rPr>
          <w:rFonts w:ascii="Times New Roman" w:eastAsia="Times New Roman" w:hAnsi="Times New Roman" w:cs="Times New Roman"/>
          <w:b/>
          <w:bCs/>
          <w:color w:val="0070C0"/>
          <w:sz w:val="32"/>
          <w:szCs w:val="32"/>
          <w:lang w:eastAsia="ru-RU"/>
        </w:rPr>
        <w:t xml:space="preserve"> </w:t>
      </w:r>
      <w:r w:rsidR="00A472C5" w:rsidRPr="003A22AF">
        <w:rPr>
          <w:rFonts w:ascii="Times New Roman" w:eastAsia="Times New Roman" w:hAnsi="Times New Roman" w:cs="Times New Roman"/>
          <w:b/>
          <w:bCs/>
          <w:color w:val="0070C0"/>
          <w:sz w:val="32"/>
          <w:szCs w:val="32"/>
          <w:lang w:eastAsia="ru-RU"/>
        </w:rPr>
        <w:t>близько</w:t>
      </w:r>
      <w:r w:rsidR="00D10775" w:rsidRPr="003A22AF">
        <w:rPr>
          <w:rFonts w:ascii="Times New Roman" w:eastAsia="Times New Roman" w:hAnsi="Times New Roman" w:cs="Times New Roman"/>
          <w:b/>
          <w:bCs/>
          <w:color w:val="0070C0"/>
          <w:sz w:val="32"/>
          <w:szCs w:val="32"/>
          <w:lang w:eastAsia="ru-RU"/>
        </w:rPr>
        <w:t xml:space="preserve"> 14</w:t>
      </w:r>
      <w:r w:rsidR="00A472C5" w:rsidRPr="003A22AF">
        <w:rPr>
          <w:rFonts w:ascii="Times New Roman" w:eastAsia="Times New Roman" w:hAnsi="Times New Roman" w:cs="Times New Roman"/>
          <w:b/>
          <w:bCs/>
          <w:color w:val="0070C0"/>
          <w:sz w:val="32"/>
          <w:szCs w:val="32"/>
          <w:lang w:eastAsia="ru-RU"/>
        </w:rPr>
        <w:t>8</w:t>
      </w:r>
      <w:r w:rsidR="00D10775" w:rsidRPr="003A22AF">
        <w:rPr>
          <w:rFonts w:ascii="Times New Roman" w:eastAsia="Times New Roman" w:hAnsi="Times New Roman" w:cs="Times New Roman"/>
          <w:b/>
          <w:bCs/>
          <w:color w:val="0070C0"/>
          <w:sz w:val="32"/>
          <w:szCs w:val="32"/>
          <w:lang w:eastAsia="ru-RU"/>
        </w:rPr>
        <w:t xml:space="preserve"> тисяч одиниць продукції</w:t>
      </w:r>
      <w:r w:rsidR="00B43991" w:rsidRPr="003A22AF">
        <w:rPr>
          <w:rFonts w:ascii="Times New Roman" w:eastAsia="Times New Roman" w:hAnsi="Times New Roman" w:cs="Times New Roman"/>
          <w:color w:val="0070C0"/>
          <w:sz w:val="32"/>
          <w:szCs w:val="32"/>
          <w:lang w:eastAsia="ru-RU"/>
        </w:rPr>
        <w:t xml:space="preserve"> </w:t>
      </w:r>
      <w:r w:rsidR="00B43991" w:rsidRPr="003A22AF">
        <w:rPr>
          <w:rFonts w:ascii="Times New Roman" w:eastAsia="Times New Roman" w:hAnsi="Times New Roman" w:cs="Times New Roman"/>
          <w:i/>
          <w:iCs/>
          <w:color w:val="0070C0"/>
          <w:sz w:val="32"/>
          <w:szCs w:val="32"/>
          <w:lang w:eastAsia="ru-RU"/>
        </w:rPr>
        <w:t>(</w:t>
      </w:r>
      <w:r w:rsidR="00FE45C4" w:rsidRPr="003A22AF">
        <w:rPr>
          <w:rFonts w:ascii="Times New Roman" w:eastAsia="Times New Roman" w:hAnsi="Times New Roman" w:cs="Times New Roman"/>
          <w:i/>
          <w:iCs/>
          <w:color w:val="0070C0"/>
          <w:sz w:val="32"/>
          <w:szCs w:val="32"/>
          <w:lang w:eastAsia="ru-RU"/>
        </w:rPr>
        <w:t xml:space="preserve">198 бригада ЗСУ, 1 танкова бригада, 115 батальйон, 30 бригада, 95 бригада, 13 батальйон, 3 мотопіхотна рота, 20 батальйон, 21 батальйон ДУК, 222 бригада морської піхоти, 24 бригада, 32 бригада, 35 ТРО Київ «Привид», 412 окрема </w:t>
      </w:r>
      <w:proofErr w:type="spellStart"/>
      <w:r w:rsidR="00FE45C4" w:rsidRPr="003A22AF">
        <w:rPr>
          <w:rFonts w:ascii="Times New Roman" w:eastAsia="Times New Roman" w:hAnsi="Times New Roman" w:cs="Times New Roman"/>
          <w:i/>
          <w:iCs/>
          <w:color w:val="0070C0"/>
          <w:sz w:val="32"/>
          <w:szCs w:val="32"/>
          <w:lang w:eastAsia="ru-RU"/>
        </w:rPr>
        <w:t>саперно</w:t>
      </w:r>
      <w:proofErr w:type="spellEnd"/>
      <w:r w:rsidR="00FE45C4" w:rsidRPr="003A22AF">
        <w:rPr>
          <w:rFonts w:ascii="Times New Roman" w:eastAsia="Times New Roman" w:hAnsi="Times New Roman" w:cs="Times New Roman"/>
          <w:i/>
          <w:iCs/>
          <w:color w:val="0070C0"/>
          <w:sz w:val="32"/>
          <w:szCs w:val="32"/>
          <w:lang w:eastAsia="ru-RU"/>
        </w:rPr>
        <w:t>-інженерна група, 5 артилерійська бригада, 5 штурмовий батальйон частина 4010, 53 механізована бригада, 56 бригада, 61 бригада, 99 батальйон, 66 ОМБР, 72 танкова бригада, «</w:t>
      </w:r>
      <w:proofErr w:type="spellStart"/>
      <w:r w:rsidR="00FE45C4" w:rsidRPr="003A22AF">
        <w:rPr>
          <w:rFonts w:ascii="Times New Roman" w:eastAsia="Times New Roman" w:hAnsi="Times New Roman" w:cs="Times New Roman"/>
          <w:i/>
          <w:iCs/>
          <w:color w:val="0070C0"/>
          <w:sz w:val="32"/>
          <w:szCs w:val="32"/>
          <w:lang w:eastAsia="ru-RU"/>
        </w:rPr>
        <w:t>Айдар</w:t>
      </w:r>
      <w:proofErr w:type="spellEnd"/>
      <w:r w:rsidR="00FE45C4" w:rsidRPr="003A22AF">
        <w:rPr>
          <w:rFonts w:ascii="Times New Roman" w:eastAsia="Times New Roman" w:hAnsi="Times New Roman" w:cs="Times New Roman"/>
          <w:i/>
          <w:iCs/>
          <w:color w:val="0070C0"/>
          <w:sz w:val="32"/>
          <w:szCs w:val="32"/>
          <w:lang w:eastAsia="ru-RU"/>
        </w:rPr>
        <w:t xml:space="preserve">», Президентський батальйон, 58 </w:t>
      </w:r>
      <w:r w:rsidR="00FE45C4" w:rsidRPr="003A22AF">
        <w:rPr>
          <w:rFonts w:ascii="Times New Roman" w:eastAsia="Times New Roman" w:hAnsi="Times New Roman" w:cs="Times New Roman"/>
          <w:i/>
          <w:iCs/>
          <w:color w:val="0070C0"/>
          <w:sz w:val="32"/>
          <w:szCs w:val="32"/>
          <w:lang w:eastAsia="ru-RU"/>
        </w:rPr>
        <w:lastRenderedPageBreak/>
        <w:t>бригада, госпіталь м. Київ,</w:t>
      </w:r>
      <w:r w:rsidR="00D10775" w:rsidRPr="003A22AF">
        <w:rPr>
          <w:rFonts w:ascii="Times New Roman" w:eastAsia="Times New Roman" w:hAnsi="Times New Roman" w:cs="Times New Roman"/>
          <w:i/>
          <w:iCs/>
          <w:color w:val="0070C0"/>
          <w:sz w:val="32"/>
          <w:szCs w:val="32"/>
          <w:lang w:eastAsia="ru-RU"/>
        </w:rPr>
        <w:t xml:space="preserve"> 42 бригада, ДФТГ Черкаси, 80 Десантно-штурмова бригада, 40 бригада, 44 бригада, 1 дивізіон ЗСУ</w:t>
      </w:r>
      <w:r w:rsidR="00EA1282" w:rsidRPr="003A22AF">
        <w:rPr>
          <w:rFonts w:ascii="Times New Roman" w:eastAsia="Times New Roman" w:hAnsi="Times New Roman" w:cs="Times New Roman"/>
          <w:i/>
          <w:iCs/>
          <w:color w:val="0070C0"/>
          <w:sz w:val="32"/>
          <w:szCs w:val="32"/>
          <w:lang w:eastAsia="ru-RU"/>
        </w:rPr>
        <w:t>, окремий загін спеціального призначення «Омега»</w:t>
      </w:r>
      <w:r w:rsidR="00D10775" w:rsidRPr="003A22AF">
        <w:rPr>
          <w:rFonts w:ascii="Times New Roman" w:eastAsia="Times New Roman" w:hAnsi="Times New Roman" w:cs="Times New Roman"/>
          <w:i/>
          <w:iCs/>
          <w:color w:val="0070C0"/>
          <w:sz w:val="32"/>
          <w:szCs w:val="32"/>
          <w:lang w:eastAsia="ru-RU"/>
        </w:rPr>
        <w:t>)</w:t>
      </w:r>
    </w:p>
    <w:p w14:paraId="478AAEF9" w14:textId="62EB9FC4" w:rsidR="00E34FF3" w:rsidRPr="003A22AF" w:rsidRDefault="00E34FF3" w:rsidP="00E34FF3">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Компанія «</w:t>
      </w:r>
      <w:proofErr w:type="spellStart"/>
      <w:r w:rsidRPr="003A22AF">
        <w:rPr>
          <w:rFonts w:ascii="Times New Roman" w:eastAsia="Times New Roman" w:hAnsi="Times New Roman" w:cs="Times New Roman"/>
          <w:color w:val="0070C0"/>
          <w:sz w:val="32"/>
          <w:szCs w:val="32"/>
          <w:lang w:eastAsia="ru-RU"/>
        </w:rPr>
        <w:t>Faspro</w:t>
      </w:r>
      <w:proofErr w:type="spellEnd"/>
      <w:r w:rsidRPr="003A22AF">
        <w:rPr>
          <w:rFonts w:ascii="Times New Roman" w:eastAsia="Times New Roman" w:hAnsi="Times New Roman" w:cs="Times New Roman"/>
          <w:color w:val="0070C0"/>
          <w:sz w:val="32"/>
          <w:szCs w:val="32"/>
          <w:lang w:eastAsia="ru-RU"/>
        </w:rPr>
        <w:t xml:space="preserve"> Technologies </w:t>
      </w:r>
      <w:proofErr w:type="spellStart"/>
      <w:r w:rsidRPr="003A22AF">
        <w:rPr>
          <w:rFonts w:ascii="Times New Roman" w:eastAsia="Times New Roman" w:hAnsi="Times New Roman" w:cs="Times New Roman"/>
          <w:color w:val="0070C0"/>
          <w:sz w:val="32"/>
          <w:szCs w:val="32"/>
          <w:lang w:eastAsia="ru-RU"/>
        </w:rPr>
        <w:t>Inc</w:t>
      </w:r>
      <w:proofErr w:type="spellEnd"/>
      <w:r w:rsidRPr="003A22AF">
        <w:rPr>
          <w:rFonts w:ascii="Times New Roman" w:eastAsia="Times New Roman" w:hAnsi="Times New Roman" w:cs="Times New Roman"/>
          <w:color w:val="0070C0"/>
          <w:sz w:val="32"/>
          <w:szCs w:val="32"/>
          <w:lang w:eastAsia="ru-RU"/>
        </w:rPr>
        <w:t xml:space="preserve">.» (США) передала для потреб ЗСУ, місцевій </w:t>
      </w:r>
      <w:proofErr w:type="spellStart"/>
      <w:r w:rsidRPr="003A22AF">
        <w:rPr>
          <w:rFonts w:ascii="Times New Roman" w:eastAsia="Times New Roman" w:hAnsi="Times New Roman" w:cs="Times New Roman"/>
          <w:color w:val="0070C0"/>
          <w:sz w:val="32"/>
          <w:szCs w:val="32"/>
          <w:lang w:eastAsia="ru-RU"/>
        </w:rPr>
        <w:t>ТрО</w:t>
      </w:r>
      <w:proofErr w:type="spellEnd"/>
      <w:r w:rsidRPr="003A22AF">
        <w:rPr>
          <w:rFonts w:ascii="Times New Roman" w:eastAsia="Times New Roman" w:hAnsi="Times New Roman" w:cs="Times New Roman"/>
          <w:color w:val="0070C0"/>
          <w:sz w:val="32"/>
          <w:szCs w:val="32"/>
          <w:lang w:eastAsia="ru-RU"/>
        </w:rPr>
        <w:t xml:space="preserve"> та Звенигородському відділенню поліції таких товарів:</w:t>
      </w:r>
    </w:p>
    <w:p w14:paraId="2E674ED7" w14:textId="6950C903" w:rsidR="00E34FF3" w:rsidRPr="003A22AF" w:rsidRDefault="00E34FF3" w:rsidP="00E34FF3">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Пластин для </w:t>
      </w:r>
      <w:proofErr w:type="spellStart"/>
      <w:r w:rsidRPr="003A22AF">
        <w:rPr>
          <w:rFonts w:ascii="Times New Roman" w:eastAsia="Times New Roman" w:hAnsi="Times New Roman" w:cs="Times New Roman"/>
          <w:color w:val="0070C0"/>
          <w:sz w:val="32"/>
          <w:szCs w:val="32"/>
          <w:lang w:eastAsia="ru-RU"/>
        </w:rPr>
        <w:t>бронежелетів</w:t>
      </w:r>
      <w:proofErr w:type="spellEnd"/>
      <w:r w:rsidRPr="003A22AF">
        <w:rPr>
          <w:rFonts w:ascii="Times New Roman" w:eastAsia="Times New Roman" w:hAnsi="Times New Roman" w:cs="Times New Roman"/>
          <w:color w:val="0070C0"/>
          <w:sz w:val="32"/>
          <w:szCs w:val="32"/>
          <w:lang w:eastAsia="ru-RU"/>
        </w:rPr>
        <w:t xml:space="preserve"> – 135 шт. (675 </w:t>
      </w:r>
      <w:bookmarkStart w:id="6" w:name="_Hlk121739031"/>
      <w:r w:rsidRPr="003A22AF">
        <w:rPr>
          <w:rFonts w:ascii="Times New Roman" w:eastAsia="Times New Roman" w:hAnsi="Times New Roman" w:cs="Times New Roman"/>
          <w:color w:val="0070C0"/>
          <w:sz w:val="32"/>
          <w:szCs w:val="32"/>
          <w:lang w:eastAsia="ru-RU"/>
        </w:rPr>
        <w:t>тисяч гривень</w:t>
      </w:r>
      <w:bookmarkEnd w:id="6"/>
      <w:r w:rsidRPr="003A22AF">
        <w:rPr>
          <w:rFonts w:ascii="Times New Roman" w:eastAsia="Times New Roman" w:hAnsi="Times New Roman" w:cs="Times New Roman"/>
          <w:color w:val="0070C0"/>
          <w:sz w:val="32"/>
          <w:szCs w:val="32"/>
          <w:lang w:eastAsia="ru-RU"/>
        </w:rPr>
        <w:t>)</w:t>
      </w:r>
    </w:p>
    <w:p w14:paraId="4C48536A" w14:textId="3EE87BDD" w:rsidR="00E34FF3" w:rsidRPr="003A22AF" w:rsidRDefault="00E34FF3" w:rsidP="00E34FF3">
      <w:pPr>
        <w:spacing w:after="0" w:line="240" w:lineRule="auto"/>
        <w:ind w:left="720"/>
        <w:jc w:val="both"/>
        <w:rPr>
          <w:rFonts w:ascii="Times New Roman" w:eastAsia="Times New Roman" w:hAnsi="Times New Roman" w:cs="Times New Roman"/>
          <w:color w:val="0070C0"/>
          <w:sz w:val="32"/>
          <w:szCs w:val="32"/>
          <w:lang w:eastAsia="ru-RU"/>
        </w:rPr>
      </w:pPr>
      <w:proofErr w:type="spellStart"/>
      <w:r w:rsidRPr="003A22AF">
        <w:rPr>
          <w:rFonts w:ascii="Times New Roman" w:eastAsia="Times New Roman" w:hAnsi="Times New Roman" w:cs="Times New Roman"/>
          <w:color w:val="0070C0"/>
          <w:sz w:val="32"/>
          <w:szCs w:val="32"/>
          <w:lang w:eastAsia="ru-RU"/>
        </w:rPr>
        <w:t>Плитоноски</w:t>
      </w:r>
      <w:proofErr w:type="spellEnd"/>
      <w:r w:rsidRPr="003A22AF">
        <w:rPr>
          <w:rFonts w:ascii="Times New Roman" w:eastAsia="Times New Roman" w:hAnsi="Times New Roman" w:cs="Times New Roman"/>
          <w:color w:val="0070C0"/>
          <w:sz w:val="32"/>
          <w:szCs w:val="32"/>
          <w:lang w:eastAsia="ru-RU"/>
        </w:rPr>
        <w:t xml:space="preserve"> – 12 шт. (24 тисячі гривень)</w:t>
      </w:r>
    </w:p>
    <w:p w14:paraId="0DB4E406" w14:textId="425181F4" w:rsidR="00E34FF3" w:rsidRPr="003A22AF" w:rsidRDefault="00E34FF3" w:rsidP="00E34FF3">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Тактичні аптечки – 2 шт. (3 тисячі гривень)</w:t>
      </w:r>
    </w:p>
    <w:p w14:paraId="6F9C7DD6" w14:textId="710A36F3" w:rsidR="00E34FF3" w:rsidRPr="003A22AF" w:rsidRDefault="00E34FF3" w:rsidP="00E34FF3">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Тактичні рукавиці – 5 шт. (1,75 тисяч гривень)</w:t>
      </w:r>
    </w:p>
    <w:p w14:paraId="43A25D37" w14:textId="46DEEBD5" w:rsidR="0001319E" w:rsidRPr="003A22AF" w:rsidRDefault="00E34FF3" w:rsidP="0001319E">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Загальна сума допомоги склала: 704 тисячі гривень.</w:t>
      </w:r>
    </w:p>
    <w:p w14:paraId="113937AD" w14:textId="1154997B" w:rsidR="00A03F9F" w:rsidRPr="003A22AF" w:rsidRDefault="00A03F9F" w:rsidP="00A03F9F">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Виготовлено більше десяти туалетів та душових кабінок для потреб </w:t>
      </w:r>
      <w:r w:rsidR="001B4806" w:rsidRPr="003A22AF">
        <w:rPr>
          <w:rFonts w:ascii="Times New Roman" w:eastAsia="Times New Roman" w:hAnsi="Times New Roman" w:cs="Times New Roman"/>
          <w:color w:val="0070C0"/>
          <w:sz w:val="32"/>
          <w:szCs w:val="32"/>
          <w:lang w:eastAsia="ru-RU"/>
        </w:rPr>
        <w:t xml:space="preserve">ЗСУ та </w:t>
      </w:r>
      <w:r w:rsidRPr="003A22AF">
        <w:rPr>
          <w:rFonts w:ascii="Times New Roman" w:eastAsia="Times New Roman" w:hAnsi="Times New Roman" w:cs="Times New Roman"/>
          <w:color w:val="0070C0"/>
          <w:sz w:val="32"/>
          <w:szCs w:val="32"/>
          <w:lang w:eastAsia="ru-RU"/>
        </w:rPr>
        <w:t xml:space="preserve">сил територіальної оборони </w:t>
      </w:r>
      <w:r w:rsidRPr="003A22AF">
        <w:rPr>
          <w:rFonts w:ascii="Times New Roman" w:eastAsia="Times New Roman" w:hAnsi="Times New Roman" w:cs="Times New Roman"/>
          <w:i/>
          <w:iCs/>
          <w:color w:val="0070C0"/>
          <w:sz w:val="32"/>
          <w:szCs w:val="32"/>
          <w:lang w:eastAsia="ru-RU"/>
        </w:rPr>
        <w:t>(Лисогор Юрій Васильович, Заєць Віктор Андрійович)</w:t>
      </w:r>
    </w:p>
    <w:p w14:paraId="43C80B6C" w14:textId="77777777" w:rsidR="00E34FF3" w:rsidRPr="003A22AF" w:rsidRDefault="00E34FF3" w:rsidP="00E34FF3">
      <w:pPr>
        <w:spacing w:after="0" w:line="240" w:lineRule="auto"/>
        <w:ind w:left="720"/>
        <w:jc w:val="both"/>
        <w:rPr>
          <w:rFonts w:ascii="Times New Roman" w:eastAsia="Times New Roman" w:hAnsi="Times New Roman" w:cs="Times New Roman"/>
          <w:i/>
          <w:iCs/>
          <w:color w:val="0070C0"/>
          <w:sz w:val="32"/>
          <w:szCs w:val="32"/>
          <w:lang w:eastAsia="ru-RU"/>
        </w:rPr>
      </w:pPr>
    </w:p>
    <w:p w14:paraId="04B8A0E2" w14:textId="77777777" w:rsidR="0075733C" w:rsidRPr="003A22AF" w:rsidRDefault="0075733C" w:rsidP="0075733C">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Кількість гуманітарної допомоги виданої ВПО. Перша допомога ВПО була здійснена 28.02.2022, масові видачі розпочались з 07.03.2022. Всього першочергової допомоги волонтерським центром видано 1363 сім’ям, допомоги видавалась 1926 разів.</w:t>
      </w:r>
    </w:p>
    <w:p w14:paraId="3A00A776" w14:textId="4E408F17" w:rsidR="0075733C" w:rsidRPr="003A22AF" w:rsidRDefault="0075733C" w:rsidP="0075733C">
      <w:pPr>
        <w:spacing w:after="0" w:line="240" w:lineRule="auto"/>
        <w:ind w:left="1276" w:hanging="283"/>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Загалом видано:</w:t>
      </w:r>
    </w:p>
    <w:p w14:paraId="46253DE5" w14:textId="24B3C80C" w:rsidR="0075733C" w:rsidRPr="003A22AF" w:rsidRDefault="0075733C" w:rsidP="0075733C">
      <w:pPr>
        <w:spacing w:after="0" w:line="240" w:lineRule="auto"/>
        <w:ind w:left="1276"/>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продуктів харчування</w:t>
      </w:r>
    </w:p>
    <w:p w14:paraId="1DC466D7" w14:textId="77777777" w:rsidR="0075733C" w:rsidRPr="003A22AF" w:rsidRDefault="0075733C" w:rsidP="0075733C">
      <w:pPr>
        <w:spacing w:after="0" w:line="240" w:lineRule="auto"/>
        <w:ind w:left="156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борошна 3795 кг, цукру 727 кг, олії – 1025 л, овочів і фруктів  - 10614 кг, курей – 3580 кг, консервація овочева – 4295 банок, консервація м’ясна – 1106 банок, дитячого харчування - 3840 упаковок, круп 2077 кг, </w:t>
      </w:r>
      <w:proofErr w:type="spellStart"/>
      <w:r w:rsidRPr="003A22AF">
        <w:rPr>
          <w:rFonts w:ascii="Times New Roman" w:eastAsia="Times New Roman" w:hAnsi="Times New Roman" w:cs="Times New Roman"/>
          <w:color w:val="0070C0"/>
          <w:sz w:val="32"/>
          <w:szCs w:val="32"/>
          <w:lang w:eastAsia="ru-RU"/>
        </w:rPr>
        <w:t>макарон</w:t>
      </w:r>
      <w:proofErr w:type="spellEnd"/>
      <w:r w:rsidRPr="003A22AF">
        <w:rPr>
          <w:rFonts w:ascii="Times New Roman" w:eastAsia="Times New Roman" w:hAnsi="Times New Roman" w:cs="Times New Roman"/>
          <w:color w:val="0070C0"/>
          <w:sz w:val="32"/>
          <w:szCs w:val="32"/>
          <w:lang w:eastAsia="ru-RU"/>
        </w:rPr>
        <w:t xml:space="preserve"> -1036 кг, яйця – 865 шт.</w:t>
      </w:r>
    </w:p>
    <w:p w14:paraId="12AA081F" w14:textId="77777777" w:rsidR="0075733C" w:rsidRPr="003A22AF" w:rsidRDefault="0075733C" w:rsidP="0075733C">
      <w:pPr>
        <w:spacing w:after="0" w:line="240" w:lineRule="auto"/>
        <w:ind w:left="1276"/>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засобів гігієни – 11500 одиниць, </w:t>
      </w:r>
    </w:p>
    <w:p w14:paraId="200641B7" w14:textId="533C3C70" w:rsidR="0075733C" w:rsidRPr="003A22AF" w:rsidRDefault="0075733C" w:rsidP="0075733C">
      <w:pPr>
        <w:spacing w:after="0" w:line="240" w:lineRule="auto"/>
        <w:ind w:left="1701"/>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з них шампуні і гелі для душа – 1905 </w:t>
      </w:r>
      <w:proofErr w:type="spellStart"/>
      <w:r w:rsidRPr="003A22AF">
        <w:rPr>
          <w:rFonts w:ascii="Times New Roman" w:eastAsia="Times New Roman" w:hAnsi="Times New Roman" w:cs="Times New Roman"/>
          <w:color w:val="0070C0"/>
          <w:sz w:val="32"/>
          <w:szCs w:val="32"/>
          <w:lang w:eastAsia="ru-RU"/>
        </w:rPr>
        <w:t>шт</w:t>
      </w:r>
      <w:proofErr w:type="spellEnd"/>
      <w:r w:rsidRPr="003A22AF">
        <w:rPr>
          <w:rFonts w:ascii="Times New Roman" w:eastAsia="Times New Roman" w:hAnsi="Times New Roman" w:cs="Times New Roman"/>
          <w:color w:val="0070C0"/>
          <w:sz w:val="32"/>
          <w:szCs w:val="32"/>
          <w:lang w:eastAsia="ru-RU"/>
        </w:rPr>
        <w:t xml:space="preserve">, мило тверде/рідке – 1781 </w:t>
      </w:r>
      <w:proofErr w:type="spellStart"/>
      <w:r w:rsidRPr="003A22AF">
        <w:rPr>
          <w:rFonts w:ascii="Times New Roman" w:eastAsia="Times New Roman" w:hAnsi="Times New Roman" w:cs="Times New Roman"/>
          <w:color w:val="0070C0"/>
          <w:sz w:val="32"/>
          <w:szCs w:val="32"/>
          <w:lang w:eastAsia="ru-RU"/>
        </w:rPr>
        <w:t>шт</w:t>
      </w:r>
      <w:proofErr w:type="spellEnd"/>
      <w:r w:rsidRPr="003A22AF">
        <w:rPr>
          <w:rFonts w:ascii="Times New Roman" w:eastAsia="Times New Roman" w:hAnsi="Times New Roman" w:cs="Times New Roman"/>
          <w:color w:val="0070C0"/>
          <w:sz w:val="32"/>
          <w:szCs w:val="32"/>
          <w:lang w:eastAsia="ru-RU"/>
        </w:rPr>
        <w:t xml:space="preserve">, </w:t>
      </w:r>
      <w:proofErr w:type="spellStart"/>
      <w:r w:rsidRPr="003A22AF">
        <w:rPr>
          <w:rFonts w:ascii="Times New Roman" w:eastAsia="Times New Roman" w:hAnsi="Times New Roman" w:cs="Times New Roman"/>
          <w:color w:val="0070C0"/>
          <w:sz w:val="32"/>
          <w:szCs w:val="32"/>
          <w:lang w:eastAsia="ru-RU"/>
        </w:rPr>
        <w:t>підгузників</w:t>
      </w:r>
      <w:proofErr w:type="spellEnd"/>
      <w:r w:rsidRPr="003A22AF">
        <w:rPr>
          <w:rFonts w:ascii="Times New Roman" w:eastAsia="Times New Roman" w:hAnsi="Times New Roman" w:cs="Times New Roman"/>
          <w:color w:val="0070C0"/>
          <w:sz w:val="32"/>
          <w:szCs w:val="32"/>
          <w:lang w:eastAsia="ru-RU"/>
        </w:rPr>
        <w:t xml:space="preserve"> – 498 упаковок, жіночих засобів гігієни – 1600 упаковок, зубні пасти і щітки – 2488 </w:t>
      </w:r>
      <w:proofErr w:type="spellStart"/>
      <w:r w:rsidRPr="003A22AF">
        <w:rPr>
          <w:rFonts w:ascii="Times New Roman" w:eastAsia="Times New Roman" w:hAnsi="Times New Roman" w:cs="Times New Roman"/>
          <w:color w:val="0070C0"/>
          <w:sz w:val="32"/>
          <w:szCs w:val="32"/>
          <w:lang w:eastAsia="ru-RU"/>
        </w:rPr>
        <w:t>шт</w:t>
      </w:r>
      <w:proofErr w:type="spellEnd"/>
      <w:r w:rsidRPr="003A22AF">
        <w:rPr>
          <w:rFonts w:ascii="Times New Roman" w:eastAsia="Times New Roman" w:hAnsi="Times New Roman" w:cs="Times New Roman"/>
          <w:color w:val="0070C0"/>
          <w:sz w:val="32"/>
          <w:szCs w:val="32"/>
          <w:lang w:eastAsia="ru-RU"/>
        </w:rPr>
        <w:t xml:space="preserve">, туалетний папір – 438 </w:t>
      </w:r>
      <w:r w:rsidR="00F12FC7" w:rsidRPr="003A22AF">
        <w:rPr>
          <w:rFonts w:ascii="Times New Roman" w:eastAsia="Times New Roman" w:hAnsi="Times New Roman" w:cs="Times New Roman"/>
          <w:color w:val="0070C0"/>
          <w:sz w:val="32"/>
          <w:szCs w:val="32"/>
          <w:lang w:eastAsia="ru-RU"/>
        </w:rPr>
        <w:t>упаковок</w:t>
      </w:r>
      <w:r w:rsidRPr="003A22AF">
        <w:rPr>
          <w:rFonts w:ascii="Times New Roman" w:eastAsia="Times New Roman" w:hAnsi="Times New Roman" w:cs="Times New Roman"/>
          <w:color w:val="0070C0"/>
          <w:sz w:val="32"/>
          <w:szCs w:val="32"/>
          <w:lang w:eastAsia="ru-RU"/>
        </w:rPr>
        <w:t>, серветки вологі – 315 упаковок,</w:t>
      </w:r>
    </w:p>
    <w:p w14:paraId="2B13C2A7" w14:textId="77777777" w:rsidR="0075733C" w:rsidRPr="003A22AF" w:rsidRDefault="0075733C" w:rsidP="0075733C">
      <w:pPr>
        <w:pStyle w:val="a4"/>
        <w:numPr>
          <w:ilvl w:val="0"/>
          <w:numId w:val="15"/>
        </w:numPr>
        <w:jc w:val="both"/>
        <w:rPr>
          <w:color w:val="0070C0"/>
          <w:sz w:val="32"/>
          <w:szCs w:val="32"/>
        </w:rPr>
      </w:pPr>
      <w:r w:rsidRPr="003A22AF">
        <w:rPr>
          <w:color w:val="0070C0"/>
          <w:sz w:val="32"/>
          <w:szCs w:val="32"/>
        </w:rPr>
        <w:t>пакунки від партнерів</w:t>
      </w:r>
    </w:p>
    <w:p w14:paraId="301F4AD9" w14:textId="77777777" w:rsidR="0075733C" w:rsidRPr="003A22AF" w:rsidRDefault="0075733C" w:rsidP="0075733C">
      <w:pPr>
        <w:pStyle w:val="a4"/>
        <w:ind w:left="1069" w:hanging="76"/>
        <w:jc w:val="both"/>
        <w:rPr>
          <w:color w:val="0070C0"/>
          <w:sz w:val="32"/>
          <w:szCs w:val="32"/>
        </w:rPr>
      </w:pPr>
      <w:r w:rsidRPr="003A22AF">
        <w:rPr>
          <w:color w:val="0070C0"/>
          <w:sz w:val="32"/>
          <w:szCs w:val="32"/>
        </w:rPr>
        <w:t>Видано президентських наборів – 1305 шт.</w:t>
      </w:r>
    </w:p>
    <w:p w14:paraId="3B8739EE" w14:textId="77777777" w:rsidR="0075733C" w:rsidRPr="003A22AF" w:rsidRDefault="0075733C" w:rsidP="0075733C">
      <w:pPr>
        <w:spacing w:after="0" w:line="240" w:lineRule="auto"/>
        <w:ind w:left="993"/>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Видача продовольчої допомоги організації </w:t>
      </w:r>
      <w:proofErr w:type="spellStart"/>
      <w:r w:rsidRPr="003A22AF">
        <w:rPr>
          <w:rFonts w:ascii="Times New Roman" w:eastAsia="Times New Roman" w:hAnsi="Times New Roman" w:cs="Times New Roman"/>
          <w:color w:val="0070C0"/>
          <w:sz w:val="32"/>
          <w:szCs w:val="32"/>
          <w:lang w:eastAsia="ru-RU"/>
        </w:rPr>
        <w:t>World</w:t>
      </w:r>
      <w:proofErr w:type="spellEnd"/>
      <w:r w:rsidRPr="003A22AF">
        <w:rPr>
          <w:rFonts w:ascii="Times New Roman" w:eastAsia="Times New Roman" w:hAnsi="Times New Roman" w:cs="Times New Roman"/>
          <w:color w:val="0070C0"/>
          <w:sz w:val="32"/>
          <w:szCs w:val="32"/>
          <w:lang w:eastAsia="ru-RU"/>
        </w:rPr>
        <w:t xml:space="preserve"> </w:t>
      </w:r>
      <w:proofErr w:type="spellStart"/>
      <w:r w:rsidRPr="003A22AF">
        <w:rPr>
          <w:rFonts w:ascii="Times New Roman" w:eastAsia="Times New Roman" w:hAnsi="Times New Roman" w:cs="Times New Roman"/>
          <w:color w:val="0070C0"/>
          <w:sz w:val="32"/>
          <w:szCs w:val="32"/>
          <w:lang w:eastAsia="ru-RU"/>
        </w:rPr>
        <w:t>Central</w:t>
      </w:r>
      <w:proofErr w:type="spellEnd"/>
      <w:r w:rsidRPr="003A22AF">
        <w:rPr>
          <w:rFonts w:ascii="Times New Roman" w:eastAsia="Times New Roman" w:hAnsi="Times New Roman" w:cs="Times New Roman"/>
          <w:color w:val="0070C0"/>
          <w:sz w:val="32"/>
          <w:szCs w:val="32"/>
          <w:lang w:eastAsia="ru-RU"/>
        </w:rPr>
        <w:t xml:space="preserve"> </w:t>
      </w:r>
      <w:proofErr w:type="spellStart"/>
      <w:r w:rsidRPr="003A22AF">
        <w:rPr>
          <w:rFonts w:ascii="Times New Roman" w:eastAsia="Times New Roman" w:hAnsi="Times New Roman" w:cs="Times New Roman"/>
          <w:color w:val="0070C0"/>
          <w:sz w:val="32"/>
          <w:szCs w:val="32"/>
          <w:lang w:eastAsia="ru-RU"/>
        </w:rPr>
        <w:t>Kitchen</w:t>
      </w:r>
      <w:proofErr w:type="spellEnd"/>
      <w:r w:rsidRPr="003A22AF">
        <w:rPr>
          <w:rFonts w:ascii="Times New Roman" w:eastAsia="Times New Roman" w:hAnsi="Times New Roman" w:cs="Times New Roman"/>
          <w:color w:val="0070C0"/>
          <w:sz w:val="32"/>
          <w:szCs w:val="32"/>
          <w:lang w:eastAsia="ru-RU"/>
        </w:rPr>
        <w:t xml:space="preserve"> організовувалась 4 рази:</w:t>
      </w:r>
    </w:p>
    <w:p w14:paraId="4DC623CC" w14:textId="77777777" w:rsidR="0075733C" w:rsidRPr="003A22AF" w:rsidRDefault="0075733C" w:rsidP="0075733C">
      <w:pPr>
        <w:spacing w:after="0" w:line="240" w:lineRule="auto"/>
        <w:ind w:left="1701"/>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19.07.2022 – 450 пакунків</w:t>
      </w:r>
    </w:p>
    <w:p w14:paraId="455815C3" w14:textId="77777777" w:rsidR="0075733C" w:rsidRPr="003A22AF" w:rsidRDefault="0075733C" w:rsidP="0075733C">
      <w:pPr>
        <w:spacing w:after="0" w:line="240" w:lineRule="auto"/>
        <w:ind w:left="1701"/>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01.08.2022 – 397 пакунків</w:t>
      </w:r>
    </w:p>
    <w:p w14:paraId="5F47ACB5" w14:textId="77777777" w:rsidR="0075733C" w:rsidRPr="003A22AF" w:rsidRDefault="0075733C" w:rsidP="0075733C">
      <w:pPr>
        <w:spacing w:after="0" w:line="240" w:lineRule="auto"/>
        <w:ind w:left="1701"/>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26.08.2022 – 399 пакунків</w:t>
      </w:r>
    </w:p>
    <w:p w14:paraId="5BB997E9" w14:textId="77777777" w:rsidR="0075733C" w:rsidRPr="003A22AF" w:rsidRDefault="0075733C" w:rsidP="0075733C">
      <w:pPr>
        <w:spacing w:after="0" w:line="240" w:lineRule="auto"/>
        <w:ind w:left="1701"/>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13.09.2022 – 413 пакунки</w:t>
      </w:r>
    </w:p>
    <w:p w14:paraId="711B117F" w14:textId="5AA63663" w:rsidR="007E3784" w:rsidRPr="003A22AF" w:rsidRDefault="007E3784" w:rsidP="007E3784">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Виготовлено тушонки</w:t>
      </w:r>
      <w:r w:rsidR="00B43991" w:rsidRPr="003A22AF">
        <w:rPr>
          <w:rFonts w:ascii="Times New Roman" w:eastAsia="Times New Roman" w:hAnsi="Times New Roman" w:cs="Times New Roman"/>
          <w:color w:val="0070C0"/>
          <w:sz w:val="32"/>
          <w:szCs w:val="32"/>
          <w:lang w:eastAsia="ru-RU"/>
        </w:rPr>
        <w:t xml:space="preserve"> – 10793 з них:</w:t>
      </w:r>
    </w:p>
    <w:p w14:paraId="6AB62FBC" w14:textId="77777777" w:rsidR="00B43991" w:rsidRPr="003A22AF" w:rsidRDefault="00B43991" w:rsidP="00B43991">
      <w:pPr>
        <w:pStyle w:val="a4"/>
        <w:numPr>
          <w:ilvl w:val="0"/>
          <w:numId w:val="16"/>
        </w:numPr>
        <w:jc w:val="both"/>
        <w:rPr>
          <w:color w:val="0070C0"/>
          <w:sz w:val="32"/>
          <w:szCs w:val="32"/>
        </w:rPr>
      </w:pPr>
      <w:proofErr w:type="spellStart"/>
      <w:r w:rsidRPr="003A22AF">
        <w:rPr>
          <w:color w:val="0070C0"/>
          <w:sz w:val="32"/>
          <w:szCs w:val="32"/>
        </w:rPr>
        <w:t>Вільховецька</w:t>
      </w:r>
      <w:proofErr w:type="spellEnd"/>
      <w:r w:rsidRPr="003A22AF">
        <w:rPr>
          <w:color w:val="0070C0"/>
          <w:sz w:val="32"/>
          <w:szCs w:val="32"/>
        </w:rPr>
        <w:t xml:space="preserve"> с/р</w:t>
      </w:r>
      <w:r w:rsidRPr="003A22AF">
        <w:rPr>
          <w:color w:val="0070C0"/>
          <w:sz w:val="32"/>
          <w:szCs w:val="32"/>
        </w:rPr>
        <w:tab/>
        <w:t>3065</w:t>
      </w:r>
    </w:p>
    <w:p w14:paraId="6A52202D" w14:textId="2F910193" w:rsidR="00B43991" w:rsidRPr="003A22AF" w:rsidRDefault="00B43991" w:rsidP="00B43991">
      <w:pPr>
        <w:pStyle w:val="a4"/>
        <w:numPr>
          <w:ilvl w:val="0"/>
          <w:numId w:val="16"/>
        </w:numPr>
        <w:jc w:val="both"/>
        <w:rPr>
          <w:color w:val="0070C0"/>
          <w:sz w:val="32"/>
          <w:szCs w:val="32"/>
        </w:rPr>
      </w:pPr>
      <w:r w:rsidRPr="003A22AF">
        <w:rPr>
          <w:color w:val="0070C0"/>
          <w:sz w:val="32"/>
          <w:szCs w:val="32"/>
        </w:rPr>
        <w:lastRenderedPageBreak/>
        <w:t>Населення – 2662</w:t>
      </w:r>
    </w:p>
    <w:p w14:paraId="6BA9593A" w14:textId="46016D43" w:rsidR="00B43991" w:rsidRPr="003A22AF" w:rsidRDefault="00B43991" w:rsidP="00B43991">
      <w:pPr>
        <w:pStyle w:val="a4"/>
        <w:numPr>
          <w:ilvl w:val="0"/>
          <w:numId w:val="16"/>
        </w:numPr>
        <w:jc w:val="both"/>
        <w:rPr>
          <w:color w:val="0070C0"/>
          <w:sz w:val="32"/>
          <w:szCs w:val="32"/>
        </w:rPr>
      </w:pPr>
      <w:r w:rsidRPr="003A22AF">
        <w:rPr>
          <w:color w:val="0070C0"/>
          <w:sz w:val="32"/>
          <w:szCs w:val="32"/>
        </w:rPr>
        <w:t>Скеля – 2461</w:t>
      </w:r>
    </w:p>
    <w:p w14:paraId="5AD10213" w14:textId="0518C892" w:rsidR="00B43991" w:rsidRPr="003A22AF" w:rsidRDefault="00B43991" w:rsidP="00B43991">
      <w:pPr>
        <w:pStyle w:val="a4"/>
        <w:numPr>
          <w:ilvl w:val="0"/>
          <w:numId w:val="16"/>
        </w:numPr>
        <w:jc w:val="both"/>
        <w:rPr>
          <w:color w:val="0070C0"/>
          <w:sz w:val="32"/>
          <w:szCs w:val="32"/>
        </w:rPr>
      </w:pPr>
      <w:r w:rsidRPr="003A22AF">
        <w:rPr>
          <w:color w:val="0070C0"/>
          <w:sz w:val="32"/>
          <w:szCs w:val="32"/>
        </w:rPr>
        <w:t>Моринці – 814</w:t>
      </w:r>
    </w:p>
    <w:p w14:paraId="1F49846C" w14:textId="12CE017A" w:rsidR="00B43991" w:rsidRPr="003A22AF" w:rsidRDefault="00B43991" w:rsidP="00B43991">
      <w:pPr>
        <w:pStyle w:val="a4"/>
        <w:numPr>
          <w:ilvl w:val="0"/>
          <w:numId w:val="16"/>
        </w:numPr>
        <w:jc w:val="both"/>
        <w:rPr>
          <w:color w:val="0070C0"/>
          <w:sz w:val="32"/>
          <w:szCs w:val="32"/>
        </w:rPr>
      </w:pPr>
      <w:r w:rsidRPr="003A22AF">
        <w:rPr>
          <w:color w:val="0070C0"/>
          <w:sz w:val="32"/>
          <w:szCs w:val="32"/>
        </w:rPr>
        <w:t>Шпола– 800</w:t>
      </w:r>
    </w:p>
    <w:p w14:paraId="6269DDD4" w14:textId="765DBC96" w:rsidR="00B43991" w:rsidRPr="003A22AF" w:rsidRDefault="00B43991" w:rsidP="00B43991">
      <w:pPr>
        <w:pStyle w:val="a4"/>
        <w:numPr>
          <w:ilvl w:val="0"/>
          <w:numId w:val="16"/>
        </w:numPr>
        <w:jc w:val="both"/>
        <w:rPr>
          <w:color w:val="0070C0"/>
          <w:sz w:val="32"/>
          <w:szCs w:val="32"/>
        </w:rPr>
      </w:pPr>
      <w:proofErr w:type="spellStart"/>
      <w:r w:rsidRPr="003A22AF">
        <w:rPr>
          <w:color w:val="0070C0"/>
          <w:sz w:val="32"/>
          <w:szCs w:val="32"/>
        </w:rPr>
        <w:t>Хлипнівка</w:t>
      </w:r>
      <w:proofErr w:type="spellEnd"/>
      <w:r w:rsidRPr="003A22AF">
        <w:rPr>
          <w:color w:val="0070C0"/>
          <w:sz w:val="32"/>
          <w:szCs w:val="32"/>
        </w:rPr>
        <w:t xml:space="preserve"> – 250</w:t>
      </w:r>
    </w:p>
    <w:p w14:paraId="126FE982" w14:textId="041B7100" w:rsidR="00B43991" w:rsidRPr="003A22AF" w:rsidRDefault="00B43991" w:rsidP="00B43991">
      <w:pPr>
        <w:pStyle w:val="a4"/>
        <w:numPr>
          <w:ilvl w:val="0"/>
          <w:numId w:val="16"/>
        </w:numPr>
        <w:jc w:val="both"/>
        <w:rPr>
          <w:color w:val="0070C0"/>
          <w:sz w:val="32"/>
          <w:szCs w:val="32"/>
        </w:rPr>
      </w:pPr>
      <w:r w:rsidRPr="003A22AF">
        <w:rPr>
          <w:color w:val="0070C0"/>
          <w:sz w:val="32"/>
          <w:szCs w:val="32"/>
        </w:rPr>
        <w:t>Багачівка  – 246</w:t>
      </w:r>
    </w:p>
    <w:p w14:paraId="6A5DCB62" w14:textId="2BCAD203" w:rsidR="00B43991" w:rsidRPr="003A22AF" w:rsidRDefault="00B43991" w:rsidP="00B43991">
      <w:pPr>
        <w:pStyle w:val="a4"/>
        <w:numPr>
          <w:ilvl w:val="0"/>
          <w:numId w:val="16"/>
        </w:numPr>
        <w:jc w:val="both"/>
        <w:rPr>
          <w:color w:val="0070C0"/>
          <w:sz w:val="32"/>
          <w:szCs w:val="32"/>
        </w:rPr>
      </w:pPr>
      <w:proofErr w:type="spellStart"/>
      <w:r w:rsidRPr="003A22AF">
        <w:rPr>
          <w:color w:val="0070C0"/>
          <w:sz w:val="32"/>
          <w:szCs w:val="32"/>
        </w:rPr>
        <w:t>Рижанівка</w:t>
      </w:r>
      <w:proofErr w:type="spellEnd"/>
      <w:r w:rsidRPr="003A22AF">
        <w:rPr>
          <w:color w:val="0070C0"/>
          <w:sz w:val="32"/>
          <w:szCs w:val="32"/>
        </w:rPr>
        <w:t xml:space="preserve">  – 184</w:t>
      </w:r>
    </w:p>
    <w:p w14:paraId="2B50606B" w14:textId="1EE77BBB" w:rsidR="00B43991" w:rsidRPr="003A22AF" w:rsidRDefault="00B43991" w:rsidP="00B43991">
      <w:pPr>
        <w:pStyle w:val="a4"/>
        <w:numPr>
          <w:ilvl w:val="0"/>
          <w:numId w:val="16"/>
        </w:numPr>
        <w:jc w:val="both"/>
        <w:rPr>
          <w:color w:val="0070C0"/>
          <w:sz w:val="32"/>
          <w:szCs w:val="32"/>
        </w:rPr>
      </w:pPr>
      <w:proofErr w:type="spellStart"/>
      <w:r w:rsidRPr="003A22AF">
        <w:rPr>
          <w:color w:val="0070C0"/>
          <w:sz w:val="32"/>
          <w:szCs w:val="32"/>
        </w:rPr>
        <w:t>Гудзівка</w:t>
      </w:r>
      <w:proofErr w:type="spellEnd"/>
      <w:r w:rsidRPr="003A22AF">
        <w:rPr>
          <w:color w:val="0070C0"/>
          <w:sz w:val="32"/>
          <w:szCs w:val="32"/>
        </w:rPr>
        <w:t xml:space="preserve">  – 156</w:t>
      </w:r>
    </w:p>
    <w:p w14:paraId="3581603D" w14:textId="31828914" w:rsidR="00B43991" w:rsidRPr="003A22AF" w:rsidRDefault="00B43991" w:rsidP="00B43991">
      <w:pPr>
        <w:pStyle w:val="a4"/>
        <w:numPr>
          <w:ilvl w:val="0"/>
          <w:numId w:val="16"/>
        </w:numPr>
        <w:jc w:val="both"/>
        <w:rPr>
          <w:color w:val="0070C0"/>
          <w:sz w:val="32"/>
          <w:szCs w:val="32"/>
        </w:rPr>
      </w:pPr>
      <w:r w:rsidRPr="003A22AF">
        <w:rPr>
          <w:color w:val="0070C0"/>
          <w:sz w:val="32"/>
          <w:szCs w:val="32"/>
        </w:rPr>
        <w:t>Княжа  – 155</w:t>
      </w:r>
    </w:p>
    <w:p w14:paraId="367B1DF6" w14:textId="6F28FC3E" w:rsidR="007E3784" w:rsidRPr="003A22AF" w:rsidRDefault="007E3784" w:rsidP="007E3784">
      <w:pPr>
        <w:numPr>
          <w:ilvl w:val="0"/>
          <w:numId w:val="14"/>
        </w:numPr>
        <w:spacing w:after="0" w:line="240" w:lineRule="auto"/>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Кількість гуманітарної допомоги, яка надійшла від жителів громади</w:t>
      </w:r>
      <w:r w:rsidR="00F83C84" w:rsidRPr="003A22AF">
        <w:rPr>
          <w:rFonts w:ascii="Times New Roman" w:eastAsia="Times New Roman" w:hAnsi="Times New Roman" w:cs="Times New Roman"/>
          <w:color w:val="0070C0"/>
          <w:sz w:val="32"/>
          <w:szCs w:val="32"/>
          <w:lang w:eastAsia="ru-RU"/>
        </w:rPr>
        <w:t>.</w:t>
      </w:r>
    </w:p>
    <w:p w14:paraId="255E7987" w14:textId="77777777" w:rsidR="0075733C" w:rsidRPr="003A22AF" w:rsidRDefault="0075733C" w:rsidP="0075733C">
      <w:pPr>
        <w:spacing w:after="0" w:line="240" w:lineRule="auto"/>
        <w:ind w:left="72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Надійшло 48,7 тон овочів і фруктів, 4519 банок консервації овочевої, 4555 банок м’ясної консервації, 212 </w:t>
      </w:r>
      <w:proofErr w:type="spellStart"/>
      <w:r w:rsidRPr="003A22AF">
        <w:rPr>
          <w:rFonts w:ascii="Times New Roman" w:eastAsia="Times New Roman" w:hAnsi="Times New Roman" w:cs="Times New Roman"/>
          <w:color w:val="0070C0"/>
          <w:sz w:val="32"/>
          <w:szCs w:val="32"/>
          <w:lang w:eastAsia="ru-RU"/>
        </w:rPr>
        <w:t>банкок</w:t>
      </w:r>
      <w:proofErr w:type="spellEnd"/>
      <w:r w:rsidRPr="003A22AF">
        <w:rPr>
          <w:rFonts w:ascii="Times New Roman" w:eastAsia="Times New Roman" w:hAnsi="Times New Roman" w:cs="Times New Roman"/>
          <w:color w:val="0070C0"/>
          <w:sz w:val="32"/>
          <w:szCs w:val="32"/>
          <w:lang w:eastAsia="ru-RU"/>
        </w:rPr>
        <w:t xml:space="preserve"> сала, 850 кг цукру, 968 кг борошна, 1100 упаковок чаю і кави, 3146 кг круп, 1155 яєць, 775 л олії, 4600 пустих банок для виробництва </w:t>
      </w:r>
      <w:proofErr w:type="spellStart"/>
      <w:r w:rsidRPr="003A22AF">
        <w:rPr>
          <w:rFonts w:ascii="Times New Roman" w:eastAsia="Times New Roman" w:hAnsi="Times New Roman" w:cs="Times New Roman"/>
          <w:color w:val="0070C0"/>
          <w:sz w:val="32"/>
          <w:szCs w:val="32"/>
          <w:lang w:eastAsia="ru-RU"/>
        </w:rPr>
        <w:t>тушківки</w:t>
      </w:r>
      <w:proofErr w:type="spellEnd"/>
      <w:r w:rsidRPr="003A22AF">
        <w:rPr>
          <w:rFonts w:ascii="Times New Roman" w:eastAsia="Times New Roman" w:hAnsi="Times New Roman" w:cs="Times New Roman"/>
          <w:color w:val="0070C0"/>
          <w:sz w:val="32"/>
          <w:szCs w:val="32"/>
          <w:lang w:eastAsia="ru-RU"/>
        </w:rPr>
        <w:t xml:space="preserve">, близько 24 тисяч одиниць </w:t>
      </w:r>
      <w:proofErr w:type="spellStart"/>
      <w:r w:rsidRPr="003A22AF">
        <w:rPr>
          <w:rFonts w:ascii="Times New Roman" w:eastAsia="Times New Roman" w:hAnsi="Times New Roman" w:cs="Times New Roman"/>
          <w:color w:val="0070C0"/>
          <w:sz w:val="32"/>
          <w:szCs w:val="32"/>
          <w:lang w:eastAsia="ru-RU"/>
        </w:rPr>
        <w:t>номенклатур</w:t>
      </w:r>
      <w:proofErr w:type="spellEnd"/>
      <w:r w:rsidRPr="003A22AF">
        <w:rPr>
          <w:rFonts w:ascii="Times New Roman" w:eastAsia="Times New Roman" w:hAnsi="Times New Roman" w:cs="Times New Roman"/>
          <w:color w:val="0070C0"/>
          <w:sz w:val="32"/>
          <w:szCs w:val="32"/>
          <w:lang w:eastAsia="ru-RU"/>
        </w:rPr>
        <w:t xml:space="preserve"> медичних, 13,5 тисяч одиниць засобів гігієни.</w:t>
      </w:r>
    </w:p>
    <w:p w14:paraId="1261D3BB" w14:textId="77777777" w:rsidR="00F83C84" w:rsidRPr="003A22AF" w:rsidRDefault="00F83C84" w:rsidP="00F83C84">
      <w:pPr>
        <w:spacing w:after="0" w:line="240" w:lineRule="auto"/>
        <w:ind w:left="720"/>
        <w:jc w:val="both"/>
        <w:rPr>
          <w:rFonts w:ascii="Times New Roman" w:eastAsia="Times New Roman" w:hAnsi="Times New Roman" w:cs="Times New Roman"/>
          <w:color w:val="0070C0"/>
          <w:sz w:val="32"/>
          <w:szCs w:val="32"/>
          <w:lang w:eastAsia="ru-RU"/>
        </w:rPr>
      </w:pPr>
    </w:p>
    <w:p w14:paraId="01BA8C89" w14:textId="3B343859" w:rsidR="00E764F1" w:rsidRPr="003A22AF" w:rsidRDefault="00E764F1" w:rsidP="00E764F1">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У центрі </w:t>
      </w:r>
      <w:proofErr w:type="spellStart"/>
      <w:r w:rsidRPr="003A22AF">
        <w:rPr>
          <w:rFonts w:ascii="Times New Roman" w:eastAsia="Times New Roman" w:hAnsi="Times New Roman" w:cs="Times New Roman"/>
          <w:color w:val="0070C0"/>
          <w:sz w:val="32"/>
          <w:szCs w:val="32"/>
          <w:lang w:eastAsia="ru-RU"/>
        </w:rPr>
        <w:t>волонтерять</w:t>
      </w:r>
      <w:proofErr w:type="spellEnd"/>
      <w:r w:rsidRPr="003A22AF">
        <w:rPr>
          <w:rFonts w:ascii="Times New Roman" w:eastAsia="Times New Roman" w:hAnsi="Times New Roman" w:cs="Times New Roman"/>
          <w:color w:val="0070C0"/>
          <w:sz w:val="32"/>
          <w:szCs w:val="32"/>
          <w:lang w:eastAsia="ru-RU"/>
        </w:rPr>
        <w:t xml:space="preserve"> і дорослі, і школярі. Тут приймають, розвантажують, розфасовують, обліковують, відправляють на фронт і видають внутрішньо переміщеним особам.</w:t>
      </w:r>
    </w:p>
    <w:p w14:paraId="6CAE15AB" w14:textId="739CCFC5" w:rsidR="00E764F1" w:rsidRPr="003A22AF" w:rsidRDefault="00E764F1" w:rsidP="00E764F1">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Варто зазначити, що працівники Звенигородської міської ради, наші депутати активно долучаються до </w:t>
      </w:r>
      <w:proofErr w:type="spellStart"/>
      <w:r w:rsidRPr="003A22AF">
        <w:rPr>
          <w:rFonts w:ascii="Times New Roman" w:eastAsia="Times New Roman" w:hAnsi="Times New Roman" w:cs="Times New Roman"/>
          <w:color w:val="0070C0"/>
          <w:sz w:val="32"/>
          <w:szCs w:val="32"/>
          <w:lang w:eastAsia="ru-RU"/>
        </w:rPr>
        <w:t>волонтерства</w:t>
      </w:r>
      <w:proofErr w:type="spellEnd"/>
      <w:r w:rsidRPr="003A22AF">
        <w:rPr>
          <w:rFonts w:ascii="Times New Roman" w:eastAsia="Times New Roman" w:hAnsi="Times New Roman" w:cs="Times New Roman"/>
          <w:color w:val="0070C0"/>
          <w:sz w:val="32"/>
          <w:szCs w:val="32"/>
          <w:lang w:eastAsia="ru-RU"/>
        </w:rPr>
        <w:t xml:space="preserve">. І кожен з них через знайомих, рідних, друзів всіляко вишукують шляхи, аби залучити якнайбільше гуманітарної допомоги. </w:t>
      </w:r>
    </w:p>
    <w:p w14:paraId="61DBAC54" w14:textId="436F04C8" w:rsidR="00EA2563" w:rsidRPr="003A22AF" w:rsidRDefault="00EA2563" w:rsidP="00E764F1">
      <w:pPr>
        <w:spacing w:after="0" w:line="240" w:lineRule="auto"/>
        <w:ind w:firstLine="540"/>
        <w:jc w:val="both"/>
        <w:rPr>
          <w:rFonts w:ascii="Times New Roman" w:eastAsia="Times New Roman" w:hAnsi="Times New Roman" w:cs="Times New Roman"/>
          <w:color w:val="0070C0"/>
          <w:sz w:val="32"/>
          <w:szCs w:val="32"/>
          <w:lang w:eastAsia="ru-RU"/>
        </w:rPr>
      </w:pPr>
    </w:p>
    <w:p w14:paraId="05201F42" w14:textId="698E7936" w:rsidR="001A30A9" w:rsidRPr="003A22AF" w:rsidRDefault="00EA2563" w:rsidP="001A30A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Виконавч</w:t>
      </w:r>
      <w:r w:rsidR="001A30A9" w:rsidRPr="003A22AF">
        <w:rPr>
          <w:rFonts w:ascii="Times New Roman" w:eastAsia="Times New Roman" w:hAnsi="Times New Roman" w:cs="Times New Roman"/>
          <w:color w:val="0070C0"/>
          <w:sz w:val="32"/>
          <w:szCs w:val="32"/>
          <w:lang w:eastAsia="ru-RU"/>
        </w:rPr>
        <w:t>им</w:t>
      </w:r>
      <w:r w:rsidRPr="003A22AF">
        <w:rPr>
          <w:rFonts w:ascii="Times New Roman" w:eastAsia="Times New Roman" w:hAnsi="Times New Roman" w:cs="Times New Roman"/>
          <w:color w:val="0070C0"/>
          <w:sz w:val="32"/>
          <w:szCs w:val="32"/>
          <w:lang w:eastAsia="ru-RU"/>
        </w:rPr>
        <w:t xml:space="preserve"> комітет</w:t>
      </w:r>
      <w:r w:rsidR="001A30A9" w:rsidRPr="003A22AF">
        <w:rPr>
          <w:rFonts w:ascii="Times New Roman" w:eastAsia="Times New Roman" w:hAnsi="Times New Roman" w:cs="Times New Roman"/>
          <w:color w:val="0070C0"/>
          <w:sz w:val="32"/>
          <w:szCs w:val="32"/>
          <w:lang w:eastAsia="ru-RU"/>
        </w:rPr>
        <w:t>ом</w:t>
      </w:r>
      <w:r w:rsidRPr="003A22AF">
        <w:rPr>
          <w:rFonts w:ascii="Times New Roman" w:eastAsia="Times New Roman" w:hAnsi="Times New Roman" w:cs="Times New Roman"/>
          <w:color w:val="0070C0"/>
          <w:sz w:val="32"/>
          <w:szCs w:val="32"/>
          <w:lang w:eastAsia="ru-RU"/>
        </w:rPr>
        <w:t xml:space="preserve"> Звенигородської міської ради</w:t>
      </w:r>
      <w:r w:rsidR="001A30A9" w:rsidRPr="003A22AF">
        <w:rPr>
          <w:rFonts w:ascii="Times New Roman" w:eastAsia="Times New Roman" w:hAnsi="Times New Roman" w:cs="Times New Roman"/>
          <w:color w:val="0070C0"/>
          <w:sz w:val="32"/>
          <w:szCs w:val="32"/>
          <w:lang w:eastAsia="ru-RU"/>
        </w:rPr>
        <w:t xml:space="preserve"> з березня по жовтень 2022 року </w:t>
      </w:r>
      <w:r w:rsidR="008314F8" w:rsidRPr="003A22AF">
        <w:rPr>
          <w:rFonts w:ascii="Times New Roman" w:eastAsia="Times New Roman" w:hAnsi="Times New Roman" w:cs="Times New Roman"/>
          <w:color w:val="0070C0"/>
          <w:sz w:val="32"/>
          <w:szCs w:val="32"/>
          <w:lang w:eastAsia="ru-RU"/>
        </w:rPr>
        <w:t>перераховано коштів із зарплат працівників</w:t>
      </w:r>
      <w:r w:rsidR="001A30A9" w:rsidRPr="003A22AF">
        <w:rPr>
          <w:rFonts w:ascii="Times New Roman" w:eastAsia="Times New Roman" w:hAnsi="Times New Roman" w:cs="Times New Roman"/>
          <w:color w:val="0070C0"/>
          <w:sz w:val="32"/>
          <w:szCs w:val="32"/>
          <w:lang w:eastAsia="ru-RU"/>
        </w:rPr>
        <w:t xml:space="preserve"> на суму </w:t>
      </w:r>
      <w:r w:rsidR="00BB1E64" w:rsidRPr="003A22AF">
        <w:rPr>
          <w:rFonts w:ascii="Times New Roman" w:eastAsia="Times New Roman" w:hAnsi="Times New Roman" w:cs="Times New Roman"/>
          <w:color w:val="0070C0"/>
          <w:sz w:val="32"/>
          <w:szCs w:val="32"/>
          <w:lang w:eastAsia="ru-RU"/>
        </w:rPr>
        <w:t>3</w:t>
      </w:r>
      <w:r w:rsidR="001A30A9" w:rsidRPr="003A22AF">
        <w:rPr>
          <w:rFonts w:ascii="Times New Roman" w:eastAsia="Times New Roman" w:hAnsi="Times New Roman" w:cs="Times New Roman"/>
          <w:color w:val="0070C0"/>
          <w:sz w:val="32"/>
          <w:szCs w:val="32"/>
          <w:lang w:eastAsia="ru-RU"/>
        </w:rPr>
        <w:t xml:space="preserve"> мільйони </w:t>
      </w:r>
      <w:r w:rsidR="008E297A" w:rsidRPr="003A22AF">
        <w:rPr>
          <w:rFonts w:ascii="Times New Roman" w:eastAsia="Times New Roman" w:hAnsi="Times New Roman" w:cs="Times New Roman"/>
          <w:color w:val="0070C0"/>
          <w:sz w:val="32"/>
          <w:szCs w:val="32"/>
          <w:lang w:eastAsia="ru-RU"/>
        </w:rPr>
        <w:t>623</w:t>
      </w:r>
      <w:r w:rsidR="001A30A9" w:rsidRPr="003A22AF">
        <w:rPr>
          <w:rFonts w:ascii="Times New Roman" w:eastAsia="Times New Roman" w:hAnsi="Times New Roman" w:cs="Times New Roman"/>
          <w:color w:val="0070C0"/>
          <w:sz w:val="32"/>
          <w:szCs w:val="32"/>
          <w:lang w:eastAsia="ru-RU"/>
        </w:rPr>
        <w:t xml:space="preserve"> тисяч гривень</w:t>
      </w:r>
      <w:r w:rsidR="00077833" w:rsidRPr="003A22AF">
        <w:rPr>
          <w:rFonts w:ascii="Times New Roman" w:eastAsia="Times New Roman" w:hAnsi="Times New Roman" w:cs="Times New Roman"/>
          <w:color w:val="0070C0"/>
          <w:sz w:val="32"/>
          <w:szCs w:val="32"/>
          <w:lang w:eastAsia="ru-RU"/>
        </w:rPr>
        <w:t xml:space="preserve"> на рахунок ГО «Підприємці </w:t>
      </w:r>
      <w:proofErr w:type="spellStart"/>
      <w:r w:rsidR="00077833" w:rsidRPr="003A22AF">
        <w:rPr>
          <w:rFonts w:ascii="Times New Roman" w:eastAsia="Times New Roman" w:hAnsi="Times New Roman" w:cs="Times New Roman"/>
          <w:color w:val="0070C0"/>
          <w:sz w:val="32"/>
          <w:szCs w:val="32"/>
          <w:lang w:eastAsia="ru-RU"/>
        </w:rPr>
        <w:t>Звенигородщини</w:t>
      </w:r>
      <w:proofErr w:type="spellEnd"/>
      <w:r w:rsidR="00077833" w:rsidRPr="003A22AF">
        <w:rPr>
          <w:rFonts w:ascii="Times New Roman" w:eastAsia="Times New Roman" w:hAnsi="Times New Roman" w:cs="Times New Roman"/>
          <w:color w:val="0070C0"/>
          <w:sz w:val="32"/>
          <w:szCs w:val="32"/>
          <w:lang w:eastAsia="ru-RU"/>
        </w:rPr>
        <w:t xml:space="preserve">», також на рахунок даної громадської організації надійшло </w:t>
      </w:r>
      <w:r w:rsidR="00BB1E64" w:rsidRPr="003A22AF">
        <w:rPr>
          <w:rFonts w:ascii="Times New Roman" w:eastAsia="Times New Roman" w:hAnsi="Times New Roman" w:cs="Times New Roman"/>
          <w:color w:val="0070C0"/>
          <w:sz w:val="32"/>
          <w:szCs w:val="32"/>
          <w:lang w:eastAsia="ru-RU"/>
        </w:rPr>
        <w:t>3</w:t>
      </w:r>
      <w:r w:rsidR="00077833" w:rsidRPr="003A22AF">
        <w:rPr>
          <w:rFonts w:ascii="Times New Roman" w:eastAsia="Times New Roman" w:hAnsi="Times New Roman" w:cs="Times New Roman"/>
          <w:color w:val="0070C0"/>
          <w:sz w:val="32"/>
          <w:szCs w:val="32"/>
          <w:lang w:eastAsia="ru-RU"/>
        </w:rPr>
        <w:t xml:space="preserve"> мільйон</w:t>
      </w:r>
      <w:r w:rsidR="00BB1E64" w:rsidRPr="003A22AF">
        <w:rPr>
          <w:rFonts w:ascii="Times New Roman" w:eastAsia="Times New Roman" w:hAnsi="Times New Roman" w:cs="Times New Roman"/>
          <w:color w:val="0070C0"/>
          <w:sz w:val="32"/>
          <w:szCs w:val="32"/>
          <w:lang w:eastAsia="ru-RU"/>
        </w:rPr>
        <w:t>и</w:t>
      </w:r>
      <w:r w:rsidR="00077833" w:rsidRPr="003A22AF">
        <w:rPr>
          <w:rFonts w:ascii="Times New Roman" w:eastAsia="Times New Roman" w:hAnsi="Times New Roman" w:cs="Times New Roman"/>
          <w:color w:val="0070C0"/>
          <w:sz w:val="32"/>
          <w:szCs w:val="32"/>
          <w:lang w:eastAsia="ru-RU"/>
        </w:rPr>
        <w:t xml:space="preserve"> </w:t>
      </w:r>
      <w:r w:rsidR="00BB1E64" w:rsidRPr="003A22AF">
        <w:rPr>
          <w:rFonts w:ascii="Times New Roman" w:eastAsia="Times New Roman" w:hAnsi="Times New Roman" w:cs="Times New Roman"/>
          <w:color w:val="0070C0"/>
          <w:sz w:val="32"/>
          <w:szCs w:val="32"/>
          <w:lang w:eastAsia="ru-RU"/>
        </w:rPr>
        <w:t>5</w:t>
      </w:r>
      <w:r w:rsidR="00077833" w:rsidRPr="003A22AF">
        <w:rPr>
          <w:rFonts w:ascii="Times New Roman" w:eastAsia="Times New Roman" w:hAnsi="Times New Roman" w:cs="Times New Roman"/>
          <w:color w:val="0070C0"/>
          <w:sz w:val="32"/>
          <w:szCs w:val="32"/>
          <w:lang w:eastAsia="ru-RU"/>
        </w:rPr>
        <w:t xml:space="preserve">17 тисяч гривень благодійних перерахувань від жителів нашої громади та підприємців. </w:t>
      </w:r>
      <w:r w:rsidR="001A30A9" w:rsidRPr="003A22AF">
        <w:rPr>
          <w:rFonts w:ascii="Times New Roman" w:eastAsia="Times New Roman" w:hAnsi="Times New Roman" w:cs="Times New Roman"/>
          <w:color w:val="0070C0"/>
          <w:sz w:val="32"/>
          <w:szCs w:val="32"/>
          <w:lang w:eastAsia="ru-RU"/>
        </w:rPr>
        <w:t xml:space="preserve">Всього зібрано коштів на суму </w:t>
      </w:r>
      <w:r w:rsidR="008E297A" w:rsidRPr="003A22AF">
        <w:rPr>
          <w:rFonts w:ascii="Times New Roman" w:eastAsia="Times New Roman" w:hAnsi="Times New Roman" w:cs="Times New Roman"/>
          <w:color w:val="0070C0"/>
          <w:sz w:val="32"/>
          <w:szCs w:val="32"/>
          <w:lang w:eastAsia="ru-RU"/>
        </w:rPr>
        <w:t>7</w:t>
      </w:r>
      <w:r w:rsidR="00077833" w:rsidRPr="003A22AF">
        <w:rPr>
          <w:rFonts w:ascii="Times New Roman" w:eastAsia="Times New Roman" w:hAnsi="Times New Roman" w:cs="Times New Roman"/>
          <w:color w:val="0070C0"/>
          <w:sz w:val="32"/>
          <w:szCs w:val="32"/>
          <w:lang w:eastAsia="ru-RU"/>
        </w:rPr>
        <w:t xml:space="preserve"> мільйон</w:t>
      </w:r>
      <w:r w:rsidR="00BB1E64" w:rsidRPr="003A22AF">
        <w:rPr>
          <w:rFonts w:ascii="Times New Roman" w:eastAsia="Times New Roman" w:hAnsi="Times New Roman" w:cs="Times New Roman"/>
          <w:color w:val="0070C0"/>
          <w:sz w:val="32"/>
          <w:szCs w:val="32"/>
          <w:lang w:eastAsia="ru-RU"/>
        </w:rPr>
        <w:t xml:space="preserve">ів </w:t>
      </w:r>
      <w:r w:rsidR="008E297A" w:rsidRPr="003A22AF">
        <w:rPr>
          <w:rFonts w:ascii="Times New Roman" w:eastAsia="Times New Roman" w:hAnsi="Times New Roman" w:cs="Times New Roman"/>
          <w:color w:val="0070C0"/>
          <w:sz w:val="32"/>
          <w:szCs w:val="32"/>
          <w:lang w:eastAsia="ru-RU"/>
        </w:rPr>
        <w:t>140</w:t>
      </w:r>
      <w:r w:rsidR="00BB1E64" w:rsidRPr="003A22AF">
        <w:rPr>
          <w:rFonts w:ascii="Times New Roman" w:eastAsia="Times New Roman" w:hAnsi="Times New Roman" w:cs="Times New Roman"/>
          <w:color w:val="0070C0"/>
          <w:sz w:val="32"/>
          <w:szCs w:val="32"/>
          <w:lang w:eastAsia="ru-RU"/>
        </w:rPr>
        <w:t xml:space="preserve"> </w:t>
      </w:r>
      <w:r w:rsidR="00077833" w:rsidRPr="003A22AF">
        <w:rPr>
          <w:rFonts w:ascii="Times New Roman" w:eastAsia="Times New Roman" w:hAnsi="Times New Roman" w:cs="Times New Roman"/>
          <w:color w:val="0070C0"/>
          <w:sz w:val="32"/>
          <w:szCs w:val="32"/>
          <w:lang w:eastAsia="ru-RU"/>
        </w:rPr>
        <w:t>тисяч гривен</w:t>
      </w:r>
      <w:r w:rsidR="001A30A9" w:rsidRPr="003A22AF">
        <w:rPr>
          <w:rFonts w:ascii="Times New Roman" w:eastAsia="Times New Roman" w:hAnsi="Times New Roman" w:cs="Times New Roman"/>
          <w:color w:val="0070C0"/>
          <w:sz w:val="32"/>
          <w:szCs w:val="32"/>
          <w:lang w:eastAsia="ru-RU"/>
        </w:rPr>
        <w:t xml:space="preserve">. </w:t>
      </w:r>
    </w:p>
    <w:p w14:paraId="3C5BE3BE" w14:textId="1D864C37" w:rsidR="001A30A9" w:rsidRPr="003A22AF" w:rsidRDefault="001A30A9" w:rsidP="001A30A9">
      <w:pPr>
        <w:spacing w:after="0" w:line="240" w:lineRule="auto"/>
        <w:ind w:firstLine="540"/>
        <w:jc w:val="both"/>
        <w:rPr>
          <w:rFonts w:ascii="Times New Roman" w:eastAsia="Times New Roman" w:hAnsi="Times New Roman" w:cs="Times New Roman"/>
          <w:i/>
          <w:iCs/>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Витрачено коштів для </w:t>
      </w:r>
      <w:r w:rsidR="0020099D" w:rsidRPr="003A22AF">
        <w:rPr>
          <w:rFonts w:ascii="Times New Roman" w:eastAsia="Times New Roman" w:hAnsi="Times New Roman" w:cs="Times New Roman"/>
          <w:color w:val="0070C0"/>
          <w:sz w:val="32"/>
          <w:szCs w:val="32"/>
          <w:lang w:eastAsia="ru-RU"/>
        </w:rPr>
        <w:t>сил територіальної оборони</w:t>
      </w:r>
      <w:r w:rsidR="008B6319" w:rsidRPr="003A22AF">
        <w:rPr>
          <w:rFonts w:ascii="Times New Roman" w:eastAsia="Times New Roman" w:hAnsi="Times New Roman" w:cs="Times New Roman"/>
          <w:color w:val="0070C0"/>
          <w:sz w:val="32"/>
          <w:szCs w:val="32"/>
          <w:lang w:eastAsia="ru-RU"/>
        </w:rPr>
        <w:t xml:space="preserve"> </w:t>
      </w:r>
      <w:r w:rsidRPr="003A22AF">
        <w:rPr>
          <w:rFonts w:ascii="Times New Roman" w:eastAsia="Times New Roman" w:hAnsi="Times New Roman" w:cs="Times New Roman"/>
          <w:color w:val="0070C0"/>
          <w:sz w:val="32"/>
          <w:szCs w:val="32"/>
          <w:lang w:eastAsia="ru-RU"/>
        </w:rPr>
        <w:t>– 2</w:t>
      </w:r>
      <w:r w:rsidR="00077833" w:rsidRPr="003A22AF">
        <w:rPr>
          <w:rFonts w:ascii="Times New Roman" w:eastAsia="Times New Roman" w:hAnsi="Times New Roman" w:cs="Times New Roman"/>
          <w:color w:val="0070C0"/>
          <w:sz w:val="32"/>
          <w:szCs w:val="32"/>
          <w:lang w:eastAsia="ru-RU"/>
        </w:rPr>
        <w:t xml:space="preserve"> мільйони</w:t>
      </w:r>
      <w:r w:rsidRPr="003A22AF">
        <w:rPr>
          <w:rFonts w:ascii="Times New Roman" w:eastAsia="Times New Roman" w:hAnsi="Times New Roman" w:cs="Times New Roman"/>
          <w:color w:val="0070C0"/>
          <w:sz w:val="32"/>
          <w:szCs w:val="32"/>
          <w:lang w:eastAsia="ru-RU"/>
        </w:rPr>
        <w:t> </w:t>
      </w:r>
      <w:r w:rsidR="008B6319" w:rsidRPr="003A22AF">
        <w:rPr>
          <w:rFonts w:ascii="Times New Roman" w:eastAsia="Times New Roman" w:hAnsi="Times New Roman" w:cs="Times New Roman"/>
          <w:color w:val="0070C0"/>
          <w:sz w:val="32"/>
          <w:szCs w:val="32"/>
          <w:lang w:eastAsia="ru-RU"/>
        </w:rPr>
        <w:t>36</w:t>
      </w:r>
      <w:r w:rsidRPr="003A22AF">
        <w:rPr>
          <w:rFonts w:ascii="Times New Roman" w:eastAsia="Times New Roman" w:hAnsi="Times New Roman" w:cs="Times New Roman"/>
          <w:color w:val="0070C0"/>
          <w:sz w:val="32"/>
          <w:szCs w:val="32"/>
          <w:lang w:eastAsia="ru-RU"/>
        </w:rPr>
        <w:t> </w:t>
      </w:r>
      <w:r w:rsidR="00077833" w:rsidRPr="003A22AF">
        <w:rPr>
          <w:rFonts w:ascii="Times New Roman" w:eastAsia="Times New Roman" w:hAnsi="Times New Roman" w:cs="Times New Roman"/>
          <w:color w:val="0070C0"/>
          <w:sz w:val="32"/>
          <w:szCs w:val="32"/>
          <w:lang w:eastAsia="ru-RU"/>
        </w:rPr>
        <w:t>тисяч гривен</w:t>
      </w:r>
      <w:r w:rsidRPr="003A22AF">
        <w:rPr>
          <w:rFonts w:ascii="Times New Roman" w:eastAsia="Times New Roman" w:hAnsi="Times New Roman" w:cs="Times New Roman"/>
          <w:color w:val="0070C0"/>
          <w:sz w:val="32"/>
          <w:szCs w:val="32"/>
          <w:lang w:eastAsia="ru-RU"/>
        </w:rPr>
        <w:t>. (Запчастини, інвентар)</w:t>
      </w:r>
      <w:r w:rsidR="006E49C3" w:rsidRPr="003A22AF">
        <w:rPr>
          <w:rFonts w:ascii="Times New Roman" w:eastAsia="Times New Roman" w:hAnsi="Times New Roman" w:cs="Times New Roman"/>
          <w:color w:val="0070C0"/>
          <w:sz w:val="32"/>
          <w:szCs w:val="32"/>
          <w:lang w:eastAsia="ru-RU"/>
        </w:rPr>
        <w:t xml:space="preserve"> </w:t>
      </w:r>
      <w:r w:rsidR="006E49C3" w:rsidRPr="003A22AF">
        <w:rPr>
          <w:rFonts w:ascii="Times New Roman" w:eastAsia="Times New Roman" w:hAnsi="Times New Roman" w:cs="Times New Roman"/>
          <w:i/>
          <w:iCs/>
          <w:color w:val="0070C0"/>
          <w:sz w:val="32"/>
          <w:szCs w:val="32"/>
          <w:lang w:eastAsia="ru-RU"/>
        </w:rPr>
        <w:t>(крім власних коштів міської ради – 261 тисяча гривень)</w:t>
      </w:r>
      <w:r w:rsidR="003F35E0" w:rsidRPr="003A22AF">
        <w:rPr>
          <w:rFonts w:ascii="Times New Roman" w:eastAsia="Times New Roman" w:hAnsi="Times New Roman" w:cs="Times New Roman"/>
          <w:i/>
          <w:iCs/>
          <w:color w:val="0070C0"/>
          <w:sz w:val="32"/>
          <w:szCs w:val="32"/>
          <w:lang w:eastAsia="ru-RU"/>
        </w:rPr>
        <w:t>.</w:t>
      </w:r>
    </w:p>
    <w:p w14:paraId="2C3CD5C7" w14:textId="4E6C47F4" w:rsidR="001A30A9" w:rsidRPr="003A22AF" w:rsidRDefault="001A30A9" w:rsidP="001A30A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Витрачено коштів для роти охорони </w:t>
      </w:r>
      <w:r w:rsidR="008B6319" w:rsidRPr="003A22AF">
        <w:rPr>
          <w:rFonts w:ascii="Times New Roman" w:eastAsia="Times New Roman" w:hAnsi="Times New Roman" w:cs="Times New Roman"/>
          <w:color w:val="0070C0"/>
          <w:sz w:val="32"/>
          <w:szCs w:val="32"/>
          <w:lang w:eastAsia="ru-RU"/>
        </w:rPr>
        <w:t>–</w:t>
      </w:r>
      <w:r w:rsidRPr="003A22AF">
        <w:rPr>
          <w:rFonts w:ascii="Times New Roman" w:eastAsia="Times New Roman" w:hAnsi="Times New Roman" w:cs="Times New Roman"/>
          <w:color w:val="0070C0"/>
          <w:sz w:val="32"/>
          <w:szCs w:val="32"/>
          <w:lang w:eastAsia="ru-RU"/>
        </w:rPr>
        <w:t xml:space="preserve"> 102</w:t>
      </w:r>
      <w:r w:rsidR="00077833" w:rsidRPr="003A22AF">
        <w:rPr>
          <w:rFonts w:ascii="Times New Roman" w:eastAsia="Times New Roman" w:hAnsi="Times New Roman" w:cs="Times New Roman"/>
          <w:color w:val="0070C0"/>
          <w:sz w:val="32"/>
          <w:szCs w:val="32"/>
          <w:lang w:eastAsia="ru-RU"/>
        </w:rPr>
        <w:t xml:space="preserve"> тисячі</w:t>
      </w:r>
      <w:r w:rsidRPr="003A22AF">
        <w:rPr>
          <w:rFonts w:ascii="Times New Roman" w:eastAsia="Times New Roman" w:hAnsi="Times New Roman" w:cs="Times New Roman"/>
          <w:color w:val="0070C0"/>
          <w:sz w:val="32"/>
          <w:szCs w:val="32"/>
          <w:lang w:eastAsia="ru-RU"/>
        </w:rPr>
        <w:t xml:space="preserve"> 525 </w:t>
      </w:r>
      <w:r w:rsidR="00077833" w:rsidRPr="003A22AF">
        <w:rPr>
          <w:rFonts w:ascii="Times New Roman" w:eastAsia="Times New Roman" w:hAnsi="Times New Roman" w:cs="Times New Roman"/>
          <w:color w:val="0070C0"/>
          <w:sz w:val="32"/>
          <w:szCs w:val="32"/>
          <w:lang w:eastAsia="ru-RU"/>
        </w:rPr>
        <w:t>гривен</w:t>
      </w:r>
      <w:r w:rsidRPr="003A22AF">
        <w:rPr>
          <w:rFonts w:ascii="Times New Roman" w:eastAsia="Times New Roman" w:hAnsi="Times New Roman" w:cs="Times New Roman"/>
          <w:color w:val="0070C0"/>
          <w:sz w:val="32"/>
          <w:szCs w:val="32"/>
          <w:lang w:eastAsia="ru-RU"/>
        </w:rPr>
        <w:t xml:space="preserve"> (шафи, форма)</w:t>
      </w:r>
      <w:r w:rsidR="003F35E0" w:rsidRPr="003A22AF">
        <w:rPr>
          <w:rFonts w:ascii="Times New Roman" w:eastAsia="Times New Roman" w:hAnsi="Times New Roman" w:cs="Times New Roman"/>
          <w:color w:val="0070C0"/>
          <w:sz w:val="32"/>
          <w:szCs w:val="32"/>
          <w:lang w:eastAsia="ru-RU"/>
        </w:rPr>
        <w:t>.</w:t>
      </w:r>
    </w:p>
    <w:p w14:paraId="34E20065" w14:textId="2B114285" w:rsidR="001A30A9" w:rsidRPr="003A22AF" w:rsidRDefault="001A30A9" w:rsidP="001A30A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Витрачено коштів для потреб ЗСУ – </w:t>
      </w:r>
      <w:r w:rsidR="00BB1E64" w:rsidRPr="003A22AF">
        <w:rPr>
          <w:rFonts w:ascii="Times New Roman" w:eastAsia="Times New Roman" w:hAnsi="Times New Roman" w:cs="Times New Roman"/>
          <w:color w:val="0070C0"/>
          <w:sz w:val="32"/>
          <w:szCs w:val="32"/>
          <w:lang w:eastAsia="ru-RU"/>
        </w:rPr>
        <w:t>3</w:t>
      </w:r>
      <w:r w:rsidR="00077833" w:rsidRPr="003A22AF">
        <w:rPr>
          <w:rFonts w:ascii="Times New Roman" w:eastAsia="Times New Roman" w:hAnsi="Times New Roman" w:cs="Times New Roman"/>
          <w:color w:val="0070C0"/>
          <w:sz w:val="32"/>
          <w:szCs w:val="32"/>
          <w:lang w:eastAsia="ru-RU"/>
        </w:rPr>
        <w:t xml:space="preserve"> мільйон</w:t>
      </w:r>
      <w:r w:rsidR="00BB1E64" w:rsidRPr="003A22AF">
        <w:rPr>
          <w:rFonts w:ascii="Times New Roman" w:eastAsia="Times New Roman" w:hAnsi="Times New Roman" w:cs="Times New Roman"/>
          <w:color w:val="0070C0"/>
          <w:sz w:val="32"/>
          <w:szCs w:val="32"/>
          <w:lang w:eastAsia="ru-RU"/>
        </w:rPr>
        <w:t>и</w:t>
      </w:r>
      <w:r w:rsidR="00077833" w:rsidRPr="003A22AF">
        <w:rPr>
          <w:rFonts w:ascii="Times New Roman" w:eastAsia="Times New Roman" w:hAnsi="Times New Roman" w:cs="Times New Roman"/>
          <w:color w:val="0070C0"/>
          <w:sz w:val="32"/>
          <w:szCs w:val="32"/>
          <w:lang w:eastAsia="ru-RU"/>
        </w:rPr>
        <w:t xml:space="preserve"> </w:t>
      </w:r>
      <w:r w:rsidRPr="003A22AF">
        <w:rPr>
          <w:rFonts w:ascii="Times New Roman" w:eastAsia="Times New Roman" w:hAnsi="Times New Roman" w:cs="Times New Roman"/>
          <w:color w:val="0070C0"/>
          <w:sz w:val="32"/>
          <w:szCs w:val="32"/>
          <w:lang w:eastAsia="ru-RU"/>
        </w:rPr>
        <w:t> 37</w:t>
      </w:r>
      <w:r w:rsidR="00077833" w:rsidRPr="003A22AF">
        <w:rPr>
          <w:rFonts w:ascii="Times New Roman" w:eastAsia="Times New Roman" w:hAnsi="Times New Roman" w:cs="Times New Roman"/>
          <w:color w:val="0070C0"/>
          <w:sz w:val="32"/>
          <w:szCs w:val="32"/>
          <w:lang w:eastAsia="ru-RU"/>
        </w:rPr>
        <w:t>3</w:t>
      </w:r>
      <w:r w:rsidRPr="003A22AF">
        <w:rPr>
          <w:rFonts w:ascii="Times New Roman" w:eastAsia="Times New Roman" w:hAnsi="Times New Roman" w:cs="Times New Roman"/>
          <w:color w:val="0070C0"/>
          <w:sz w:val="32"/>
          <w:szCs w:val="32"/>
          <w:lang w:eastAsia="ru-RU"/>
        </w:rPr>
        <w:t> </w:t>
      </w:r>
      <w:r w:rsidR="00077833" w:rsidRPr="003A22AF">
        <w:rPr>
          <w:rFonts w:ascii="Times New Roman" w:eastAsia="Times New Roman" w:hAnsi="Times New Roman" w:cs="Times New Roman"/>
          <w:color w:val="0070C0"/>
          <w:sz w:val="32"/>
          <w:szCs w:val="32"/>
          <w:lang w:eastAsia="ru-RU"/>
        </w:rPr>
        <w:t>тисячі гривен</w:t>
      </w:r>
      <w:r w:rsidRPr="003A22AF">
        <w:rPr>
          <w:rFonts w:ascii="Times New Roman" w:eastAsia="Times New Roman" w:hAnsi="Times New Roman" w:cs="Times New Roman"/>
          <w:color w:val="0070C0"/>
          <w:sz w:val="32"/>
          <w:szCs w:val="32"/>
          <w:lang w:eastAsia="ru-RU"/>
        </w:rPr>
        <w:t xml:space="preserve"> (буржуйки, авто, теплові зори, інструменти</w:t>
      </w:r>
      <w:r w:rsidR="00BB1E64" w:rsidRPr="003A22AF">
        <w:rPr>
          <w:rFonts w:ascii="Times New Roman" w:eastAsia="Times New Roman" w:hAnsi="Times New Roman" w:cs="Times New Roman"/>
          <w:color w:val="0070C0"/>
          <w:sz w:val="32"/>
          <w:szCs w:val="32"/>
          <w:lang w:eastAsia="ru-RU"/>
        </w:rPr>
        <w:t xml:space="preserve"> та інше</w:t>
      </w:r>
      <w:r w:rsidRPr="003A22AF">
        <w:rPr>
          <w:rFonts w:ascii="Times New Roman" w:eastAsia="Times New Roman" w:hAnsi="Times New Roman" w:cs="Times New Roman"/>
          <w:color w:val="0070C0"/>
          <w:sz w:val="32"/>
          <w:szCs w:val="32"/>
          <w:lang w:eastAsia="ru-RU"/>
        </w:rPr>
        <w:t>)</w:t>
      </w:r>
      <w:r w:rsidR="003F35E0" w:rsidRPr="003A22AF">
        <w:rPr>
          <w:rFonts w:ascii="Times New Roman" w:eastAsia="Times New Roman" w:hAnsi="Times New Roman" w:cs="Times New Roman"/>
          <w:color w:val="0070C0"/>
          <w:sz w:val="32"/>
          <w:szCs w:val="32"/>
          <w:lang w:eastAsia="ru-RU"/>
        </w:rPr>
        <w:t>.</w:t>
      </w:r>
    </w:p>
    <w:p w14:paraId="5D35F902" w14:textId="5031AADA" w:rsidR="001A30A9" w:rsidRPr="003A22AF" w:rsidRDefault="001A30A9" w:rsidP="001A30A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lastRenderedPageBreak/>
        <w:t xml:space="preserve">Витрачено коштів для </w:t>
      </w:r>
      <w:r w:rsidR="00077833" w:rsidRPr="003A22AF">
        <w:rPr>
          <w:rFonts w:ascii="Times New Roman" w:eastAsia="Times New Roman" w:hAnsi="Times New Roman" w:cs="Times New Roman"/>
          <w:color w:val="0070C0"/>
          <w:sz w:val="32"/>
          <w:szCs w:val="32"/>
          <w:lang w:eastAsia="ru-RU"/>
        </w:rPr>
        <w:t>внутрішньо переміщених осіб</w:t>
      </w:r>
      <w:r w:rsidRPr="003A22AF">
        <w:rPr>
          <w:rFonts w:ascii="Times New Roman" w:eastAsia="Times New Roman" w:hAnsi="Times New Roman" w:cs="Times New Roman"/>
          <w:color w:val="0070C0"/>
          <w:sz w:val="32"/>
          <w:szCs w:val="32"/>
          <w:lang w:eastAsia="ru-RU"/>
        </w:rPr>
        <w:t xml:space="preserve"> – 510 </w:t>
      </w:r>
      <w:r w:rsidR="00077833" w:rsidRPr="003A22AF">
        <w:rPr>
          <w:rFonts w:ascii="Times New Roman" w:eastAsia="Times New Roman" w:hAnsi="Times New Roman" w:cs="Times New Roman"/>
          <w:color w:val="0070C0"/>
          <w:sz w:val="32"/>
          <w:szCs w:val="32"/>
          <w:lang w:eastAsia="ru-RU"/>
        </w:rPr>
        <w:t>тисяч гривен</w:t>
      </w:r>
      <w:r w:rsidRPr="003A22AF">
        <w:rPr>
          <w:rFonts w:ascii="Times New Roman" w:eastAsia="Times New Roman" w:hAnsi="Times New Roman" w:cs="Times New Roman"/>
          <w:color w:val="0070C0"/>
          <w:sz w:val="32"/>
          <w:szCs w:val="32"/>
          <w:lang w:eastAsia="ru-RU"/>
        </w:rPr>
        <w:t xml:space="preserve"> (доставка гуманітарної допомоги)</w:t>
      </w:r>
      <w:r w:rsidR="003F35E0" w:rsidRPr="003A22AF">
        <w:rPr>
          <w:rFonts w:ascii="Times New Roman" w:eastAsia="Times New Roman" w:hAnsi="Times New Roman" w:cs="Times New Roman"/>
          <w:color w:val="0070C0"/>
          <w:sz w:val="32"/>
          <w:szCs w:val="32"/>
          <w:lang w:eastAsia="ru-RU"/>
        </w:rPr>
        <w:t>.</w:t>
      </w:r>
    </w:p>
    <w:p w14:paraId="7A9EA527" w14:textId="1C74526D" w:rsidR="001A30A9" w:rsidRPr="003A22AF" w:rsidRDefault="001A30A9" w:rsidP="001A30A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Витрачено коштів для ДФТГ (самооборона) – 604</w:t>
      </w:r>
      <w:r w:rsidR="00077833" w:rsidRPr="003A22AF">
        <w:rPr>
          <w:rFonts w:ascii="Times New Roman" w:eastAsia="Times New Roman" w:hAnsi="Times New Roman" w:cs="Times New Roman"/>
          <w:color w:val="0070C0"/>
          <w:sz w:val="32"/>
          <w:szCs w:val="32"/>
          <w:lang w:eastAsia="ru-RU"/>
        </w:rPr>
        <w:t xml:space="preserve"> тисячі</w:t>
      </w:r>
      <w:r w:rsidRPr="003A22AF">
        <w:rPr>
          <w:rFonts w:ascii="Times New Roman" w:eastAsia="Times New Roman" w:hAnsi="Times New Roman" w:cs="Times New Roman"/>
          <w:color w:val="0070C0"/>
          <w:sz w:val="32"/>
          <w:szCs w:val="32"/>
          <w:lang w:eastAsia="ru-RU"/>
        </w:rPr>
        <w:t xml:space="preserve"> 720 </w:t>
      </w:r>
      <w:r w:rsidR="00077833" w:rsidRPr="003A22AF">
        <w:rPr>
          <w:rFonts w:ascii="Times New Roman" w:eastAsia="Times New Roman" w:hAnsi="Times New Roman" w:cs="Times New Roman"/>
          <w:color w:val="0070C0"/>
          <w:sz w:val="32"/>
          <w:szCs w:val="32"/>
          <w:lang w:eastAsia="ru-RU"/>
        </w:rPr>
        <w:t>гривен</w:t>
      </w:r>
      <w:r w:rsidRPr="003A22AF">
        <w:rPr>
          <w:rFonts w:ascii="Times New Roman" w:eastAsia="Times New Roman" w:hAnsi="Times New Roman" w:cs="Times New Roman"/>
          <w:color w:val="0070C0"/>
          <w:sz w:val="32"/>
          <w:szCs w:val="32"/>
          <w:lang w:eastAsia="ru-RU"/>
        </w:rPr>
        <w:t xml:space="preserve"> (форма, </w:t>
      </w:r>
      <w:r w:rsidR="00077833" w:rsidRPr="003A22AF">
        <w:rPr>
          <w:rFonts w:ascii="Times New Roman" w:eastAsia="Times New Roman" w:hAnsi="Times New Roman" w:cs="Times New Roman"/>
          <w:color w:val="0070C0"/>
          <w:sz w:val="32"/>
          <w:szCs w:val="32"/>
          <w:lang w:eastAsia="ru-RU"/>
        </w:rPr>
        <w:t>паливно-мастильні матеріали</w:t>
      </w:r>
      <w:r w:rsidRPr="003A22AF">
        <w:rPr>
          <w:rFonts w:ascii="Times New Roman" w:eastAsia="Times New Roman" w:hAnsi="Times New Roman" w:cs="Times New Roman"/>
          <w:color w:val="0070C0"/>
          <w:sz w:val="32"/>
          <w:szCs w:val="32"/>
          <w:lang w:eastAsia="ru-RU"/>
        </w:rPr>
        <w:t>, посвідчення)</w:t>
      </w:r>
      <w:r w:rsidR="003F35E0" w:rsidRPr="003A22AF">
        <w:rPr>
          <w:rFonts w:ascii="Times New Roman" w:eastAsia="Times New Roman" w:hAnsi="Times New Roman" w:cs="Times New Roman"/>
          <w:color w:val="0070C0"/>
          <w:sz w:val="32"/>
          <w:szCs w:val="32"/>
          <w:lang w:eastAsia="ru-RU"/>
        </w:rPr>
        <w:t>.</w:t>
      </w:r>
    </w:p>
    <w:p w14:paraId="3332CACC" w14:textId="68CDE610" w:rsidR="001A30A9" w:rsidRPr="003A22AF" w:rsidRDefault="001A30A9" w:rsidP="001A30A9">
      <w:pPr>
        <w:spacing w:after="0" w:line="240" w:lineRule="auto"/>
        <w:ind w:firstLine="540"/>
        <w:jc w:val="both"/>
        <w:rPr>
          <w:rFonts w:ascii="Times New Roman" w:eastAsia="Times New Roman" w:hAnsi="Times New Roman" w:cs="Times New Roman"/>
          <w:i/>
          <w:iCs/>
          <w:color w:val="0070C0"/>
          <w:sz w:val="32"/>
          <w:szCs w:val="32"/>
          <w:lang w:eastAsia="ru-RU"/>
        </w:rPr>
      </w:pPr>
      <w:r w:rsidRPr="003A22AF">
        <w:rPr>
          <w:rFonts w:ascii="Times New Roman" w:eastAsia="Times New Roman" w:hAnsi="Times New Roman" w:cs="Times New Roman"/>
          <w:color w:val="0070C0"/>
          <w:sz w:val="32"/>
          <w:szCs w:val="32"/>
          <w:lang w:eastAsia="ru-RU"/>
        </w:rPr>
        <w:t>Витрачено коштів на поховання воїнів – 128</w:t>
      </w:r>
      <w:r w:rsidR="00077833" w:rsidRPr="003A22AF">
        <w:rPr>
          <w:rFonts w:ascii="Times New Roman" w:eastAsia="Times New Roman" w:hAnsi="Times New Roman" w:cs="Times New Roman"/>
          <w:color w:val="0070C0"/>
          <w:sz w:val="32"/>
          <w:szCs w:val="32"/>
          <w:lang w:eastAsia="ru-RU"/>
        </w:rPr>
        <w:t xml:space="preserve"> тисяч </w:t>
      </w:r>
      <w:r w:rsidRPr="003A22AF">
        <w:rPr>
          <w:rFonts w:ascii="Times New Roman" w:eastAsia="Times New Roman" w:hAnsi="Times New Roman" w:cs="Times New Roman"/>
          <w:color w:val="0070C0"/>
          <w:sz w:val="32"/>
          <w:szCs w:val="32"/>
          <w:lang w:eastAsia="ru-RU"/>
        </w:rPr>
        <w:t xml:space="preserve">800 </w:t>
      </w:r>
      <w:r w:rsidR="00077833" w:rsidRPr="003A22AF">
        <w:rPr>
          <w:rFonts w:ascii="Times New Roman" w:eastAsia="Times New Roman" w:hAnsi="Times New Roman" w:cs="Times New Roman"/>
          <w:color w:val="0070C0"/>
          <w:sz w:val="32"/>
          <w:szCs w:val="32"/>
          <w:lang w:eastAsia="ru-RU"/>
        </w:rPr>
        <w:t>гривень</w:t>
      </w:r>
      <w:r w:rsidRPr="003A22AF">
        <w:rPr>
          <w:rFonts w:ascii="Times New Roman" w:eastAsia="Times New Roman" w:hAnsi="Times New Roman" w:cs="Times New Roman"/>
          <w:color w:val="0070C0"/>
          <w:sz w:val="32"/>
          <w:szCs w:val="32"/>
          <w:lang w:eastAsia="ru-RU"/>
        </w:rPr>
        <w:t xml:space="preserve"> (допомога рідним</w:t>
      </w:r>
      <w:r w:rsidRPr="003A22AF">
        <w:rPr>
          <w:rFonts w:ascii="Times New Roman" w:eastAsia="Times New Roman" w:hAnsi="Times New Roman" w:cs="Times New Roman"/>
          <w:i/>
          <w:iCs/>
          <w:color w:val="0070C0"/>
          <w:sz w:val="32"/>
          <w:szCs w:val="32"/>
          <w:lang w:eastAsia="ru-RU"/>
        </w:rPr>
        <w:t>)</w:t>
      </w:r>
      <w:r w:rsidR="003F35E0" w:rsidRPr="003A22AF">
        <w:rPr>
          <w:rFonts w:ascii="Times New Roman" w:eastAsia="Times New Roman" w:hAnsi="Times New Roman" w:cs="Times New Roman"/>
          <w:i/>
          <w:iCs/>
          <w:color w:val="0070C0"/>
          <w:sz w:val="32"/>
          <w:szCs w:val="32"/>
          <w:lang w:eastAsia="ru-RU"/>
        </w:rPr>
        <w:t xml:space="preserve"> (по 10 тисяч на поховання, за період повномасштабної війни загинуло </w:t>
      </w:r>
      <w:r w:rsidR="00A201AF" w:rsidRPr="003A22AF">
        <w:rPr>
          <w:rFonts w:ascii="Times New Roman" w:eastAsia="Times New Roman" w:hAnsi="Times New Roman" w:cs="Times New Roman"/>
          <w:i/>
          <w:iCs/>
          <w:color w:val="0070C0"/>
          <w:sz w:val="32"/>
          <w:szCs w:val="32"/>
          <w:lang w:eastAsia="ru-RU"/>
        </w:rPr>
        <w:t>15</w:t>
      </w:r>
      <w:r w:rsidR="003F35E0" w:rsidRPr="003A22AF">
        <w:rPr>
          <w:rFonts w:ascii="Times New Roman" w:eastAsia="Times New Roman" w:hAnsi="Times New Roman" w:cs="Times New Roman"/>
          <w:i/>
          <w:iCs/>
          <w:color w:val="0070C0"/>
          <w:sz w:val="32"/>
          <w:szCs w:val="32"/>
          <w:lang w:eastAsia="ru-RU"/>
        </w:rPr>
        <w:t xml:space="preserve"> наших захисників, жителів Звенигородської громади).</w:t>
      </w:r>
    </w:p>
    <w:p w14:paraId="3E9AB0E0" w14:textId="358AE249" w:rsidR="001A30A9" w:rsidRPr="003A22AF" w:rsidRDefault="001A30A9" w:rsidP="001A30A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Було придбано 7 автомобілів які передані на ЗСУ для захисту цілісності країни</w:t>
      </w:r>
      <w:r w:rsidR="008314F8" w:rsidRPr="003A22AF">
        <w:rPr>
          <w:rFonts w:ascii="Times New Roman" w:eastAsia="Times New Roman" w:hAnsi="Times New Roman" w:cs="Times New Roman"/>
          <w:color w:val="0070C0"/>
          <w:sz w:val="32"/>
          <w:szCs w:val="32"/>
          <w:lang w:eastAsia="ru-RU"/>
        </w:rPr>
        <w:t xml:space="preserve"> на суму </w:t>
      </w:r>
      <w:r w:rsidR="008E297A" w:rsidRPr="003A22AF">
        <w:rPr>
          <w:rFonts w:ascii="Times New Roman" w:eastAsia="Times New Roman" w:hAnsi="Times New Roman" w:cs="Times New Roman"/>
          <w:color w:val="0070C0"/>
          <w:sz w:val="32"/>
          <w:szCs w:val="32"/>
          <w:lang w:eastAsia="ru-RU"/>
        </w:rPr>
        <w:t>близько 900 тисяч гривень</w:t>
      </w:r>
      <w:r w:rsidR="003F35E0" w:rsidRPr="003A22AF">
        <w:rPr>
          <w:rFonts w:ascii="Times New Roman" w:eastAsia="Times New Roman" w:hAnsi="Times New Roman" w:cs="Times New Roman"/>
          <w:color w:val="0070C0"/>
          <w:sz w:val="32"/>
          <w:szCs w:val="32"/>
          <w:lang w:eastAsia="ru-RU"/>
        </w:rPr>
        <w:t>.</w:t>
      </w:r>
    </w:p>
    <w:p w14:paraId="064BD8A8" w14:textId="77777777" w:rsidR="003D55B9" w:rsidRPr="003A22AF" w:rsidRDefault="003D55B9" w:rsidP="003D55B9">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Придбано 50 кубів дров твердих порід та сформовано гуманітарний вантаж для потреб жителів </w:t>
      </w:r>
      <w:proofErr w:type="spellStart"/>
      <w:r w:rsidRPr="003A22AF">
        <w:rPr>
          <w:rFonts w:ascii="Times New Roman" w:eastAsia="Times New Roman" w:hAnsi="Times New Roman" w:cs="Times New Roman"/>
          <w:color w:val="0070C0"/>
          <w:sz w:val="32"/>
          <w:szCs w:val="32"/>
          <w:lang w:eastAsia="ru-RU"/>
        </w:rPr>
        <w:t>деокупованого</w:t>
      </w:r>
      <w:proofErr w:type="spellEnd"/>
      <w:r w:rsidRPr="003A22AF">
        <w:rPr>
          <w:rFonts w:ascii="Times New Roman" w:eastAsia="Times New Roman" w:hAnsi="Times New Roman" w:cs="Times New Roman"/>
          <w:color w:val="0070C0"/>
          <w:sz w:val="32"/>
          <w:szCs w:val="32"/>
          <w:lang w:eastAsia="ru-RU"/>
        </w:rPr>
        <w:t xml:space="preserve"> Херсону.</w:t>
      </w:r>
    </w:p>
    <w:p w14:paraId="162E137B" w14:textId="5A6B3CA7" w:rsidR="00EA2563" w:rsidRPr="003A22AF" w:rsidRDefault="00EA2563" w:rsidP="00E764F1">
      <w:pPr>
        <w:spacing w:after="0" w:line="240" w:lineRule="auto"/>
        <w:ind w:firstLine="540"/>
        <w:jc w:val="both"/>
        <w:rPr>
          <w:rFonts w:ascii="Times New Roman" w:eastAsia="Times New Roman" w:hAnsi="Times New Roman" w:cs="Times New Roman"/>
          <w:color w:val="0070C0"/>
          <w:sz w:val="32"/>
          <w:szCs w:val="32"/>
          <w:lang w:eastAsia="ru-RU"/>
        </w:rPr>
      </w:pPr>
    </w:p>
    <w:p w14:paraId="6D824046" w14:textId="0C9DC701" w:rsidR="00E764F1" w:rsidRPr="003A22AF" w:rsidRDefault="00E764F1" w:rsidP="00E764F1">
      <w:pPr>
        <w:spacing w:after="0" w:line="240" w:lineRule="auto"/>
        <w:ind w:firstLine="540"/>
        <w:jc w:val="both"/>
        <w:rPr>
          <w:rFonts w:ascii="Times New Roman" w:eastAsia="Times New Roman" w:hAnsi="Times New Roman" w:cs="Times New Roman"/>
          <w:b/>
          <w:bCs/>
          <w:color w:val="0070C0"/>
          <w:sz w:val="32"/>
          <w:szCs w:val="32"/>
          <w:lang w:eastAsia="ru-RU"/>
        </w:rPr>
      </w:pPr>
      <w:r w:rsidRPr="003A22AF">
        <w:rPr>
          <w:rFonts w:ascii="Times New Roman" w:eastAsia="Times New Roman" w:hAnsi="Times New Roman" w:cs="Times New Roman"/>
          <w:color w:val="0070C0"/>
          <w:sz w:val="32"/>
          <w:szCs w:val="32"/>
          <w:lang w:eastAsia="ru-RU"/>
        </w:rPr>
        <w:t>Нами налагоджено дієву співпрацю з нашими закордонними партнерами, так зокрема весною цього року ми розпочали перемовини з нашими німецькими партнерами</w:t>
      </w:r>
      <w:r w:rsidRPr="003A22AF">
        <w:rPr>
          <w:rFonts w:ascii="Times New Roman" w:hAnsi="Times New Roman" w:cs="Times New Roman"/>
          <w:color w:val="0070C0"/>
          <w:sz w:val="32"/>
          <w:szCs w:val="32"/>
        </w:rPr>
        <w:t xml:space="preserve"> </w:t>
      </w:r>
      <w:r w:rsidRPr="003A22AF">
        <w:rPr>
          <w:rFonts w:ascii="Times New Roman" w:eastAsia="Times New Roman" w:hAnsi="Times New Roman" w:cs="Times New Roman"/>
          <w:color w:val="0070C0"/>
          <w:sz w:val="32"/>
          <w:szCs w:val="32"/>
          <w:lang w:eastAsia="ru-RU"/>
        </w:rPr>
        <w:t xml:space="preserve">бізнесменами з </w:t>
      </w:r>
      <w:bookmarkStart w:id="7" w:name="_Hlk121063156"/>
      <w:r w:rsidRPr="003A22AF">
        <w:rPr>
          <w:rFonts w:ascii="Times New Roman" w:eastAsia="Times New Roman" w:hAnsi="Times New Roman" w:cs="Times New Roman"/>
          <w:color w:val="0070C0"/>
          <w:sz w:val="32"/>
          <w:szCs w:val="32"/>
          <w:lang w:eastAsia="ru-RU"/>
        </w:rPr>
        <w:t xml:space="preserve">міста </w:t>
      </w:r>
      <w:proofErr w:type="spellStart"/>
      <w:r w:rsidRPr="003A22AF">
        <w:rPr>
          <w:rFonts w:ascii="Times New Roman" w:eastAsia="Times New Roman" w:hAnsi="Times New Roman" w:cs="Times New Roman"/>
          <w:color w:val="0070C0"/>
          <w:sz w:val="32"/>
          <w:szCs w:val="32"/>
          <w:lang w:eastAsia="ru-RU"/>
        </w:rPr>
        <w:t>Ельтвіль</w:t>
      </w:r>
      <w:bookmarkEnd w:id="7"/>
      <w:proofErr w:type="spellEnd"/>
      <w:r w:rsidRPr="003A22AF">
        <w:rPr>
          <w:rFonts w:ascii="Times New Roman" w:eastAsia="Times New Roman" w:hAnsi="Times New Roman" w:cs="Times New Roman"/>
          <w:color w:val="0070C0"/>
          <w:sz w:val="32"/>
          <w:szCs w:val="32"/>
          <w:lang w:eastAsia="ru-RU"/>
        </w:rPr>
        <w:t xml:space="preserve"> (земля Гессен), асоціацію яких очолює відомий у Франкфурті на Майні фінансист Пітер </w:t>
      </w:r>
      <w:proofErr w:type="spellStart"/>
      <w:r w:rsidRPr="003A22AF">
        <w:rPr>
          <w:rFonts w:ascii="Times New Roman" w:eastAsia="Times New Roman" w:hAnsi="Times New Roman" w:cs="Times New Roman"/>
          <w:color w:val="0070C0"/>
          <w:sz w:val="32"/>
          <w:szCs w:val="32"/>
          <w:lang w:eastAsia="ru-RU"/>
        </w:rPr>
        <w:t>Фріс</w:t>
      </w:r>
      <w:proofErr w:type="spellEnd"/>
      <w:r w:rsidRPr="003A22AF">
        <w:rPr>
          <w:rFonts w:ascii="Times New Roman" w:eastAsia="Times New Roman" w:hAnsi="Times New Roman" w:cs="Times New Roman"/>
          <w:color w:val="0070C0"/>
          <w:sz w:val="32"/>
          <w:szCs w:val="32"/>
          <w:lang w:eastAsia="ru-RU"/>
        </w:rPr>
        <w:t>. І в</w:t>
      </w:r>
      <w:r w:rsidR="00D40357" w:rsidRPr="003A22AF">
        <w:rPr>
          <w:rFonts w:ascii="Times New Roman" w:eastAsia="Times New Roman" w:hAnsi="Times New Roman" w:cs="Times New Roman"/>
          <w:color w:val="0070C0"/>
          <w:sz w:val="32"/>
          <w:szCs w:val="32"/>
          <w:lang w:eastAsia="ru-RU"/>
        </w:rPr>
        <w:t xml:space="preserve"> </w:t>
      </w:r>
      <w:r w:rsidRPr="003A22AF">
        <w:rPr>
          <w:rFonts w:ascii="Times New Roman" w:eastAsia="Times New Roman" w:hAnsi="Times New Roman" w:cs="Times New Roman"/>
          <w:color w:val="0070C0"/>
          <w:sz w:val="32"/>
          <w:szCs w:val="32"/>
          <w:lang w:eastAsia="ru-RU"/>
        </w:rPr>
        <w:t xml:space="preserve">середині серпня місяця ми отримали першу значну гуманітарну допомогу для нашого 4 Державного </w:t>
      </w:r>
      <w:proofErr w:type="spellStart"/>
      <w:r w:rsidRPr="003A22AF">
        <w:rPr>
          <w:rFonts w:ascii="Times New Roman" w:eastAsia="Times New Roman" w:hAnsi="Times New Roman" w:cs="Times New Roman"/>
          <w:color w:val="0070C0"/>
          <w:sz w:val="32"/>
          <w:szCs w:val="32"/>
          <w:lang w:eastAsia="ru-RU"/>
        </w:rPr>
        <w:t>пожежно</w:t>
      </w:r>
      <w:proofErr w:type="spellEnd"/>
      <w:r w:rsidRPr="003A22AF">
        <w:rPr>
          <w:rFonts w:ascii="Times New Roman" w:eastAsia="Times New Roman" w:hAnsi="Times New Roman" w:cs="Times New Roman"/>
          <w:color w:val="0070C0"/>
          <w:sz w:val="32"/>
          <w:szCs w:val="32"/>
          <w:lang w:eastAsia="ru-RU"/>
        </w:rPr>
        <w:t xml:space="preserve">-рятувального загону ГУ ДСНС України в Черкаській області – пожежну </w:t>
      </w:r>
      <w:proofErr w:type="spellStart"/>
      <w:r w:rsidRPr="003A22AF">
        <w:rPr>
          <w:rFonts w:ascii="Times New Roman" w:eastAsia="Times New Roman" w:hAnsi="Times New Roman" w:cs="Times New Roman"/>
          <w:color w:val="0070C0"/>
          <w:sz w:val="32"/>
          <w:szCs w:val="32"/>
          <w:lang w:eastAsia="ru-RU"/>
        </w:rPr>
        <w:t>автодрабину</w:t>
      </w:r>
      <w:proofErr w:type="spellEnd"/>
      <w:r w:rsidRPr="003A22AF">
        <w:rPr>
          <w:rFonts w:ascii="Times New Roman" w:eastAsia="Times New Roman" w:hAnsi="Times New Roman" w:cs="Times New Roman"/>
          <w:color w:val="0070C0"/>
          <w:sz w:val="32"/>
          <w:szCs w:val="32"/>
          <w:lang w:eastAsia="ru-RU"/>
        </w:rPr>
        <w:t xml:space="preserve"> для гасіння пожеж і проведення рятувальних робіт, 80 дихальних апаратів (до цього їх в нашому районному загоні було лише 7 одиниць), стенд для тестування техніки дихання (такого апарату в області не було), мотопомпи, пожежні рукави та інше спорядження, потрібне у повсякденній роботі наших </w:t>
      </w:r>
      <w:proofErr w:type="spellStart"/>
      <w:r w:rsidRPr="003A22AF">
        <w:rPr>
          <w:rFonts w:ascii="Times New Roman" w:eastAsia="Times New Roman" w:hAnsi="Times New Roman" w:cs="Times New Roman"/>
          <w:color w:val="0070C0"/>
          <w:sz w:val="32"/>
          <w:szCs w:val="32"/>
          <w:lang w:eastAsia="ru-RU"/>
        </w:rPr>
        <w:t>ДСНСників</w:t>
      </w:r>
      <w:proofErr w:type="spellEnd"/>
      <w:r w:rsidRPr="003A22AF">
        <w:rPr>
          <w:rFonts w:ascii="Times New Roman" w:eastAsia="Times New Roman" w:hAnsi="Times New Roman" w:cs="Times New Roman"/>
          <w:color w:val="0070C0"/>
          <w:sz w:val="32"/>
          <w:szCs w:val="32"/>
          <w:lang w:eastAsia="ru-RU"/>
        </w:rPr>
        <w:t xml:space="preserve">. Хочу відзначити що наші рятувальники високо оцінили якість наданого нам обладнання, </w:t>
      </w:r>
      <w:r w:rsidRPr="003A22AF">
        <w:rPr>
          <w:rFonts w:ascii="Times New Roman" w:eastAsia="Times New Roman" w:hAnsi="Times New Roman" w:cs="Times New Roman"/>
          <w:b/>
          <w:bCs/>
          <w:color w:val="0070C0"/>
          <w:sz w:val="32"/>
          <w:szCs w:val="32"/>
          <w:lang w:eastAsia="ru-RU"/>
        </w:rPr>
        <w:t>загальна вартість якого за їхніми підрахунками становить близько 6 мільйонів гривень.</w:t>
      </w:r>
    </w:p>
    <w:p w14:paraId="1BE81FD2" w14:textId="06A2DAFB" w:rsidR="00D40357" w:rsidRPr="003A22AF" w:rsidRDefault="00D40357" w:rsidP="00E764F1">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А вже в жовтні місяці ми отримали запрошення від наших німецьких партнерів відвідати </w:t>
      </w:r>
      <w:r w:rsidR="0000251B" w:rsidRPr="003A22AF">
        <w:rPr>
          <w:rFonts w:ascii="Times New Roman" w:eastAsia="Times New Roman" w:hAnsi="Times New Roman" w:cs="Times New Roman"/>
          <w:color w:val="0070C0"/>
          <w:sz w:val="32"/>
          <w:szCs w:val="32"/>
          <w:lang w:eastAsia="ru-RU"/>
        </w:rPr>
        <w:t xml:space="preserve">місто </w:t>
      </w:r>
      <w:proofErr w:type="spellStart"/>
      <w:r w:rsidR="0000251B" w:rsidRPr="003A22AF">
        <w:rPr>
          <w:rFonts w:ascii="Times New Roman" w:eastAsia="Times New Roman" w:hAnsi="Times New Roman" w:cs="Times New Roman"/>
          <w:color w:val="0070C0"/>
          <w:sz w:val="32"/>
          <w:szCs w:val="32"/>
          <w:lang w:eastAsia="ru-RU"/>
        </w:rPr>
        <w:t>Ельтвіль</w:t>
      </w:r>
      <w:proofErr w:type="spellEnd"/>
      <w:r w:rsidRPr="003A22AF">
        <w:rPr>
          <w:rFonts w:ascii="Times New Roman" w:eastAsia="Times New Roman" w:hAnsi="Times New Roman" w:cs="Times New Roman"/>
          <w:color w:val="0070C0"/>
          <w:sz w:val="32"/>
          <w:szCs w:val="32"/>
          <w:lang w:eastAsia="ru-RU"/>
        </w:rPr>
        <w:t xml:space="preserve"> для отримання чергового гуманітарного траншу, налагодження партнерських та ділових відносин.</w:t>
      </w:r>
      <w:r w:rsidR="001C36D2" w:rsidRPr="003A22AF">
        <w:rPr>
          <w:color w:val="0070C0"/>
          <w:sz w:val="24"/>
          <w:szCs w:val="24"/>
        </w:rPr>
        <w:t xml:space="preserve"> </w:t>
      </w:r>
      <w:r w:rsidR="001C36D2" w:rsidRPr="003A22AF">
        <w:rPr>
          <w:rFonts w:ascii="Times New Roman" w:eastAsia="Times New Roman" w:hAnsi="Times New Roman" w:cs="Times New Roman"/>
          <w:color w:val="0070C0"/>
          <w:sz w:val="32"/>
          <w:szCs w:val="32"/>
          <w:lang w:eastAsia="ru-RU"/>
        </w:rPr>
        <w:t xml:space="preserve">До речі, бургомістр міста </w:t>
      </w:r>
      <w:proofErr w:type="spellStart"/>
      <w:r w:rsidR="001C36D2" w:rsidRPr="003A22AF">
        <w:rPr>
          <w:rFonts w:ascii="Times New Roman" w:eastAsia="Times New Roman" w:hAnsi="Times New Roman" w:cs="Times New Roman"/>
          <w:color w:val="0070C0"/>
          <w:sz w:val="32"/>
          <w:szCs w:val="32"/>
          <w:lang w:eastAsia="ru-RU"/>
        </w:rPr>
        <w:t>Ельтвіль</w:t>
      </w:r>
      <w:proofErr w:type="spellEnd"/>
      <w:r w:rsidR="001C36D2" w:rsidRPr="003A22AF">
        <w:rPr>
          <w:rFonts w:ascii="Times New Roman" w:eastAsia="Times New Roman" w:hAnsi="Times New Roman" w:cs="Times New Roman"/>
          <w:color w:val="0070C0"/>
          <w:sz w:val="32"/>
          <w:szCs w:val="32"/>
          <w:lang w:eastAsia="ru-RU"/>
        </w:rPr>
        <w:t xml:space="preserve"> Патрік </w:t>
      </w:r>
      <w:proofErr w:type="spellStart"/>
      <w:r w:rsidR="001C36D2" w:rsidRPr="003A22AF">
        <w:rPr>
          <w:rFonts w:ascii="Times New Roman" w:eastAsia="Times New Roman" w:hAnsi="Times New Roman" w:cs="Times New Roman"/>
          <w:color w:val="0070C0"/>
          <w:sz w:val="32"/>
          <w:szCs w:val="32"/>
          <w:lang w:eastAsia="ru-RU"/>
        </w:rPr>
        <w:t>Кункель</w:t>
      </w:r>
      <w:proofErr w:type="spellEnd"/>
      <w:r w:rsidR="001C36D2" w:rsidRPr="003A22AF">
        <w:rPr>
          <w:rFonts w:ascii="Times New Roman" w:eastAsia="Times New Roman" w:hAnsi="Times New Roman" w:cs="Times New Roman"/>
          <w:color w:val="0070C0"/>
          <w:sz w:val="32"/>
          <w:szCs w:val="32"/>
          <w:lang w:eastAsia="ru-RU"/>
        </w:rPr>
        <w:t xml:space="preserve">, у якому живе близько 20 тисяч людей, має беззаперечну довіру громади. А ще бургомістр має проукраїнську позицію і добре розуміє, як нам, українцям, зараз важко протистояти у війні з </w:t>
      </w:r>
      <w:proofErr w:type="spellStart"/>
      <w:r w:rsidR="001C36D2" w:rsidRPr="003A22AF">
        <w:rPr>
          <w:rFonts w:ascii="Times New Roman" w:eastAsia="Times New Roman" w:hAnsi="Times New Roman" w:cs="Times New Roman"/>
          <w:color w:val="0070C0"/>
          <w:sz w:val="32"/>
          <w:szCs w:val="32"/>
          <w:lang w:eastAsia="ru-RU"/>
        </w:rPr>
        <w:t>росією</w:t>
      </w:r>
      <w:proofErr w:type="spellEnd"/>
      <w:r w:rsidR="001C36D2" w:rsidRPr="003A22AF">
        <w:rPr>
          <w:rFonts w:ascii="Times New Roman" w:eastAsia="Times New Roman" w:hAnsi="Times New Roman" w:cs="Times New Roman"/>
          <w:color w:val="0070C0"/>
          <w:sz w:val="32"/>
          <w:szCs w:val="32"/>
          <w:lang w:eastAsia="ru-RU"/>
        </w:rPr>
        <w:t xml:space="preserve">. </w:t>
      </w:r>
    </w:p>
    <w:p w14:paraId="364410C2" w14:textId="35BDB1D3" w:rsidR="001C36D2" w:rsidRPr="003A22AF" w:rsidRDefault="0000251B" w:rsidP="001C36D2">
      <w:pPr>
        <w:spacing w:after="0"/>
        <w:ind w:firstLine="567"/>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У Німеччині бургомістр </w:t>
      </w:r>
      <w:r w:rsidR="001C36D2" w:rsidRPr="003A22AF">
        <w:rPr>
          <w:rFonts w:ascii="Times New Roman" w:eastAsia="Times New Roman" w:hAnsi="Times New Roman" w:cs="Times New Roman"/>
          <w:color w:val="0070C0"/>
          <w:sz w:val="32"/>
          <w:szCs w:val="32"/>
          <w:lang w:eastAsia="ru-RU"/>
        </w:rPr>
        <w:t xml:space="preserve">Патрік </w:t>
      </w:r>
      <w:proofErr w:type="spellStart"/>
      <w:r w:rsidR="001C36D2" w:rsidRPr="003A22AF">
        <w:rPr>
          <w:rFonts w:ascii="Times New Roman" w:eastAsia="Times New Roman" w:hAnsi="Times New Roman" w:cs="Times New Roman"/>
          <w:color w:val="0070C0"/>
          <w:sz w:val="32"/>
          <w:szCs w:val="32"/>
          <w:lang w:eastAsia="ru-RU"/>
        </w:rPr>
        <w:t>Кункель</w:t>
      </w:r>
      <w:proofErr w:type="spellEnd"/>
      <w:r w:rsidR="001C36D2" w:rsidRPr="003A22AF">
        <w:rPr>
          <w:rFonts w:ascii="Times New Roman" w:eastAsia="Times New Roman" w:hAnsi="Times New Roman" w:cs="Times New Roman"/>
          <w:color w:val="0070C0"/>
          <w:sz w:val="32"/>
          <w:szCs w:val="32"/>
          <w:lang w:eastAsia="ru-RU"/>
        </w:rPr>
        <w:t xml:space="preserve"> </w:t>
      </w:r>
      <w:r w:rsidRPr="003A22AF">
        <w:rPr>
          <w:rFonts w:ascii="Times New Roman" w:eastAsia="Times New Roman" w:hAnsi="Times New Roman" w:cs="Times New Roman"/>
          <w:color w:val="0070C0"/>
          <w:sz w:val="32"/>
          <w:szCs w:val="32"/>
          <w:lang w:eastAsia="ru-RU"/>
        </w:rPr>
        <w:t xml:space="preserve">офіційно передав </w:t>
      </w:r>
      <w:r w:rsidR="001C36D2" w:rsidRPr="003A22AF">
        <w:rPr>
          <w:rFonts w:ascii="Times New Roman" w:eastAsia="Times New Roman" w:hAnsi="Times New Roman" w:cs="Times New Roman"/>
          <w:color w:val="0070C0"/>
          <w:sz w:val="32"/>
          <w:szCs w:val="32"/>
          <w:lang w:eastAsia="ru-RU"/>
        </w:rPr>
        <w:t xml:space="preserve">нам </w:t>
      </w:r>
      <w:r w:rsidRPr="003A22AF">
        <w:rPr>
          <w:rFonts w:ascii="Times New Roman" w:eastAsia="Times New Roman" w:hAnsi="Times New Roman" w:cs="Times New Roman"/>
          <w:color w:val="0070C0"/>
          <w:sz w:val="32"/>
          <w:szCs w:val="32"/>
          <w:lang w:eastAsia="ru-RU"/>
        </w:rPr>
        <w:t xml:space="preserve">ключі від пожежного автомобіля у присутності української делегації, німецьких меценатів, волонтерів та журналістів. </w:t>
      </w:r>
      <w:r w:rsidR="001C36D2" w:rsidRPr="003A22AF">
        <w:rPr>
          <w:rFonts w:ascii="Times New Roman" w:eastAsia="Times New Roman" w:hAnsi="Times New Roman" w:cs="Times New Roman"/>
          <w:color w:val="0070C0"/>
          <w:sz w:val="32"/>
          <w:szCs w:val="32"/>
          <w:lang w:eastAsia="ru-RU"/>
        </w:rPr>
        <w:t xml:space="preserve">Друзі із Німеччини передали також у якості бонусу зимовий одяг для рятувальників та 240 пар взуття для військових, яке вже передано нашим захисникам у підрозділи ЗСУ та сили </w:t>
      </w:r>
      <w:r w:rsidR="001C36D2" w:rsidRPr="003A22AF">
        <w:rPr>
          <w:rFonts w:ascii="Times New Roman" w:eastAsia="Times New Roman" w:hAnsi="Times New Roman" w:cs="Times New Roman"/>
          <w:color w:val="0070C0"/>
          <w:sz w:val="32"/>
          <w:szCs w:val="32"/>
          <w:lang w:eastAsia="ru-RU"/>
        </w:rPr>
        <w:lastRenderedPageBreak/>
        <w:t>ТРО.</w:t>
      </w:r>
      <w:r w:rsidR="003D55B9" w:rsidRPr="003A22AF">
        <w:rPr>
          <w:rFonts w:ascii="Times New Roman" w:eastAsia="Times New Roman" w:hAnsi="Times New Roman" w:cs="Times New Roman"/>
          <w:b/>
          <w:bCs/>
          <w:color w:val="0070C0"/>
          <w:sz w:val="32"/>
          <w:szCs w:val="32"/>
          <w:lang w:eastAsia="ru-RU"/>
        </w:rPr>
        <w:t xml:space="preserve"> Загальна вартість переданого обладнання становить близько 2 мільйонів гривень.</w:t>
      </w:r>
    </w:p>
    <w:p w14:paraId="41B4001C" w14:textId="6C43B006" w:rsidR="0000251B" w:rsidRPr="003A22AF" w:rsidRDefault="001C36D2" w:rsidP="001C36D2">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На зустрічі мною було презентовано нашу громаду, та звернув увагу на перспективи розвитку та можливість залучення інвестицій.</w:t>
      </w:r>
    </w:p>
    <w:p w14:paraId="4FFCA1E9" w14:textId="0B4FCE8B" w:rsidR="00D40357" w:rsidRPr="003A22AF" w:rsidRDefault="0000251B" w:rsidP="001C36D2">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Робочий візит мав особливе значення у контексті налагодження ефективного механізму співробітництва між українським та німецьким містами. Сподіваюсь співпраця з європейськими муніципалітетами, допоможе у відбудові країни по війні. Поїздка виявилася продуктивною, налагоджено ділові стосунки у різних сферах діяльності. Зокрема плануємо залучити інвестиції до громади задля її соціально-економічного розвитку та продовжуємо працювати з європейськими партнерами у напрямку розвитку місцевого самоврядування європейським шляхом</w:t>
      </w:r>
      <w:r w:rsidR="001C36D2" w:rsidRPr="003A22AF">
        <w:rPr>
          <w:rFonts w:ascii="Times New Roman" w:eastAsia="Times New Roman" w:hAnsi="Times New Roman" w:cs="Times New Roman"/>
          <w:color w:val="0070C0"/>
          <w:sz w:val="32"/>
          <w:szCs w:val="32"/>
          <w:lang w:eastAsia="ru-RU"/>
        </w:rPr>
        <w:t>.</w:t>
      </w:r>
    </w:p>
    <w:p w14:paraId="0FB36551" w14:textId="07006FC7" w:rsidR="00EA2563" w:rsidRPr="003A22AF" w:rsidRDefault="00EA2563" w:rsidP="001C36D2">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Друзі із Німеччини глибоко переймаються нашою бідою, вони витрачають свій час, власні кошти, цікавляться новинами і переконують інших допомогти українцям. Тож, на нашу пропозицію стати містами-побратимами, Патрік </w:t>
      </w:r>
      <w:proofErr w:type="spellStart"/>
      <w:r w:rsidRPr="003A22AF">
        <w:rPr>
          <w:rFonts w:ascii="Times New Roman" w:eastAsia="Times New Roman" w:hAnsi="Times New Roman" w:cs="Times New Roman"/>
          <w:color w:val="0070C0"/>
          <w:sz w:val="32"/>
          <w:szCs w:val="32"/>
          <w:lang w:eastAsia="ru-RU"/>
        </w:rPr>
        <w:t>Кункель</w:t>
      </w:r>
      <w:proofErr w:type="spellEnd"/>
      <w:r w:rsidRPr="003A22AF">
        <w:rPr>
          <w:rFonts w:ascii="Times New Roman" w:eastAsia="Times New Roman" w:hAnsi="Times New Roman" w:cs="Times New Roman"/>
          <w:color w:val="0070C0"/>
          <w:sz w:val="32"/>
          <w:szCs w:val="32"/>
          <w:lang w:eastAsia="ru-RU"/>
        </w:rPr>
        <w:t xml:space="preserve"> досить позитивно відреагував, висловивши сподівання співпрацювати у сфері економіки, медицини, освіти та культури, а по завершенні війни обов’язково відвідати Звенигородську територіальну громаду.</w:t>
      </w:r>
    </w:p>
    <w:p w14:paraId="23F84C96" w14:textId="7DD4453F" w:rsidR="001C36D2" w:rsidRPr="003A22AF" w:rsidRDefault="001C36D2" w:rsidP="001C36D2">
      <w:pPr>
        <w:spacing w:after="0" w:line="240" w:lineRule="auto"/>
        <w:ind w:firstLine="540"/>
        <w:jc w:val="both"/>
        <w:rPr>
          <w:rFonts w:ascii="Times New Roman" w:eastAsia="Times New Roman" w:hAnsi="Times New Roman" w:cs="Times New Roman"/>
          <w:color w:val="0070C0"/>
          <w:sz w:val="32"/>
          <w:szCs w:val="32"/>
          <w:lang w:eastAsia="ru-RU"/>
        </w:rPr>
      </w:pPr>
      <w:r w:rsidRPr="003A22AF">
        <w:rPr>
          <w:rFonts w:ascii="Times New Roman" w:eastAsia="Times New Roman" w:hAnsi="Times New Roman" w:cs="Times New Roman"/>
          <w:color w:val="0070C0"/>
          <w:sz w:val="32"/>
          <w:szCs w:val="32"/>
          <w:lang w:eastAsia="ru-RU"/>
        </w:rPr>
        <w:t xml:space="preserve">Наразі наші німецькі партнери працюють над третім траншем, куди планують включити ще одну пожежну машину, </w:t>
      </w:r>
      <w:r w:rsidR="005E703C" w:rsidRPr="003A22AF">
        <w:rPr>
          <w:rFonts w:ascii="Times New Roman" w:eastAsia="Times New Roman" w:hAnsi="Times New Roman" w:cs="Times New Roman"/>
          <w:color w:val="0070C0"/>
          <w:sz w:val="32"/>
          <w:szCs w:val="32"/>
          <w:lang w:eastAsia="ru-RU"/>
        </w:rPr>
        <w:t>відповідне обладнання та що особливо важливо – партію генераторів.</w:t>
      </w:r>
    </w:p>
    <w:p w14:paraId="24D2CC7F" w14:textId="695D0452" w:rsidR="00424946" w:rsidRPr="003A22AF" w:rsidRDefault="00424946" w:rsidP="00155E57">
      <w:pPr>
        <w:spacing w:after="0"/>
        <w:ind w:firstLine="567"/>
        <w:rPr>
          <w:rFonts w:ascii="Times New Roman" w:hAnsi="Times New Roman" w:cs="Times New Roman"/>
          <w:color w:val="0070C0"/>
          <w:sz w:val="32"/>
          <w:szCs w:val="32"/>
        </w:rPr>
      </w:pPr>
    </w:p>
    <w:p w14:paraId="14826F8E" w14:textId="77777777" w:rsidR="00D0217C" w:rsidRPr="003A22AF" w:rsidRDefault="008314F8"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 xml:space="preserve">Вдячний депутатам міської ради, які з перших днів повномасштабного вторгненні російського агресора на нашу землю, долучились до  спільної праці спрямованої на забезпечення належної підтримки </w:t>
      </w:r>
      <w:r w:rsidR="00D0217C" w:rsidRPr="003A22AF">
        <w:rPr>
          <w:rFonts w:ascii="Times New Roman" w:hAnsi="Times New Roman" w:cs="Times New Roman"/>
          <w:color w:val="0070C0"/>
          <w:sz w:val="32"/>
          <w:szCs w:val="32"/>
        </w:rPr>
        <w:t>З</w:t>
      </w:r>
      <w:r w:rsidRPr="003A22AF">
        <w:rPr>
          <w:rFonts w:ascii="Times New Roman" w:hAnsi="Times New Roman" w:cs="Times New Roman"/>
          <w:color w:val="0070C0"/>
          <w:sz w:val="32"/>
          <w:szCs w:val="32"/>
        </w:rPr>
        <w:t xml:space="preserve">бройних </w:t>
      </w:r>
      <w:r w:rsidR="00D0217C" w:rsidRPr="003A22AF">
        <w:rPr>
          <w:rFonts w:ascii="Times New Roman" w:hAnsi="Times New Roman" w:cs="Times New Roman"/>
          <w:color w:val="0070C0"/>
          <w:sz w:val="32"/>
          <w:szCs w:val="32"/>
        </w:rPr>
        <w:t>С</w:t>
      </w:r>
      <w:r w:rsidRPr="003A22AF">
        <w:rPr>
          <w:rFonts w:ascii="Times New Roman" w:hAnsi="Times New Roman" w:cs="Times New Roman"/>
          <w:color w:val="0070C0"/>
          <w:sz w:val="32"/>
          <w:szCs w:val="32"/>
        </w:rPr>
        <w:t>ил України та відповідної роботи тилу. Лисогор Юрій Васильович</w:t>
      </w:r>
      <w:r w:rsidR="00D0217C" w:rsidRPr="003A22AF">
        <w:rPr>
          <w:rFonts w:ascii="Times New Roman" w:hAnsi="Times New Roman" w:cs="Times New Roman"/>
          <w:color w:val="0070C0"/>
          <w:sz w:val="32"/>
          <w:szCs w:val="32"/>
        </w:rPr>
        <w:t xml:space="preserve">,  Фонд «Батьківщина Тараса Шевченка» - </w:t>
      </w:r>
      <w:proofErr w:type="spellStart"/>
      <w:r w:rsidR="00D0217C" w:rsidRPr="003A22AF">
        <w:rPr>
          <w:rFonts w:ascii="Times New Roman" w:hAnsi="Times New Roman" w:cs="Times New Roman"/>
          <w:color w:val="0070C0"/>
          <w:sz w:val="32"/>
          <w:szCs w:val="32"/>
        </w:rPr>
        <w:t>Пєтров</w:t>
      </w:r>
      <w:proofErr w:type="spellEnd"/>
      <w:r w:rsidR="00D0217C" w:rsidRPr="003A22AF">
        <w:rPr>
          <w:rFonts w:ascii="Times New Roman" w:hAnsi="Times New Roman" w:cs="Times New Roman"/>
          <w:color w:val="0070C0"/>
          <w:sz w:val="32"/>
          <w:szCs w:val="32"/>
        </w:rPr>
        <w:t xml:space="preserve"> Євгеній Віталійович, Лисенко Леонід Іванович, </w:t>
      </w:r>
      <w:proofErr w:type="spellStart"/>
      <w:r w:rsidR="00D0217C" w:rsidRPr="003A22AF">
        <w:rPr>
          <w:rFonts w:ascii="Times New Roman" w:hAnsi="Times New Roman" w:cs="Times New Roman"/>
          <w:color w:val="0070C0"/>
          <w:sz w:val="32"/>
          <w:szCs w:val="32"/>
        </w:rPr>
        <w:t>Бовтуленко</w:t>
      </w:r>
      <w:proofErr w:type="spellEnd"/>
      <w:r w:rsidR="00D0217C" w:rsidRPr="003A22AF">
        <w:rPr>
          <w:rFonts w:ascii="Times New Roman" w:hAnsi="Times New Roman" w:cs="Times New Roman"/>
          <w:color w:val="0070C0"/>
          <w:sz w:val="32"/>
          <w:szCs w:val="32"/>
        </w:rPr>
        <w:t xml:space="preserve"> Сергій Олександрович, Білозерська Алла </w:t>
      </w:r>
      <w:proofErr w:type="spellStart"/>
      <w:r w:rsidR="00D0217C" w:rsidRPr="003A22AF">
        <w:rPr>
          <w:rFonts w:ascii="Times New Roman" w:hAnsi="Times New Roman" w:cs="Times New Roman"/>
          <w:color w:val="0070C0"/>
          <w:sz w:val="32"/>
          <w:szCs w:val="32"/>
        </w:rPr>
        <w:t>Вакторівна</w:t>
      </w:r>
      <w:proofErr w:type="spellEnd"/>
      <w:r w:rsidR="00D0217C" w:rsidRPr="003A22AF">
        <w:rPr>
          <w:rFonts w:ascii="Times New Roman" w:hAnsi="Times New Roman" w:cs="Times New Roman"/>
          <w:color w:val="0070C0"/>
          <w:sz w:val="32"/>
          <w:szCs w:val="32"/>
        </w:rPr>
        <w:t xml:space="preserve">, </w:t>
      </w:r>
      <w:proofErr w:type="spellStart"/>
      <w:r w:rsidR="00D0217C" w:rsidRPr="003A22AF">
        <w:rPr>
          <w:rFonts w:ascii="Times New Roman" w:hAnsi="Times New Roman" w:cs="Times New Roman"/>
          <w:color w:val="0070C0"/>
          <w:sz w:val="32"/>
          <w:szCs w:val="32"/>
        </w:rPr>
        <w:t>Притульська</w:t>
      </w:r>
      <w:proofErr w:type="spellEnd"/>
      <w:r w:rsidR="00D0217C" w:rsidRPr="003A22AF">
        <w:rPr>
          <w:rFonts w:ascii="Times New Roman" w:hAnsi="Times New Roman" w:cs="Times New Roman"/>
          <w:color w:val="0070C0"/>
          <w:sz w:val="32"/>
          <w:szCs w:val="32"/>
        </w:rPr>
        <w:t xml:space="preserve"> Віра Вікторівна, Уманець Наталія Миколаївна.</w:t>
      </w:r>
    </w:p>
    <w:p w14:paraId="307BA903" w14:textId="4FA0564F" w:rsidR="00B0355D" w:rsidRPr="003A22AF" w:rsidRDefault="003D2E71"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Вдячний ч</w:t>
      </w:r>
      <w:r w:rsidR="00D0217C" w:rsidRPr="003A22AF">
        <w:rPr>
          <w:rFonts w:ascii="Times New Roman" w:hAnsi="Times New Roman" w:cs="Times New Roman"/>
          <w:color w:val="0070C0"/>
          <w:sz w:val="32"/>
          <w:szCs w:val="32"/>
        </w:rPr>
        <w:t>ленам виконкому міської ради -</w:t>
      </w:r>
      <w:r w:rsidR="00CF01E1" w:rsidRPr="003A22AF">
        <w:rPr>
          <w:rFonts w:ascii="Times New Roman" w:hAnsi="Times New Roman" w:cs="Times New Roman"/>
          <w:color w:val="0070C0"/>
          <w:sz w:val="32"/>
          <w:szCs w:val="32"/>
        </w:rPr>
        <w:t xml:space="preserve"> Зайцю Віктору Андрійовичу, </w:t>
      </w:r>
      <w:proofErr w:type="spellStart"/>
      <w:r w:rsidR="00CF01E1" w:rsidRPr="003A22AF">
        <w:rPr>
          <w:rFonts w:ascii="Times New Roman" w:hAnsi="Times New Roman" w:cs="Times New Roman"/>
          <w:color w:val="0070C0"/>
          <w:sz w:val="32"/>
          <w:szCs w:val="32"/>
        </w:rPr>
        <w:t>Трамбовецькому</w:t>
      </w:r>
      <w:proofErr w:type="spellEnd"/>
      <w:r w:rsidR="00CF01E1" w:rsidRPr="003A22AF">
        <w:rPr>
          <w:rFonts w:ascii="Times New Roman" w:hAnsi="Times New Roman" w:cs="Times New Roman"/>
          <w:color w:val="0070C0"/>
          <w:sz w:val="32"/>
          <w:szCs w:val="32"/>
        </w:rPr>
        <w:t xml:space="preserve"> Михайлу Семеновичу, Куцану Сергію Григоровичу, </w:t>
      </w:r>
      <w:r w:rsidR="007407ED" w:rsidRPr="003A22AF">
        <w:rPr>
          <w:rFonts w:ascii="Times New Roman" w:hAnsi="Times New Roman" w:cs="Times New Roman"/>
          <w:color w:val="0070C0"/>
          <w:sz w:val="32"/>
          <w:szCs w:val="32"/>
        </w:rPr>
        <w:t>Басу Івану Вікторовичу</w:t>
      </w:r>
      <w:r w:rsidRPr="003A22AF">
        <w:rPr>
          <w:rFonts w:ascii="Times New Roman" w:hAnsi="Times New Roman" w:cs="Times New Roman"/>
          <w:color w:val="0070C0"/>
          <w:sz w:val="32"/>
          <w:szCs w:val="32"/>
        </w:rPr>
        <w:t xml:space="preserve">, старостам </w:t>
      </w:r>
      <w:proofErr w:type="spellStart"/>
      <w:r w:rsidRPr="003A22AF">
        <w:rPr>
          <w:rFonts w:ascii="Times New Roman" w:hAnsi="Times New Roman" w:cs="Times New Roman"/>
          <w:color w:val="0070C0"/>
          <w:sz w:val="32"/>
          <w:szCs w:val="32"/>
        </w:rPr>
        <w:t>старостинських</w:t>
      </w:r>
      <w:proofErr w:type="spellEnd"/>
      <w:r w:rsidRPr="003A22AF">
        <w:rPr>
          <w:rFonts w:ascii="Times New Roman" w:hAnsi="Times New Roman" w:cs="Times New Roman"/>
          <w:color w:val="0070C0"/>
          <w:sz w:val="32"/>
          <w:szCs w:val="32"/>
        </w:rPr>
        <w:t xml:space="preserve"> округів</w:t>
      </w:r>
    </w:p>
    <w:p w14:paraId="6C307B05" w14:textId="391B02BD" w:rsidR="00D0217C" w:rsidRPr="003A22AF" w:rsidRDefault="003D2E71"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Хочу відзначити наших членів добровольчого формування територіальної оборони – Когута Олександра</w:t>
      </w:r>
      <w:r w:rsidR="007B3F68" w:rsidRPr="003A22AF">
        <w:rPr>
          <w:rFonts w:ascii="Times New Roman" w:hAnsi="Times New Roman" w:cs="Times New Roman"/>
          <w:color w:val="0070C0"/>
          <w:sz w:val="32"/>
          <w:szCs w:val="32"/>
        </w:rPr>
        <w:t xml:space="preserve"> Сергійовича, </w:t>
      </w:r>
      <w:r w:rsidR="0065306C">
        <w:rPr>
          <w:rFonts w:ascii="Times New Roman" w:hAnsi="Times New Roman" w:cs="Times New Roman"/>
          <w:color w:val="0070C0"/>
          <w:sz w:val="32"/>
          <w:szCs w:val="32"/>
        </w:rPr>
        <w:t xml:space="preserve">сім'ю </w:t>
      </w:r>
      <w:proofErr w:type="spellStart"/>
      <w:r w:rsidR="007B3F68" w:rsidRPr="003A22AF">
        <w:rPr>
          <w:rFonts w:ascii="Times New Roman" w:hAnsi="Times New Roman" w:cs="Times New Roman"/>
          <w:color w:val="0070C0"/>
          <w:sz w:val="32"/>
          <w:szCs w:val="32"/>
        </w:rPr>
        <w:t>Абдін</w:t>
      </w:r>
      <w:r w:rsidR="0065306C">
        <w:rPr>
          <w:rFonts w:ascii="Times New Roman" w:hAnsi="Times New Roman" w:cs="Times New Roman"/>
          <w:color w:val="0070C0"/>
          <w:sz w:val="32"/>
          <w:szCs w:val="32"/>
        </w:rPr>
        <w:t>их</w:t>
      </w:r>
      <w:proofErr w:type="spellEnd"/>
      <w:r w:rsidR="0065306C">
        <w:rPr>
          <w:rFonts w:ascii="Times New Roman" w:hAnsi="Times New Roman" w:cs="Times New Roman"/>
          <w:color w:val="0070C0"/>
          <w:sz w:val="32"/>
          <w:szCs w:val="32"/>
        </w:rPr>
        <w:t xml:space="preserve"> – Володимира </w:t>
      </w:r>
      <w:r w:rsidR="00164BAF">
        <w:rPr>
          <w:rFonts w:ascii="Times New Roman" w:hAnsi="Times New Roman" w:cs="Times New Roman"/>
          <w:color w:val="0070C0"/>
          <w:sz w:val="32"/>
          <w:szCs w:val="32"/>
        </w:rPr>
        <w:t>Васильовича</w:t>
      </w:r>
      <w:r w:rsidR="007B3F68" w:rsidRPr="003A22AF">
        <w:rPr>
          <w:rFonts w:ascii="Times New Roman" w:hAnsi="Times New Roman" w:cs="Times New Roman"/>
          <w:color w:val="0070C0"/>
          <w:sz w:val="32"/>
          <w:szCs w:val="32"/>
        </w:rPr>
        <w:t xml:space="preserve"> </w:t>
      </w:r>
      <w:r w:rsidR="00164BAF">
        <w:rPr>
          <w:rFonts w:ascii="Times New Roman" w:hAnsi="Times New Roman" w:cs="Times New Roman"/>
          <w:color w:val="0070C0"/>
          <w:sz w:val="32"/>
          <w:szCs w:val="32"/>
        </w:rPr>
        <w:t xml:space="preserve">та </w:t>
      </w:r>
      <w:r w:rsidR="007B3F68" w:rsidRPr="003A22AF">
        <w:rPr>
          <w:rFonts w:ascii="Times New Roman" w:hAnsi="Times New Roman" w:cs="Times New Roman"/>
          <w:color w:val="0070C0"/>
          <w:sz w:val="32"/>
          <w:szCs w:val="32"/>
        </w:rPr>
        <w:t xml:space="preserve">Надію Василівну, </w:t>
      </w:r>
      <w:proofErr w:type="spellStart"/>
      <w:r w:rsidR="007B3F68" w:rsidRPr="003A22AF">
        <w:rPr>
          <w:rFonts w:ascii="Times New Roman" w:hAnsi="Times New Roman" w:cs="Times New Roman"/>
          <w:color w:val="0070C0"/>
          <w:sz w:val="32"/>
          <w:szCs w:val="32"/>
        </w:rPr>
        <w:t>Лебединця</w:t>
      </w:r>
      <w:proofErr w:type="spellEnd"/>
      <w:r w:rsidR="007B3F68" w:rsidRPr="003A22AF">
        <w:rPr>
          <w:rFonts w:ascii="Times New Roman" w:hAnsi="Times New Roman" w:cs="Times New Roman"/>
          <w:color w:val="0070C0"/>
          <w:sz w:val="32"/>
          <w:szCs w:val="32"/>
        </w:rPr>
        <w:t xml:space="preserve"> Сергія Миколайовича, </w:t>
      </w:r>
      <w:proofErr w:type="spellStart"/>
      <w:r w:rsidR="007B3F68" w:rsidRPr="003A22AF">
        <w:rPr>
          <w:rFonts w:ascii="Times New Roman" w:hAnsi="Times New Roman" w:cs="Times New Roman"/>
          <w:color w:val="0070C0"/>
          <w:sz w:val="32"/>
          <w:szCs w:val="32"/>
        </w:rPr>
        <w:t>Сороченка</w:t>
      </w:r>
      <w:proofErr w:type="spellEnd"/>
      <w:r w:rsidR="007B3F68" w:rsidRPr="003A22AF">
        <w:rPr>
          <w:rFonts w:ascii="Times New Roman" w:hAnsi="Times New Roman" w:cs="Times New Roman"/>
          <w:color w:val="0070C0"/>
          <w:sz w:val="32"/>
          <w:szCs w:val="32"/>
        </w:rPr>
        <w:t xml:space="preserve"> Дмитра Геннадійовича.</w:t>
      </w:r>
    </w:p>
    <w:p w14:paraId="7B6904C4" w14:textId="06E8BEA7" w:rsidR="00D0217C" w:rsidRPr="003A22AF" w:rsidRDefault="00D0217C" w:rsidP="003D2E71">
      <w:pPr>
        <w:spacing w:after="0"/>
        <w:ind w:firstLine="567"/>
        <w:jc w:val="both"/>
        <w:rPr>
          <w:rFonts w:ascii="Times New Roman" w:hAnsi="Times New Roman" w:cs="Times New Roman"/>
          <w:color w:val="0070C0"/>
          <w:sz w:val="32"/>
          <w:szCs w:val="32"/>
        </w:rPr>
      </w:pPr>
    </w:p>
    <w:p w14:paraId="29E6D26E" w14:textId="2D5E2F0A" w:rsidR="00D0217C" w:rsidRPr="003A22AF" w:rsidRDefault="00D0217C"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 xml:space="preserve">Окрема доземна подяка нашим воїнам – працівникам та депутатам міської ради: </w:t>
      </w:r>
      <w:proofErr w:type="spellStart"/>
      <w:r w:rsidR="008B1AA1" w:rsidRPr="003A22AF">
        <w:rPr>
          <w:rFonts w:ascii="Times New Roman" w:hAnsi="Times New Roman" w:cs="Times New Roman"/>
          <w:color w:val="0070C0"/>
          <w:sz w:val="32"/>
          <w:szCs w:val="32"/>
        </w:rPr>
        <w:t>Маламужу</w:t>
      </w:r>
      <w:proofErr w:type="spellEnd"/>
      <w:r w:rsidR="008B1AA1" w:rsidRPr="003A22AF">
        <w:rPr>
          <w:rFonts w:ascii="Times New Roman" w:hAnsi="Times New Roman" w:cs="Times New Roman"/>
          <w:color w:val="0070C0"/>
          <w:sz w:val="32"/>
          <w:szCs w:val="32"/>
        </w:rPr>
        <w:t xml:space="preserve"> Володимиру Анатолійовичу, </w:t>
      </w:r>
      <w:proofErr w:type="spellStart"/>
      <w:r w:rsidR="008B1AA1" w:rsidRPr="003A22AF">
        <w:rPr>
          <w:rFonts w:ascii="Times New Roman" w:hAnsi="Times New Roman" w:cs="Times New Roman"/>
          <w:color w:val="0070C0"/>
          <w:sz w:val="32"/>
          <w:szCs w:val="32"/>
        </w:rPr>
        <w:t>Зацарінному</w:t>
      </w:r>
      <w:proofErr w:type="spellEnd"/>
      <w:r w:rsidR="008B1AA1" w:rsidRPr="003A22AF">
        <w:rPr>
          <w:rFonts w:ascii="Times New Roman" w:hAnsi="Times New Roman" w:cs="Times New Roman"/>
          <w:color w:val="0070C0"/>
          <w:sz w:val="32"/>
          <w:szCs w:val="32"/>
        </w:rPr>
        <w:t xml:space="preserve"> Олександру Івановичу, </w:t>
      </w:r>
      <w:r w:rsidR="00D22072" w:rsidRPr="003A22AF">
        <w:rPr>
          <w:rFonts w:ascii="Times New Roman" w:hAnsi="Times New Roman" w:cs="Times New Roman"/>
          <w:color w:val="0070C0"/>
          <w:sz w:val="32"/>
          <w:szCs w:val="32"/>
        </w:rPr>
        <w:t>Лагоді Станіславу Петровичу</w:t>
      </w:r>
      <w:r w:rsidR="008B1AA1" w:rsidRPr="003A22AF">
        <w:rPr>
          <w:rFonts w:ascii="Times New Roman" w:hAnsi="Times New Roman" w:cs="Times New Roman"/>
          <w:color w:val="0070C0"/>
          <w:sz w:val="32"/>
          <w:szCs w:val="32"/>
        </w:rPr>
        <w:t>, Неумитому Андрію Володимировичу</w:t>
      </w:r>
      <w:r w:rsidR="00D22072" w:rsidRPr="003A22AF">
        <w:rPr>
          <w:rFonts w:ascii="Times New Roman" w:hAnsi="Times New Roman" w:cs="Times New Roman"/>
          <w:color w:val="0070C0"/>
          <w:sz w:val="32"/>
          <w:szCs w:val="32"/>
        </w:rPr>
        <w:t>, Тарнавському Сергію Вікторовичу, Лисенку Руслану Володимировичу, Ткаченку Віктору Миколайовичу.</w:t>
      </w:r>
    </w:p>
    <w:p w14:paraId="38384325" w14:textId="77777777" w:rsidR="008B1AA1" w:rsidRPr="003A22AF" w:rsidRDefault="008B1AA1" w:rsidP="003D2E71">
      <w:pPr>
        <w:spacing w:after="0"/>
        <w:ind w:firstLine="567"/>
        <w:jc w:val="both"/>
        <w:rPr>
          <w:rFonts w:ascii="Times New Roman" w:hAnsi="Times New Roman" w:cs="Times New Roman"/>
          <w:color w:val="0070C0"/>
          <w:sz w:val="32"/>
          <w:szCs w:val="32"/>
        </w:rPr>
      </w:pPr>
    </w:p>
    <w:p w14:paraId="5BBF6DEB" w14:textId="70560713" w:rsidR="00B0355D" w:rsidRPr="003A22AF" w:rsidRDefault="008B1AA1"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Подяка нашим волонтерам-дітям</w:t>
      </w:r>
    </w:p>
    <w:p w14:paraId="6042099E" w14:textId="6077E975" w:rsidR="008B1AA1" w:rsidRPr="003A22AF" w:rsidRDefault="008B1AA1"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 xml:space="preserve"> </w:t>
      </w:r>
    </w:p>
    <w:p w14:paraId="69FE0750" w14:textId="272B69BC" w:rsidR="008B1AA1" w:rsidRPr="003A22AF" w:rsidRDefault="008B1AA1"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Подяка заступникам, начальникам управлінь відділів, всім працівникам виконавчого комітету та комунальних підприємств за вашу самовіддану працю задля нашої перемоги</w:t>
      </w:r>
      <w:r w:rsidR="006F3E81" w:rsidRPr="003A22AF">
        <w:rPr>
          <w:rFonts w:ascii="Times New Roman" w:hAnsi="Times New Roman" w:cs="Times New Roman"/>
          <w:color w:val="0070C0"/>
          <w:sz w:val="32"/>
          <w:szCs w:val="32"/>
        </w:rPr>
        <w:t>.</w:t>
      </w:r>
    </w:p>
    <w:p w14:paraId="47840692" w14:textId="2EFCEE80" w:rsidR="006F3E81" w:rsidRPr="003A22AF" w:rsidRDefault="006F3E81" w:rsidP="003D2E71">
      <w:pPr>
        <w:spacing w:after="0"/>
        <w:ind w:firstLine="567"/>
        <w:jc w:val="both"/>
        <w:rPr>
          <w:rFonts w:ascii="Times New Roman" w:hAnsi="Times New Roman" w:cs="Times New Roman"/>
          <w:color w:val="0070C0"/>
          <w:sz w:val="32"/>
          <w:szCs w:val="32"/>
        </w:rPr>
      </w:pPr>
    </w:p>
    <w:p w14:paraId="2E3268F4" w14:textId="0CB5DA78" w:rsidR="006F3E81" w:rsidRPr="003A22AF" w:rsidRDefault="006F3E81" w:rsidP="003D2E71">
      <w:pPr>
        <w:spacing w:after="0"/>
        <w:ind w:firstLine="567"/>
        <w:jc w:val="both"/>
        <w:rPr>
          <w:rFonts w:ascii="Times New Roman" w:hAnsi="Times New Roman" w:cs="Times New Roman"/>
          <w:color w:val="0070C0"/>
          <w:sz w:val="32"/>
          <w:szCs w:val="32"/>
        </w:rPr>
      </w:pPr>
      <w:r w:rsidRPr="003A22AF">
        <w:rPr>
          <w:rFonts w:ascii="Times New Roman" w:hAnsi="Times New Roman" w:cs="Times New Roman"/>
          <w:color w:val="0070C0"/>
          <w:sz w:val="32"/>
          <w:szCs w:val="32"/>
        </w:rPr>
        <w:t>Сума отриманої допомоги</w:t>
      </w:r>
      <w:r w:rsidR="003D2E71" w:rsidRPr="003A22AF">
        <w:rPr>
          <w:rFonts w:ascii="Times New Roman" w:hAnsi="Times New Roman" w:cs="Times New Roman"/>
          <w:color w:val="0070C0"/>
          <w:sz w:val="32"/>
          <w:szCs w:val="32"/>
        </w:rPr>
        <w:t xml:space="preserve"> в нашу громаду,</w:t>
      </w:r>
      <w:r w:rsidRPr="003A22AF">
        <w:rPr>
          <w:rFonts w:ascii="Times New Roman" w:hAnsi="Times New Roman" w:cs="Times New Roman"/>
          <w:color w:val="0070C0"/>
          <w:sz w:val="32"/>
          <w:szCs w:val="32"/>
        </w:rPr>
        <w:t xml:space="preserve"> завдяки нашій спільній роботі склада</w:t>
      </w:r>
      <w:r w:rsidR="003D2E71" w:rsidRPr="003A22AF">
        <w:rPr>
          <w:rFonts w:ascii="Times New Roman" w:hAnsi="Times New Roman" w:cs="Times New Roman"/>
          <w:color w:val="0070C0"/>
          <w:sz w:val="32"/>
          <w:szCs w:val="32"/>
        </w:rPr>
        <w:t xml:space="preserve">є, по самим скромним підрахункам, </w:t>
      </w:r>
      <w:r w:rsidR="00D22072" w:rsidRPr="003A22AF">
        <w:rPr>
          <w:rFonts w:ascii="Times New Roman" w:hAnsi="Times New Roman" w:cs="Times New Roman"/>
          <w:b/>
          <w:bCs/>
          <w:color w:val="0070C0"/>
          <w:sz w:val="32"/>
          <w:szCs w:val="32"/>
        </w:rPr>
        <w:t>більше</w:t>
      </w:r>
      <w:r w:rsidR="003D2E71" w:rsidRPr="003A22AF">
        <w:rPr>
          <w:rFonts w:ascii="Times New Roman" w:hAnsi="Times New Roman" w:cs="Times New Roman"/>
          <w:b/>
          <w:bCs/>
          <w:color w:val="0070C0"/>
          <w:sz w:val="32"/>
          <w:szCs w:val="32"/>
        </w:rPr>
        <w:t xml:space="preserve"> 25</w:t>
      </w:r>
      <w:r w:rsidRPr="003A22AF">
        <w:rPr>
          <w:rFonts w:ascii="Times New Roman" w:hAnsi="Times New Roman" w:cs="Times New Roman"/>
          <w:b/>
          <w:bCs/>
          <w:color w:val="0070C0"/>
          <w:sz w:val="32"/>
          <w:szCs w:val="32"/>
        </w:rPr>
        <w:t xml:space="preserve"> мільйонів гривень</w:t>
      </w:r>
      <w:r w:rsidR="00E76BC7" w:rsidRPr="003A22AF">
        <w:rPr>
          <w:rFonts w:ascii="Times New Roman" w:hAnsi="Times New Roman" w:cs="Times New Roman"/>
          <w:b/>
          <w:bCs/>
          <w:color w:val="0070C0"/>
          <w:sz w:val="32"/>
          <w:szCs w:val="32"/>
        </w:rPr>
        <w:t xml:space="preserve"> (10 відсотків бюджету</w:t>
      </w:r>
      <w:r w:rsidR="008E3EF9" w:rsidRPr="003A22AF">
        <w:rPr>
          <w:rFonts w:ascii="Times New Roman" w:hAnsi="Times New Roman" w:cs="Times New Roman"/>
          <w:b/>
          <w:bCs/>
          <w:color w:val="0070C0"/>
          <w:sz w:val="32"/>
          <w:szCs w:val="32"/>
        </w:rPr>
        <w:t xml:space="preserve"> громади</w:t>
      </w:r>
      <w:r w:rsidR="00E76BC7" w:rsidRPr="003A22AF">
        <w:rPr>
          <w:rFonts w:ascii="Times New Roman" w:hAnsi="Times New Roman" w:cs="Times New Roman"/>
          <w:b/>
          <w:bCs/>
          <w:color w:val="0070C0"/>
          <w:sz w:val="32"/>
          <w:szCs w:val="32"/>
        </w:rPr>
        <w:t>)</w:t>
      </w:r>
      <w:r w:rsidRPr="003A22AF">
        <w:rPr>
          <w:rFonts w:ascii="Times New Roman" w:hAnsi="Times New Roman" w:cs="Times New Roman"/>
          <w:color w:val="0070C0"/>
          <w:sz w:val="32"/>
          <w:szCs w:val="32"/>
        </w:rPr>
        <w:t>.</w:t>
      </w:r>
    </w:p>
    <w:p w14:paraId="455A1BDC" w14:textId="77777777" w:rsidR="00D22072" w:rsidRPr="003A22AF" w:rsidRDefault="00D22072" w:rsidP="003D2E71">
      <w:pPr>
        <w:spacing w:after="0"/>
        <w:ind w:firstLine="567"/>
        <w:jc w:val="both"/>
        <w:rPr>
          <w:rFonts w:ascii="Times New Roman" w:hAnsi="Times New Roman" w:cs="Times New Roman"/>
          <w:color w:val="0070C0"/>
          <w:sz w:val="32"/>
          <w:szCs w:val="32"/>
        </w:rPr>
      </w:pPr>
    </w:p>
    <w:p w14:paraId="1B827A1B" w14:textId="76768C24" w:rsidR="006F3E81" w:rsidRPr="003A22AF" w:rsidRDefault="006F3E81" w:rsidP="003D2E71">
      <w:pPr>
        <w:spacing w:after="0"/>
        <w:ind w:firstLine="567"/>
        <w:jc w:val="both"/>
        <w:rPr>
          <w:rFonts w:ascii="Times New Roman" w:hAnsi="Times New Roman" w:cs="Times New Roman"/>
          <w:b/>
          <w:bCs/>
          <w:color w:val="0070C0"/>
          <w:sz w:val="32"/>
          <w:szCs w:val="32"/>
        </w:rPr>
      </w:pPr>
      <w:r w:rsidRPr="003A22AF">
        <w:rPr>
          <w:rFonts w:ascii="Times New Roman" w:hAnsi="Times New Roman" w:cs="Times New Roman"/>
          <w:b/>
          <w:bCs/>
          <w:color w:val="0070C0"/>
          <w:sz w:val="32"/>
          <w:szCs w:val="32"/>
        </w:rPr>
        <w:t>План на наступний рік – працюємо на Перемогу!</w:t>
      </w:r>
    </w:p>
    <w:sectPr w:rsidR="006F3E81" w:rsidRPr="003A22AF" w:rsidSect="003A22AF">
      <w:headerReference w:type="even" r:id="rId10"/>
      <w:headerReference w:type="default" r:id="rId11"/>
      <w:footerReference w:type="even" r:id="rId12"/>
      <w:footerReference w:type="default" r:id="rId13"/>
      <w:pgSz w:w="11906" w:h="16838"/>
      <w:pgMar w:top="1134" w:right="566" w:bottom="1134"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B2140" w14:textId="77777777" w:rsidR="00DA4DD5" w:rsidRDefault="00DA4DD5" w:rsidP="00B37B95">
      <w:pPr>
        <w:spacing w:after="0" w:line="240" w:lineRule="auto"/>
      </w:pPr>
      <w:r>
        <w:separator/>
      </w:r>
    </w:p>
  </w:endnote>
  <w:endnote w:type="continuationSeparator" w:id="0">
    <w:p w14:paraId="6DF87319" w14:textId="77777777" w:rsidR="00DA4DD5" w:rsidRDefault="00DA4DD5" w:rsidP="00B37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AC315" w14:textId="77777777" w:rsidR="00E079E2" w:rsidRDefault="00E079E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37ACE14" w14:textId="77777777" w:rsidR="00E079E2" w:rsidRDefault="00E079E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73556" w14:textId="77777777" w:rsidR="00E079E2" w:rsidRDefault="00E079E2" w:rsidP="00872EB0">
    <w:pPr>
      <w:pStyle w:val="aa"/>
      <w:tabs>
        <w:tab w:val="clear" w:pos="4677"/>
        <w:tab w:val="clear" w:pos="9355"/>
        <w:tab w:val="left" w:pos="1605"/>
      </w:tabs>
      <w:ind w:right="360"/>
    </w:pPr>
    <w:r>
      <w:tab/>
    </w:r>
  </w:p>
  <w:p w14:paraId="72A6153B" w14:textId="77777777" w:rsidR="00E079E2" w:rsidRPr="00E875FD" w:rsidRDefault="00E079E2">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BA100F" w14:textId="77777777" w:rsidR="00DA4DD5" w:rsidRDefault="00DA4DD5" w:rsidP="00B37B95">
      <w:pPr>
        <w:spacing w:after="0" w:line="240" w:lineRule="auto"/>
      </w:pPr>
      <w:r>
        <w:separator/>
      </w:r>
    </w:p>
  </w:footnote>
  <w:footnote w:type="continuationSeparator" w:id="0">
    <w:p w14:paraId="04289BFD" w14:textId="77777777" w:rsidR="00DA4DD5" w:rsidRDefault="00DA4DD5" w:rsidP="00B37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EB4C7" w14:textId="77777777" w:rsidR="00E079E2" w:rsidRDefault="00E079E2" w:rsidP="00872EB0">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559FA08" w14:textId="77777777" w:rsidR="00E079E2" w:rsidRDefault="00E079E2" w:rsidP="00872EB0">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1702092"/>
      <w:docPartObj>
        <w:docPartGallery w:val="Page Numbers (Top of Page)"/>
        <w:docPartUnique/>
      </w:docPartObj>
    </w:sdtPr>
    <w:sdtEndPr>
      <w:rPr>
        <w:b/>
        <w:bCs/>
        <w:sz w:val="36"/>
        <w:szCs w:val="36"/>
        <w:shd w:val="clear" w:color="auto" w:fill="FFFFFF" w:themeFill="background1"/>
      </w:rPr>
    </w:sdtEndPr>
    <w:sdtContent>
      <w:p w14:paraId="2A3B31AF" w14:textId="2F8D96C4" w:rsidR="00E079E2" w:rsidRPr="003A22AF" w:rsidRDefault="00E079E2" w:rsidP="003A22AF">
        <w:pPr>
          <w:pStyle w:val="a8"/>
          <w:shd w:val="clear" w:color="auto" w:fill="FFFFFF" w:themeFill="background1"/>
          <w:jc w:val="center"/>
          <w:rPr>
            <w:b/>
            <w:bCs/>
            <w:sz w:val="36"/>
            <w:szCs w:val="36"/>
          </w:rPr>
        </w:pPr>
        <w:r w:rsidRPr="003A22AF">
          <w:rPr>
            <w:rFonts w:ascii="Times New Roman" w:hAnsi="Times New Roman" w:cs="Times New Roman"/>
            <w:b/>
            <w:bCs/>
            <w:sz w:val="36"/>
            <w:szCs w:val="36"/>
            <w:shd w:val="clear" w:color="auto" w:fill="FFFFFF" w:themeFill="background1"/>
          </w:rPr>
          <w:fldChar w:fldCharType="begin"/>
        </w:r>
        <w:r w:rsidRPr="003A22AF">
          <w:rPr>
            <w:rFonts w:ascii="Times New Roman" w:hAnsi="Times New Roman" w:cs="Times New Roman"/>
            <w:b/>
            <w:bCs/>
            <w:sz w:val="36"/>
            <w:szCs w:val="36"/>
            <w:shd w:val="clear" w:color="auto" w:fill="FFFFFF" w:themeFill="background1"/>
          </w:rPr>
          <w:instrText>PAGE   \* MERGEFORMAT</w:instrText>
        </w:r>
        <w:r w:rsidRPr="003A22AF">
          <w:rPr>
            <w:rFonts w:ascii="Times New Roman" w:hAnsi="Times New Roman" w:cs="Times New Roman"/>
            <w:b/>
            <w:bCs/>
            <w:sz w:val="36"/>
            <w:szCs w:val="36"/>
            <w:shd w:val="clear" w:color="auto" w:fill="FFFFFF" w:themeFill="background1"/>
          </w:rPr>
          <w:fldChar w:fldCharType="separate"/>
        </w:r>
        <w:r w:rsidRPr="003A22AF">
          <w:rPr>
            <w:rFonts w:ascii="Times New Roman" w:hAnsi="Times New Roman" w:cs="Times New Roman"/>
            <w:b/>
            <w:bCs/>
            <w:sz w:val="36"/>
            <w:szCs w:val="36"/>
            <w:shd w:val="clear" w:color="auto" w:fill="FFFFFF" w:themeFill="background1"/>
            <w:lang w:val="ru-RU"/>
          </w:rPr>
          <w:t>2</w:t>
        </w:r>
        <w:r w:rsidRPr="003A22AF">
          <w:rPr>
            <w:rFonts w:ascii="Times New Roman" w:hAnsi="Times New Roman" w:cs="Times New Roman"/>
            <w:b/>
            <w:bCs/>
            <w:sz w:val="36"/>
            <w:szCs w:val="36"/>
            <w:shd w:val="clear" w:color="auto" w:fill="FFFFFF" w:themeFill="background1"/>
          </w:rPr>
          <w:fldChar w:fldCharType="end"/>
        </w:r>
      </w:p>
    </w:sdtContent>
  </w:sdt>
  <w:p w14:paraId="049FB074" w14:textId="77777777" w:rsidR="00E079E2" w:rsidRDefault="00E079E2" w:rsidP="00872EB0">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36462"/>
    <w:multiLevelType w:val="hybridMultilevel"/>
    <w:tmpl w:val="B4966516"/>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08512A2"/>
    <w:multiLevelType w:val="hybridMultilevel"/>
    <w:tmpl w:val="D18A3F30"/>
    <w:lvl w:ilvl="0" w:tplc="92287F5A">
      <w:start w:val="1"/>
      <w:numFmt w:val="decimal"/>
      <w:lvlText w:val="%1."/>
      <w:lvlJc w:val="left"/>
      <w:pPr>
        <w:ind w:left="92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1ED1569"/>
    <w:multiLevelType w:val="hybridMultilevel"/>
    <w:tmpl w:val="103071E2"/>
    <w:lvl w:ilvl="0" w:tplc="80B65464">
      <w:start w:val="13"/>
      <w:numFmt w:val="decimal"/>
      <w:lvlText w:val="%1."/>
      <w:lvlJc w:val="left"/>
      <w:pPr>
        <w:tabs>
          <w:tab w:val="num" w:pos="1035"/>
        </w:tabs>
        <w:ind w:left="1035" w:hanging="4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55F47BE"/>
    <w:multiLevelType w:val="hybridMultilevel"/>
    <w:tmpl w:val="ED2E8CD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06D60211"/>
    <w:multiLevelType w:val="hybridMultilevel"/>
    <w:tmpl w:val="30DCBBCC"/>
    <w:lvl w:ilvl="0" w:tplc="1902B5E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F846E9A"/>
    <w:multiLevelType w:val="multilevel"/>
    <w:tmpl w:val="92DC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BC45B6"/>
    <w:multiLevelType w:val="hybridMultilevel"/>
    <w:tmpl w:val="AE6843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77233F0"/>
    <w:multiLevelType w:val="multilevel"/>
    <w:tmpl w:val="76CCC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A649F7"/>
    <w:multiLevelType w:val="hybridMultilevel"/>
    <w:tmpl w:val="E70C38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0D6742F"/>
    <w:multiLevelType w:val="hybridMultilevel"/>
    <w:tmpl w:val="0064750C"/>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28F57191"/>
    <w:multiLevelType w:val="hybridMultilevel"/>
    <w:tmpl w:val="2F2033FA"/>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295A094F"/>
    <w:multiLevelType w:val="hybridMultilevel"/>
    <w:tmpl w:val="08D4F944"/>
    <w:lvl w:ilvl="0" w:tplc="5868F2EA">
      <w:numFmt w:val="bullet"/>
      <w:lvlText w:val="-"/>
      <w:lvlJc w:val="left"/>
      <w:pPr>
        <w:tabs>
          <w:tab w:val="num" w:pos="1068"/>
        </w:tabs>
        <w:ind w:left="1068" w:hanging="360"/>
      </w:pPr>
      <w:rPr>
        <w:rFonts w:ascii="Times New Roman" w:eastAsia="Times New Roman" w:hAnsi="Times New Roman" w:cs="Times New Roman" w:hint="default"/>
        <w:vertAlign w:val="baseline"/>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2C450FA1"/>
    <w:multiLevelType w:val="hybridMultilevel"/>
    <w:tmpl w:val="4DDC7ED2"/>
    <w:lvl w:ilvl="0" w:tplc="4122014E">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13" w15:restartNumberingAfterBreak="0">
    <w:nsid w:val="343C2351"/>
    <w:multiLevelType w:val="hybridMultilevel"/>
    <w:tmpl w:val="4FCC979E"/>
    <w:lvl w:ilvl="0" w:tplc="ED00A5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34BB3328"/>
    <w:multiLevelType w:val="hybridMultilevel"/>
    <w:tmpl w:val="A10E149C"/>
    <w:lvl w:ilvl="0" w:tplc="0422000D">
      <w:start w:val="1"/>
      <w:numFmt w:val="bullet"/>
      <w:lvlText w:val=""/>
      <w:lvlJc w:val="left"/>
      <w:pPr>
        <w:ind w:left="1440" w:hanging="360"/>
      </w:pPr>
      <w:rPr>
        <w:rFonts w:ascii="Wingdings" w:hAnsi="Wingdings"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38EE3D2B"/>
    <w:multiLevelType w:val="hybridMultilevel"/>
    <w:tmpl w:val="B14C5596"/>
    <w:lvl w:ilvl="0" w:tplc="D654E89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0370F6"/>
    <w:multiLevelType w:val="multilevel"/>
    <w:tmpl w:val="BF08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D107E9"/>
    <w:multiLevelType w:val="hybridMultilevel"/>
    <w:tmpl w:val="5B8A3074"/>
    <w:lvl w:ilvl="0" w:tplc="C55C0D0E">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15A3562"/>
    <w:multiLevelType w:val="hybridMultilevel"/>
    <w:tmpl w:val="9C7EF878"/>
    <w:lvl w:ilvl="0" w:tplc="BCF47CE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C9177F5"/>
    <w:multiLevelType w:val="hybridMultilevel"/>
    <w:tmpl w:val="5726E380"/>
    <w:lvl w:ilvl="0" w:tplc="CC903BBE">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62AF1EFA"/>
    <w:multiLevelType w:val="hybridMultilevel"/>
    <w:tmpl w:val="374015C6"/>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1" w15:restartNumberingAfterBreak="0">
    <w:nsid w:val="68FE2EDF"/>
    <w:multiLevelType w:val="hybridMultilevel"/>
    <w:tmpl w:val="C7800FDA"/>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AEB1642"/>
    <w:multiLevelType w:val="hybridMultilevel"/>
    <w:tmpl w:val="2118018A"/>
    <w:lvl w:ilvl="0" w:tplc="7416052E">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71B15982"/>
    <w:multiLevelType w:val="hybridMultilevel"/>
    <w:tmpl w:val="5454A5F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755805B7"/>
    <w:multiLevelType w:val="hybridMultilevel"/>
    <w:tmpl w:val="0EBA41AA"/>
    <w:lvl w:ilvl="0" w:tplc="6EECDF38">
      <w:numFmt w:val="bullet"/>
      <w:lvlText w:val="-"/>
      <w:lvlJc w:val="left"/>
      <w:pPr>
        <w:ind w:left="928"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7111068"/>
    <w:multiLevelType w:val="hybridMultilevel"/>
    <w:tmpl w:val="50228544"/>
    <w:lvl w:ilvl="0" w:tplc="C55C0D0E">
      <w:start w:val="2"/>
      <w:numFmt w:val="bullet"/>
      <w:lvlText w:val="-"/>
      <w:lvlJc w:val="left"/>
      <w:pPr>
        <w:ind w:left="1260" w:hanging="360"/>
      </w:pPr>
      <w:rPr>
        <w:rFonts w:ascii="Times New Roman" w:eastAsia="Calibri"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6" w15:restartNumberingAfterBreak="0">
    <w:nsid w:val="781627CE"/>
    <w:multiLevelType w:val="hybridMultilevel"/>
    <w:tmpl w:val="AC04998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7" w15:restartNumberingAfterBreak="0">
    <w:nsid w:val="7E015250"/>
    <w:multiLevelType w:val="hybridMultilevel"/>
    <w:tmpl w:val="42D205BC"/>
    <w:lvl w:ilvl="0" w:tplc="04220001">
      <w:start w:val="1"/>
      <w:numFmt w:val="bullet"/>
      <w:lvlText w:val=""/>
      <w:lvlJc w:val="left"/>
      <w:pPr>
        <w:ind w:left="1778"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7"/>
  </w:num>
  <w:num w:numId="2">
    <w:abstractNumId w:val="9"/>
  </w:num>
  <w:num w:numId="3">
    <w:abstractNumId w:val="11"/>
  </w:num>
  <w:num w:numId="4">
    <w:abstractNumId w:val="14"/>
  </w:num>
  <w:num w:numId="5">
    <w:abstractNumId w:val="19"/>
  </w:num>
  <w:num w:numId="6">
    <w:abstractNumId w:val="10"/>
  </w:num>
  <w:num w:numId="7">
    <w:abstractNumId w:val="0"/>
  </w:num>
  <w:num w:numId="8">
    <w:abstractNumId w:val="25"/>
  </w:num>
  <w:num w:numId="9">
    <w:abstractNumId w:val="1"/>
  </w:num>
  <w:num w:numId="10">
    <w:abstractNumId w:val="24"/>
  </w:num>
  <w:num w:numId="11">
    <w:abstractNumId w:val="3"/>
  </w:num>
  <w:num w:numId="12">
    <w:abstractNumId w:val="21"/>
  </w:num>
  <w:num w:numId="13">
    <w:abstractNumId w:val="15"/>
  </w:num>
  <w:num w:numId="14">
    <w:abstractNumId w:val="6"/>
  </w:num>
  <w:num w:numId="15">
    <w:abstractNumId w:val="4"/>
  </w:num>
  <w:num w:numId="16">
    <w:abstractNumId w:val="23"/>
  </w:num>
  <w:num w:numId="17">
    <w:abstractNumId w:val="5"/>
  </w:num>
  <w:num w:numId="18">
    <w:abstractNumId w:val="7"/>
  </w:num>
  <w:num w:numId="19">
    <w:abstractNumId w:val="16"/>
  </w:num>
  <w:num w:numId="20">
    <w:abstractNumId w:val="8"/>
  </w:num>
  <w:num w:numId="21">
    <w:abstractNumId w:val="22"/>
  </w:num>
  <w:num w:numId="22">
    <w:abstractNumId w:val="26"/>
  </w:num>
  <w:num w:numId="23">
    <w:abstractNumId w:val="2"/>
  </w:num>
  <w:num w:numId="24">
    <w:abstractNumId w:val="27"/>
  </w:num>
  <w:num w:numId="25">
    <w:abstractNumId w:val="20"/>
  </w:num>
  <w:num w:numId="26">
    <w:abstractNumId w:val="12"/>
  </w:num>
  <w:num w:numId="27">
    <w:abstractNumId w:val="18"/>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EC1"/>
    <w:rsid w:val="0000251B"/>
    <w:rsid w:val="0001319E"/>
    <w:rsid w:val="00021838"/>
    <w:rsid w:val="000307D9"/>
    <w:rsid w:val="0003606E"/>
    <w:rsid w:val="00041EEA"/>
    <w:rsid w:val="00042F0E"/>
    <w:rsid w:val="0004556E"/>
    <w:rsid w:val="00055B8C"/>
    <w:rsid w:val="000636FE"/>
    <w:rsid w:val="000653C9"/>
    <w:rsid w:val="00072934"/>
    <w:rsid w:val="00077833"/>
    <w:rsid w:val="00080C56"/>
    <w:rsid w:val="000947EE"/>
    <w:rsid w:val="000A76C3"/>
    <w:rsid w:val="000C7D80"/>
    <w:rsid w:val="000D393F"/>
    <w:rsid w:val="000E26AD"/>
    <w:rsid w:val="00112F5B"/>
    <w:rsid w:val="00113F7D"/>
    <w:rsid w:val="001213A5"/>
    <w:rsid w:val="0013205C"/>
    <w:rsid w:val="00133058"/>
    <w:rsid w:val="00133BE6"/>
    <w:rsid w:val="00142515"/>
    <w:rsid w:val="00142EC1"/>
    <w:rsid w:val="00144741"/>
    <w:rsid w:val="00155E57"/>
    <w:rsid w:val="00164BAF"/>
    <w:rsid w:val="00172F00"/>
    <w:rsid w:val="00175473"/>
    <w:rsid w:val="00182338"/>
    <w:rsid w:val="001A30A9"/>
    <w:rsid w:val="001A5C70"/>
    <w:rsid w:val="001B1E4F"/>
    <w:rsid w:val="001B4806"/>
    <w:rsid w:val="001B54B3"/>
    <w:rsid w:val="001B58B3"/>
    <w:rsid w:val="001C36D2"/>
    <w:rsid w:val="001C719E"/>
    <w:rsid w:val="001D121C"/>
    <w:rsid w:val="001F5B06"/>
    <w:rsid w:val="002004D2"/>
    <w:rsid w:val="0020099D"/>
    <w:rsid w:val="00206457"/>
    <w:rsid w:val="002248F6"/>
    <w:rsid w:val="00233F6D"/>
    <w:rsid w:val="00250DDB"/>
    <w:rsid w:val="002670A9"/>
    <w:rsid w:val="00270957"/>
    <w:rsid w:val="00274D99"/>
    <w:rsid w:val="002918A2"/>
    <w:rsid w:val="002A1E15"/>
    <w:rsid w:val="002B5D17"/>
    <w:rsid w:val="002F41D5"/>
    <w:rsid w:val="002F7AFD"/>
    <w:rsid w:val="003169BE"/>
    <w:rsid w:val="00316D65"/>
    <w:rsid w:val="00321C0E"/>
    <w:rsid w:val="003222B5"/>
    <w:rsid w:val="0034193F"/>
    <w:rsid w:val="00343258"/>
    <w:rsid w:val="00344553"/>
    <w:rsid w:val="00383A85"/>
    <w:rsid w:val="00392F57"/>
    <w:rsid w:val="003A130D"/>
    <w:rsid w:val="003A22AF"/>
    <w:rsid w:val="003C4A1E"/>
    <w:rsid w:val="003D2E71"/>
    <w:rsid w:val="003D3F49"/>
    <w:rsid w:val="003D55B9"/>
    <w:rsid w:val="003E4393"/>
    <w:rsid w:val="003E5809"/>
    <w:rsid w:val="003F35E0"/>
    <w:rsid w:val="00414CA4"/>
    <w:rsid w:val="00414F2F"/>
    <w:rsid w:val="004243C8"/>
    <w:rsid w:val="00424946"/>
    <w:rsid w:val="00433B78"/>
    <w:rsid w:val="00443954"/>
    <w:rsid w:val="00451C68"/>
    <w:rsid w:val="00460DDF"/>
    <w:rsid w:val="004658BF"/>
    <w:rsid w:val="0047231D"/>
    <w:rsid w:val="00472AEB"/>
    <w:rsid w:val="00480C4A"/>
    <w:rsid w:val="00490AD6"/>
    <w:rsid w:val="004970B9"/>
    <w:rsid w:val="004979CF"/>
    <w:rsid w:val="004A3188"/>
    <w:rsid w:val="004D47FC"/>
    <w:rsid w:val="004F5983"/>
    <w:rsid w:val="00506725"/>
    <w:rsid w:val="00512456"/>
    <w:rsid w:val="0052124E"/>
    <w:rsid w:val="00522E9B"/>
    <w:rsid w:val="00522F0F"/>
    <w:rsid w:val="00533897"/>
    <w:rsid w:val="005448D3"/>
    <w:rsid w:val="00556D19"/>
    <w:rsid w:val="00563843"/>
    <w:rsid w:val="005741D4"/>
    <w:rsid w:val="0059745A"/>
    <w:rsid w:val="005A2638"/>
    <w:rsid w:val="005B1893"/>
    <w:rsid w:val="005B410F"/>
    <w:rsid w:val="005B506D"/>
    <w:rsid w:val="005B5E31"/>
    <w:rsid w:val="005C22D5"/>
    <w:rsid w:val="005C60CF"/>
    <w:rsid w:val="005D6515"/>
    <w:rsid w:val="005E302A"/>
    <w:rsid w:val="005E681A"/>
    <w:rsid w:val="005E703C"/>
    <w:rsid w:val="005F7872"/>
    <w:rsid w:val="0060249E"/>
    <w:rsid w:val="00604B6A"/>
    <w:rsid w:val="00622B4C"/>
    <w:rsid w:val="00625364"/>
    <w:rsid w:val="006269BF"/>
    <w:rsid w:val="00627A70"/>
    <w:rsid w:val="00627BC1"/>
    <w:rsid w:val="006437A1"/>
    <w:rsid w:val="0065306C"/>
    <w:rsid w:val="0065324A"/>
    <w:rsid w:val="00662269"/>
    <w:rsid w:val="00663E9F"/>
    <w:rsid w:val="00665FD4"/>
    <w:rsid w:val="00685656"/>
    <w:rsid w:val="00685CF4"/>
    <w:rsid w:val="00695946"/>
    <w:rsid w:val="006A6E27"/>
    <w:rsid w:val="006E38B6"/>
    <w:rsid w:val="006E49C3"/>
    <w:rsid w:val="006F3E81"/>
    <w:rsid w:val="006F66C0"/>
    <w:rsid w:val="007407ED"/>
    <w:rsid w:val="0075380A"/>
    <w:rsid w:val="00754C39"/>
    <w:rsid w:val="0075733C"/>
    <w:rsid w:val="007604A0"/>
    <w:rsid w:val="007801DC"/>
    <w:rsid w:val="007814E1"/>
    <w:rsid w:val="007A3F3B"/>
    <w:rsid w:val="007B3F68"/>
    <w:rsid w:val="007B7BAE"/>
    <w:rsid w:val="007E3784"/>
    <w:rsid w:val="007E3DEF"/>
    <w:rsid w:val="007F3F25"/>
    <w:rsid w:val="007F48BA"/>
    <w:rsid w:val="00801EC0"/>
    <w:rsid w:val="00823359"/>
    <w:rsid w:val="008314F8"/>
    <w:rsid w:val="0083386F"/>
    <w:rsid w:val="00836294"/>
    <w:rsid w:val="00850E2B"/>
    <w:rsid w:val="00861E92"/>
    <w:rsid w:val="00872EB0"/>
    <w:rsid w:val="00887B30"/>
    <w:rsid w:val="0089340D"/>
    <w:rsid w:val="008A13C1"/>
    <w:rsid w:val="008A3712"/>
    <w:rsid w:val="008B1AA1"/>
    <w:rsid w:val="008B6319"/>
    <w:rsid w:val="008D033F"/>
    <w:rsid w:val="008E297A"/>
    <w:rsid w:val="008E3EF9"/>
    <w:rsid w:val="00943FB0"/>
    <w:rsid w:val="00947B02"/>
    <w:rsid w:val="009577B6"/>
    <w:rsid w:val="00962D07"/>
    <w:rsid w:val="00965794"/>
    <w:rsid w:val="00967970"/>
    <w:rsid w:val="0097617D"/>
    <w:rsid w:val="00976787"/>
    <w:rsid w:val="00983C77"/>
    <w:rsid w:val="00987A71"/>
    <w:rsid w:val="00996760"/>
    <w:rsid w:val="009A40B0"/>
    <w:rsid w:val="009A5A94"/>
    <w:rsid w:val="009B0012"/>
    <w:rsid w:val="009D0F98"/>
    <w:rsid w:val="009F6A87"/>
    <w:rsid w:val="00A03F9F"/>
    <w:rsid w:val="00A12180"/>
    <w:rsid w:val="00A201AF"/>
    <w:rsid w:val="00A247C7"/>
    <w:rsid w:val="00A325D1"/>
    <w:rsid w:val="00A3333B"/>
    <w:rsid w:val="00A472C5"/>
    <w:rsid w:val="00A645F0"/>
    <w:rsid w:val="00A73FC1"/>
    <w:rsid w:val="00A763DC"/>
    <w:rsid w:val="00A94EF6"/>
    <w:rsid w:val="00A95872"/>
    <w:rsid w:val="00AA6576"/>
    <w:rsid w:val="00AB747D"/>
    <w:rsid w:val="00AC259B"/>
    <w:rsid w:val="00AC2682"/>
    <w:rsid w:val="00AC3A81"/>
    <w:rsid w:val="00AC49E4"/>
    <w:rsid w:val="00AD1381"/>
    <w:rsid w:val="00AD1527"/>
    <w:rsid w:val="00AF1D03"/>
    <w:rsid w:val="00B02387"/>
    <w:rsid w:val="00B0355D"/>
    <w:rsid w:val="00B04C26"/>
    <w:rsid w:val="00B05238"/>
    <w:rsid w:val="00B12421"/>
    <w:rsid w:val="00B34AA2"/>
    <w:rsid w:val="00B37B95"/>
    <w:rsid w:val="00B43991"/>
    <w:rsid w:val="00B63FCD"/>
    <w:rsid w:val="00B7152F"/>
    <w:rsid w:val="00B73E22"/>
    <w:rsid w:val="00B77953"/>
    <w:rsid w:val="00B81752"/>
    <w:rsid w:val="00BA59CB"/>
    <w:rsid w:val="00BA6A81"/>
    <w:rsid w:val="00BA6C4A"/>
    <w:rsid w:val="00BB1E64"/>
    <w:rsid w:val="00BB54B6"/>
    <w:rsid w:val="00BB7B7E"/>
    <w:rsid w:val="00BC26A6"/>
    <w:rsid w:val="00BC4402"/>
    <w:rsid w:val="00BD102C"/>
    <w:rsid w:val="00BE0227"/>
    <w:rsid w:val="00BE4645"/>
    <w:rsid w:val="00C10024"/>
    <w:rsid w:val="00C11AA3"/>
    <w:rsid w:val="00C12306"/>
    <w:rsid w:val="00C12361"/>
    <w:rsid w:val="00C1327E"/>
    <w:rsid w:val="00C136AD"/>
    <w:rsid w:val="00C25CF7"/>
    <w:rsid w:val="00C426E2"/>
    <w:rsid w:val="00C613DE"/>
    <w:rsid w:val="00C627F7"/>
    <w:rsid w:val="00C65DD6"/>
    <w:rsid w:val="00C849F8"/>
    <w:rsid w:val="00C87F49"/>
    <w:rsid w:val="00C90078"/>
    <w:rsid w:val="00CA37A7"/>
    <w:rsid w:val="00CB6BE4"/>
    <w:rsid w:val="00CC3646"/>
    <w:rsid w:val="00CC470F"/>
    <w:rsid w:val="00CE272E"/>
    <w:rsid w:val="00CF01E1"/>
    <w:rsid w:val="00CF2794"/>
    <w:rsid w:val="00D008A8"/>
    <w:rsid w:val="00D0217C"/>
    <w:rsid w:val="00D10775"/>
    <w:rsid w:val="00D13BC4"/>
    <w:rsid w:val="00D22072"/>
    <w:rsid w:val="00D25599"/>
    <w:rsid w:val="00D31F7F"/>
    <w:rsid w:val="00D40357"/>
    <w:rsid w:val="00D46303"/>
    <w:rsid w:val="00D5508F"/>
    <w:rsid w:val="00D62FDF"/>
    <w:rsid w:val="00D65668"/>
    <w:rsid w:val="00D6634A"/>
    <w:rsid w:val="00D70C79"/>
    <w:rsid w:val="00D90F63"/>
    <w:rsid w:val="00D94C4C"/>
    <w:rsid w:val="00DA0B1C"/>
    <w:rsid w:val="00DA3B53"/>
    <w:rsid w:val="00DA4DD5"/>
    <w:rsid w:val="00DA67EF"/>
    <w:rsid w:val="00DA7C6C"/>
    <w:rsid w:val="00DC0F2C"/>
    <w:rsid w:val="00DE662A"/>
    <w:rsid w:val="00E06EB3"/>
    <w:rsid w:val="00E079E2"/>
    <w:rsid w:val="00E1475E"/>
    <w:rsid w:val="00E255A9"/>
    <w:rsid w:val="00E34FF3"/>
    <w:rsid w:val="00E47D1F"/>
    <w:rsid w:val="00E5173F"/>
    <w:rsid w:val="00E7050F"/>
    <w:rsid w:val="00E7332F"/>
    <w:rsid w:val="00E75AC0"/>
    <w:rsid w:val="00E764F1"/>
    <w:rsid w:val="00E76BC7"/>
    <w:rsid w:val="00E92C01"/>
    <w:rsid w:val="00E96207"/>
    <w:rsid w:val="00E97204"/>
    <w:rsid w:val="00E979D7"/>
    <w:rsid w:val="00EA1282"/>
    <w:rsid w:val="00EA2563"/>
    <w:rsid w:val="00F12FC7"/>
    <w:rsid w:val="00F134DF"/>
    <w:rsid w:val="00F22E49"/>
    <w:rsid w:val="00F24F99"/>
    <w:rsid w:val="00F36910"/>
    <w:rsid w:val="00F45303"/>
    <w:rsid w:val="00F4561D"/>
    <w:rsid w:val="00F52CCA"/>
    <w:rsid w:val="00F73F5D"/>
    <w:rsid w:val="00F81BD3"/>
    <w:rsid w:val="00F83C84"/>
    <w:rsid w:val="00F841CB"/>
    <w:rsid w:val="00F93D53"/>
    <w:rsid w:val="00FA24E8"/>
    <w:rsid w:val="00FB0F4D"/>
    <w:rsid w:val="00FB16F4"/>
    <w:rsid w:val="00FC1CA3"/>
    <w:rsid w:val="00FC71B3"/>
    <w:rsid w:val="00FE45A6"/>
    <w:rsid w:val="00FE45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C91C7"/>
  <w15:chartTrackingRefBased/>
  <w15:docId w15:val="{FAF5F5D9-538C-4248-892C-DB22796E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1327E"/>
    <w:pPr>
      <w:spacing w:before="280" w:after="280" w:line="240" w:lineRule="auto"/>
    </w:pPr>
    <w:rPr>
      <w:rFonts w:ascii="Times New Roman" w:eastAsia="Times New Roman" w:hAnsi="Times New Roman" w:cs="Times New Roman"/>
      <w:sz w:val="24"/>
      <w:szCs w:val="24"/>
      <w:lang w:eastAsia="ar-SA"/>
    </w:rPr>
  </w:style>
  <w:style w:type="paragraph" w:styleId="a4">
    <w:name w:val="List Paragraph"/>
    <w:basedOn w:val="a"/>
    <w:uiPriority w:val="34"/>
    <w:qFormat/>
    <w:rsid w:val="0042494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5">
    <w:name w:val="Основной текст_"/>
    <w:basedOn w:val="a0"/>
    <w:link w:val="1"/>
    <w:rsid w:val="0075380A"/>
    <w:rPr>
      <w:rFonts w:ascii="Arial" w:eastAsia="Arial" w:hAnsi="Arial" w:cs="Arial"/>
      <w:sz w:val="17"/>
      <w:szCs w:val="17"/>
    </w:rPr>
  </w:style>
  <w:style w:type="paragraph" w:customStyle="1" w:styleId="1">
    <w:name w:val="Основной текст1"/>
    <w:basedOn w:val="a"/>
    <w:link w:val="a5"/>
    <w:rsid w:val="0075380A"/>
    <w:pPr>
      <w:widowControl w:val="0"/>
      <w:spacing w:after="0" w:line="240" w:lineRule="auto"/>
      <w:ind w:firstLine="300"/>
    </w:pPr>
    <w:rPr>
      <w:rFonts w:ascii="Arial" w:eastAsia="Arial" w:hAnsi="Arial" w:cs="Arial"/>
      <w:sz w:val="17"/>
      <w:szCs w:val="17"/>
    </w:rPr>
  </w:style>
  <w:style w:type="character" w:styleId="a6">
    <w:name w:val="Hyperlink"/>
    <w:basedOn w:val="a0"/>
    <w:uiPriority w:val="99"/>
    <w:unhideWhenUsed/>
    <w:rsid w:val="007801DC"/>
    <w:rPr>
      <w:color w:val="0563C1" w:themeColor="hyperlink"/>
      <w:u w:val="single"/>
    </w:rPr>
  </w:style>
  <w:style w:type="character" w:styleId="a7">
    <w:name w:val="Unresolved Mention"/>
    <w:basedOn w:val="a0"/>
    <w:uiPriority w:val="99"/>
    <w:semiHidden/>
    <w:unhideWhenUsed/>
    <w:rsid w:val="007801DC"/>
    <w:rPr>
      <w:color w:val="605E5C"/>
      <w:shd w:val="clear" w:color="auto" w:fill="E1DFDD"/>
    </w:rPr>
  </w:style>
  <w:style w:type="paragraph" w:styleId="HTML">
    <w:name w:val="HTML Preformatted"/>
    <w:basedOn w:val="a"/>
    <w:link w:val="HTML0"/>
    <w:uiPriority w:val="99"/>
    <w:unhideWhenUsed/>
    <w:rsid w:val="0069594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695946"/>
    <w:rPr>
      <w:rFonts w:ascii="Consolas" w:hAnsi="Consolas" w:cs="Consolas"/>
      <w:sz w:val="20"/>
      <w:szCs w:val="20"/>
    </w:rPr>
  </w:style>
  <w:style w:type="paragraph" w:styleId="a8">
    <w:name w:val="header"/>
    <w:basedOn w:val="a"/>
    <w:link w:val="a9"/>
    <w:uiPriority w:val="99"/>
    <w:unhideWhenUsed/>
    <w:rsid w:val="00414F2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14F2F"/>
  </w:style>
  <w:style w:type="paragraph" w:styleId="aa">
    <w:name w:val="footer"/>
    <w:basedOn w:val="a"/>
    <w:link w:val="ab"/>
    <w:rsid w:val="00414F2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rsid w:val="00414F2F"/>
    <w:rPr>
      <w:rFonts w:ascii="Times New Roman" w:eastAsia="Times New Roman" w:hAnsi="Times New Roman" w:cs="Times New Roman"/>
      <w:sz w:val="20"/>
      <w:szCs w:val="20"/>
      <w:lang w:eastAsia="ru-RU"/>
    </w:rPr>
  </w:style>
  <w:style w:type="character" w:styleId="ac">
    <w:name w:val="page number"/>
    <w:basedOn w:val="a0"/>
    <w:rsid w:val="00414F2F"/>
  </w:style>
  <w:style w:type="paragraph" w:styleId="ad">
    <w:name w:val="Balloon Text"/>
    <w:basedOn w:val="a"/>
    <w:link w:val="ae"/>
    <w:uiPriority w:val="99"/>
    <w:semiHidden/>
    <w:unhideWhenUsed/>
    <w:rsid w:val="006F66C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F66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44658">
      <w:bodyDiv w:val="1"/>
      <w:marLeft w:val="0"/>
      <w:marRight w:val="0"/>
      <w:marTop w:val="0"/>
      <w:marBottom w:val="0"/>
      <w:divBdr>
        <w:top w:val="none" w:sz="0" w:space="0" w:color="auto"/>
        <w:left w:val="none" w:sz="0" w:space="0" w:color="auto"/>
        <w:bottom w:val="none" w:sz="0" w:space="0" w:color="auto"/>
        <w:right w:val="none" w:sz="0" w:space="0" w:color="auto"/>
      </w:divBdr>
    </w:div>
    <w:div w:id="923418477">
      <w:bodyDiv w:val="1"/>
      <w:marLeft w:val="0"/>
      <w:marRight w:val="0"/>
      <w:marTop w:val="0"/>
      <w:marBottom w:val="0"/>
      <w:divBdr>
        <w:top w:val="none" w:sz="0" w:space="0" w:color="auto"/>
        <w:left w:val="none" w:sz="0" w:space="0" w:color="auto"/>
        <w:bottom w:val="none" w:sz="0" w:space="0" w:color="auto"/>
        <w:right w:val="none" w:sz="0" w:space="0" w:color="auto"/>
      </w:divBdr>
    </w:div>
    <w:div w:id="96161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yutarevych?__cft__%5b0%5d=AZVv-RxyAqDtjmCH4XtMrvduKKuLXOAhpA9WODBXLr408K1krX6kYfXVlwZRXVIALoayNGJsB7bKqKUrAdrkDbhTJ3DPnqxJK70y1Y3sBmbxGhuY5iRs6YXzOdvzj24OESlLAnYL3AqPGSnzllFt0lRk2Rsm53PQevFlu7wwFaWAtNC6RyImUHvz7Sr5UWLupm0&amp;__tn__=-%5dK-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acebook.com/rusyalotsman?__cft__%5b0%5d=AZVv-RxyAqDtjmCH4XtMrvduKKuLXOAhpA9WODBXLr408K1krX6kYfXVlwZRXVIALoayNGJsB7bKqKUrAdrkDbhTJ3DPnqxJK70y1Y3sBmbxGhuY5iRs6YXzOdvzj24OESlLAnYL3AqPGSnzllFt0lRk2Rsm53PQevFlu7wwFaWAtNC6RyImUHvz7Sr5UWLupm0&amp;__tn__=-%5dK-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6BB73-1F5D-4141-921E-04D9C5BF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39224</Words>
  <Characters>22359</Characters>
  <Application>Microsoft Office Word</Application>
  <DocSecurity>0</DocSecurity>
  <Lines>186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NVB</dc:creator>
  <cp:keywords/>
  <dc:description/>
  <cp:lastModifiedBy>NVB</cp:lastModifiedBy>
  <cp:revision>2</cp:revision>
  <cp:lastPrinted>2022-12-13T09:26:00Z</cp:lastPrinted>
  <dcterms:created xsi:type="dcterms:W3CDTF">2022-12-23T06:26:00Z</dcterms:created>
  <dcterms:modified xsi:type="dcterms:W3CDTF">2022-12-23T06:26:00Z</dcterms:modified>
</cp:coreProperties>
</file>