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50B70" w14:textId="26E14B76" w:rsidR="006D1CFF" w:rsidRPr="00D246DB" w:rsidRDefault="006D1CFF" w:rsidP="00D246DB">
      <w:pPr>
        <w:jc w:val="center"/>
        <w:rPr>
          <w:rFonts w:ascii="Times New Roman" w:hAnsi="Times New Roman" w:cs="Times New Roman"/>
          <w:b/>
          <w:bCs/>
          <w:iCs/>
          <w:sz w:val="28"/>
          <w:szCs w:val="28"/>
        </w:rPr>
      </w:pPr>
      <w:r w:rsidRPr="000E3F97">
        <w:rPr>
          <w:rFonts w:ascii="Times New Roman" w:hAnsi="Times New Roman" w:cs="Times New Roman"/>
          <w:b/>
          <w:bCs/>
          <w:iCs/>
          <w:sz w:val="28"/>
          <w:szCs w:val="28"/>
        </w:rPr>
        <w:t xml:space="preserve">ЗВІТ МІСЬКОГО ГОЛОВИ </w:t>
      </w:r>
      <w:r w:rsidR="00D246DB">
        <w:rPr>
          <w:rFonts w:ascii="Times New Roman" w:hAnsi="Times New Roman" w:cs="Times New Roman"/>
          <w:b/>
          <w:bCs/>
          <w:iCs/>
          <w:sz w:val="28"/>
          <w:szCs w:val="28"/>
        </w:rPr>
        <w:br/>
      </w:r>
      <w:r w:rsidRPr="000E3F97">
        <w:rPr>
          <w:rFonts w:ascii="Times New Roman" w:hAnsi="Times New Roman" w:cs="Times New Roman"/>
          <w:b/>
          <w:bCs/>
          <w:iCs/>
          <w:sz w:val="28"/>
          <w:szCs w:val="28"/>
        </w:rPr>
        <w:t xml:space="preserve">ЗА ПІДСУМКАМИ РОБОТИ ЗВЕНИГОРОДСЬКОЇ МІСЬКОЇ РАДИ </w:t>
      </w:r>
      <w:r w:rsidR="00D246DB">
        <w:rPr>
          <w:rFonts w:ascii="Times New Roman" w:hAnsi="Times New Roman" w:cs="Times New Roman"/>
          <w:b/>
          <w:bCs/>
          <w:iCs/>
          <w:sz w:val="28"/>
          <w:szCs w:val="28"/>
        </w:rPr>
        <w:br/>
      </w:r>
      <w:r w:rsidRPr="000E3F97">
        <w:rPr>
          <w:rFonts w:ascii="Times New Roman" w:hAnsi="Times New Roman" w:cs="Times New Roman"/>
          <w:b/>
          <w:bCs/>
          <w:iCs/>
          <w:sz w:val="28"/>
          <w:szCs w:val="28"/>
        </w:rPr>
        <w:t>ТА ЇЇ ВИКОНАВЧИХ ОРГАНІВ У 202</w:t>
      </w:r>
      <w:r w:rsidR="00E4586E" w:rsidRPr="000E3F97">
        <w:rPr>
          <w:rFonts w:ascii="Times New Roman" w:hAnsi="Times New Roman" w:cs="Times New Roman"/>
          <w:b/>
          <w:bCs/>
          <w:iCs/>
          <w:sz w:val="28"/>
          <w:szCs w:val="28"/>
        </w:rPr>
        <w:t>3</w:t>
      </w:r>
      <w:r w:rsidRPr="000E3F97">
        <w:rPr>
          <w:rFonts w:ascii="Times New Roman" w:hAnsi="Times New Roman" w:cs="Times New Roman"/>
          <w:b/>
          <w:bCs/>
          <w:iCs/>
          <w:sz w:val="28"/>
          <w:szCs w:val="28"/>
        </w:rPr>
        <w:t xml:space="preserve"> РОЦІ</w:t>
      </w:r>
    </w:p>
    <w:p w14:paraId="51191B50" w14:textId="359B29E2" w:rsidR="00952621" w:rsidRPr="000E3F97" w:rsidRDefault="00E4586E" w:rsidP="00802353">
      <w:pPr>
        <w:widowControl w:val="0"/>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Другий рік </w:t>
      </w:r>
      <w:r w:rsidR="00AA6443" w:rsidRPr="000E3F97">
        <w:rPr>
          <w:rFonts w:ascii="Times New Roman" w:eastAsia="Times New Roman" w:hAnsi="Times New Roman" w:cs="Times New Roman"/>
          <w:sz w:val="28"/>
          <w:szCs w:val="28"/>
          <w:lang w:eastAsia="ru-RU"/>
        </w:rPr>
        <w:t xml:space="preserve">повномасштабної, кривавої війни путінської нацистської росії проти України </w:t>
      </w:r>
      <w:r w:rsidR="00E60F9A" w:rsidRPr="000E3F97">
        <w:rPr>
          <w:rFonts w:ascii="Times New Roman" w:eastAsia="Times New Roman" w:hAnsi="Times New Roman" w:cs="Times New Roman"/>
          <w:sz w:val="28"/>
          <w:szCs w:val="28"/>
          <w:lang w:eastAsia="ru-RU"/>
        </w:rPr>
        <w:t xml:space="preserve">несе біль, страждання і гіркоту втрат </w:t>
      </w:r>
      <w:r w:rsidR="00A164C7" w:rsidRPr="000E3F97">
        <w:rPr>
          <w:rFonts w:ascii="Times New Roman" w:eastAsia="Times New Roman" w:hAnsi="Times New Roman" w:cs="Times New Roman"/>
          <w:sz w:val="28"/>
          <w:szCs w:val="28"/>
          <w:lang w:eastAsia="ru-RU"/>
        </w:rPr>
        <w:t>млн.</w:t>
      </w:r>
      <w:r w:rsidR="00E60F9A" w:rsidRPr="000E3F97">
        <w:rPr>
          <w:rFonts w:ascii="Times New Roman" w:eastAsia="Times New Roman" w:hAnsi="Times New Roman" w:cs="Times New Roman"/>
          <w:sz w:val="28"/>
          <w:szCs w:val="28"/>
          <w:lang w:eastAsia="ru-RU"/>
        </w:rPr>
        <w:t>м українців,</w:t>
      </w:r>
      <w:r w:rsidR="00AA6443" w:rsidRPr="000E3F97">
        <w:rPr>
          <w:rFonts w:ascii="Times New Roman" w:eastAsia="Times New Roman" w:hAnsi="Times New Roman" w:cs="Times New Roman"/>
          <w:sz w:val="28"/>
          <w:szCs w:val="28"/>
          <w:lang w:eastAsia="ru-RU"/>
        </w:rPr>
        <w:t xml:space="preserve"> </w:t>
      </w:r>
      <w:r w:rsidR="0051570F" w:rsidRPr="000E3F97">
        <w:rPr>
          <w:rFonts w:ascii="Times New Roman" w:eastAsia="Times New Roman" w:hAnsi="Times New Roman" w:cs="Times New Roman"/>
          <w:sz w:val="28"/>
          <w:szCs w:val="28"/>
          <w:lang w:eastAsia="ru-RU"/>
        </w:rPr>
        <w:t>але непохитна віра в нашу П</w:t>
      </w:r>
      <w:r w:rsidR="00E60F9A" w:rsidRPr="000E3F97">
        <w:rPr>
          <w:rFonts w:ascii="Times New Roman" w:eastAsia="Times New Roman" w:hAnsi="Times New Roman" w:cs="Times New Roman"/>
          <w:sz w:val="28"/>
          <w:szCs w:val="28"/>
          <w:lang w:eastAsia="ru-RU"/>
        </w:rPr>
        <w:t>еремогу, наше єднання робить нас сильнішими. Ми вистояли, ми переможемо!</w:t>
      </w:r>
    </w:p>
    <w:p w14:paraId="786B62BB" w14:textId="77777777" w:rsidR="00942521" w:rsidRPr="000E3F97" w:rsidRDefault="00942521" w:rsidP="00802353">
      <w:pPr>
        <w:widowControl w:val="0"/>
        <w:spacing w:after="0" w:line="240" w:lineRule="auto"/>
        <w:ind w:firstLine="567"/>
        <w:jc w:val="both"/>
        <w:rPr>
          <w:rFonts w:ascii="Times New Roman" w:eastAsia="Times New Roman" w:hAnsi="Times New Roman" w:cs="Times New Roman"/>
          <w:sz w:val="28"/>
          <w:szCs w:val="28"/>
        </w:rPr>
      </w:pPr>
      <w:r w:rsidRPr="000E3F97">
        <w:rPr>
          <w:rFonts w:ascii="Times New Roman" w:eastAsia="Times New Roman" w:hAnsi="Times New Roman" w:cs="Times New Roman"/>
          <w:sz w:val="28"/>
          <w:szCs w:val="28"/>
        </w:rPr>
        <w:t xml:space="preserve">Історія нас вчить, що Український народ перемагає тоді, коли ми єдині, соборні, діємо </w:t>
      </w:r>
      <w:r w:rsidRPr="000E3F97">
        <w:rPr>
          <w:rFonts w:ascii="Times New Roman" w:eastAsia="Times New Roman" w:hAnsi="Times New Roman" w:cs="Times New Roman"/>
          <w:sz w:val="28"/>
          <w:szCs w:val="28"/>
          <w:lang w:eastAsia="ru-RU"/>
        </w:rPr>
        <w:t>разом</w:t>
      </w:r>
      <w:r w:rsidRPr="000E3F97">
        <w:rPr>
          <w:rFonts w:ascii="Times New Roman" w:eastAsia="Times New Roman" w:hAnsi="Times New Roman" w:cs="Times New Roman"/>
          <w:sz w:val="28"/>
          <w:szCs w:val="28"/>
        </w:rPr>
        <w:t xml:space="preserve"> і захищаємо те, що нам дороге. Коли ми разом, коли ми відчуваємо, що справедливість на нашому боці і стоїмо за свою землю, тоді ми непереможні.</w:t>
      </w:r>
    </w:p>
    <w:p w14:paraId="7B92BD45" w14:textId="1F9A3D8A" w:rsidR="00AA6443" w:rsidRPr="000E3F97" w:rsidRDefault="00942521" w:rsidP="00802353">
      <w:pPr>
        <w:widowControl w:val="0"/>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І саме тому нашим пріоритетом сьогодні є допомога</w:t>
      </w:r>
      <w:r w:rsidR="001821CA" w:rsidRPr="000E3F97">
        <w:rPr>
          <w:rFonts w:ascii="Times New Roman" w:eastAsia="Times New Roman" w:hAnsi="Times New Roman" w:cs="Times New Roman"/>
          <w:sz w:val="28"/>
          <w:szCs w:val="28"/>
          <w:lang w:eastAsia="ru-RU"/>
        </w:rPr>
        <w:t xml:space="preserve"> Збройним Силам України</w:t>
      </w:r>
      <w:r w:rsidR="0051570F" w:rsidRPr="000E3F97">
        <w:rPr>
          <w:rFonts w:ascii="Times New Roman" w:eastAsia="Times New Roman" w:hAnsi="Times New Roman" w:cs="Times New Roman"/>
          <w:sz w:val="28"/>
          <w:szCs w:val="28"/>
          <w:lang w:eastAsia="ru-RU"/>
        </w:rPr>
        <w:t>,</w:t>
      </w:r>
      <w:r w:rsidR="001821CA" w:rsidRPr="000E3F97">
        <w:rPr>
          <w:rFonts w:ascii="Times New Roman" w:eastAsia="Times New Roman" w:hAnsi="Times New Roman" w:cs="Times New Roman"/>
          <w:sz w:val="28"/>
          <w:szCs w:val="28"/>
          <w:lang w:eastAsia="ru-RU"/>
        </w:rPr>
        <w:t xml:space="preserve"> і </w:t>
      </w:r>
      <w:r w:rsidRPr="000E3F97">
        <w:rPr>
          <w:rFonts w:ascii="Times New Roman" w:eastAsia="Times New Roman" w:hAnsi="Times New Roman" w:cs="Times New Roman"/>
          <w:sz w:val="28"/>
          <w:szCs w:val="28"/>
          <w:lang w:eastAsia="ru-RU"/>
        </w:rPr>
        <w:t xml:space="preserve">тому </w:t>
      </w:r>
      <w:r w:rsidR="001821CA" w:rsidRPr="000E3F97">
        <w:rPr>
          <w:rFonts w:ascii="Times New Roman" w:eastAsia="Times New Roman" w:hAnsi="Times New Roman" w:cs="Times New Roman"/>
          <w:sz w:val="28"/>
          <w:szCs w:val="28"/>
          <w:lang w:eastAsia="ru-RU"/>
        </w:rPr>
        <w:t>кожен з нас, на своєму</w:t>
      </w:r>
      <w:r w:rsidR="002D5BE0" w:rsidRPr="000E3F97">
        <w:rPr>
          <w:rFonts w:ascii="Times New Roman" w:eastAsia="Times New Roman" w:hAnsi="Times New Roman" w:cs="Times New Roman"/>
          <w:sz w:val="28"/>
          <w:szCs w:val="28"/>
          <w:lang w:eastAsia="ru-RU"/>
        </w:rPr>
        <w:t xml:space="preserve"> місці</w:t>
      </w:r>
      <w:r w:rsidR="001821CA" w:rsidRPr="000E3F97">
        <w:rPr>
          <w:rFonts w:ascii="Times New Roman" w:eastAsia="Times New Roman" w:hAnsi="Times New Roman" w:cs="Times New Roman"/>
          <w:sz w:val="28"/>
          <w:szCs w:val="28"/>
          <w:lang w:eastAsia="ru-RU"/>
        </w:rPr>
        <w:t xml:space="preserve"> наближає нашу Перемогу</w:t>
      </w:r>
      <w:r w:rsidRPr="000E3F97">
        <w:rPr>
          <w:rFonts w:ascii="Times New Roman" w:eastAsia="Times New Roman" w:hAnsi="Times New Roman" w:cs="Times New Roman"/>
          <w:sz w:val="28"/>
          <w:szCs w:val="28"/>
          <w:lang w:eastAsia="ru-RU"/>
        </w:rPr>
        <w:t>.</w:t>
      </w:r>
    </w:p>
    <w:p w14:paraId="5D72AD03" w14:textId="2AA67F6B" w:rsidR="00E26221" w:rsidRPr="000E3F97" w:rsidRDefault="0058325B" w:rsidP="00802353">
      <w:pPr>
        <w:widowControl w:val="0"/>
        <w:suppressAutoHyphens/>
        <w:spacing w:after="0" w:line="240" w:lineRule="auto"/>
        <w:ind w:firstLine="567"/>
        <w:jc w:val="both"/>
        <w:rPr>
          <w:rFonts w:ascii="Times New Roman" w:eastAsia="Times New Roman" w:hAnsi="Times New Roman" w:cs="Times New Roman"/>
          <w:kern w:val="1"/>
          <w:sz w:val="28"/>
          <w:szCs w:val="28"/>
          <w:lang w:eastAsia="ru-RU"/>
        </w:rPr>
      </w:pPr>
      <w:r w:rsidRPr="000E3F97">
        <w:rPr>
          <w:rFonts w:ascii="Times New Roman" w:eastAsia="Times New Roman" w:hAnsi="Times New Roman" w:cs="Times New Roman"/>
          <w:kern w:val="1"/>
          <w:sz w:val="28"/>
          <w:szCs w:val="28"/>
          <w:lang w:eastAsia="ru-RU"/>
        </w:rPr>
        <w:t>665</w:t>
      </w:r>
      <w:r w:rsidR="00E26221" w:rsidRPr="000E3F97">
        <w:rPr>
          <w:rFonts w:ascii="Times New Roman" w:eastAsia="Times New Roman" w:hAnsi="Times New Roman" w:cs="Times New Roman"/>
          <w:kern w:val="1"/>
          <w:sz w:val="28"/>
          <w:szCs w:val="28"/>
          <w:lang w:eastAsia="ru-RU"/>
        </w:rPr>
        <w:t xml:space="preserve"> днів повномасштабної війни, </w:t>
      </w:r>
      <w:r w:rsidRPr="000E3F97">
        <w:rPr>
          <w:rFonts w:ascii="Times New Roman" w:eastAsia="Times New Roman" w:hAnsi="Times New Roman" w:cs="Times New Roman"/>
          <w:kern w:val="1"/>
          <w:sz w:val="28"/>
          <w:szCs w:val="28"/>
          <w:lang w:eastAsia="ru-RU"/>
        </w:rPr>
        <w:t>665</w:t>
      </w:r>
      <w:r w:rsidR="00E26221" w:rsidRPr="000E3F97">
        <w:rPr>
          <w:rFonts w:ascii="Times New Roman" w:eastAsia="Times New Roman" w:hAnsi="Times New Roman" w:cs="Times New Roman"/>
          <w:kern w:val="1"/>
          <w:sz w:val="28"/>
          <w:szCs w:val="28"/>
          <w:lang w:eastAsia="ru-RU"/>
        </w:rPr>
        <w:t xml:space="preserve"> днів нашої сили і незламності як ми всі разом працюємо на перемогу України. Наші воїни показують просто неймовірні результати в боротьбі з російсь</w:t>
      </w:r>
      <w:r w:rsidR="002D5BE0" w:rsidRPr="000E3F97">
        <w:rPr>
          <w:rFonts w:ascii="Times New Roman" w:eastAsia="Times New Roman" w:hAnsi="Times New Roman" w:cs="Times New Roman"/>
          <w:kern w:val="1"/>
          <w:sz w:val="28"/>
          <w:szCs w:val="28"/>
          <w:lang w:eastAsia="ru-RU"/>
        </w:rPr>
        <w:t>кими окупантами. Завдяки нашим Збройним С</w:t>
      </w:r>
      <w:r w:rsidR="00E26221" w:rsidRPr="000E3F97">
        <w:rPr>
          <w:rFonts w:ascii="Times New Roman" w:eastAsia="Times New Roman" w:hAnsi="Times New Roman" w:cs="Times New Roman"/>
          <w:kern w:val="1"/>
          <w:sz w:val="28"/>
          <w:szCs w:val="28"/>
          <w:lang w:eastAsia="ru-RU"/>
        </w:rPr>
        <w:t>илам наша міська територіальна громада має змогу працювати та підтримувати армію.</w:t>
      </w:r>
    </w:p>
    <w:p w14:paraId="40C84101" w14:textId="65FC8203" w:rsidR="00E26221" w:rsidRPr="000E3F97" w:rsidRDefault="00E26221" w:rsidP="00802353">
      <w:pPr>
        <w:widowControl w:val="0"/>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kern w:val="1"/>
          <w:sz w:val="28"/>
          <w:szCs w:val="28"/>
          <w:lang w:eastAsia="ru-RU"/>
        </w:rPr>
        <w:t xml:space="preserve">Як </w:t>
      </w:r>
      <w:r w:rsidR="0058325B" w:rsidRPr="000E3F97">
        <w:rPr>
          <w:rFonts w:ascii="Times New Roman" w:eastAsia="Times New Roman" w:hAnsi="Times New Roman" w:cs="Times New Roman"/>
          <w:kern w:val="1"/>
          <w:sz w:val="28"/>
          <w:szCs w:val="28"/>
          <w:lang w:eastAsia="ru-RU"/>
        </w:rPr>
        <w:t>живе</w:t>
      </w:r>
      <w:r w:rsidRPr="000E3F97">
        <w:rPr>
          <w:rFonts w:ascii="Times New Roman" w:eastAsia="Times New Roman" w:hAnsi="Times New Roman" w:cs="Times New Roman"/>
          <w:kern w:val="1"/>
          <w:sz w:val="28"/>
          <w:szCs w:val="28"/>
          <w:lang w:eastAsia="ru-RU"/>
        </w:rPr>
        <w:t xml:space="preserve"> та </w:t>
      </w:r>
      <w:r w:rsidR="0058325B" w:rsidRPr="000E3F97">
        <w:rPr>
          <w:rFonts w:ascii="Times New Roman" w:eastAsia="Times New Roman" w:hAnsi="Times New Roman" w:cs="Times New Roman"/>
          <w:kern w:val="1"/>
          <w:sz w:val="28"/>
          <w:szCs w:val="28"/>
          <w:lang w:eastAsia="ru-RU"/>
        </w:rPr>
        <w:t>працює</w:t>
      </w:r>
      <w:r w:rsidRPr="000E3F97">
        <w:rPr>
          <w:rFonts w:ascii="Times New Roman" w:eastAsia="Times New Roman" w:hAnsi="Times New Roman" w:cs="Times New Roman"/>
          <w:kern w:val="1"/>
          <w:sz w:val="28"/>
          <w:szCs w:val="28"/>
          <w:lang w:eastAsia="ru-RU"/>
        </w:rPr>
        <w:t xml:space="preserve"> громада в тилу під час повномасштабного вторгнення, які пріоритети в роботі – сьогодні я прозвітуюсь перед вами, перед нашою громадою.</w:t>
      </w:r>
    </w:p>
    <w:p w14:paraId="6B8AA4CF" w14:textId="394D8531" w:rsidR="001F5B06" w:rsidRPr="000E3F97" w:rsidRDefault="001F5B06" w:rsidP="00802353">
      <w:pPr>
        <w:spacing w:after="0"/>
        <w:ind w:firstLine="567"/>
        <w:jc w:val="both"/>
        <w:rPr>
          <w:rFonts w:ascii="Times New Roman" w:hAnsi="Times New Roman" w:cs="Times New Roman"/>
          <w:sz w:val="28"/>
          <w:szCs w:val="28"/>
        </w:rPr>
      </w:pPr>
    </w:p>
    <w:p w14:paraId="34FEE60F" w14:textId="77777777" w:rsidR="0075380A" w:rsidRPr="000E3F97" w:rsidRDefault="0075380A" w:rsidP="00802353">
      <w:pPr>
        <w:spacing w:after="0" w:line="240" w:lineRule="auto"/>
        <w:ind w:firstLine="567"/>
        <w:contextualSpacing/>
        <w:jc w:val="both"/>
        <w:rPr>
          <w:rFonts w:ascii="Times New Roman" w:eastAsia="Times New Roman" w:hAnsi="Times New Roman" w:cs="Times New Roman"/>
          <w:b/>
          <w:sz w:val="28"/>
          <w:szCs w:val="28"/>
          <w:lang w:eastAsia="ru-RU"/>
        </w:rPr>
      </w:pPr>
      <w:r w:rsidRPr="000E3F97">
        <w:rPr>
          <w:rFonts w:ascii="Times New Roman" w:eastAsia="Times New Roman" w:hAnsi="Times New Roman" w:cs="Times New Roman"/>
          <w:b/>
          <w:sz w:val="28"/>
          <w:szCs w:val="28"/>
          <w:lang w:eastAsia="ru-RU"/>
        </w:rPr>
        <w:t>ФІНАНСОВІ РЕСУРСИ (БЮДЖЕТ)</w:t>
      </w:r>
    </w:p>
    <w:p w14:paraId="14793751" w14:textId="77777777" w:rsidR="0034253B" w:rsidRPr="000E3F97" w:rsidRDefault="0034253B" w:rsidP="00802353">
      <w:pPr>
        <w:widowControl w:val="0"/>
        <w:spacing w:after="0" w:line="240" w:lineRule="auto"/>
        <w:ind w:firstLine="567"/>
        <w:jc w:val="both"/>
        <w:rPr>
          <w:rFonts w:ascii="Times New Roman" w:eastAsia="Times New Roman" w:hAnsi="Times New Roman" w:cs="Times New Roman"/>
          <w:b/>
          <w:sz w:val="28"/>
          <w:szCs w:val="28"/>
          <w:lang w:eastAsia="ru-RU"/>
        </w:rPr>
      </w:pPr>
      <w:r w:rsidRPr="000E3F97">
        <w:rPr>
          <w:rFonts w:ascii="Times New Roman" w:eastAsia="Times New Roman" w:hAnsi="Times New Roman" w:cs="Times New Roman"/>
          <w:b/>
          <w:sz w:val="28"/>
          <w:szCs w:val="28"/>
          <w:lang w:eastAsia="ru-RU"/>
        </w:rPr>
        <w:t>Доходи</w:t>
      </w:r>
    </w:p>
    <w:p w14:paraId="29504633" w14:textId="3C92E979" w:rsidR="00A532AE" w:rsidRPr="000E3F97" w:rsidRDefault="006507D2" w:rsidP="00802353">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2023 рік міський бюджет був прийнятий в сумі 246,7 млн. грн. І в</w:t>
      </w:r>
      <w:r w:rsidR="00A532AE" w:rsidRPr="000E3F97">
        <w:rPr>
          <w:rFonts w:ascii="Times New Roman" w:eastAsia="Times New Roman" w:hAnsi="Times New Roman" w:cs="Times New Roman"/>
          <w:sz w:val="28"/>
          <w:szCs w:val="28"/>
          <w:lang w:eastAsia="ru-RU"/>
        </w:rPr>
        <w:t>иконавчий апарат міської ради разом з депутатськи</w:t>
      </w:r>
      <w:r>
        <w:rPr>
          <w:rFonts w:ascii="Times New Roman" w:eastAsia="Times New Roman" w:hAnsi="Times New Roman" w:cs="Times New Roman"/>
          <w:sz w:val="28"/>
          <w:szCs w:val="28"/>
          <w:lang w:eastAsia="ru-RU"/>
        </w:rPr>
        <w:t>м корпусом працювали стабільно та</w:t>
      </w:r>
      <w:r w:rsidR="00A532AE" w:rsidRPr="000E3F97">
        <w:rPr>
          <w:rFonts w:ascii="Times New Roman" w:eastAsia="Times New Roman" w:hAnsi="Times New Roman" w:cs="Times New Roman"/>
          <w:sz w:val="28"/>
          <w:szCs w:val="28"/>
          <w:lang w:eastAsia="ru-RU"/>
        </w:rPr>
        <w:t xml:space="preserve"> послідовно, забезпечуючи вирішення питань за пріоритетними напрямками, забезпечуючи життєдіяльність нашої громади. </w:t>
      </w:r>
    </w:p>
    <w:p w14:paraId="07A1EB8C" w14:textId="647CD2AF"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За 11 місяців 2023 року до бюджету Звенигородської міської територіальної громади з врахуванням міжбюджетних трансфертів надій</w:t>
      </w:r>
      <w:r w:rsidR="00E31BCD" w:rsidRPr="000E3F97">
        <w:rPr>
          <w:rFonts w:ascii="Times New Roman" w:eastAsia="Times New Roman" w:hAnsi="Times New Roman" w:cs="Times New Roman"/>
          <w:sz w:val="28"/>
          <w:szCs w:val="28"/>
          <w:lang w:eastAsia="ru-RU"/>
        </w:rPr>
        <w:t>шло доходів в сумі 304 млн.</w:t>
      </w:r>
      <w:r w:rsidRPr="000E3F97">
        <w:rPr>
          <w:rFonts w:ascii="Times New Roman" w:eastAsia="Times New Roman" w:hAnsi="Times New Roman" w:cs="Times New Roman"/>
          <w:sz w:val="28"/>
          <w:szCs w:val="28"/>
          <w:lang w:eastAsia="ru-RU"/>
        </w:rPr>
        <w:t xml:space="preserve"> 222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що становить 111 відсотків до плану на 11 місяців та 106 відсотків до плану на 2023 рік.</w:t>
      </w:r>
    </w:p>
    <w:p w14:paraId="69D6053E" w14:textId="77777777"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 структурі доходів бюджету громади за 11 місяців 2023 року:</w:t>
      </w:r>
    </w:p>
    <w:p w14:paraId="5293FBE1" w14:textId="66592423" w:rsidR="00A532AE" w:rsidRPr="000E3F97" w:rsidRDefault="00A532AE" w:rsidP="00802353">
      <w:pPr>
        <w:numPr>
          <w:ilvl w:val="0"/>
          <w:numId w:val="12"/>
        </w:numPr>
        <w:tabs>
          <w:tab w:val="num" w:pos="284"/>
        </w:tabs>
        <w:spacing w:after="0" w:line="240" w:lineRule="auto"/>
        <w:ind w:left="0"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 власні доходи – (загальний і спеціальний) – 239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34 </w:t>
      </w:r>
      <w:r w:rsidR="00E31BCD" w:rsidRPr="000E3F97">
        <w:rPr>
          <w:rFonts w:ascii="Times New Roman" w:eastAsia="Times New Roman" w:hAnsi="Times New Roman" w:cs="Times New Roman"/>
          <w:sz w:val="28"/>
          <w:szCs w:val="28"/>
          <w:lang w:eastAsia="ru-RU"/>
        </w:rPr>
        <w:t xml:space="preserve">тис. </w:t>
      </w:r>
      <w:r w:rsidRPr="000E3F97">
        <w:rPr>
          <w:rFonts w:ascii="Times New Roman" w:eastAsia="Times New Roman" w:hAnsi="Times New Roman" w:cs="Times New Roman"/>
          <w:sz w:val="28"/>
          <w:szCs w:val="28"/>
          <w:lang w:eastAsia="ru-RU"/>
        </w:rPr>
        <w:t xml:space="preserve">і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що становить 79 відсотків;</w:t>
      </w:r>
    </w:p>
    <w:p w14:paraId="1232D735" w14:textId="45B5101C" w:rsidR="00A532AE" w:rsidRPr="000E3F97" w:rsidRDefault="00A532AE" w:rsidP="00802353">
      <w:pPr>
        <w:numPr>
          <w:ilvl w:val="0"/>
          <w:numId w:val="12"/>
        </w:numPr>
        <w:tabs>
          <w:tab w:val="num" w:pos="284"/>
        </w:tabs>
        <w:spacing w:after="0" w:line="240" w:lineRule="auto"/>
        <w:ind w:left="0"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 </w:t>
      </w:r>
      <w:r w:rsidRPr="000E3F97">
        <w:rPr>
          <w:rFonts w:ascii="Times New Roman" w:hAnsi="Times New Roman" w:cs="Times New Roman"/>
          <w:sz w:val="28"/>
          <w:szCs w:val="28"/>
          <w:lang w:bidi="uk-UA"/>
        </w:rPr>
        <w:t>субвенції та дотації з державного та інших місцевих бюджетів</w:t>
      </w:r>
      <w:r w:rsidRPr="000E3F97">
        <w:rPr>
          <w:rFonts w:ascii="Times New Roman" w:eastAsia="Times New Roman" w:hAnsi="Times New Roman" w:cs="Times New Roman"/>
          <w:sz w:val="28"/>
          <w:szCs w:val="28"/>
          <w:lang w:eastAsia="ru-RU"/>
        </w:rPr>
        <w:t xml:space="preserve"> – 65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188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що становить 21 відсоток.</w:t>
      </w:r>
    </w:p>
    <w:p w14:paraId="4376D862" w14:textId="77777777"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 структурі доходів загального фонду основними видами надходжень за 11 місяців 2023 року є:</w:t>
      </w:r>
    </w:p>
    <w:p w14:paraId="4157F00F" w14:textId="13935F1D"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податок на доходи, податок на прибуток</w:t>
      </w:r>
      <w:r w:rsidR="00E31BCD"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65 відсотків від загального обсягу надходжень, або 139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b/>
          <w:sz w:val="28"/>
          <w:szCs w:val="28"/>
          <w:lang w:eastAsia="ru-RU"/>
        </w:rPr>
        <w:t xml:space="preserve"> </w:t>
      </w:r>
      <w:r w:rsidRPr="000E3F97">
        <w:rPr>
          <w:rFonts w:ascii="Times New Roman" w:eastAsia="Times New Roman" w:hAnsi="Times New Roman" w:cs="Times New Roman"/>
          <w:sz w:val="28"/>
          <w:szCs w:val="28"/>
          <w:lang w:eastAsia="ru-RU"/>
        </w:rPr>
        <w:t xml:space="preserve">116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65A13BB9" w14:textId="04E4F782"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єдиний податок</w:t>
      </w:r>
      <w:r w:rsidR="00E31BCD"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в цілому 13 відсотків, або 28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367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757D24F6" w14:textId="667FFF10"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податок на майно</w:t>
      </w:r>
      <w:r w:rsidR="00E31BCD"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в цілому 14 відсотків, або 29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186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5CFFDBC4" w14:textId="70611498"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внутрішні податки на товари та послуги (акцизний податок)</w:t>
      </w:r>
      <w:r w:rsidR="00E31BCD"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5 відсотків, або 10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535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w:t>
      </w:r>
    </w:p>
    <w:p w14:paraId="5E9EC558" w14:textId="16812F93"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lastRenderedPageBreak/>
        <w:t>– рентна плата за спеціальне використання лісових ресурсів</w:t>
      </w:r>
      <w:r w:rsidR="00AB02C9"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в цілому 1,3 відсотки, або 2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815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0C05A454" w14:textId="6053DDEA"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 плата за надання адміністративних послуг в цілому 1,3 відсотки, або 2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783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4F7DD872" w14:textId="27DB2805"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Планові показники загального фонду на 11 місяців 2023 року виконані по всіх основних в</w:t>
      </w:r>
      <w:r w:rsidR="00AB02C9" w:rsidRPr="000E3F97">
        <w:rPr>
          <w:rFonts w:ascii="Times New Roman" w:eastAsia="Times New Roman" w:hAnsi="Times New Roman" w:cs="Times New Roman"/>
          <w:sz w:val="28"/>
          <w:szCs w:val="28"/>
          <w:lang w:eastAsia="ru-RU"/>
        </w:rPr>
        <w:t>идах власних доходів, в цілому</w:t>
      </w:r>
      <w:r w:rsidRPr="000E3F97">
        <w:rPr>
          <w:rFonts w:ascii="Times New Roman" w:eastAsia="Times New Roman" w:hAnsi="Times New Roman" w:cs="Times New Roman"/>
          <w:sz w:val="28"/>
          <w:szCs w:val="28"/>
          <w:lang w:eastAsia="ru-RU"/>
        </w:rPr>
        <w:t xml:space="preserve"> на 114 відсотків (+354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29E57484" w14:textId="6281340F" w:rsidR="00A532AE" w:rsidRPr="000E3F97" w:rsidRDefault="003B7627" w:rsidP="00802353">
      <w:pPr>
        <w:spacing w:after="0" w:line="240" w:lineRule="auto"/>
        <w:ind w:firstLine="567"/>
        <w:jc w:val="both"/>
        <w:rPr>
          <w:rFonts w:ascii="Times New Roman" w:eastAsia="Times New Roman" w:hAnsi="Times New Roman" w:cs="Times New Roman"/>
          <w:sz w:val="28"/>
          <w:szCs w:val="28"/>
        </w:rPr>
      </w:pPr>
      <w:r w:rsidRPr="000E3F97">
        <w:rPr>
          <w:rFonts w:ascii="Times New Roman" w:eastAsia="Times New Roman" w:hAnsi="Times New Roman" w:cs="Times New Roman"/>
          <w:sz w:val="28"/>
          <w:szCs w:val="28"/>
        </w:rPr>
        <w:t>З</w:t>
      </w:r>
      <w:r w:rsidR="00A532AE" w:rsidRPr="000E3F97">
        <w:rPr>
          <w:rFonts w:ascii="Times New Roman" w:eastAsia="Times New Roman" w:hAnsi="Times New Roman" w:cs="Times New Roman"/>
          <w:sz w:val="28"/>
          <w:szCs w:val="28"/>
        </w:rPr>
        <w:t xml:space="preserve"> 1 жовтня по 31 грудня 2023 року «військове ПДФО» спрямовується до державного бюджету</w:t>
      </w:r>
      <w:r w:rsidRPr="000E3F97">
        <w:rPr>
          <w:rFonts w:ascii="Times New Roman" w:eastAsia="Times New Roman" w:hAnsi="Times New Roman" w:cs="Times New Roman"/>
          <w:sz w:val="28"/>
          <w:szCs w:val="28"/>
        </w:rPr>
        <w:t>. Крім того в 2023 році відповідне ПДФ</w:t>
      </w:r>
      <w:r w:rsidR="00AB02C9" w:rsidRPr="000E3F97">
        <w:rPr>
          <w:rFonts w:ascii="Times New Roman" w:eastAsia="Times New Roman" w:hAnsi="Times New Roman" w:cs="Times New Roman"/>
          <w:sz w:val="28"/>
          <w:szCs w:val="28"/>
        </w:rPr>
        <w:t>О</w:t>
      </w:r>
      <w:r w:rsidRPr="000E3F97">
        <w:rPr>
          <w:rFonts w:ascii="Times New Roman" w:eastAsia="Times New Roman" w:hAnsi="Times New Roman" w:cs="Times New Roman"/>
          <w:sz w:val="28"/>
          <w:szCs w:val="28"/>
        </w:rPr>
        <w:t xml:space="preserve"> перераховано до державного бюджету за період жовтень–листопад </w:t>
      </w:r>
      <w:r w:rsidR="00A532AE" w:rsidRPr="000E3F97">
        <w:rPr>
          <w:rFonts w:ascii="Times New Roman" w:eastAsia="Times New Roman" w:hAnsi="Times New Roman" w:cs="Times New Roman"/>
          <w:sz w:val="28"/>
          <w:szCs w:val="28"/>
        </w:rPr>
        <w:t xml:space="preserve">5 </w:t>
      </w:r>
      <w:r w:rsidR="00E31BCD" w:rsidRPr="000E3F97">
        <w:rPr>
          <w:rFonts w:ascii="Times New Roman" w:eastAsia="Times New Roman" w:hAnsi="Times New Roman" w:cs="Times New Roman"/>
          <w:sz w:val="28"/>
          <w:szCs w:val="28"/>
        </w:rPr>
        <w:t>млн.</w:t>
      </w:r>
      <w:r w:rsidR="00A532AE" w:rsidRPr="000E3F97">
        <w:rPr>
          <w:rFonts w:ascii="Times New Roman" w:eastAsia="Times New Roman" w:hAnsi="Times New Roman" w:cs="Times New Roman"/>
          <w:sz w:val="28"/>
          <w:szCs w:val="28"/>
        </w:rPr>
        <w:t xml:space="preserve"> 605 </w:t>
      </w:r>
      <w:r w:rsidR="00E31BCD" w:rsidRPr="000E3F97">
        <w:rPr>
          <w:rFonts w:ascii="Times New Roman" w:eastAsia="Times New Roman" w:hAnsi="Times New Roman" w:cs="Times New Roman"/>
          <w:sz w:val="28"/>
          <w:szCs w:val="28"/>
        </w:rPr>
        <w:t>тис.</w:t>
      </w:r>
      <w:r w:rsidR="00A532AE" w:rsidRPr="000E3F97">
        <w:rPr>
          <w:rFonts w:ascii="Times New Roman" w:eastAsia="Times New Roman" w:hAnsi="Times New Roman" w:cs="Times New Roman"/>
          <w:sz w:val="28"/>
          <w:szCs w:val="28"/>
        </w:rPr>
        <w:t xml:space="preserve"> </w:t>
      </w:r>
      <w:r w:rsidR="00E31BCD" w:rsidRPr="000E3F97">
        <w:rPr>
          <w:rFonts w:ascii="Times New Roman" w:eastAsia="Times New Roman" w:hAnsi="Times New Roman" w:cs="Times New Roman"/>
          <w:sz w:val="28"/>
          <w:szCs w:val="28"/>
        </w:rPr>
        <w:t>грн</w:t>
      </w:r>
      <w:r w:rsidR="00A532AE" w:rsidRPr="000E3F97">
        <w:rPr>
          <w:rFonts w:ascii="Times New Roman" w:eastAsia="Times New Roman" w:hAnsi="Times New Roman" w:cs="Times New Roman"/>
          <w:sz w:val="28"/>
          <w:szCs w:val="28"/>
        </w:rPr>
        <w:t>.</w:t>
      </w:r>
    </w:p>
    <w:p w14:paraId="62B3C365" w14:textId="366A609B"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Не дивлячись на це, порівняно з відповідним періодом минулого року, надходження доходів загального фонду бюджету громади, без міжбюджетних трансфертів, зросли на 14 відсотків (+27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99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255BD28F" w14:textId="3E90F3FC"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За січень-листопад 2023 року до спеціального фонду бюджету громади без врахування трансфертів, всього надійшло 24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304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при уточненому річному плані 9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369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D9410D" w:rsidRPr="000E3F97">
        <w:rPr>
          <w:rFonts w:ascii="Times New Roman" w:eastAsia="Times New Roman" w:hAnsi="Times New Roman" w:cs="Times New Roman"/>
          <w:sz w:val="28"/>
          <w:szCs w:val="28"/>
          <w:lang w:eastAsia="ru-RU"/>
        </w:rPr>
        <w:t>, р</w:t>
      </w:r>
      <w:r w:rsidRPr="000E3F97">
        <w:rPr>
          <w:rFonts w:ascii="Times New Roman" w:eastAsia="Times New Roman" w:hAnsi="Times New Roman" w:cs="Times New Roman"/>
          <w:sz w:val="28"/>
          <w:szCs w:val="28"/>
          <w:lang w:eastAsia="ru-RU"/>
        </w:rPr>
        <w:t>івень виконання становить 259 відсотків</w:t>
      </w:r>
      <w:r w:rsidR="00D9410D" w:rsidRPr="000E3F97">
        <w:rPr>
          <w:rFonts w:ascii="Times New Roman" w:eastAsia="Times New Roman" w:hAnsi="Times New Roman" w:cs="Times New Roman"/>
          <w:sz w:val="28"/>
          <w:szCs w:val="28"/>
          <w:lang w:eastAsia="ru-RU"/>
        </w:rPr>
        <w:t>. За рахунок власних надходжень:</w:t>
      </w:r>
      <w:r w:rsidR="003B7627" w:rsidRPr="000E3F97">
        <w:rPr>
          <w:rFonts w:ascii="Times New Roman" w:eastAsia="Times New Roman" w:hAnsi="Times New Roman" w:cs="Times New Roman"/>
          <w:sz w:val="28"/>
          <w:szCs w:val="28"/>
          <w:lang w:eastAsia="ru-RU"/>
        </w:rPr>
        <w:t xml:space="preserve"> 11 </w:t>
      </w:r>
      <w:r w:rsidR="00E31BCD" w:rsidRPr="000E3F97">
        <w:rPr>
          <w:rFonts w:ascii="Times New Roman" w:eastAsia="Times New Roman" w:hAnsi="Times New Roman" w:cs="Times New Roman"/>
          <w:sz w:val="28"/>
          <w:szCs w:val="28"/>
          <w:lang w:eastAsia="ru-RU"/>
        </w:rPr>
        <w:t>млн.</w:t>
      </w:r>
      <w:r w:rsidR="003B7627" w:rsidRPr="000E3F97">
        <w:rPr>
          <w:rFonts w:ascii="Times New Roman" w:eastAsia="Times New Roman" w:hAnsi="Times New Roman" w:cs="Times New Roman"/>
          <w:sz w:val="28"/>
          <w:szCs w:val="28"/>
          <w:lang w:eastAsia="ru-RU"/>
        </w:rPr>
        <w:t xml:space="preserve"> 125 </w:t>
      </w:r>
      <w:r w:rsidR="00E31BCD" w:rsidRPr="000E3F97">
        <w:rPr>
          <w:rFonts w:ascii="Times New Roman" w:eastAsia="Times New Roman" w:hAnsi="Times New Roman" w:cs="Times New Roman"/>
          <w:sz w:val="28"/>
          <w:szCs w:val="28"/>
          <w:lang w:eastAsia="ru-RU"/>
        </w:rPr>
        <w:t>тис.</w:t>
      </w:r>
      <w:r w:rsidR="003B7627"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D9410D" w:rsidRPr="000E3F97">
        <w:rPr>
          <w:rFonts w:ascii="Times New Roman" w:eastAsia="Times New Roman" w:hAnsi="Times New Roman" w:cs="Times New Roman"/>
          <w:sz w:val="28"/>
          <w:szCs w:val="28"/>
          <w:lang w:eastAsia="ru-RU"/>
        </w:rPr>
        <w:t xml:space="preserve"> від</w:t>
      </w:r>
      <w:r w:rsidR="003B7627" w:rsidRPr="000E3F97">
        <w:rPr>
          <w:rFonts w:ascii="Times New Roman" w:eastAsia="Times New Roman" w:hAnsi="Times New Roman" w:cs="Times New Roman"/>
          <w:sz w:val="28"/>
          <w:szCs w:val="28"/>
          <w:lang w:eastAsia="ru-RU"/>
        </w:rPr>
        <w:t xml:space="preserve"> бюджетних установ та 7 </w:t>
      </w:r>
      <w:r w:rsidR="00E31BCD" w:rsidRPr="000E3F97">
        <w:rPr>
          <w:rFonts w:ascii="Times New Roman" w:eastAsia="Times New Roman" w:hAnsi="Times New Roman" w:cs="Times New Roman"/>
          <w:sz w:val="28"/>
          <w:szCs w:val="28"/>
          <w:lang w:eastAsia="ru-RU"/>
        </w:rPr>
        <w:t>млн.</w:t>
      </w:r>
      <w:r w:rsidR="003B7627" w:rsidRPr="000E3F97">
        <w:rPr>
          <w:rFonts w:ascii="Times New Roman" w:eastAsia="Times New Roman" w:hAnsi="Times New Roman" w:cs="Times New Roman"/>
          <w:sz w:val="28"/>
          <w:szCs w:val="28"/>
          <w:lang w:eastAsia="ru-RU"/>
        </w:rPr>
        <w:t xml:space="preserve"> 563 </w:t>
      </w:r>
      <w:r w:rsidR="00E31BCD" w:rsidRPr="000E3F97">
        <w:rPr>
          <w:rFonts w:ascii="Times New Roman" w:eastAsia="Times New Roman" w:hAnsi="Times New Roman" w:cs="Times New Roman"/>
          <w:sz w:val="28"/>
          <w:szCs w:val="28"/>
          <w:lang w:eastAsia="ru-RU"/>
        </w:rPr>
        <w:t>тис.</w:t>
      </w:r>
      <w:r w:rsidR="003B7627"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3B7627" w:rsidRPr="000E3F97">
        <w:rPr>
          <w:rFonts w:ascii="Times New Roman" w:eastAsia="Times New Roman" w:hAnsi="Times New Roman" w:cs="Times New Roman"/>
          <w:sz w:val="28"/>
          <w:szCs w:val="28"/>
          <w:lang w:eastAsia="ru-RU"/>
        </w:rPr>
        <w:t xml:space="preserve"> від продажу земель, а також за рахунок </w:t>
      </w:r>
      <w:r w:rsidRPr="000E3F97">
        <w:rPr>
          <w:rFonts w:ascii="Times New Roman" w:eastAsia="Times New Roman" w:hAnsi="Times New Roman" w:cs="Times New Roman"/>
          <w:sz w:val="28"/>
          <w:szCs w:val="28"/>
        </w:rPr>
        <w:t xml:space="preserve">відчуження майна, що перебуває в комунальній власності </w:t>
      </w:r>
      <w:r w:rsidR="00802353">
        <w:rPr>
          <w:rFonts w:ascii="Times New Roman" w:eastAsia="Times New Roman" w:hAnsi="Times New Roman" w:cs="Times New Roman"/>
          <w:sz w:val="28"/>
          <w:szCs w:val="28"/>
        </w:rPr>
        <w:t xml:space="preserve">— </w:t>
      </w:r>
      <w:r w:rsidRPr="000E3F97">
        <w:rPr>
          <w:rFonts w:ascii="Times New Roman" w:eastAsia="Times New Roman" w:hAnsi="Times New Roman" w:cs="Times New Roman"/>
          <w:sz w:val="28"/>
          <w:szCs w:val="28"/>
        </w:rPr>
        <w:t xml:space="preserve">5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rPr>
        <w:t xml:space="preserve">322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rPr>
        <w:t>.</w:t>
      </w:r>
    </w:p>
    <w:p w14:paraId="4EA97BC2" w14:textId="77777777"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iCs/>
          <w:sz w:val="28"/>
          <w:szCs w:val="28"/>
          <w:lang w:eastAsia="ru-RU"/>
        </w:rPr>
        <w:t xml:space="preserve">За рахунок перевиконання доходної частини бюджету Звенигородської міської територіальної громади </w:t>
      </w:r>
      <w:r w:rsidRPr="000E3F97">
        <w:rPr>
          <w:rFonts w:ascii="Times New Roman" w:eastAsia="Times New Roman" w:hAnsi="Times New Roman" w:cs="Times New Roman"/>
          <w:sz w:val="28"/>
          <w:szCs w:val="28"/>
          <w:lang w:eastAsia="ru-RU"/>
        </w:rPr>
        <w:t>збільшено річний план:</w:t>
      </w:r>
    </w:p>
    <w:p w14:paraId="56FDAA13" w14:textId="3D1C026B"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по загальному фонду на суму 28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455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5C728A9E" w14:textId="09A67658"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по спеціальному фонду на 6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61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313CC8EF" w14:textId="77777777" w:rsidR="00A532AE" w:rsidRPr="000E3F97" w:rsidRDefault="00A532AE" w:rsidP="00802353">
      <w:pPr>
        <w:spacing w:after="0" w:line="240" w:lineRule="auto"/>
        <w:ind w:firstLine="567"/>
        <w:jc w:val="both"/>
        <w:rPr>
          <w:rFonts w:ascii="Times New Roman" w:eastAsia="Times New Roman" w:hAnsi="Times New Roman" w:cs="Times New Roman"/>
          <w:b/>
          <w:sz w:val="28"/>
          <w:szCs w:val="28"/>
          <w:lang w:eastAsia="ru-RU"/>
        </w:rPr>
      </w:pPr>
    </w:p>
    <w:p w14:paraId="03F54422" w14:textId="58BF124C" w:rsidR="00A532AE" w:rsidRPr="000E3F97" w:rsidRDefault="00A532AE" w:rsidP="00802353">
      <w:pPr>
        <w:widowControl w:val="0"/>
        <w:spacing w:after="0" w:line="240" w:lineRule="auto"/>
        <w:ind w:firstLine="567"/>
        <w:jc w:val="both"/>
        <w:rPr>
          <w:rFonts w:ascii="Times New Roman" w:eastAsia="Times New Roman" w:hAnsi="Times New Roman" w:cs="Times New Roman"/>
          <w:b/>
          <w:sz w:val="28"/>
          <w:szCs w:val="28"/>
          <w:lang w:eastAsia="ru-RU"/>
        </w:rPr>
      </w:pPr>
      <w:r w:rsidRPr="000E3F97">
        <w:rPr>
          <w:rFonts w:ascii="Times New Roman" w:eastAsia="Times New Roman" w:hAnsi="Times New Roman" w:cs="Times New Roman"/>
          <w:b/>
          <w:sz w:val="28"/>
          <w:szCs w:val="28"/>
          <w:lang w:eastAsia="ru-RU"/>
        </w:rPr>
        <w:t>Видатки</w:t>
      </w:r>
    </w:p>
    <w:p w14:paraId="7CF3B78F" w14:textId="5216CA36"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Видаткова частина бюджету Звенигородської міської територіальної громади за звітний період виконана в сумі 278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846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у тому числі: за загальним фондом – 243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87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(81 відсоток до уточненого розпису на рік), за спеціальним фондом – 35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759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(74 відсотки до уточненого кошторису на рік). </w:t>
      </w:r>
    </w:p>
    <w:p w14:paraId="2CD5E1A9" w14:textId="45EE7574"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На утримання закладів освіти спрямовано 128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73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(53 відсотки від загального обсягу проведених видатків), державного управління – 31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582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(13 відсотків), житлово-комунального господарства – 28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55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(11,6 відсотків), охорони здоров'я – 16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869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(7 відсотків), соціального захисту та соціального забезпечення – 14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293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(6 відсотків), економічна діяльність – 9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705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(4 відсотки), культури і мистецтва – 8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612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(3,5 відсотки), фізичної культури і спорту – 3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175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D9410D" w:rsidRPr="000E3F97">
        <w:rPr>
          <w:rFonts w:ascii="Times New Roman" w:eastAsia="Times New Roman" w:hAnsi="Times New Roman" w:cs="Times New Roman"/>
          <w:sz w:val="28"/>
          <w:szCs w:val="28"/>
          <w:lang w:eastAsia="ru-RU"/>
        </w:rPr>
        <w:t xml:space="preserve"> (1,3 відсотка</w:t>
      </w:r>
      <w:r w:rsidRPr="000E3F97">
        <w:rPr>
          <w:rFonts w:ascii="Times New Roman" w:eastAsia="Times New Roman" w:hAnsi="Times New Roman" w:cs="Times New Roman"/>
          <w:sz w:val="28"/>
          <w:szCs w:val="28"/>
          <w:lang w:eastAsia="ru-RU"/>
        </w:rPr>
        <w:t xml:space="preserve">), інших видатків – 2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723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(1,1 відсоток). </w:t>
      </w:r>
    </w:p>
    <w:p w14:paraId="243EDBD9" w14:textId="77777777" w:rsidR="00A532AE" w:rsidRPr="000E3F97" w:rsidRDefault="00A532A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За звітний період забезпечено в повному обсязі фінансування видатків на виплату заробітної плати, проведено розрахунки бюджетних установ за спожиті енергоносії. </w:t>
      </w:r>
    </w:p>
    <w:p w14:paraId="1A84EA4D" w14:textId="411A572F" w:rsidR="00A532AE" w:rsidRPr="000E3F97" w:rsidRDefault="005D3F74"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За рахунок вільного залишку коштів станом на 01.01.2023 року по загальному фонду 48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63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та залишок</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спеціального фонду – 7 </w:t>
      </w:r>
      <w:r w:rsidR="00E31BCD"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849 </w:t>
      </w:r>
      <w:r w:rsidR="00E31BCD"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w:t>
      </w:r>
      <w:r w:rsidR="00A532AE" w:rsidRPr="000E3F97">
        <w:rPr>
          <w:rFonts w:ascii="Times New Roman" w:eastAsia="Times New Roman" w:hAnsi="Times New Roman" w:cs="Times New Roman"/>
          <w:sz w:val="28"/>
          <w:szCs w:val="28"/>
          <w:lang w:eastAsia="ru-RU"/>
        </w:rPr>
        <w:t xml:space="preserve">розподілено на утримання бюджетних установ – 55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432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На заклади освіти спрямовано 17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361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(31 відсоток від загального розподіленого обсягу), житлово-комунального господарства – 15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948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(29 відсотків), </w:t>
      </w:r>
      <w:r w:rsidR="00A532AE" w:rsidRPr="000E3F97">
        <w:rPr>
          <w:rFonts w:ascii="Times New Roman" w:eastAsia="Times New Roman" w:hAnsi="Times New Roman" w:cs="Times New Roman"/>
          <w:sz w:val="28"/>
          <w:szCs w:val="28"/>
          <w:lang w:eastAsia="ru-RU"/>
        </w:rPr>
        <w:lastRenderedPageBreak/>
        <w:t xml:space="preserve">охорони здоров'я – 8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74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(14,6 відсотків), міжбюджетні трансферти – 4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88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(7,4 відсотки), інша діяльність – 3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58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(5,5 відсотків), соціального захисту та соціального забезпечення </w:t>
      </w:r>
      <w:r w:rsidR="00802353">
        <w:rPr>
          <w:rFonts w:ascii="Times New Roman" w:eastAsia="Times New Roman" w:hAnsi="Times New Roman" w:cs="Times New Roman"/>
          <w:sz w:val="28"/>
          <w:szCs w:val="28"/>
          <w:lang w:eastAsia="ru-RU"/>
        </w:rPr>
        <w:t xml:space="preserve">— </w:t>
      </w:r>
      <w:r w:rsidR="00A532AE" w:rsidRPr="000E3F97">
        <w:rPr>
          <w:rFonts w:ascii="Times New Roman" w:eastAsia="Times New Roman" w:hAnsi="Times New Roman" w:cs="Times New Roman"/>
          <w:sz w:val="28"/>
          <w:szCs w:val="28"/>
          <w:lang w:eastAsia="ru-RU"/>
        </w:rPr>
        <w:t xml:space="preserve">1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222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(2,2 відсотки), економічна діяльність – 4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820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(8,7 відсотків).</w:t>
      </w:r>
    </w:p>
    <w:p w14:paraId="781D56F9" w14:textId="3C83AC0E" w:rsidR="00A532AE" w:rsidRPr="000E3F97" w:rsidRDefault="005147FC" w:rsidP="00802353">
      <w:pPr>
        <w:spacing w:after="0" w:line="240" w:lineRule="auto"/>
        <w:ind w:firstLine="567"/>
        <w:jc w:val="both"/>
        <w:rPr>
          <w:rFonts w:ascii="Times New Roman" w:eastAsia="Times New Roman" w:hAnsi="Times New Roman" w:cs="Times New Roman"/>
          <w:sz w:val="28"/>
          <w:szCs w:val="28"/>
          <w:lang w:eastAsia="ru-RU"/>
        </w:rPr>
      </w:pPr>
      <w:r w:rsidRPr="00B47C92">
        <w:rPr>
          <w:rFonts w:ascii="Times New Roman" w:eastAsia="Times New Roman" w:hAnsi="Times New Roman" w:cs="Times New Roman"/>
          <w:sz w:val="28"/>
          <w:szCs w:val="28"/>
          <w:lang w:eastAsia="ru-RU"/>
        </w:rPr>
        <w:t>За рахунок перевиконання дохідної частини загального фонду бюджету в сумі 2</w:t>
      </w:r>
      <w:r w:rsidR="00A532AE" w:rsidRPr="00B47C92">
        <w:rPr>
          <w:rFonts w:ascii="Times New Roman" w:eastAsia="Times New Roman" w:hAnsi="Times New Roman" w:cs="Times New Roman"/>
          <w:sz w:val="28"/>
          <w:szCs w:val="28"/>
          <w:lang w:eastAsia="ru-RU"/>
        </w:rPr>
        <w:t>8</w:t>
      </w:r>
      <w:r w:rsidRPr="00B47C92">
        <w:rPr>
          <w:rFonts w:ascii="Times New Roman" w:eastAsia="Times New Roman" w:hAnsi="Times New Roman" w:cs="Times New Roman"/>
          <w:sz w:val="28"/>
          <w:szCs w:val="28"/>
          <w:lang w:eastAsia="ru-RU"/>
        </w:rPr>
        <w:t> </w:t>
      </w:r>
      <w:r w:rsidR="00A532AE" w:rsidRPr="00B47C92">
        <w:rPr>
          <w:rFonts w:ascii="Times New Roman" w:eastAsia="Times New Roman" w:hAnsi="Times New Roman" w:cs="Times New Roman"/>
          <w:sz w:val="28"/>
          <w:szCs w:val="28"/>
          <w:lang w:eastAsia="ru-RU"/>
        </w:rPr>
        <w:t>455</w:t>
      </w:r>
      <w:r w:rsidRPr="00B47C92">
        <w:rPr>
          <w:rFonts w:ascii="Times New Roman" w:eastAsia="Times New Roman" w:hAnsi="Times New Roman" w:cs="Times New Roman"/>
          <w:sz w:val="28"/>
          <w:szCs w:val="28"/>
          <w:lang w:eastAsia="ru-RU"/>
        </w:rPr>
        <w:t>,0</w:t>
      </w:r>
      <w:r w:rsidR="00D9410D" w:rsidRPr="00B47C92">
        <w:rPr>
          <w:rFonts w:ascii="Times New Roman" w:eastAsia="Times New Roman" w:hAnsi="Times New Roman" w:cs="Times New Roman"/>
          <w:sz w:val="28"/>
          <w:szCs w:val="28"/>
          <w:lang w:eastAsia="ru-RU"/>
        </w:rPr>
        <w:t xml:space="preserve"> </w:t>
      </w:r>
      <w:r w:rsidRPr="00B47C92">
        <w:rPr>
          <w:rFonts w:ascii="Times New Roman" w:eastAsia="Times New Roman" w:hAnsi="Times New Roman" w:cs="Times New Roman"/>
          <w:sz w:val="28"/>
          <w:szCs w:val="28"/>
          <w:lang w:eastAsia="ru-RU"/>
        </w:rPr>
        <w:t>тис.</w:t>
      </w:r>
      <w:r w:rsidR="00D9410D" w:rsidRPr="00B47C92">
        <w:rPr>
          <w:rFonts w:ascii="Times New Roman" w:eastAsia="Times New Roman" w:hAnsi="Times New Roman" w:cs="Times New Roman"/>
          <w:sz w:val="28"/>
          <w:szCs w:val="28"/>
          <w:lang w:eastAsia="ru-RU"/>
        </w:rPr>
        <w:t xml:space="preserve"> </w:t>
      </w:r>
      <w:r w:rsidRPr="00B47C92">
        <w:rPr>
          <w:rFonts w:ascii="Times New Roman" w:eastAsia="Times New Roman" w:hAnsi="Times New Roman" w:cs="Times New Roman"/>
          <w:sz w:val="28"/>
          <w:szCs w:val="28"/>
          <w:lang w:eastAsia="ru-RU"/>
        </w:rPr>
        <w:t>грн.</w:t>
      </w:r>
      <w:r w:rsidR="00D9410D" w:rsidRPr="00B47C92">
        <w:rPr>
          <w:rFonts w:ascii="Times New Roman" w:eastAsia="Times New Roman" w:hAnsi="Times New Roman" w:cs="Times New Roman"/>
          <w:sz w:val="28"/>
          <w:szCs w:val="28"/>
          <w:lang w:eastAsia="ru-RU"/>
        </w:rPr>
        <w:t xml:space="preserve"> </w:t>
      </w:r>
      <w:r w:rsidR="00A532AE" w:rsidRPr="00B47C92">
        <w:rPr>
          <w:rFonts w:ascii="Times New Roman" w:eastAsia="Times New Roman" w:hAnsi="Times New Roman" w:cs="Times New Roman"/>
          <w:sz w:val="28"/>
          <w:szCs w:val="28"/>
          <w:lang w:eastAsia="ru-RU"/>
        </w:rPr>
        <w:t>на утримання бюджетних установ та закладів: житлово-комунального господарства</w:t>
      </w:r>
      <w:r w:rsidR="00A532AE" w:rsidRPr="000E3F97">
        <w:rPr>
          <w:rFonts w:ascii="Times New Roman" w:eastAsia="Times New Roman" w:hAnsi="Times New Roman" w:cs="Times New Roman"/>
          <w:sz w:val="28"/>
          <w:szCs w:val="28"/>
          <w:lang w:eastAsia="ru-RU"/>
        </w:rPr>
        <w:t xml:space="preserve"> – 11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734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(41,2 </w:t>
      </w:r>
      <w:r w:rsidR="00F62ADB" w:rsidRPr="000E3F97">
        <w:rPr>
          <w:rFonts w:ascii="Times New Roman" w:eastAsia="Times New Roman" w:hAnsi="Times New Roman" w:cs="Times New Roman"/>
          <w:sz w:val="28"/>
          <w:szCs w:val="28"/>
          <w:lang w:eastAsia="ru-RU"/>
        </w:rPr>
        <w:t>відсотки</w:t>
      </w:r>
      <w:r w:rsidR="00A532AE" w:rsidRPr="000E3F97">
        <w:rPr>
          <w:rFonts w:ascii="Times New Roman" w:eastAsia="Times New Roman" w:hAnsi="Times New Roman" w:cs="Times New Roman"/>
          <w:sz w:val="28"/>
          <w:szCs w:val="28"/>
          <w:lang w:eastAsia="ru-RU"/>
        </w:rPr>
        <w:t xml:space="preserve">), економічна діяльність – 9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47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(31,8 відсотків), інша діяльність – 2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160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(7,6 відсотків), охорони здоров'я – 1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894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(6,7 відсотків), соціального захисту та соціального забезпечення </w:t>
      </w:r>
      <w:r w:rsidR="00802353">
        <w:rPr>
          <w:rFonts w:ascii="Times New Roman" w:eastAsia="Times New Roman" w:hAnsi="Times New Roman" w:cs="Times New Roman"/>
          <w:sz w:val="28"/>
          <w:szCs w:val="28"/>
          <w:lang w:eastAsia="ru-RU"/>
        </w:rPr>
        <w:t xml:space="preserve">— </w:t>
      </w:r>
      <w:r w:rsidR="00A532AE" w:rsidRPr="000E3F97">
        <w:rPr>
          <w:rFonts w:ascii="Times New Roman" w:eastAsia="Times New Roman" w:hAnsi="Times New Roman" w:cs="Times New Roman"/>
          <w:sz w:val="28"/>
          <w:szCs w:val="28"/>
          <w:lang w:eastAsia="ru-RU"/>
        </w:rPr>
        <w:t xml:space="preserve">1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510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(5,3 відсотки), заклади освіти </w:t>
      </w:r>
      <w:r w:rsidR="00802353">
        <w:rPr>
          <w:rFonts w:ascii="Times New Roman" w:eastAsia="Times New Roman" w:hAnsi="Times New Roman" w:cs="Times New Roman"/>
          <w:sz w:val="28"/>
          <w:szCs w:val="28"/>
          <w:lang w:eastAsia="ru-RU"/>
        </w:rPr>
        <w:t xml:space="preserve">— </w:t>
      </w:r>
      <w:r w:rsidR="00A532AE" w:rsidRPr="000E3F97">
        <w:rPr>
          <w:rFonts w:ascii="Times New Roman" w:eastAsia="Times New Roman" w:hAnsi="Times New Roman" w:cs="Times New Roman"/>
          <w:sz w:val="28"/>
          <w:szCs w:val="28"/>
          <w:lang w:eastAsia="ru-RU"/>
        </w:rPr>
        <w:t xml:space="preserve">1 </w:t>
      </w:r>
      <w:r w:rsidR="00E31BCD" w:rsidRPr="000E3F97">
        <w:rPr>
          <w:rFonts w:ascii="Times New Roman" w:eastAsia="Times New Roman" w:hAnsi="Times New Roman" w:cs="Times New Roman"/>
          <w:sz w:val="28"/>
          <w:szCs w:val="28"/>
          <w:lang w:eastAsia="ru-RU"/>
        </w:rPr>
        <w:t>млн.</w:t>
      </w:r>
      <w:r w:rsidR="00A532AE" w:rsidRPr="000E3F97">
        <w:rPr>
          <w:rFonts w:ascii="Times New Roman" w:eastAsia="Times New Roman" w:hAnsi="Times New Roman" w:cs="Times New Roman"/>
          <w:sz w:val="28"/>
          <w:szCs w:val="28"/>
          <w:lang w:eastAsia="ru-RU"/>
        </w:rPr>
        <w:t xml:space="preserve"> 38 </w:t>
      </w:r>
      <w:r w:rsidR="00E31BCD" w:rsidRPr="000E3F97">
        <w:rPr>
          <w:rFonts w:ascii="Times New Roman" w:eastAsia="Times New Roman" w:hAnsi="Times New Roman" w:cs="Times New Roman"/>
          <w:sz w:val="28"/>
          <w:szCs w:val="28"/>
          <w:lang w:eastAsia="ru-RU"/>
        </w:rPr>
        <w:t>тис.</w:t>
      </w:r>
      <w:r w:rsidR="00A532AE"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(3,6 відсотки), державного управління – 607 тис.</w:t>
      </w:r>
      <w:r w:rsidR="00D9410D" w:rsidRPr="000E3F97">
        <w:rPr>
          <w:rFonts w:ascii="Times New Roman" w:eastAsia="Times New Roman" w:hAnsi="Times New Roman" w:cs="Times New Roman"/>
          <w:sz w:val="28"/>
          <w:szCs w:val="28"/>
          <w:lang w:eastAsia="ru-RU"/>
        </w:rPr>
        <w:t xml:space="preserve"> </w:t>
      </w:r>
      <w:r w:rsidR="00A532AE" w:rsidRPr="000E3F97">
        <w:rPr>
          <w:rFonts w:ascii="Times New Roman" w:eastAsia="Times New Roman" w:hAnsi="Times New Roman" w:cs="Times New Roman"/>
          <w:sz w:val="28"/>
          <w:szCs w:val="28"/>
          <w:lang w:eastAsia="ru-RU"/>
        </w:rPr>
        <w:t xml:space="preserve">грн. (2,1 відс.), інших видатків – 465 </w:t>
      </w:r>
      <w:r w:rsidR="00E31BCD" w:rsidRPr="000E3F97">
        <w:rPr>
          <w:rFonts w:ascii="Times New Roman" w:eastAsia="Times New Roman" w:hAnsi="Times New Roman" w:cs="Times New Roman"/>
          <w:sz w:val="28"/>
          <w:szCs w:val="28"/>
          <w:lang w:eastAsia="ru-RU"/>
        </w:rPr>
        <w:t>тис.</w:t>
      </w:r>
      <w:r w:rsidR="00F62ADB" w:rsidRPr="000E3F97">
        <w:rPr>
          <w:rFonts w:ascii="Times New Roman" w:eastAsia="Times New Roman" w:hAnsi="Times New Roman" w:cs="Times New Roman"/>
          <w:sz w:val="28"/>
          <w:szCs w:val="28"/>
          <w:lang w:eastAsia="ru-RU"/>
        </w:rPr>
        <w:t xml:space="preserve"> </w:t>
      </w:r>
      <w:r w:rsidR="00E31BCD" w:rsidRPr="000E3F97">
        <w:rPr>
          <w:rFonts w:ascii="Times New Roman" w:eastAsia="Times New Roman" w:hAnsi="Times New Roman" w:cs="Times New Roman"/>
          <w:sz w:val="28"/>
          <w:szCs w:val="28"/>
          <w:lang w:eastAsia="ru-RU"/>
        </w:rPr>
        <w:t>грн</w:t>
      </w:r>
      <w:r w:rsidR="00A532AE" w:rsidRPr="000E3F97">
        <w:rPr>
          <w:rFonts w:ascii="Times New Roman" w:eastAsia="Times New Roman" w:hAnsi="Times New Roman" w:cs="Times New Roman"/>
          <w:sz w:val="28"/>
          <w:szCs w:val="28"/>
          <w:lang w:eastAsia="ru-RU"/>
        </w:rPr>
        <w:t xml:space="preserve"> (1,7 відс.).</w:t>
      </w:r>
    </w:p>
    <w:p w14:paraId="189E87D8" w14:textId="34A5E244" w:rsidR="00A532AE" w:rsidRPr="000E3F97" w:rsidRDefault="00A532AE" w:rsidP="00802353">
      <w:pPr>
        <w:spacing w:after="0" w:line="240" w:lineRule="auto"/>
        <w:ind w:firstLine="567"/>
        <w:jc w:val="both"/>
        <w:rPr>
          <w:rFonts w:ascii="Times New Roman" w:eastAsia="Times New Roman" w:hAnsi="Times New Roman" w:cs="Times New Roman"/>
          <w:b/>
          <w:bCs/>
          <w:sz w:val="28"/>
          <w:szCs w:val="28"/>
          <w:lang w:eastAsia="ru-RU"/>
        </w:rPr>
      </w:pPr>
      <w:r w:rsidRPr="000E3F97">
        <w:rPr>
          <w:rFonts w:ascii="Times New Roman" w:eastAsia="Times New Roman" w:hAnsi="Times New Roman" w:cs="Times New Roman"/>
          <w:sz w:val="28"/>
          <w:szCs w:val="28"/>
          <w:lang w:eastAsia="ru-RU"/>
        </w:rPr>
        <w:t xml:space="preserve">З бюджету територіальної громади на підтримка Збройних Сил України, тероборони, інших сил безпеки та оборони, внутрішньо переміщених осіб, територій України, які постраждали внаслідок військової агресії </w:t>
      </w:r>
      <w:r w:rsidR="00251CD9" w:rsidRPr="000E3F97">
        <w:rPr>
          <w:rFonts w:ascii="Times New Roman" w:eastAsia="Times New Roman" w:hAnsi="Times New Roman" w:cs="Times New Roman"/>
          <w:sz w:val="28"/>
          <w:szCs w:val="28"/>
          <w:lang w:eastAsia="ru-RU"/>
        </w:rPr>
        <w:t>проведено касові</w:t>
      </w:r>
      <w:r w:rsidRPr="000E3F97">
        <w:rPr>
          <w:rFonts w:ascii="Times New Roman" w:eastAsia="Times New Roman" w:hAnsi="Times New Roman" w:cs="Times New Roman"/>
          <w:sz w:val="28"/>
          <w:szCs w:val="28"/>
          <w:lang w:eastAsia="ru-RU"/>
        </w:rPr>
        <w:t xml:space="preserve"> видатки </w:t>
      </w:r>
      <w:r w:rsidR="00251CD9" w:rsidRPr="000E3F97">
        <w:rPr>
          <w:rFonts w:ascii="Times New Roman" w:eastAsia="Times New Roman" w:hAnsi="Times New Roman" w:cs="Times New Roman"/>
          <w:sz w:val="28"/>
          <w:szCs w:val="28"/>
          <w:lang w:eastAsia="ru-RU"/>
        </w:rPr>
        <w:t>в</w:t>
      </w:r>
      <w:r w:rsidRPr="000E3F97">
        <w:rPr>
          <w:rFonts w:ascii="Times New Roman" w:eastAsia="Times New Roman" w:hAnsi="Times New Roman" w:cs="Times New Roman"/>
          <w:sz w:val="28"/>
          <w:szCs w:val="28"/>
          <w:lang w:eastAsia="ru-RU"/>
        </w:rPr>
        <w:t xml:space="preserve"> сумі</w:t>
      </w:r>
      <w:r w:rsidR="00BE349D" w:rsidRPr="000E3F97">
        <w:rPr>
          <w:rFonts w:ascii="Times New Roman" w:eastAsia="Times New Roman" w:hAnsi="Times New Roman" w:cs="Times New Roman"/>
          <w:sz w:val="28"/>
          <w:szCs w:val="28"/>
          <w:lang w:eastAsia="ru-RU"/>
        </w:rPr>
        <w:t xml:space="preserve"> </w:t>
      </w:r>
      <w:r w:rsidR="00BE349D" w:rsidRPr="000E3F97">
        <w:rPr>
          <w:rFonts w:ascii="Times New Roman" w:eastAsia="Times New Roman" w:hAnsi="Times New Roman" w:cs="Times New Roman"/>
          <w:bCs/>
          <w:sz w:val="28"/>
          <w:szCs w:val="28"/>
          <w:lang w:eastAsia="ru-RU"/>
        </w:rPr>
        <w:t>1</w:t>
      </w:r>
      <w:r w:rsidR="00251CD9" w:rsidRPr="000E3F97">
        <w:rPr>
          <w:rFonts w:ascii="Times New Roman" w:eastAsia="Times New Roman" w:hAnsi="Times New Roman" w:cs="Times New Roman"/>
          <w:bCs/>
          <w:sz w:val="28"/>
          <w:szCs w:val="28"/>
          <w:lang w:eastAsia="ru-RU"/>
        </w:rPr>
        <w:t>1</w:t>
      </w:r>
      <w:r w:rsidR="005D3F50" w:rsidRPr="000E3F97">
        <w:rPr>
          <w:rFonts w:ascii="Times New Roman" w:eastAsia="Times New Roman" w:hAnsi="Times New Roman" w:cs="Times New Roman"/>
          <w:bCs/>
          <w:sz w:val="28"/>
          <w:szCs w:val="28"/>
          <w:lang w:eastAsia="ru-RU"/>
        </w:rPr>
        <w:t>700,</w:t>
      </w:r>
      <w:r w:rsidR="00A713C1" w:rsidRPr="000E3F97">
        <w:rPr>
          <w:rFonts w:ascii="Times New Roman" w:eastAsia="Times New Roman" w:hAnsi="Times New Roman" w:cs="Times New Roman"/>
          <w:bCs/>
          <w:sz w:val="28"/>
          <w:szCs w:val="28"/>
          <w:lang w:eastAsia="ru-RU"/>
        </w:rPr>
        <w:t>7</w:t>
      </w:r>
      <w:r w:rsidR="005D3F50" w:rsidRPr="000E3F97">
        <w:rPr>
          <w:rFonts w:ascii="Times New Roman" w:eastAsia="Times New Roman" w:hAnsi="Times New Roman" w:cs="Times New Roman"/>
          <w:bCs/>
          <w:sz w:val="28"/>
          <w:szCs w:val="28"/>
          <w:lang w:eastAsia="ru-RU"/>
        </w:rPr>
        <w:t>00</w:t>
      </w:r>
      <w:r w:rsidR="00382633" w:rsidRPr="000E3F97">
        <w:rPr>
          <w:rFonts w:ascii="Times New Roman" w:eastAsia="Times New Roman" w:hAnsi="Times New Roman" w:cs="Times New Roman"/>
          <w:bCs/>
          <w:sz w:val="28"/>
          <w:szCs w:val="28"/>
          <w:lang w:eastAsia="ru-RU"/>
        </w:rPr>
        <w:t xml:space="preserve"> </w:t>
      </w:r>
      <w:r w:rsidR="00251CD9" w:rsidRPr="000E3F97">
        <w:rPr>
          <w:rFonts w:ascii="Times New Roman" w:eastAsia="Times New Roman" w:hAnsi="Times New Roman" w:cs="Times New Roman"/>
          <w:bCs/>
          <w:sz w:val="28"/>
          <w:szCs w:val="28"/>
          <w:lang w:eastAsia="ru-RU"/>
        </w:rPr>
        <w:t>тис.</w:t>
      </w:r>
      <w:r w:rsidR="00382633" w:rsidRPr="000E3F97">
        <w:rPr>
          <w:rFonts w:ascii="Times New Roman" w:eastAsia="Times New Roman" w:hAnsi="Times New Roman" w:cs="Times New Roman"/>
          <w:bCs/>
          <w:sz w:val="28"/>
          <w:szCs w:val="28"/>
          <w:lang w:eastAsia="ru-RU"/>
        </w:rPr>
        <w:t xml:space="preserve"> грн</w:t>
      </w:r>
      <w:r w:rsidR="009D3F42" w:rsidRPr="000E3F97">
        <w:rPr>
          <w:rFonts w:ascii="Times New Roman" w:eastAsia="Times New Roman" w:hAnsi="Times New Roman" w:cs="Times New Roman"/>
          <w:bCs/>
          <w:sz w:val="28"/>
          <w:szCs w:val="28"/>
          <w:lang w:eastAsia="ru-RU"/>
        </w:rPr>
        <w:t>,</w:t>
      </w:r>
    </w:p>
    <w:p w14:paraId="65AA0C6C" w14:textId="2159C463" w:rsidR="00A70F0E" w:rsidRPr="000E3F97" w:rsidRDefault="00A70F0E" w:rsidP="00802353">
      <w:pPr>
        <w:spacing w:after="0"/>
        <w:ind w:firstLine="567"/>
        <w:jc w:val="both"/>
        <w:rPr>
          <w:rFonts w:ascii="Times New Roman" w:hAnsi="Times New Roman" w:cs="Times New Roman"/>
          <w:color w:val="000000"/>
          <w:sz w:val="28"/>
          <w:szCs w:val="28"/>
        </w:rPr>
      </w:pPr>
      <w:r w:rsidRPr="000E3F97">
        <w:rPr>
          <w:rFonts w:ascii="Times New Roman" w:hAnsi="Times New Roman" w:cs="Times New Roman"/>
          <w:color w:val="000000"/>
          <w:sz w:val="28"/>
          <w:szCs w:val="28"/>
        </w:rPr>
        <w:t>з яких надано</w:t>
      </w:r>
      <w:r w:rsidR="000E3AD8" w:rsidRPr="000E3F97">
        <w:rPr>
          <w:rFonts w:ascii="Times New Roman" w:hAnsi="Times New Roman" w:cs="Times New Roman"/>
          <w:color w:val="000000"/>
          <w:sz w:val="28"/>
          <w:szCs w:val="28"/>
        </w:rPr>
        <w:t>:</w:t>
      </w:r>
      <w:r w:rsidRPr="000E3F97">
        <w:rPr>
          <w:rFonts w:ascii="Times New Roman" w:hAnsi="Times New Roman" w:cs="Times New Roman"/>
          <w:color w:val="000000"/>
          <w:sz w:val="28"/>
          <w:szCs w:val="28"/>
        </w:rPr>
        <w:t xml:space="preserve"> </w:t>
      </w:r>
    </w:p>
    <w:p w14:paraId="47AB8272" w14:textId="5AE60B37" w:rsidR="00A70F0E" w:rsidRPr="000E3F97" w:rsidRDefault="00A70F0E" w:rsidP="00802353">
      <w:pPr>
        <w:pStyle w:val="ListParagraph"/>
        <w:numPr>
          <w:ilvl w:val="0"/>
          <w:numId w:val="35"/>
        </w:numPr>
        <w:ind w:left="0" w:firstLine="567"/>
        <w:jc w:val="both"/>
        <w:rPr>
          <w:color w:val="000000"/>
          <w:sz w:val="28"/>
          <w:szCs w:val="28"/>
        </w:rPr>
      </w:pPr>
      <w:r w:rsidRPr="000E3F97">
        <w:rPr>
          <w:color w:val="000000"/>
          <w:sz w:val="28"/>
          <w:szCs w:val="28"/>
        </w:rPr>
        <w:t>підтримка ЗСУ, тероборони та інших сил безпеки – 4030,4 тис.</w:t>
      </w:r>
      <w:r w:rsidR="00382633" w:rsidRPr="000E3F97">
        <w:rPr>
          <w:color w:val="000000"/>
          <w:sz w:val="28"/>
          <w:szCs w:val="28"/>
        </w:rPr>
        <w:t xml:space="preserve"> </w:t>
      </w:r>
      <w:r w:rsidRPr="000E3F97">
        <w:rPr>
          <w:color w:val="000000"/>
          <w:sz w:val="28"/>
          <w:szCs w:val="28"/>
        </w:rPr>
        <w:t>грн;</w:t>
      </w:r>
    </w:p>
    <w:p w14:paraId="19B828E2" w14:textId="0D6FB69C" w:rsidR="00A70F0E" w:rsidRPr="000E3F97" w:rsidRDefault="00A70F0E" w:rsidP="00802353">
      <w:pPr>
        <w:pStyle w:val="ListParagraph"/>
        <w:numPr>
          <w:ilvl w:val="0"/>
          <w:numId w:val="35"/>
        </w:numPr>
        <w:ind w:left="0" w:firstLine="567"/>
        <w:jc w:val="both"/>
        <w:rPr>
          <w:color w:val="000000"/>
          <w:sz w:val="28"/>
          <w:szCs w:val="28"/>
        </w:rPr>
      </w:pPr>
      <w:r w:rsidRPr="000E3F97">
        <w:rPr>
          <w:color w:val="000000"/>
          <w:sz w:val="28"/>
          <w:szCs w:val="28"/>
        </w:rPr>
        <w:t xml:space="preserve">на заходи з територіальної оборони – 1780,1 </w:t>
      </w:r>
      <w:r w:rsidR="00382633" w:rsidRPr="000E3F97">
        <w:rPr>
          <w:color w:val="000000"/>
          <w:sz w:val="28"/>
          <w:szCs w:val="28"/>
        </w:rPr>
        <w:t>тис. грн</w:t>
      </w:r>
      <w:r w:rsidRPr="000E3F97">
        <w:rPr>
          <w:color w:val="000000"/>
          <w:sz w:val="28"/>
          <w:szCs w:val="28"/>
        </w:rPr>
        <w:t>;</w:t>
      </w:r>
    </w:p>
    <w:p w14:paraId="490514EE" w14:textId="5CEED3E7" w:rsidR="00A70F0E" w:rsidRPr="000E3F97" w:rsidRDefault="00A70F0E" w:rsidP="00802353">
      <w:pPr>
        <w:pStyle w:val="ListParagraph"/>
        <w:numPr>
          <w:ilvl w:val="0"/>
          <w:numId w:val="35"/>
        </w:numPr>
        <w:ind w:left="0" w:firstLine="567"/>
        <w:jc w:val="both"/>
        <w:rPr>
          <w:color w:val="000000"/>
          <w:sz w:val="28"/>
          <w:szCs w:val="28"/>
        </w:rPr>
      </w:pPr>
      <w:r w:rsidRPr="000E3F97">
        <w:rPr>
          <w:color w:val="000000"/>
          <w:sz w:val="28"/>
          <w:szCs w:val="28"/>
        </w:rPr>
        <w:t>субвенція обласному бюджету</w:t>
      </w:r>
      <w:r w:rsidR="00802353">
        <w:rPr>
          <w:color w:val="000000"/>
          <w:sz w:val="28"/>
          <w:szCs w:val="28"/>
        </w:rPr>
        <w:t xml:space="preserve"> </w:t>
      </w:r>
      <w:r w:rsidRPr="000E3F97">
        <w:rPr>
          <w:color w:val="000000"/>
          <w:sz w:val="28"/>
          <w:szCs w:val="28"/>
        </w:rPr>
        <w:t>на заходи з територіальної оборони – 600,0 тис.</w:t>
      </w:r>
      <w:r w:rsidR="00382633" w:rsidRPr="000E3F97">
        <w:rPr>
          <w:color w:val="000000"/>
          <w:sz w:val="28"/>
          <w:szCs w:val="28"/>
        </w:rPr>
        <w:t xml:space="preserve"> </w:t>
      </w:r>
      <w:r w:rsidRPr="000E3F97">
        <w:rPr>
          <w:color w:val="000000"/>
          <w:sz w:val="28"/>
          <w:szCs w:val="28"/>
        </w:rPr>
        <w:t>грн;</w:t>
      </w:r>
    </w:p>
    <w:p w14:paraId="6300DC74" w14:textId="654078ED" w:rsidR="00A70F0E" w:rsidRPr="000E3F97" w:rsidRDefault="00A70F0E" w:rsidP="00802353">
      <w:pPr>
        <w:pStyle w:val="ListParagraph"/>
        <w:numPr>
          <w:ilvl w:val="0"/>
          <w:numId w:val="35"/>
        </w:numPr>
        <w:ind w:left="0" w:firstLine="567"/>
        <w:jc w:val="both"/>
        <w:rPr>
          <w:color w:val="000000"/>
          <w:sz w:val="28"/>
          <w:szCs w:val="28"/>
        </w:rPr>
      </w:pPr>
      <w:r w:rsidRPr="000E3F97">
        <w:rPr>
          <w:color w:val="000000"/>
          <w:sz w:val="28"/>
          <w:szCs w:val="28"/>
        </w:rPr>
        <w:t xml:space="preserve">на виконання програм підтримки військовослужбовців (ветеранів) та їх сімей – 1530,2 </w:t>
      </w:r>
      <w:r w:rsidR="00382633" w:rsidRPr="000E3F97">
        <w:rPr>
          <w:color w:val="000000"/>
          <w:sz w:val="28"/>
          <w:szCs w:val="28"/>
        </w:rPr>
        <w:t>тис. грн</w:t>
      </w:r>
      <w:r w:rsidRPr="000E3F97">
        <w:rPr>
          <w:color w:val="000000"/>
          <w:sz w:val="28"/>
          <w:szCs w:val="28"/>
        </w:rPr>
        <w:t xml:space="preserve"> з них: грошова допомога – 1275,0 </w:t>
      </w:r>
      <w:r w:rsidR="00382633" w:rsidRPr="000E3F97">
        <w:rPr>
          <w:color w:val="000000"/>
          <w:sz w:val="28"/>
          <w:szCs w:val="28"/>
        </w:rPr>
        <w:t>тис. грн</w:t>
      </w:r>
      <w:r w:rsidRPr="000E3F97">
        <w:rPr>
          <w:color w:val="000000"/>
          <w:sz w:val="28"/>
          <w:szCs w:val="28"/>
        </w:rPr>
        <w:t xml:space="preserve">, лікування та реабілітація – 196,4 </w:t>
      </w:r>
      <w:r w:rsidR="00382633" w:rsidRPr="000E3F97">
        <w:rPr>
          <w:color w:val="000000"/>
          <w:sz w:val="28"/>
          <w:szCs w:val="28"/>
        </w:rPr>
        <w:t>тис. грн</w:t>
      </w:r>
      <w:r w:rsidRPr="000E3F97">
        <w:rPr>
          <w:color w:val="000000"/>
          <w:sz w:val="28"/>
          <w:szCs w:val="28"/>
        </w:rPr>
        <w:t>, оплата</w:t>
      </w:r>
      <w:r w:rsidR="00802353">
        <w:rPr>
          <w:color w:val="000000"/>
          <w:sz w:val="28"/>
          <w:szCs w:val="28"/>
        </w:rPr>
        <w:t xml:space="preserve"> </w:t>
      </w:r>
      <w:r w:rsidRPr="000E3F97">
        <w:rPr>
          <w:color w:val="000000"/>
          <w:sz w:val="28"/>
          <w:szCs w:val="28"/>
        </w:rPr>
        <w:t>послуг ритуальної служби – 58,8</w:t>
      </w:r>
      <w:r w:rsidR="00802353">
        <w:rPr>
          <w:color w:val="000000"/>
          <w:sz w:val="28"/>
          <w:szCs w:val="28"/>
        </w:rPr>
        <w:t xml:space="preserve"> </w:t>
      </w:r>
      <w:r w:rsidR="00382633" w:rsidRPr="000E3F97">
        <w:rPr>
          <w:color w:val="000000"/>
          <w:sz w:val="28"/>
          <w:szCs w:val="28"/>
        </w:rPr>
        <w:t>тис. грн</w:t>
      </w:r>
      <w:r w:rsidRPr="000E3F97">
        <w:rPr>
          <w:color w:val="000000"/>
          <w:sz w:val="28"/>
          <w:szCs w:val="28"/>
        </w:rPr>
        <w:t>;</w:t>
      </w:r>
    </w:p>
    <w:p w14:paraId="77C2EEEB" w14:textId="7BF439DE" w:rsidR="00A70F0E" w:rsidRPr="000E3F97" w:rsidRDefault="00A70F0E" w:rsidP="00802353">
      <w:pPr>
        <w:pStyle w:val="ListParagraph"/>
        <w:numPr>
          <w:ilvl w:val="0"/>
          <w:numId w:val="35"/>
        </w:numPr>
        <w:ind w:left="0" w:firstLine="567"/>
        <w:jc w:val="both"/>
        <w:rPr>
          <w:color w:val="000000"/>
          <w:sz w:val="28"/>
          <w:szCs w:val="28"/>
        </w:rPr>
      </w:pPr>
      <w:r w:rsidRPr="000E3F97">
        <w:rPr>
          <w:color w:val="000000"/>
          <w:sz w:val="28"/>
          <w:szCs w:val="28"/>
        </w:rPr>
        <w:t xml:space="preserve">підтримка ВПО – 973,8 </w:t>
      </w:r>
      <w:r w:rsidR="00382633" w:rsidRPr="000E3F97">
        <w:rPr>
          <w:color w:val="000000"/>
          <w:sz w:val="28"/>
          <w:szCs w:val="28"/>
        </w:rPr>
        <w:t>тис. грн</w:t>
      </w:r>
      <w:r w:rsidRPr="000E3F97">
        <w:rPr>
          <w:color w:val="000000"/>
          <w:sz w:val="28"/>
          <w:szCs w:val="28"/>
        </w:rPr>
        <w:t>;</w:t>
      </w:r>
    </w:p>
    <w:p w14:paraId="0C5493A7" w14:textId="7F4EE45B" w:rsidR="00A70F0E" w:rsidRPr="000E3F97" w:rsidRDefault="00A70F0E" w:rsidP="00802353">
      <w:pPr>
        <w:pStyle w:val="ListParagraph"/>
        <w:numPr>
          <w:ilvl w:val="0"/>
          <w:numId w:val="35"/>
        </w:numPr>
        <w:ind w:left="0" w:firstLine="567"/>
        <w:jc w:val="both"/>
        <w:rPr>
          <w:color w:val="000000"/>
          <w:sz w:val="28"/>
          <w:szCs w:val="28"/>
        </w:rPr>
      </w:pPr>
      <w:r w:rsidRPr="000E3F97">
        <w:rPr>
          <w:color w:val="000000"/>
          <w:sz w:val="28"/>
          <w:szCs w:val="28"/>
        </w:rPr>
        <w:t xml:space="preserve">створення матеріального резерву для запобігання виникненню і наслідків надзвичайних ситуацій – 8,0 </w:t>
      </w:r>
      <w:r w:rsidR="00382633" w:rsidRPr="000E3F97">
        <w:rPr>
          <w:color w:val="000000"/>
          <w:sz w:val="28"/>
          <w:szCs w:val="28"/>
        </w:rPr>
        <w:t>тис. грн</w:t>
      </w:r>
      <w:r w:rsidRPr="000E3F97">
        <w:rPr>
          <w:color w:val="000000"/>
          <w:sz w:val="28"/>
          <w:szCs w:val="28"/>
        </w:rPr>
        <w:t>;</w:t>
      </w:r>
    </w:p>
    <w:p w14:paraId="23B11EE6" w14:textId="6D0803EE" w:rsidR="00A70F0E" w:rsidRPr="000E3F97" w:rsidRDefault="00A70F0E" w:rsidP="00802353">
      <w:pPr>
        <w:pStyle w:val="ListParagraph"/>
        <w:numPr>
          <w:ilvl w:val="0"/>
          <w:numId w:val="35"/>
        </w:numPr>
        <w:ind w:left="0" w:firstLine="567"/>
        <w:jc w:val="both"/>
        <w:rPr>
          <w:color w:val="000000"/>
          <w:sz w:val="28"/>
          <w:szCs w:val="28"/>
        </w:rPr>
      </w:pPr>
      <w:r w:rsidRPr="000E3F97">
        <w:rPr>
          <w:color w:val="000000"/>
          <w:sz w:val="28"/>
          <w:szCs w:val="28"/>
        </w:rPr>
        <w:t>підтримка інших територій України, які постраждали внаслідок військової агресії – 173,</w:t>
      </w:r>
      <w:r w:rsidR="00BE349D" w:rsidRPr="000E3F97">
        <w:rPr>
          <w:color w:val="000000"/>
          <w:sz w:val="28"/>
          <w:szCs w:val="28"/>
        </w:rPr>
        <w:t>2</w:t>
      </w:r>
      <w:r w:rsidRPr="000E3F97">
        <w:rPr>
          <w:color w:val="000000"/>
          <w:sz w:val="28"/>
          <w:szCs w:val="28"/>
        </w:rPr>
        <w:t xml:space="preserve"> </w:t>
      </w:r>
      <w:r w:rsidR="00382633" w:rsidRPr="000E3F97">
        <w:rPr>
          <w:color w:val="000000"/>
          <w:sz w:val="28"/>
          <w:szCs w:val="28"/>
        </w:rPr>
        <w:t>тис. грн</w:t>
      </w:r>
      <w:r w:rsidR="00BE349D" w:rsidRPr="000E3F97">
        <w:rPr>
          <w:color w:val="000000"/>
          <w:sz w:val="28"/>
          <w:szCs w:val="28"/>
        </w:rPr>
        <w:t>.</w:t>
      </w:r>
      <w:r w:rsidR="00382633" w:rsidRPr="000E3F97">
        <w:rPr>
          <w:color w:val="000000"/>
          <w:sz w:val="28"/>
          <w:szCs w:val="28"/>
        </w:rPr>
        <w:t xml:space="preserve"> </w:t>
      </w:r>
      <w:r w:rsidR="00BE349D" w:rsidRPr="000E3F97">
        <w:rPr>
          <w:color w:val="000000"/>
          <w:sz w:val="28"/>
          <w:szCs w:val="28"/>
        </w:rPr>
        <w:t xml:space="preserve">(матеріали для проведення ремонтних робіт </w:t>
      </w:r>
      <w:r w:rsidR="00382633" w:rsidRPr="000E3F97">
        <w:rPr>
          <w:color w:val="000000"/>
          <w:sz w:val="28"/>
          <w:szCs w:val="28"/>
        </w:rPr>
        <w:t>житлових</w:t>
      </w:r>
      <w:r w:rsidR="00BE349D" w:rsidRPr="000E3F97">
        <w:rPr>
          <w:color w:val="000000"/>
          <w:sz w:val="28"/>
          <w:szCs w:val="28"/>
        </w:rPr>
        <w:t xml:space="preserve"> будинків в с.Іванівка Херсонської області</w:t>
      </w:r>
      <w:r w:rsidRPr="000E3F97">
        <w:rPr>
          <w:color w:val="000000"/>
          <w:sz w:val="28"/>
          <w:szCs w:val="28"/>
        </w:rPr>
        <w:t>;</w:t>
      </w:r>
    </w:p>
    <w:p w14:paraId="5CFB1DFE" w14:textId="1A7016D1" w:rsidR="00A70F0E" w:rsidRPr="000E3F97" w:rsidRDefault="00A70F0E" w:rsidP="00802353">
      <w:pPr>
        <w:pStyle w:val="ListParagraph"/>
        <w:numPr>
          <w:ilvl w:val="0"/>
          <w:numId w:val="35"/>
        </w:numPr>
        <w:ind w:left="0" w:firstLine="567"/>
        <w:jc w:val="both"/>
        <w:rPr>
          <w:color w:val="000000"/>
          <w:sz w:val="28"/>
          <w:szCs w:val="28"/>
        </w:rPr>
      </w:pPr>
      <w:r w:rsidRPr="000E3F97">
        <w:rPr>
          <w:color w:val="000000"/>
          <w:sz w:val="28"/>
          <w:szCs w:val="28"/>
        </w:rPr>
        <w:t xml:space="preserve">облаштування залу </w:t>
      </w:r>
      <w:r w:rsidR="00382633" w:rsidRPr="000E3F97">
        <w:rPr>
          <w:color w:val="000000"/>
          <w:sz w:val="28"/>
          <w:szCs w:val="28"/>
        </w:rPr>
        <w:t>фізичної</w:t>
      </w:r>
      <w:r w:rsidRPr="000E3F97">
        <w:rPr>
          <w:color w:val="000000"/>
          <w:sz w:val="28"/>
          <w:szCs w:val="28"/>
        </w:rPr>
        <w:t xml:space="preserve"> терапії та ерготерапії для реабілітації військовослужбовців та осіб, які постраждали під час бойових дій – 1480,0 </w:t>
      </w:r>
      <w:r w:rsidR="00382633" w:rsidRPr="000E3F97">
        <w:rPr>
          <w:color w:val="000000"/>
          <w:sz w:val="28"/>
          <w:szCs w:val="28"/>
        </w:rPr>
        <w:t>тис. грн</w:t>
      </w:r>
      <w:r w:rsidRPr="000E3F97">
        <w:rPr>
          <w:color w:val="000000"/>
          <w:sz w:val="28"/>
          <w:szCs w:val="28"/>
        </w:rPr>
        <w:t>.</w:t>
      </w:r>
    </w:p>
    <w:p w14:paraId="3A59CAD4" w14:textId="2C1FE2FE" w:rsidR="004230F4" w:rsidRPr="000E3F97" w:rsidRDefault="00802353" w:rsidP="00802353">
      <w:pPr>
        <w:pStyle w:val="ListParagraph"/>
        <w:numPr>
          <w:ilvl w:val="0"/>
          <w:numId w:val="35"/>
        </w:numPr>
        <w:ind w:left="0" w:firstLine="567"/>
        <w:jc w:val="both"/>
        <w:rPr>
          <w:sz w:val="28"/>
          <w:szCs w:val="28"/>
        </w:rPr>
      </w:pPr>
      <w:r>
        <w:rPr>
          <w:sz w:val="28"/>
          <w:szCs w:val="28"/>
        </w:rPr>
        <w:t xml:space="preserve"> </w:t>
      </w:r>
      <w:r w:rsidR="004230F4" w:rsidRPr="000E3F97">
        <w:rPr>
          <w:sz w:val="28"/>
          <w:szCs w:val="28"/>
        </w:rPr>
        <w:t>придбан</w:t>
      </w:r>
      <w:r w:rsidR="000E3AD8" w:rsidRPr="000E3F97">
        <w:rPr>
          <w:sz w:val="28"/>
          <w:szCs w:val="28"/>
        </w:rPr>
        <w:t>о</w:t>
      </w:r>
      <w:r w:rsidR="004230F4" w:rsidRPr="000E3F97">
        <w:rPr>
          <w:sz w:val="28"/>
          <w:szCs w:val="28"/>
        </w:rPr>
        <w:t xml:space="preserve"> автомобіл</w:t>
      </w:r>
      <w:r w:rsidR="000E3AD8" w:rsidRPr="000E3F97">
        <w:rPr>
          <w:sz w:val="28"/>
          <w:szCs w:val="28"/>
        </w:rPr>
        <w:t>ь</w:t>
      </w:r>
      <w:r w:rsidR="004230F4" w:rsidRPr="000E3F97">
        <w:rPr>
          <w:sz w:val="28"/>
          <w:szCs w:val="28"/>
        </w:rPr>
        <w:t xml:space="preserve"> </w:t>
      </w:r>
      <w:r w:rsidR="00EA6331" w:rsidRPr="000E3F97">
        <w:rPr>
          <w:sz w:val="28"/>
          <w:szCs w:val="28"/>
        </w:rPr>
        <w:t xml:space="preserve">марки Great Wall Wingle 7 </w:t>
      </w:r>
      <w:r w:rsidR="004230F4" w:rsidRPr="000E3F97">
        <w:rPr>
          <w:sz w:val="28"/>
          <w:szCs w:val="28"/>
        </w:rPr>
        <w:t>(пікап)</w:t>
      </w:r>
      <w:r w:rsidR="00EA6331" w:rsidRPr="000E3F97">
        <w:rPr>
          <w:sz w:val="28"/>
          <w:szCs w:val="28"/>
        </w:rPr>
        <w:t xml:space="preserve"> – 1125,0</w:t>
      </w:r>
      <w:r w:rsidR="00382633" w:rsidRPr="000E3F97">
        <w:rPr>
          <w:sz w:val="28"/>
          <w:szCs w:val="28"/>
        </w:rPr>
        <w:t>тис. грн</w:t>
      </w:r>
      <w:r w:rsidR="00EA6331" w:rsidRPr="000E3F97">
        <w:rPr>
          <w:sz w:val="28"/>
          <w:szCs w:val="28"/>
        </w:rPr>
        <w:t>.</w:t>
      </w:r>
    </w:p>
    <w:p w14:paraId="331F4C48" w14:textId="77777777" w:rsidR="00E47D1F" w:rsidRPr="000E3F97" w:rsidRDefault="00E47D1F" w:rsidP="00802353">
      <w:pPr>
        <w:widowControl w:val="0"/>
        <w:spacing w:after="0" w:line="240" w:lineRule="auto"/>
        <w:ind w:firstLine="567"/>
        <w:jc w:val="both"/>
        <w:rPr>
          <w:rFonts w:ascii="Times New Roman" w:eastAsia="Arial" w:hAnsi="Times New Roman" w:cs="Times New Roman"/>
          <w:color w:val="FF0000"/>
          <w:sz w:val="28"/>
          <w:szCs w:val="28"/>
          <w:lang w:eastAsia="uk-UA" w:bidi="uk-UA"/>
        </w:rPr>
      </w:pPr>
    </w:p>
    <w:p w14:paraId="2582D068" w14:textId="78066B2D" w:rsidR="0075380A" w:rsidRPr="000E3F97" w:rsidRDefault="0075380A" w:rsidP="00802353">
      <w:pPr>
        <w:pStyle w:val="1"/>
        <w:ind w:firstLine="567"/>
        <w:jc w:val="both"/>
        <w:rPr>
          <w:rFonts w:ascii="Times New Roman" w:hAnsi="Times New Roman" w:cs="Times New Roman"/>
          <w:b/>
          <w:sz w:val="28"/>
          <w:szCs w:val="28"/>
          <w:lang w:eastAsia="uk-UA" w:bidi="uk-UA"/>
        </w:rPr>
      </w:pPr>
      <w:r w:rsidRPr="000E3F97">
        <w:rPr>
          <w:rFonts w:ascii="Times New Roman" w:hAnsi="Times New Roman" w:cs="Times New Roman"/>
          <w:b/>
          <w:sz w:val="28"/>
          <w:szCs w:val="28"/>
          <w:lang w:eastAsia="uk-UA" w:bidi="uk-UA"/>
        </w:rPr>
        <w:t>ЕКОНОМІЧНА ДІЯЛЬНІСТЬ</w:t>
      </w:r>
    </w:p>
    <w:p w14:paraId="215FF883" w14:textId="77777777" w:rsidR="00863DC4" w:rsidRPr="000E3F97" w:rsidRDefault="00863DC4" w:rsidP="00802353">
      <w:pPr>
        <w:pStyle w:val="ListParagraph"/>
        <w:widowControl w:val="0"/>
        <w:ind w:left="0" w:firstLine="567"/>
        <w:contextualSpacing w:val="0"/>
        <w:jc w:val="both"/>
        <w:rPr>
          <w:sz w:val="28"/>
          <w:szCs w:val="28"/>
        </w:rPr>
      </w:pPr>
      <w:r w:rsidRPr="000E3F97">
        <w:rPr>
          <w:sz w:val="28"/>
          <w:szCs w:val="28"/>
        </w:rPr>
        <w:t>В адміністративних межах Звенигородської міської територіальної громади активно функціонують найбільші промислові бюджетоутворюючі підприємства, це:</w:t>
      </w:r>
    </w:p>
    <w:p w14:paraId="79CD6FFC" w14:textId="0C255189" w:rsidR="00863DC4" w:rsidRPr="000E3F97" w:rsidRDefault="00A164C7" w:rsidP="00802353">
      <w:pPr>
        <w:pStyle w:val="ListParagraph"/>
        <w:widowControl w:val="0"/>
        <w:numPr>
          <w:ilvl w:val="0"/>
          <w:numId w:val="28"/>
        </w:numPr>
        <w:ind w:left="0" w:firstLine="567"/>
        <w:contextualSpacing w:val="0"/>
        <w:jc w:val="both"/>
        <w:rPr>
          <w:sz w:val="28"/>
          <w:szCs w:val="28"/>
        </w:rPr>
      </w:pPr>
      <w:r w:rsidRPr="000E3F97">
        <w:rPr>
          <w:sz w:val="28"/>
          <w:szCs w:val="28"/>
        </w:rPr>
        <w:t>ПрАТ «</w:t>
      </w:r>
      <w:r w:rsidR="00863DC4" w:rsidRPr="000E3F97">
        <w:rPr>
          <w:sz w:val="28"/>
          <w:szCs w:val="28"/>
        </w:rPr>
        <w:t>Звен</w:t>
      </w:r>
      <w:r w:rsidRPr="000E3F97">
        <w:rPr>
          <w:sz w:val="28"/>
          <w:szCs w:val="28"/>
        </w:rPr>
        <w:t>игородський сироробний комбінат»</w:t>
      </w:r>
      <w:r w:rsidR="00863DC4" w:rsidRPr="000E3F97">
        <w:rPr>
          <w:sz w:val="28"/>
          <w:szCs w:val="28"/>
        </w:rPr>
        <w:t xml:space="preserve">, обсяг реалізованої продукції за звітний період 2023 року становить 1 </w:t>
      </w:r>
      <w:r w:rsidRPr="000E3F97">
        <w:rPr>
          <w:sz w:val="28"/>
          <w:szCs w:val="28"/>
        </w:rPr>
        <w:t>млрд.</w:t>
      </w:r>
      <w:r w:rsidR="00863DC4" w:rsidRPr="000E3F97">
        <w:rPr>
          <w:sz w:val="28"/>
          <w:szCs w:val="28"/>
        </w:rPr>
        <w:t xml:space="preserve"> 57 </w:t>
      </w:r>
      <w:r w:rsidRPr="000E3F97">
        <w:rPr>
          <w:sz w:val="28"/>
          <w:szCs w:val="28"/>
        </w:rPr>
        <w:t>млн.</w:t>
      </w:r>
      <w:r w:rsidR="00863DC4" w:rsidRPr="000E3F97">
        <w:rPr>
          <w:sz w:val="28"/>
          <w:szCs w:val="28"/>
        </w:rPr>
        <w:t xml:space="preserve"> </w:t>
      </w:r>
      <w:r w:rsidRPr="000E3F97">
        <w:rPr>
          <w:sz w:val="28"/>
          <w:szCs w:val="28"/>
        </w:rPr>
        <w:t>грн</w:t>
      </w:r>
      <w:r w:rsidR="00863DC4" w:rsidRPr="000E3F97">
        <w:rPr>
          <w:sz w:val="28"/>
          <w:szCs w:val="28"/>
        </w:rPr>
        <w:t>.</w:t>
      </w:r>
    </w:p>
    <w:p w14:paraId="594E11CD" w14:textId="503E0A49" w:rsidR="00863DC4" w:rsidRPr="000E3F97" w:rsidRDefault="00A164C7" w:rsidP="00802353">
      <w:pPr>
        <w:pStyle w:val="ListParagraph"/>
        <w:widowControl w:val="0"/>
        <w:numPr>
          <w:ilvl w:val="0"/>
          <w:numId w:val="28"/>
        </w:numPr>
        <w:ind w:left="0" w:firstLine="567"/>
        <w:contextualSpacing w:val="0"/>
        <w:jc w:val="both"/>
        <w:rPr>
          <w:sz w:val="28"/>
          <w:szCs w:val="28"/>
        </w:rPr>
      </w:pPr>
      <w:r w:rsidRPr="000E3F97">
        <w:rPr>
          <w:sz w:val="28"/>
          <w:szCs w:val="28"/>
        </w:rPr>
        <w:t>філія ДП «</w:t>
      </w:r>
      <w:r w:rsidR="00863DC4" w:rsidRPr="000E3F97">
        <w:rPr>
          <w:sz w:val="28"/>
          <w:szCs w:val="28"/>
        </w:rPr>
        <w:t>Звенигородське лісове господарств</w:t>
      </w:r>
      <w:r w:rsidRPr="000E3F97">
        <w:rPr>
          <w:sz w:val="28"/>
          <w:szCs w:val="28"/>
        </w:rPr>
        <w:t>о»</w:t>
      </w:r>
      <w:r w:rsidR="00863DC4" w:rsidRPr="000E3F97">
        <w:rPr>
          <w:sz w:val="28"/>
          <w:szCs w:val="28"/>
        </w:rPr>
        <w:t xml:space="preserve"> ДП «Ліси України», обсяг реалізованої продукції за січень – жовтень 2023 року становить 186 </w:t>
      </w:r>
      <w:r w:rsidRPr="000E3F97">
        <w:rPr>
          <w:sz w:val="28"/>
          <w:szCs w:val="28"/>
        </w:rPr>
        <w:t>млн.</w:t>
      </w:r>
      <w:r w:rsidR="00863DC4" w:rsidRPr="000E3F97">
        <w:rPr>
          <w:sz w:val="28"/>
          <w:szCs w:val="28"/>
        </w:rPr>
        <w:t xml:space="preserve"> 598 </w:t>
      </w:r>
      <w:r w:rsidRPr="000E3F97">
        <w:rPr>
          <w:sz w:val="28"/>
          <w:szCs w:val="28"/>
        </w:rPr>
        <w:t>тис.</w:t>
      </w:r>
      <w:r w:rsidR="00863DC4" w:rsidRPr="000E3F97">
        <w:rPr>
          <w:sz w:val="28"/>
          <w:szCs w:val="28"/>
        </w:rPr>
        <w:t xml:space="preserve"> </w:t>
      </w:r>
      <w:r w:rsidRPr="000E3F97">
        <w:rPr>
          <w:sz w:val="28"/>
          <w:szCs w:val="28"/>
        </w:rPr>
        <w:t>грн</w:t>
      </w:r>
      <w:r w:rsidR="00863DC4" w:rsidRPr="000E3F97">
        <w:rPr>
          <w:sz w:val="28"/>
          <w:szCs w:val="28"/>
        </w:rPr>
        <w:t>.</w:t>
      </w:r>
    </w:p>
    <w:p w14:paraId="230DDE09" w14:textId="77777777" w:rsidR="00863DC4" w:rsidRPr="000E3F97" w:rsidRDefault="00863DC4" w:rsidP="00802353">
      <w:pPr>
        <w:widowControl w:val="0"/>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В громаді здійснює свою діяльність релоковане підприємство із зони бойових дій – ТОВ «Valeo Coffe Company».</w:t>
      </w:r>
    </w:p>
    <w:p w14:paraId="660BBCB5" w14:textId="719E93F3" w:rsidR="00863DC4" w:rsidRPr="000E3F97" w:rsidRDefault="00863DC4" w:rsidP="00802353">
      <w:pPr>
        <w:widowControl w:val="0"/>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lastRenderedPageBreak/>
        <w:t>На території громади функціонують кілька бюджетоутворюючих підприємств, які активно здійснюють зовнішньоекономічну діяльність в митних режимах «імпорту» та «експорту». Це – ПрАТ «Звенигородський сироробний комбінат», ТОВ «Skm-1», ТОВ «SBM-3» Т</w:t>
      </w:r>
      <w:r w:rsidR="00A164C7" w:rsidRPr="000E3F97">
        <w:rPr>
          <w:rFonts w:ascii="Times New Roman" w:hAnsi="Times New Roman" w:cs="Times New Roman"/>
          <w:sz w:val="28"/>
          <w:szCs w:val="28"/>
        </w:rPr>
        <w:t>ОВ «Терра Да Боско», філія ДП «</w:t>
      </w:r>
      <w:r w:rsidRPr="000E3F97">
        <w:rPr>
          <w:rFonts w:ascii="Times New Roman" w:hAnsi="Times New Roman" w:cs="Times New Roman"/>
          <w:sz w:val="28"/>
          <w:szCs w:val="28"/>
        </w:rPr>
        <w:t>Звениг</w:t>
      </w:r>
      <w:r w:rsidR="00A164C7" w:rsidRPr="000E3F97">
        <w:rPr>
          <w:rFonts w:ascii="Times New Roman" w:hAnsi="Times New Roman" w:cs="Times New Roman"/>
          <w:sz w:val="28"/>
          <w:szCs w:val="28"/>
        </w:rPr>
        <w:t>ородське лісове господарство»</w:t>
      </w:r>
      <w:r w:rsidRPr="000E3F97">
        <w:rPr>
          <w:rFonts w:ascii="Times New Roman" w:hAnsi="Times New Roman" w:cs="Times New Roman"/>
          <w:sz w:val="28"/>
          <w:szCs w:val="28"/>
        </w:rPr>
        <w:t xml:space="preserve"> ДП «Ліси України». Основні країни – учасники зовнішнього ринку: США, Молдова, Туреччина та країни Європи.</w:t>
      </w:r>
    </w:p>
    <w:p w14:paraId="6B5369DB" w14:textId="47B48366" w:rsidR="00863DC4" w:rsidRPr="000E3F97" w:rsidRDefault="00863DC4" w:rsidP="00802353">
      <w:pPr>
        <w:spacing w:after="0" w:line="240" w:lineRule="auto"/>
        <w:ind w:firstLine="567"/>
        <w:jc w:val="both"/>
        <w:textAlignment w:val="baseline"/>
        <w:rPr>
          <w:rFonts w:ascii="Times New Roman" w:hAnsi="Times New Roman" w:cs="Times New Roman"/>
          <w:sz w:val="28"/>
          <w:szCs w:val="28"/>
          <w:lang w:eastAsia="uk-UA"/>
        </w:rPr>
      </w:pPr>
      <w:r w:rsidRPr="000E3F97">
        <w:rPr>
          <w:rFonts w:ascii="Times New Roman" w:hAnsi="Times New Roman" w:cs="Times New Roman"/>
          <w:sz w:val="28"/>
          <w:szCs w:val="28"/>
          <w:lang w:eastAsia="uk-UA"/>
        </w:rPr>
        <w:t xml:space="preserve">Чисельність безробітних, що перебували на обліку в Звенигородській філії Черкаського обласного центру зайнятості протягом склала 697 осіб. Станом на 01.11.2023 року чисельність безробітних становить 140 осіб. </w:t>
      </w:r>
    </w:p>
    <w:p w14:paraId="7A10EB4B" w14:textId="6B9ED73F" w:rsidR="00863DC4" w:rsidRPr="000E3F97" w:rsidRDefault="00863DC4" w:rsidP="00802353">
      <w:pPr>
        <w:spacing w:after="0" w:line="240" w:lineRule="auto"/>
        <w:ind w:firstLine="567"/>
        <w:jc w:val="both"/>
        <w:textAlignment w:val="baseline"/>
        <w:rPr>
          <w:rFonts w:ascii="Times New Roman" w:hAnsi="Times New Roman" w:cs="Times New Roman"/>
          <w:sz w:val="28"/>
          <w:szCs w:val="28"/>
          <w:lang w:eastAsia="uk-UA"/>
        </w:rPr>
      </w:pPr>
      <w:r w:rsidRPr="000E3F97">
        <w:rPr>
          <w:rFonts w:ascii="Times New Roman" w:hAnsi="Times New Roman" w:cs="Times New Roman"/>
          <w:sz w:val="28"/>
          <w:szCs w:val="28"/>
          <w:lang w:eastAsia="uk-UA"/>
        </w:rPr>
        <w:t>Із загальної кількості тих, хто перебуває на обліку, на вільні та новостворені робочі місця за направленням служби зайнятості працевлаштовано 195 осіб.</w:t>
      </w:r>
    </w:p>
    <w:p w14:paraId="35C1B986" w14:textId="4A449D61" w:rsidR="00863DC4" w:rsidRPr="000E3F97" w:rsidRDefault="00863DC4"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В результаті</w:t>
      </w:r>
      <w:r w:rsidR="00802353">
        <w:rPr>
          <w:rFonts w:ascii="Times New Roman" w:hAnsi="Times New Roman" w:cs="Times New Roman"/>
          <w:sz w:val="28"/>
          <w:szCs w:val="28"/>
        </w:rPr>
        <w:t xml:space="preserve"> </w:t>
      </w:r>
      <w:r w:rsidRPr="000E3F97">
        <w:rPr>
          <w:rFonts w:ascii="Times New Roman" w:hAnsi="Times New Roman" w:cs="Times New Roman"/>
          <w:sz w:val="28"/>
          <w:szCs w:val="28"/>
        </w:rPr>
        <w:t xml:space="preserve">заходів з легалізації найманої праці та підвищення рівня заробітної плати, працевлаштовано 31 найманого працівника, додаткові надходження з ПДФО склали – 157 </w:t>
      </w:r>
      <w:r w:rsidR="00A164C7" w:rsidRPr="000E3F97">
        <w:rPr>
          <w:rFonts w:ascii="Times New Roman" w:hAnsi="Times New Roman" w:cs="Times New Roman"/>
          <w:sz w:val="28"/>
          <w:szCs w:val="28"/>
        </w:rPr>
        <w:t>тис.</w:t>
      </w:r>
      <w:r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Pr="000E3F97">
        <w:rPr>
          <w:rFonts w:ascii="Times New Roman" w:hAnsi="Times New Roman" w:cs="Times New Roman"/>
          <w:sz w:val="28"/>
          <w:szCs w:val="28"/>
        </w:rPr>
        <w:t>.</w:t>
      </w:r>
    </w:p>
    <w:p w14:paraId="4D240673" w14:textId="77777777" w:rsidR="00863DC4" w:rsidRPr="000E3F97" w:rsidRDefault="00863DC4" w:rsidP="00802353">
      <w:pPr>
        <w:spacing w:after="0" w:line="240" w:lineRule="auto"/>
        <w:ind w:firstLine="567"/>
        <w:jc w:val="both"/>
        <w:rPr>
          <w:rFonts w:ascii="Times New Roman" w:hAnsi="Times New Roman" w:cs="Times New Roman"/>
          <w:sz w:val="28"/>
          <w:szCs w:val="28"/>
        </w:rPr>
      </w:pPr>
    </w:p>
    <w:p w14:paraId="63F72A1C" w14:textId="2F83429D" w:rsidR="00863DC4" w:rsidRPr="000E3F97" w:rsidRDefault="00863DC4" w:rsidP="00802353">
      <w:pPr>
        <w:pStyle w:val="1"/>
        <w:ind w:firstLine="567"/>
        <w:jc w:val="both"/>
        <w:rPr>
          <w:rFonts w:ascii="Times New Roman" w:hAnsi="Times New Roman" w:cs="Times New Roman"/>
          <w:b/>
          <w:sz w:val="28"/>
          <w:szCs w:val="28"/>
          <w:lang w:eastAsia="uk-UA" w:bidi="uk-UA"/>
        </w:rPr>
      </w:pPr>
      <w:r w:rsidRPr="000E3F97">
        <w:rPr>
          <w:rFonts w:ascii="Times New Roman" w:hAnsi="Times New Roman" w:cs="Times New Roman"/>
          <w:b/>
          <w:sz w:val="28"/>
          <w:szCs w:val="28"/>
          <w:lang w:eastAsia="uk-UA" w:bidi="uk-UA"/>
        </w:rPr>
        <w:t>ІНВЕСТИЦІЙНА ДІЯЛЬНІСТЬ</w:t>
      </w:r>
    </w:p>
    <w:p w14:paraId="498807AD" w14:textId="2622E6D1" w:rsidR="00863DC4" w:rsidRPr="000E3F97" w:rsidRDefault="00863DC4" w:rsidP="00802353">
      <w:pPr>
        <w:spacing w:after="0" w:line="240" w:lineRule="auto"/>
        <w:ind w:firstLine="567"/>
        <w:jc w:val="both"/>
        <w:rPr>
          <w:rFonts w:ascii="Times New Roman" w:hAnsi="Times New Roman" w:cs="Times New Roman"/>
          <w:sz w:val="28"/>
          <w:szCs w:val="28"/>
          <w:shd w:val="clear" w:color="auto" w:fill="FFFFFF"/>
        </w:rPr>
      </w:pPr>
      <w:r w:rsidRPr="000E3F97">
        <w:rPr>
          <w:rFonts w:ascii="Times New Roman" w:hAnsi="Times New Roman" w:cs="Times New Roman"/>
          <w:sz w:val="28"/>
          <w:szCs w:val="28"/>
          <w:shd w:val="clear" w:color="auto" w:fill="FFFFFF"/>
        </w:rPr>
        <w:t>В рамках підписаного меморандуму, в 2023 році активізувалась співпраця з нашим постійни</w:t>
      </w:r>
      <w:r w:rsidR="004939CD" w:rsidRPr="000E3F97">
        <w:rPr>
          <w:rFonts w:ascii="Times New Roman" w:hAnsi="Times New Roman" w:cs="Times New Roman"/>
          <w:sz w:val="28"/>
          <w:szCs w:val="28"/>
          <w:shd w:val="clear" w:color="auto" w:fill="FFFFFF"/>
        </w:rPr>
        <w:t>м партнером БО «БФ МХП-ГРОМАДІ»:</w:t>
      </w:r>
    </w:p>
    <w:p w14:paraId="029B670C" w14:textId="1A237171" w:rsidR="00863DC4" w:rsidRPr="000E3F97" w:rsidRDefault="00863DC4" w:rsidP="00802353">
      <w:pPr>
        <w:pStyle w:val="ListParagraph"/>
        <w:widowControl w:val="0"/>
        <w:numPr>
          <w:ilvl w:val="0"/>
          <w:numId w:val="28"/>
        </w:numPr>
        <w:ind w:left="0" w:firstLine="567"/>
        <w:contextualSpacing w:val="0"/>
        <w:jc w:val="both"/>
        <w:rPr>
          <w:sz w:val="28"/>
          <w:szCs w:val="28"/>
          <w:shd w:val="clear" w:color="auto" w:fill="FFFFFF"/>
        </w:rPr>
      </w:pPr>
      <w:r w:rsidRPr="000E3F97">
        <w:rPr>
          <w:sz w:val="28"/>
          <w:szCs w:val="28"/>
          <w:shd w:val="clear" w:color="auto" w:fill="FFFFFF"/>
        </w:rPr>
        <w:t xml:space="preserve">Реалізовано інвестиційний проєкт «Казковий куточок мрій» на суму – </w:t>
      </w:r>
      <w:r w:rsidRPr="000E3F97">
        <w:rPr>
          <w:bCs/>
          <w:sz w:val="28"/>
          <w:szCs w:val="28"/>
          <w:shd w:val="clear" w:color="auto" w:fill="FFFFFF"/>
        </w:rPr>
        <w:t xml:space="preserve">30 </w:t>
      </w:r>
      <w:r w:rsidR="00A164C7" w:rsidRPr="000E3F97">
        <w:rPr>
          <w:bCs/>
          <w:sz w:val="28"/>
          <w:szCs w:val="28"/>
          <w:shd w:val="clear" w:color="auto" w:fill="FFFFFF"/>
        </w:rPr>
        <w:t>тис.</w:t>
      </w:r>
      <w:r w:rsidRPr="000E3F97">
        <w:rPr>
          <w:bCs/>
          <w:sz w:val="28"/>
          <w:szCs w:val="28"/>
          <w:shd w:val="clear" w:color="auto" w:fill="FFFFFF"/>
        </w:rPr>
        <w:t xml:space="preserve"> 800 грн,</w:t>
      </w:r>
      <w:r w:rsidRPr="000E3F97">
        <w:rPr>
          <w:b/>
          <w:bCs/>
          <w:sz w:val="28"/>
          <w:szCs w:val="28"/>
          <w:shd w:val="clear" w:color="auto" w:fill="FFFFFF"/>
        </w:rPr>
        <w:t xml:space="preserve"> </w:t>
      </w:r>
      <w:r w:rsidRPr="000E3F97">
        <w:rPr>
          <w:sz w:val="28"/>
          <w:szCs w:val="28"/>
          <w:shd w:val="clear" w:color="auto" w:fill="FFFFFF"/>
        </w:rPr>
        <w:t>кошти спрямовані на облаштування в місці компактного проживання ВПО в с. Гусакове дитячого куточку для відпочинку та психологічного розвантаження.</w:t>
      </w:r>
    </w:p>
    <w:p w14:paraId="1ECCD9C1" w14:textId="5B1A753D" w:rsidR="00863DC4" w:rsidRPr="000E3F97" w:rsidRDefault="00863DC4" w:rsidP="00802353">
      <w:pPr>
        <w:pStyle w:val="ListParagraph"/>
        <w:widowControl w:val="0"/>
        <w:numPr>
          <w:ilvl w:val="0"/>
          <w:numId w:val="28"/>
        </w:numPr>
        <w:ind w:left="0" w:firstLine="567"/>
        <w:contextualSpacing w:val="0"/>
        <w:jc w:val="both"/>
        <w:rPr>
          <w:sz w:val="28"/>
          <w:szCs w:val="28"/>
          <w:shd w:val="clear" w:color="auto" w:fill="FFFFFF"/>
        </w:rPr>
      </w:pPr>
      <w:r w:rsidRPr="000E3F97">
        <w:rPr>
          <w:sz w:val="28"/>
          <w:szCs w:val="28"/>
          <w:shd w:val="clear" w:color="auto" w:fill="FFFFFF"/>
        </w:rPr>
        <w:t xml:space="preserve">Для покращення умов проживання ВПО в с. Моринці протягом 2023 року виділено кошти в сумі </w:t>
      </w:r>
      <w:r w:rsidRPr="000E3F97">
        <w:rPr>
          <w:bCs/>
          <w:sz w:val="28"/>
          <w:szCs w:val="28"/>
          <w:shd w:val="clear" w:color="auto" w:fill="FFFFFF"/>
        </w:rPr>
        <w:t xml:space="preserve">16 </w:t>
      </w:r>
      <w:r w:rsidR="00A164C7" w:rsidRPr="000E3F97">
        <w:rPr>
          <w:bCs/>
          <w:sz w:val="28"/>
          <w:szCs w:val="28"/>
          <w:shd w:val="clear" w:color="auto" w:fill="FFFFFF"/>
        </w:rPr>
        <w:t>тис.</w:t>
      </w:r>
      <w:r w:rsidRPr="000E3F97">
        <w:rPr>
          <w:bCs/>
          <w:sz w:val="28"/>
          <w:szCs w:val="28"/>
          <w:shd w:val="clear" w:color="auto" w:fill="FFFFFF"/>
        </w:rPr>
        <w:t xml:space="preserve"> 599</w:t>
      </w:r>
      <w:r w:rsidRPr="000E3F97">
        <w:rPr>
          <w:sz w:val="28"/>
          <w:szCs w:val="28"/>
          <w:shd w:val="clear" w:color="auto" w:fill="FFFFFF"/>
        </w:rPr>
        <w:t xml:space="preserve"> грн на придбання пральної машини для ВПО</w:t>
      </w:r>
    </w:p>
    <w:p w14:paraId="33CA82E7" w14:textId="16C83292" w:rsidR="00863DC4" w:rsidRPr="000E3F97" w:rsidRDefault="00863DC4" w:rsidP="00802353">
      <w:pPr>
        <w:pStyle w:val="ListParagraph"/>
        <w:widowControl w:val="0"/>
        <w:numPr>
          <w:ilvl w:val="0"/>
          <w:numId w:val="28"/>
        </w:numPr>
        <w:ind w:left="0" w:firstLine="567"/>
        <w:contextualSpacing w:val="0"/>
        <w:jc w:val="both"/>
        <w:rPr>
          <w:sz w:val="28"/>
          <w:szCs w:val="28"/>
          <w:shd w:val="clear" w:color="auto" w:fill="FFFFFF"/>
        </w:rPr>
      </w:pPr>
      <w:r w:rsidRPr="000E3F97">
        <w:rPr>
          <w:sz w:val="28"/>
          <w:szCs w:val="28"/>
          <w:shd w:val="clear" w:color="auto" w:fill="FFFFFF"/>
        </w:rPr>
        <w:t>Для Моринсько</w:t>
      </w:r>
      <w:r w:rsidR="00DC652A">
        <w:rPr>
          <w:sz w:val="28"/>
          <w:szCs w:val="28"/>
          <w:shd w:val="clear" w:color="auto" w:fill="FFFFFF"/>
        </w:rPr>
        <w:t>ї</w:t>
      </w:r>
      <w:r w:rsidRPr="000E3F97">
        <w:rPr>
          <w:sz w:val="28"/>
          <w:szCs w:val="28"/>
          <w:shd w:val="clear" w:color="auto" w:fill="FFFFFF"/>
        </w:rPr>
        <w:t xml:space="preserve"> </w:t>
      </w:r>
      <w:r w:rsidR="00DC652A">
        <w:rPr>
          <w:sz w:val="28"/>
          <w:szCs w:val="28"/>
          <w:shd w:val="clear" w:color="auto" w:fill="FFFFFF"/>
        </w:rPr>
        <w:t>амбулаторії</w:t>
      </w:r>
      <w:r w:rsidRPr="000E3F97">
        <w:rPr>
          <w:sz w:val="28"/>
          <w:szCs w:val="28"/>
          <w:shd w:val="clear" w:color="auto" w:fill="FFFFFF"/>
        </w:rPr>
        <w:t xml:space="preserve"> придбано комп'ютерну та організаційну техніку на суму – </w:t>
      </w:r>
      <w:r w:rsidRPr="000E3F97">
        <w:rPr>
          <w:bCs/>
          <w:sz w:val="28"/>
          <w:szCs w:val="28"/>
          <w:shd w:val="clear" w:color="auto" w:fill="FFFFFF"/>
        </w:rPr>
        <w:t xml:space="preserve">34 </w:t>
      </w:r>
      <w:r w:rsidR="00A164C7" w:rsidRPr="000E3F97">
        <w:rPr>
          <w:bCs/>
          <w:sz w:val="28"/>
          <w:szCs w:val="28"/>
          <w:shd w:val="clear" w:color="auto" w:fill="FFFFFF"/>
        </w:rPr>
        <w:t>тис.</w:t>
      </w:r>
      <w:r w:rsidRPr="000E3F97">
        <w:rPr>
          <w:bCs/>
          <w:sz w:val="28"/>
          <w:szCs w:val="28"/>
          <w:shd w:val="clear" w:color="auto" w:fill="FFFFFF"/>
        </w:rPr>
        <w:t xml:space="preserve"> 583</w:t>
      </w:r>
      <w:r w:rsidRPr="000E3F97">
        <w:rPr>
          <w:b/>
          <w:bCs/>
          <w:sz w:val="28"/>
          <w:szCs w:val="28"/>
          <w:shd w:val="clear" w:color="auto" w:fill="FFFFFF"/>
        </w:rPr>
        <w:t xml:space="preserve"> </w:t>
      </w:r>
      <w:r w:rsidRPr="000E3F97">
        <w:rPr>
          <w:sz w:val="28"/>
          <w:szCs w:val="28"/>
          <w:shd w:val="clear" w:color="auto" w:fill="FFFFFF"/>
        </w:rPr>
        <w:t xml:space="preserve">грн та пральну машину на суму – </w:t>
      </w:r>
      <w:r w:rsidRPr="000E3F97">
        <w:rPr>
          <w:bCs/>
          <w:sz w:val="28"/>
          <w:szCs w:val="28"/>
          <w:shd w:val="clear" w:color="auto" w:fill="FFFFFF"/>
        </w:rPr>
        <w:t xml:space="preserve">9 </w:t>
      </w:r>
      <w:r w:rsidR="00A164C7" w:rsidRPr="000E3F97">
        <w:rPr>
          <w:bCs/>
          <w:sz w:val="28"/>
          <w:szCs w:val="28"/>
          <w:shd w:val="clear" w:color="auto" w:fill="FFFFFF"/>
        </w:rPr>
        <w:t>тис.</w:t>
      </w:r>
      <w:r w:rsidRPr="000E3F97">
        <w:rPr>
          <w:bCs/>
          <w:sz w:val="28"/>
          <w:szCs w:val="28"/>
          <w:shd w:val="clear" w:color="auto" w:fill="FFFFFF"/>
        </w:rPr>
        <w:t xml:space="preserve"> 699 грн.</w:t>
      </w:r>
    </w:p>
    <w:p w14:paraId="7B0CB4D3" w14:textId="7EE2B655" w:rsidR="00863DC4" w:rsidRPr="000E3F97" w:rsidRDefault="00863DC4" w:rsidP="00802353">
      <w:pPr>
        <w:pStyle w:val="ListParagraph"/>
        <w:widowControl w:val="0"/>
        <w:numPr>
          <w:ilvl w:val="0"/>
          <w:numId w:val="28"/>
        </w:numPr>
        <w:ind w:left="0" w:firstLine="567"/>
        <w:contextualSpacing w:val="0"/>
        <w:jc w:val="both"/>
        <w:rPr>
          <w:sz w:val="28"/>
          <w:szCs w:val="28"/>
          <w:shd w:val="clear" w:color="auto" w:fill="FFFFFF"/>
        </w:rPr>
      </w:pPr>
      <w:r w:rsidRPr="000E3F97">
        <w:rPr>
          <w:sz w:val="28"/>
          <w:szCs w:val="28"/>
          <w:shd w:val="clear" w:color="auto" w:fill="FFFFFF"/>
        </w:rPr>
        <w:t xml:space="preserve">На придбання засобів реабілітації для військовослужбовців ЗСУ, перераховано </w:t>
      </w:r>
      <w:r w:rsidRPr="000E3F97">
        <w:rPr>
          <w:bCs/>
          <w:sz w:val="28"/>
          <w:szCs w:val="28"/>
          <w:shd w:val="clear" w:color="auto" w:fill="FFFFFF"/>
        </w:rPr>
        <w:t xml:space="preserve">– 100 </w:t>
      </w:r>
      <w:r w:rsidR="00A164C7" w:rsidRPr="000E3F97">
        <w:rPr>
          <w:bCs/>
          <w:sz w:val="28"/>
          <w:szCs w:val="28"/>
          <w:shd w:val="clear" w:color="auto" w:fill="FFFFFF"/>
        </w:rPr>
        <w:t>тис.</w:t>
      </w:r>
      <w:r w:rsidRPr="000E3F97">
        <w:rPr>
          <w:bCs/>
          <w:sz w:val="28"/>
          <w:szCs w:val="28"/>
          <w:shd w:val="clear" w:color="auto" w:fill="FFFFFF"/>
        </w:rPr>
        <w:t xml:space="preserve"> </w:t>
      </w:r>
      <w:r w:rsidR="00A164C7" w:rsidRPr="000E3F97">
        <w:rPr>
          <w:bCs/>
          <w:sz w:val="28"/>
          <w:szCs w:val="28"/>
          <w:shd w:val="clear" w:color="auto" w:fill="FFFFFF"/>
        </w:rPr>
        <w:t>грн</w:t>
      </w:r>
      <w:r w:rsidRPr="000E3F97">
        <w:rPr>
          <w:bCs/>
          <w:sz w:val="28"/>
          <w:szCs w:val="28"/>
          <w:shd w:val="clear" w:color="auto" w:fill="FFFFFF"/>
        </w:rPr>
        <w:t>.</w:t>
      </w:r>
    </w:p>
    <w:p w14:paraId="31820BD9" w14:textId="7B9DF366" w:rsidR="00863DC4" w:rsidRPr="000E3F97" w:rsidRDefault="00863DC4" w:rsidP="00802353">
      <w:pPr>
        <w:pStyle w:val="ListParagraph"/>
        <w:widowControl w:val="0"/>
        <w:numPr>
          <w:ilvl w:val="0"/>
          <w:numId w:val="28"/>
        </w:numPr>
        <w:ind w:left="0" w:firstLine="567"/>
        <w:contextualSpacing w:val="0"/>
        <w:jc w:val="both"/>
        <w:rPr>
          <w:sz w:val="28"/>
          <w:szCs w:val="28"/>
          <w:shd w:val="clear" w:color="auto" w:fill="FFFFFF"/>
        </w:rPr>
      </w:pPr>
      <w:r w:rsidRPr="000E3F97">
        <w:rPr>
          <w:sz w:val="28"/>
          <w:szCs w:val="28"/>
          <w:shd w:val="clear" w:color="auto" w:fill="FFFFFF"/>
        </w:rPr>
        <w:t xml:space="preserve">На облаштування укриттів багатоквартирних будинків по просп. Шевченка, 93 та 96 – </w:t>
      </w:r>
      <w:r w:rsidRPr="000E3F97">
        <w:rPr>
          <w:bCs/>
          <w:sz w:val="28"/>
          <w:szCs w:val="28"/>
          <w:shd w:val="clear" w:color="auto" w:fill="FFFFFF"/>
        </w:rPr>
        <w:t xml:space="preserve">30 </w:t>
      </w:r>
      <w:r w:rsidR="00A164C7" w:rsidRPr="000E3F97">
        <w:rPr>
          <w:bCs/>
          <w:sz w:val="28"/>
          <w:szCs w:val="28"/>
          <w:shd w:val="clear" w:color="auto" w:fill="FFFFFF"/>
        </w:rPr>
        <w:t>тис.</w:t>
      </w:r>
      <w:r w:rsidRPr="000E3F97">
        <w:rPr>
          <w:bCs/>
          <w:sz w:val="28"/>
          <w:szCs w:val="28"/>
          <w:shd w:val="clear" w:color="auto" w:fill="FFFFFF"/>
        </w:rPr>
        <w:t xml:space="preserve"> 678 грн.</w:t>
      </w:r>
    </w:p>
    <w:p w14:paraId="650D4DC9" w14:textId="77777777" w:rsidR="00863DC4" w:rsidRPr="000E3F97" w:rsidRDefault="00863DC4" w:rsidP="00802353">
      <w:pPr>
        <w:pStyle w:val="ListParagraph"/>
        <w:widowControl w:val="0"/>
        <w:numPr>
          <w:ilvl w:val="0"/>
          <w:numId w:val="28"/>
        </w:numPr>
        <w:ind w:left="0" w:firstLine="567"/>
        <w:contextualSpacing w:val="0"/>
        <w:jc w:val="both"/>
        <w:rPr>
          <w:sz w:val="28"/>
          <w:szCs w:val="28"/>
          <w:shd w:val="clear" w:color="auto" w:fill="FFFFFF"/>
        </w:rPr>
      </w:pPr>
      <w:r w:rsidRPr="000E3F97">
        <w:rPr>
          <w:sz w:val="28"/>
          <w:szCs w:val="28"/>
          <w:shd w:val="clear" w:color="auto" w:fill="FFFFFF"/>
        </w:rPr>
        <w:t>Надано гуманітарну допомогу у вигляді: 300 кг олії, 300 кг крупи та 1200 кг курячого м’яса для внутрішньо переміщених осіб, які мешкають в нашій громаді.</w:t>
      </w:r>
    </w:p>
    <w:p w14:paraId="4A6DFC93" w14:textId="4D5BBEC2" w:rsidR="00863DC4" w:rsidRPr="000E3F97" w:rsidRDefault="00863DC4" w:rsidP="00802353">
      <w:pPr>
        <w:spacing w:after="0" w:line="240" w:lineRule="auto"/>
        <w:ind w:firstLine="567"/>
        <w:jc w:val="both"/>
        <w:rPr>
          <w:rFonts w:ascii="Times New Roman" w:hAnsi="Times New Roman" w:cs="Times New Roman"/>
          <w:sz w:val="28"/>
          <w:szCs w:val="28"/>
          <w:shd w:val="clear" w:color="auto" w:fill="FFFFFF"/>
        </w:rPr>
      </w:pPr>
      <w:r w:rsidRPr="00DC652A">
        <w:rPr>
          <w:rFonts w:ascii="Times New Roman" w:hAnsi="Times New Roman" w:cs="Times New Roman"/>
          <w:sz w:val="28"/>
          <w:szCs w:val="28"/>
          <w:shd w:val="clear" w:color="auto" w:fill="FFFFFF"/>
        </w:rPr>
        <w:t>Через благодійний фонд «100 відсотків Життя Чер</w:t>
      </w:r>
      <w:r w:rsidR="00DC652A" w:rsidRPr="00DC652A">
        <w:rPr>
          <w:rFonts w:ascii="Times New Roman" w:hAnsi="Times New Roman" w:cs="Times New Roman"/>
          <w:sz w:val="28"/>
          <w:szCs w:val="28"/>
          <w:shd w:val="clear" w:color="auto" w:fill="FFFFFF"/>
        </w:rPr>
        <w:t>каси»</w:t>
      </w:r>
      <w:r w:rsidRPr="00DC652A">
        <w:rPr>
          <w:rFonts w:ascii="Times New Roman" w:hAnsi="Times New Roman" w:cs="Times New Roman"/>
          <w:sz w:val="28"/>
          <w:szCs w:val="28"/>
          <w:shd w:val="clear" w:color="auto" w:fill="FFFFFF"/>
        </w:rPr>
        <w:t xml:space="preserve"> отримали </w:t>
      </w:r>
      <w:r w:rsidR="00DC652A" w:rsidRPr="00DC652A">
        <w:rPr>
          <w:rFonts w:ascii="Times New Roman" w:hAnsi="Times New Roman" w:cs="Times New Roman"/>
          <w:sz w:val="28"/>
          <w:szCs w:val="28"/>
          <w:shd w:val="clear" w:color="auto" w:fill="FFFFFF"/>
        </w:rPr>
        <w:t xml:space="preserve">грантові кошти </w:t>
      </w:r>
      <w:r w:rsidRPr="00DC652A">
        <w:rPr>
          <w:rFonts w:ascii="Times New Roman" w:hAnsi="Times New Roman" w:cs="Times New Roman"/>
          <w:sz w:val="28"/>
          <w:szCs w:val="28"/>
          <w:shd w:val="clear" w:color="auto" w:fill="FFFFFF"/>
        </w:rPr>
        <w:t xml:space="preserve">в розмірі </w:t>
      </w:r>
      <w:r w:rsidRPr="00DC652A">
        <w:rPr>
          <w:rFonts w:ascii="Times New Roman" w:hAnsi="Times New Roman" w:cs="Times New Roman"/>
          <w:bCs/>
          <w:sz w:val="28"/>
          <w:szCs w:val="28"/>
          <w:shd w:val="clear" w:color="auto" w:fill="FFFFFF"/>
        </w:rPr>
        <w:t xml:space="preserve">82 </w:t>
      </w:r>
      <w:r w:rsidR="00A164C7" w:rsidRPr="00DC652A">
        <w:rPr>
          <w:rFonts w:ascii="Times New Roman" w:hAnsi="Times New Roman" w:cs="Times New Roman"/>
          <w:bCs/>
          <w:sz w:val="28"/>
          <w:szCs w:val="28"/>
          <w:shd w:val="clear" w:color="auto" w:fill="FFFFFF"/>
        </w:rPr>
        <w:t>тис.</w:t>
      </w:r>
      <w:r w:rsidRPr="00DC652A">
        <w:rPr>
          <w:rFonts w:ascii="Times New Roman" w:hAnsi="Times New Roman" w:cs="Times New Roman"/>
          <w:bCs/>
          <w:sz w:val="28"/>
          <w:szCs w:val="28"/>
          <w:shd w:val="clear" w:color="auto" w:fill="FFFFFF"/>
        </w:rPr>
        <w:t xml:space="preserve"> </w:t>
      </w:r>
      <w:r w:rsidR="00A164C7" w:rsidRPr="00DC652A">
        <w:rPr>
          <w:rFonts w:ascii="Times New Roman" w:hAnsi="Times New Roman" w:cs="Times New Roman"/>
          <w:bCs/>
          <w:sz w:val="28"/>
          <w:szCs w:val="28"/>
          <w:shd w:val="clear" w:color="auto" w:fill="FFFFFF"/>
        </w:rPr>
        <w:t>грн</w:t>
      </w:r>
      <w:r w:rsidRPr="00DC652A">
        <w:rPr>
          <w:rFonts w:ascii="Times New Roman" w:hAnsi="Times New Roman" w:cs="Times New Roman"/>
          <w:b/>
          <w:bCs/>
          <w:sz w:val="28"/>
          <w:szCs w:val="28"/>
          <w:shd w:val="clear" w:color="auto" w:fill="FFFFFF"/>
        </w:rPr>
        <w:t xml:space="preserve"> </w:t>
      </w:r>
      <w:r w:rsidRPr="00DC652A">
        <w:rPr>
          <w:rFonts w:ascii="Times New Roman" w:hAnsi="Times New Roman" w:cs="Times New Roman"/>
          <w:sz w:val="28"/>
          <w:szCs w:val="28"/>
          <w:shd w:val="clear" w:color="auto" w:fill="FFFFFF"/>
        </w:rPr>
        <w:t xml:space="preserve">на придбання меблів та побутової техніки для покращення умов проживання </w:t>
      </w:r>
      <w:r w:rsidR="00A164C7" w:rsidRPr="00DC652A">
        <w:rPr>
          <w:rFonts w:ascii="Times New Roman" w:hAnsi="Times New Roman" w:cs="Times New Roman"/>
          <w:sz w:val="28"/>
          <w:szCs w:val="28"/>
          <w:shd w:val="clear" w:color="auto" w:fill="FFFFFF"/>
        </w:rPr>
        <w:t>внутрішньо переміщених</w:t>
      </w:r>
      <w:r w:rsidR="00DC652A" w:rsidRPr="00DC652A">
        <w:rPr>
          <w:rFonts w:ascii="Times New Roman" w:hAnsi="Times New Roman" w:cs="Times New Roman"/>
          <w:sz w:val="28"/>
          <w:szCs w:val="28"/>
          <w:shd w:val="clear" w:color="auto" w:fill="FFFFFF"/>
        </w:rPr>
        <w:t xml:space="preserve"> осіб у</w:t>
      </w:r>
      <w:r w:rsidRPr="00DC652A">
        <w:rPr>
          <w:rFonts w:ascii="Times New Roman" w:hAnsi="Times New Roman" w:cs="Times New Roman"/>
          <w:sz w:val="28"/>
          <w:szCs w:val="28"/>
          <w:shd w:val="clear" w:color="auto" w:fill="FFFFFF"/>
        </w:rPr>
        <w:t xml:space="preserve"> село Моринці, </w:t>
      </w:r>
      <w:r w:rsidR="00DC652A" w:rsidRPr="00DC652A">
        <w:rPr>
          <w:rFonts w:ascii="Times New Roman" w:hAnsi="Times New Roman" w:cs="Times New Roman"/>
          <w:sz w:val="28"/>
          <w:szCs w:val="28"/>
          <w:shd w:val="clear" w:color="auto" w:fill="FFFFFF"/>
        </w:rPr>
        <w:t xml:space="preserve">а також </w:t>
      </w:r>
      <w:r w:rsidRPr="00DC652A">
        <w:rPr>
          <w:rFonts w:ascii="Times New Roman" w:hAnsi="Times New Roman" w:cs="Times New Roman"/>
          <w:sz w:val="28"/>
          <w:szCs w:val="28"/>
          <w:shd w:val="clear" w:color="auto" w:fill="FFFFFF"/>
        </w:rPr>
        <w:t xml:space="preserve">188 </w:t>
      </w:r>
      <w:r w:rsidR="00A164C7" w:rsidRPr="00DC652A">
        <w:rPr>
          <w:rFonts w:ascii="Times New Roman" w:hAnsi="Times New Roman" w:cs="Times New Roman"/>
          <w:sz w:val="28"/>
          <w:szCs w:val="28"/>
          <w:shd w:val="clear" w:color="auto" w:fill="FFFFFF"/>
        </w:rPr>
        <w:t>тис.</w:t>
      </w:r>
      <w:r w:rsidRPr="00DC652A">
        <w:rPr>
          <w:rFonts w:ascii="Times New Roman" w:hAnsi="Times New Roman" w:cs="Times New Roman"/>
          <w:sz w:val="28"/>
          <w:szCs w:val="28"/>
          <w:shd w:val="clear" w:color="auto" w:fill="FFFFFF"/>
        </w:rPr>
        <w:t xml:space="preserve"> </w:t>
      </w:r>
      <w:r w:rsidR="00A164C7" w:rsidRPr="00DC652A">
        <w:rPr>
          <w:rFonts w:ascii="Times New Roman" w:hAnsi="Times New Roman" w:cs="Times New Roman"/>
          <w:sz w:val="28"/>
          <w:szCs w:val="28"/>
          <w:shd w:val="clear" w:color="auto" w:fill="FFFFFF"/>
        </w:rPr>
        <w:t>грн</w:t>
      </w:r>
      <w:r w:rsidRPr="00DC652A">
        <w:rPr>
          <w:rFonts w:ascii="Times New Roman" w:hAnsi="Times New Roman" w:cs="Times New Roman"/>
          <w:sz w:val="28"/>
          <w:szCs w:val="28"/>
          <w:shd w:val="clear" w:color="auto" w:fill="FFFFFF"/>
        </w:rPr>
        <w:t xml:space="preserve"> – на придбання меблів та побутової техніки</w:t>
      </w:r>
      <w:r w:rsidR="00DC652A" w:rsidRPr="00DC652A">
        <w:rPr>
          <w:rFonts w:ascii="Times New Roman" w:hAnsi="Times New Roman" w:cs="Times New Roman"/>
          <w:sz w:val="28"/>
          <w:szCs w:val="28"/>
          <w:shd w:val="clear" w:color="auto" w:fill="FFFFFF"/>
        </w:rPr>
        <w:t xml:space="preserve"> для внутрішньопереміщених осіб у</w:t>
      </w:r>
      <w:r w:rsidRPr="00DC652A">
        <w:rPr>
          <w:rFonts w:ascii="Times New Roman" w:hAnsi="Times New Roman" w:cs="Times New Roman"/>
          <w:sz w:val="28"/>
          <w:szCs w:val="28"/>
          <w:shd w:val="clear" w:color="auto" w:fill="FFFFFF"/>
        </w:rPr>
        <w:t xml:space="preserve"> село Гусакове.</w:t>
      </w:r>
    </w:p>
    <w:p w14:paraId="787F6419" w14:textId="69A20A43" w:rsidR="00863DC4" w:rsidRPr="000E3F97" w:rsidRDefault="00863DC4" w:rsidP="00802353">
      <w:pPr>
        <w:spacing w:after="0" w:line="240" w:lineRule="auto"/>
        <w:ind w:firstLine="567"/>
        <w:jc w:val="both"/>
        <w:rPr>
          <w:rFonts w:ascii="Times New Roman" w:hAnsi="Times New Roman" w:cs="Times New Roman"/>
          <w:bCs/>
          <w:sz w:val="28"/>
          <w:szCs w:val="28"/>
          <w:shd w:val="clear" w:color="auto" w:fill="FFFFFF"/>
        </w:rPr>
      </w:pPr>
      <w:r w:rsidRPr="000E3F97">
        <w:rPr>
          <w:rFonts w:ascii="Times New Roman" w:hAnsi="Times New Roman" w:cs="Times New Roman"/>
          <w:sz w:val="28"/>
          <w:szCs w:val="28"/>
          <w:shd w:val="clear" w:color="auto" w:fill="FFFFFF"/>
        </w:rPr>
        <w:t xml:space="preserve">Громадською організацією «Право на захист» на потреби ВПО було передано гуманітарну допомогу (взуття, одяг, рушники та засоби гігієни) на загальну суму – </w:t>
      </w:r>
      <w:r w:rsidRPr="000E3F97">
        <w:rPr>
          <w:rFonts w:ascii="Times New Roman" w:hAnsi="Times New Roman" w:cs="Times New Roman"/>
          <w:bCs/>
          <w:sz w:val="28"/>
          <w:szCs w:val="28"/>
          <w:shd w:val="clear" w:color="auto" w:fill="FFFFFF"/>
        </w:rPr>
        <w:t xml:space="preserve">550 </w:t>
      </w:r>
      <w:r w:rsidR="00A164C7" w:rsidRPr="000E3F97">
        <w:rPr>
          <w:rFonts w:ascii="Times New Roman" w:hAnsi="Times New Roman" w:cs="Times New Roman"/>
          <w:bCs/>
          <w:sz w:val="28"/>
          <w:szCs w:val="28"/>
          <w:shd w:val="clear" w:color="auto" w:fill="FFFFFF"/>
        </w:rPr>
        <w:t>тис.</w:t>
      </w:r>
      <w:r w:rsidR="00C75454" w:rsidRPr="000E3F97">
        <w:rPr>
          <w:rFonts w:ascii="Times New Roman" w:hAnsi="Times New Roman" w:cs="Times New Roman"/>
          <w:bCs/>
          <w:sz w:val="28"/>
          <w:szCs w:val="28"/>
          <w:shd w:val="clear" w:color="auto" w:fill="FFFFFF"/>
        </w:rPr>
        <w:t xml:space="preserve"> </w:t>
      </w:r>
      <w:r w:rsidRPr="000E3F97">
        <w:rPr>
          <w:rFonts w:ascii="Times New Roman" w:hAnsi="Times New Roman" w:cs="Times New Roman"/>
          <w:bCs/>
          <w:sz w:val="28"/>
          <w:szCs w:val="28"/>
          <w:shd w:val="clear" w:color="auto" w:fill="FFFFFF"/>
        </w:rPr>
        <w:t>грн.</w:t>
      </w:r>
    </w:p>
    <w:p w14:paraId="4A3004F9" w14:textId="56DD1AE3" w:rsidR="00863DC4" w:rsidRPr="000E3F97" w:rsidRDefault="00863DC4" w:rsidP="00802353">
      <w:pPr>
        <w:spacing w:after="0" w:line="240" w:lineRule="auto"/>
        <w:ind w:firstLine="567"/>
        <w:jc w:val="both"/>
        <w:rPr>
          <w:rFonts w:ascii="Times New Roman" w:hAnsi="Times New Roman" w:cs="Times New Roman"/>
          <w:sz w:val="28"/>
          <w:szCs w:val="28"/>
          <w:shd w:val="clear" w:color="auto" w:fill="FFFFFF"/>
        </w:rPr>
      </w:pPr>
      <w:r w:rsidRPr="000E3F97">
        <w:rPr>
          <w:rFonts w:ascii="Times New Roman" w:hAnsi="Times New Roman" w:cs="Times New Roman"/>
          <w:sz w:val="28"/>
          <w:szCs w:val="28"/>
          <w:shd w:val="clear" w:color="auto" w:fill="FFFFFF"/>
        </w:rPr>
        <w:t>Перемо</w:t>
      </w:r>
      <w:r w:rsidR="005D4459">
        <w:rPr>
          <w:rFonts w:ascii="Times New Roman" w:hAnsi="Times New Roman" w:cs="Times New Roman"/>
          <w:sz w:val="28"/>
          <w:szCs w:val="28"/>
          <w:shd w:val="clear" w:color="auto" w:fill="FFFFFF"/>
        </w:rPr>
        <w:t>г</w:t>
      </w:r>
      <w:r w:rsidRPr="000E3F97">
        <w:rPr>
          <w:rFonts w:ascii="Times New Roman" w:hAnsi="Times New Roman" w:cs="Times New Roman"/>
          <w:sz w:val="28"/>
          <w:szCs w:val="28"/>
          <w:shd w:val="clear" w:color="auto" w:fill="FFFFFF"/>
        </w:rPr>
        <w:t xml:space="preserve">ли у грантовому конкурсі з проектом «Відцифрування (векторизація) інженерних мереж (водопостачання, теплопостачання, водовідведення)» від Асоціації «Енергоефективні міста України» та фонду «Інтерпроект GMBH». Таким чином комунальні мережі міста були повністю відцифровані та перенесені в онлайн-карту. Міський бюджет зекономив на цьому – 300 </w:t>
      </w:r>
      <w:r w:rsidR="00A164C7" w:rsidRPr="000E3F97">
        <w:rPr>
          <w:rFonts w:ascii="Times New Roman" w:hAnsi="Times New Roman" w:cs="Times New Roman"/>
          <w:sz w:val="28"/>
          <w:szCs w:val="28"/>
          <w:shd w:val="clear" w:color="auto" w:fill="FFFFFF"/>
        </w:rPr>
        <w:t>тис.</w:t>
      </w:r>
      <w:r w:rsidRPr="000E3F97">
        <w:rPr>
          <w:rFonts w:ascii="Times New Roman" w:hAnsi="Times New Roman" w:cs="Times New Roman"/>
          <w:sz w:val="28"/>
          <w:szCs w:val="28"/>
          <w:shd w:val="clear" w:color="auto" w:fill="FFFFFF"/>
        </w:rPr>
        <w:t xml:space="preserve"> </w:t>
      </w:r>
      <w:r w:rsidR="00A164C7" w:rsidRPr="000E3F97">
        <w:rPr>
          <w:rFonts w:ascii="Times New Roman" w:hAnsi="Times New Roman" w:cs="Times New Roman"/>
          <w:sz w:val="28"/>
          <w:szCs w:val="28"/>
          <w:shd w:val="clear" w:color="auto" w:fill="FFFFFF"/>
        </w:rPr>
        <w:t>грн</w:t>
      </w:r>
      <w:r w:rsidRPr="000E3F97">
        <w:rPr>
          <w:rFonts w:ascii="Times New Roman" w:hAnsi="Times New Roman" w:cs="Times New Roman"/>
          <w:sz w:val="28"/>
          <w:szCs w:val="28"/>
          <w:shd w:val="clear" w:color="auto" w:fill="FFFFFF"/>
        </w:rPr>
        <w:t>.</w:t>
      </w:r>
    </w:p>
    <w:p w14:paraId="2F3BA1E5" w14:textId="40DEE28A" w:rsidR="00863DC4" w:rsidRPr="000E3F97" w:rsidRDefault="004939CD" w:rsidP="00802353">
      <w:pPr>
        <w:spacing w:after="0" w:line="240" w:lineRule="auto"/>
        <w:ind w:firstLine="567"/>
        <w:jc w:val="both"/>
        <w:rPr>
          <w:rFonts w:ascii="Times New Roman" w:hAnsi="Times New Roman" w:cs="Times New Roman"/>
          <w:sz w:val="28"/>
          <w:szCs w:val="28"/>
          <w:shd w:val="clear" w:color="auto" w:fill="FFFFFF"/>
        </w:rPr>
      </w:pPr>
      <w:r w:rsidRPr="000E3F97">
        <w:rPr>
          <w:rFonts w:ascii="Times New Roman" w:hAnsi="Times New Roman" w:cs="Times New Roman"/>
          <w:sz w:val="28"/>
          <w:szCs w:val="28"/>
          <w:shd w:val="clear" w:color="auto" w:fill="FFFFFF"/>
        </w:rPr>
        <w:t>Окрім вище переліченого</w:t>
      </w:r>
      <w:r w:rsidR="00863DC4" w:rsidRPr="000E3F97">
        <w:rPr>
          <w:rFonts w:ascii="Times New Roman" w:hAnsi="Times New Roman" w:cs="Times New Roman"/>
          <w:sz w:val="28"/>
          <w:szCs w:val="28"/>
          <w:shd w:val="clear" w:color="auto" w:fill="FFFFFF"/>
        </w:rPr>
        <w:t>, ми взяли участь:</w:t>
      </w:r>
    </w:p>
    <w:p w14:paraId="1DBE9513" w14:textId="77777777" w:rsidR="00863DC4" w:rsidRPr="000E3F97" w:rsidRDefault="00863DC4" w:rsidP="00802353">
      <w:pPr>
        <w:pStyle w:val="ListParagraph"/>
        <w:numPr>
          <w:ilvl w:val="0"/>
          <w:numId w:val="27"/>
        </w:numPr>
        <w:tabs>
          <w:tab w:val="left" w:pos="1134"/>
        </w:tabs>
        <w:ind w:left="0" w:firstLine="567"/>
        <w:contextualSpacing w:val="0"/>
        <w:jc w:val="both"/>
        <w:rPr>
          <w:sz w:val="28"/>
          <w:szCs w:val="28"/>
          <w:shd w:val="clear" w:color="auto" w:fill="FFFFFF"/>
        </w:rPr>
      </w:pPr>
      <w:r w:rsidRPr="000E3F97">
        <w:rPr>
          <w:sz w:val="28"/>
          <w:szCs w:val="28"/>
          <w:shd w:val="clear" w:color="auto" w:fill="FFFFFF"/>
        </w:rPr>
        <w:lastRenderedPageBreak/>
        <w:t>у конкурсній програмі по проєктам безпеки людини від уряду Японії «КУСАНОНЕ». Грантовий проєкт полягає в придбанні відеоскопічної системи для гастро та колоновізуалізації для КНП «Звенигородська багатопрофільна лікарня інтенсивного лікування» Звенигородської міської ради;</w:t>
      </w:r>
    </w:p>
    <w:p w14:paraId="3369CD4C" w14:textId="77777777" w:rsidR="00863DC4" w:rsidRPr="000E3F97" w:rsidRDefault="00863DC4" w:rsidP="00802353">
      <w:pPr>
        <w:pStyle w:val="ListParagraph"/>
        <w:numPr>
          <w:ilvl w:val="0"/>
          <w:numId w:val="27"/>
        </w:numPr>
        <w:tabs>
          <w:tab w:val="left" w:pos="1134"/>
        </w:tabs>
        <w:ind w:left="0" w:firstLine="567"/>
        <w:contextualSpacing w:val="0"/>
        <w:jc w:val="both"/>
        <w:rPr>
          <w:sz w:val="28"/>
          <w:szCs w:val="28"/>
          <w:shd w:val="clear" w:color="auto" w:fill="FFFFFF"/>
        </w:rPr>
      </w:pPr>
      <w:r w:rsidRPr="000E3F97">
        <w:rPr>
          <w:sz w:val="28"/>
          <w:szCs w:val="28"/>
          <w:shd w:val="clear" w:color="auto" w:fill="FFFFFF"/>
        </w:rPr>
        <w:t>у грантовій програмі від Республіки Корея – отримання фінансової допомоги на будівництво очисних споруд в м. Звенигородка.</w:t>
      </w:r>
    </w:p>
    <w:p w14:paraId="7CF5BCD0" w14:textId="77777777" w:rsidR="00863DC4" w:rsidRPr="000E3F97" w:rsidRDefault="00863DC4" w:rsidP="00802353">
      <w:pPr>
        <w:tabs>
          <w:tab w:val="right" w:pos="9639"/>
        </w:tabs>
        <w:spacing w:after="0" w:line="240" w:lineRule="auto"/>
        <w:ind w:firstLine="567"/>
        <w:jc w:val="both"/>
        <w:rPr>
          <w:rFonts w:ascii="Times New Roman" w:hAnsi="Times New Roman" w:cs="Times New Roman"/>
          <w:sz w:val="28"/>
          <w:szCs w:val="28"/>
          <w:shd w:val="clear" w:color="auto" w:fill="FFFFFF"/>
        </w:rPr>
      </w:pPr>
      <w:r w:rsidRPr="000E3F97">
        <w:rPr>
          <w:rFonts w:ascii="Times New Roman" w:hAnsi="Times New Roman" w:cs="Times New Roman"/>
          <w:sz w:val="28"/>
          <w:szCs w:val="28"/>
          <w:shd w:val="clear" w:color="auto" w:fill="FFFFFF"/>
        </w:rPr>
        <w:t>Наразі зазначені заявки знаходяться на розгляді грантових комісій.</w:t>
      </w:r>
    </w:p>
    <w:p w14:paraId="7A598074" w14:textId="583CD7A7" w:rsidR="00863DC4" w:rsidRDefault="005D4459" w:rsidP="00802353">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травні нинішнього року</w:t>
      </w:r>
      <w:r w:rsidR="00863DC4" w:rsidRPr="000E3F97">
        <w:rPr>
          <w:rFonts w:ascii="Times New Roman" w:hAnsi="Times New Roman" w:cs="Times New Roman"/>
          <w:sz w:val="28"/>
          <w:szCs w:val="28"/>
          <w:shd w:val="clear" w:color="auto" w:fill="FFFFFF"/>
        </w:rPr>
        <w:t xml:space="preserve"> Звенигородська міська територіальна громада стала переможцем у конкурсі «Розробка муніципального енергетичного плану, що проваджується Програмою U-LEAD з Європою». В рамках імплементації муніципального енергетичного плану, до Державного агентства з енергоефективності та енергозбереження України, був поданий грантовий проєкт «Енергія сонця для діточок», який полягає у встановленні геліосистеми підігріву води в закладі дошкільної освіти № 3 «Малятко» загального розвитку Звенигородської міської ради.</w:t>
      </w:r>
    </w:p>
    <w:p w14:paraId="70780A77" w14:textId="13167933" w:rsidR="005D4459" w:rsidRPr="005F4F8F" w:rsidRDefault="005D4459" w:rsidP="00802353">
      <w:pPr>
        <w:tabs>
          <w:tab w:val="left" w:pos="9600"/>
        </w:tabs>
        <w:spacing w:after="0" w:line="240" w:lineRule="auto"/>
        <w:ind w:right="-1" w:firstLine="567"/>
        <w:jc w:val="both"/>
        <w:outlineLvl w:val="0"/>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Загалом с</w:t>
      </w:r>
      <w:r w:rsidRPr="005F4F8F">
        <w:rPr>
          <w:rFonts w:ascii="Times New Roman" w:eastAsia="Times New Roman" w:hAnsi="Times New Roman" w:cs="Times New Roman"/>
          <w:sz w:val="28"/>
          <w:szCs w:val="28"/>
          <w:lang w:eastAsia="uk-UA"/>
        </w:rPr>
        <w:t xml:space="preserve">ума отриманої допомоги в нашу громаду, завдяки нашій спільній роботі складає, </w:t>
      </w:r>
      <w:r>
        <w:rPr>
          <w:rFonts w:ascii="Times New Roman" w:eastAsia="Times New Roman" w:hAnsi="Times New Roman" w:cs="Times New Roman"/>
          <w:sz w:val="28"/>
          <w:szCs w:val="28"/>
          <w:lang w:eastAsia="uk-UA"/>
        </w:rPr>
        <w:t>за</w:t>
      </w:r>
      <w:r w:rsidRPr="005F4F8F">
        <w:rPr>
          <w:rFonts w:ascii="Times New Roman" w:eastAsia="Times New Roman" w:hAnsi="Times New Roman" w:cs="Times New Roman"/>
          <w:sz w:val="28"/>
          <w:szCs w:val="28"/>
          <w:lang w:eastAsia="uk-UA"/>
        </w:rPr>
        <w:t xml:space="preserve"> самим</w:t>
      </w:r>
      <w:r>
        <w:rPr>
          <w:rFonts w:ascii="Times New Roman" w:eastAsia="Times New Roman" w:hAnsi="Times New Roman" w:cs="Times New Roman"/>
          <w:sz w:val="28"/>
          <w:szCs w:val="28"/>
          <w:lang w:eastAsia="uk-UA"/>
        </w:rPr>
        <w:t>и</w:t>
      </w:r>
      <w:r w:rsidRPr="005F4F8F">
        <w:rPr>
          <w:rFonts w:ascii="Times New Roman" w:eastAsia="Times New Roman" w:hAnsi="Times New Roman" w:cs="Times New Roman"/>
          <w:sz w:val="28"/>
          <w:szCs w:val="28"/>
          <w:lang w:eastAsia="uk-UA"/>
        </w:rPr>
        <w:t xml:space="preserve"> скромним підрахункам, </w:t>
      </w:r>
      <w:r w:rsidRPr="005F4F8F">
        <w:rPr>
          <w:rFonts w:ascii="Times New Roman" w:eastAsia="Times New Roman" w:hAnsi="Times New Roman" w:cs="Times New Roman"/>
          <w:bCs/>
          <w:sz w:val="28"/>
          <w:szCs w:val="28"/>
          <w:lang w:eastAsia="uk-UA"/>
        </w:rPr>
        <w:t>близько 34 мільйонів 465 тисяч гривень</w:t>
      </w:r>
      <w:r w:rsidRPr="005F4F8F">
        <w:rPr>
          <w:rFonts w:ascii="Times New Roman" w:eastAsia="Times New Roman" w:hAnsi="Times New Roman" w:cs="Times New Roman"/>
          <w:sz w:val="28"/>
          <w:szCs w:val="28"/>
          <w:lang w:eastAsia="uk-UA"/>
        </w:rPr>
        <w:t>.</w:t>
      </w:r>
    </w:p>
    <w:p w14:paraId="042B5190" w14:textId="77777777" w:rsidR="005D4459" w:rsidRPr="000E3F97" w:rsidRDefault="005D4459" w:rsidP="00802353">
      <w:pPr>
        <w:spacing w:after="0" w:line="240" w:lineRule="auto"/>
        <w:ind w:firstLine="567"/>
        <w:jc w:val="both"/>
        <w:rPr>
          <w:rFonts w:ascii="Times New Roman" w:hAnsi="Times New Roman" w:cs="Times New Roman"/>
          <w:sz w:val="28"/>
          <w:szCs w:val="28"/>
          <w:shd w:val="clear" w:color="auto" w:fill="FFFFFF"/>
        </w:rPr>
      </w:pPr>
    </w:p>
    <w:p w14:paraId="614E191B" w14:textId="42427E2B" w:rsidR="002004D2" w:rsidRPr="000E3F97" w:rsidRDefault="007801DC" w:rsidP="00802353">
      <w:pPr>
        <w:spacing w:after="0" w:line="240" w:lineRule="auto"/>
        <w:ind w:firstLine="567"/>
        <w:jc w:val="both"/>
        <w:rPr>
          <w:rFonts w:ascii="Times New Roman" w:hAnsi="Times New Roman" w:cs="Times New Roman"/>
          <w:b/>
          <w:bCs/>
          <w:sz w:val="28"/>
          <w:szCs w:val="28"/>
        </w:rPr>
      </w:pPr>
      <w:r w:rsidRPr="000E3F97">
        <w:rPr>
          <w:rFonts w:ascii="Times New Roman" w:hAnsi="Times New Roman" w:cs="Times New Roman"/>
          <w:b/>
          <w:bCs/>
          <w:sz w:val="28"/>
          <w:szCs w:val="28"/>
        </w:rPr>
        <w:t>ЗЕМЕЛЬНІ ПИТАННЯ</w:t>
      </w:r>
    </w:p>
    <w:p w14:paraId="31C83368" w14:textId="2F45A9B7" w:rsidR="00B15DAC" w:rsidRPr="000E3F97" w:rsidRDefault="00B15DAC" w:rsidP="00802353">
      <w:pPr>
        <w:spacing w:after="0" w:line="240" w:lineRule="auto"/>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На сесіях Звенигородської міської ради було розглянуто 617 заяв</w:t>
      </w:r>
      <w:r w:rsidR="00BF7C70" w:rsidRPr="000E3F97">
        <w:rPr>
          <w:rFonts w:ascii="Times New Roman" w:eastAsia="Times New Roman" w:hAnsi="Times New Roman" w:cs="Times New Roman"/>
          <w:sz w:val="28"/>
          <w:szCs w:val="28"/>
          <w:lang w:eastAsia="uk-UA"/>
        </w:rPr>
        <w:t xml:space="preserve"> земельних відносин</w:t>
      </w:r>
      <w:r w:rsidRPr="000E3F97">
        <w:rPr>
          <w:rFonts w:ascii="Times New Roman" w:eastAsia="Times New Roman" w:hAnsi="Times New Roman" w:cs="Times New Roman"/>
          <w:sz w:val="28"/>
          <w:szCs w:val="28"/>
          <w:lang w:eastAsia="uk-UA"/>
        </w:rPr>
        <w:t>.</w:t>
      </w:r>
    </w:p>
    <w:p w14:paraId="6868F93E" w14:textId="308D8D67" w:rsidR="00B15DAC" w:rsidRPr="000E3F97" w:rsidRDefault="00100AB4" w:rsidP="00802353">
      <w:pPr>
        <w:spacing w:after="0" w:line="240" w:lineRule="auto"/>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С</w:t>
      </w:r>
      <w:r w:rsidR="00B15DAC" w:rsidRPr="000E3F97">
        <w:rPr>
          <w:rFonts w:ascii="Times New Roman" w:eastAsia="Times New Roman" w:hAnsi="Times New Roman" w:cs="Times New Roman"/>
          <w:sz w:val="28"/>
          <w:szCs w:val="28"/>
          <w:lang w:eastAsia="uk-UA"/>
        </w:rPr>
        <w:t>творений електронний реєстр договорів оренди землі фізичних та юридичних осіб</w:t>
      </w:r>
      <w:r w:rsidR="004939CD" w:rsidRPr="000E3F97">
        <w:rPr>
          <w:rFonts w:ascii="Times New Roman" w:eastAsia="Times New Roman" w:hAnsi="Times New Roman" w:cs="Times New Roman"/>
          <w:sz w:val="28"/>
          <w:szCs w:val="28"/>
          <w:lang w:eastAsia="uk-UA"/>
        </w:rPr>
        <w:t xml:space="preserve"> загальною кількістю 636 договорів</w:t>
      </w:r>
      <w:r w:rsidR="00B15DAC" w:rsidRPr="000E3F97">
        <w:rPr>
          <w:rFonts w:ascii="Times New Roman" w:eastAsia="Times New Roman" w:hAnsi="Times New Roman" w:cs="Times New Roman"/>
          <w:sz w:val="28"/>
          <w:szCs w:val="28"/>
          <w:lang w:eastAsia="uk-UA"/>
        </w:rPr>
        <w:t xml:space="preserve"> на площу </w:t>
      </w:r>
      <w:r w:rsidR="001D4B06" w:rsidRPr="000E3F97">
        <w:rPr>
          <w:rFonts w:ascii="Times New Roman" w:eastAsia="Times New Roman" w:hAnsi="Times New Roman" w:cs="Times New Roman"/>
          <w:sz w:val="28"/>
          <w:szCs w:val="28"/>
          <w:lang w:eastAsia="uk-UA"/>
        </w:rPr>
        <w:t xml:space="preserve">2 </w:t>
      </w:r>
      <w:r w:rsidR="00A164C7" w:rsidRPr="000E3F97">
        <w:rPr>
          <w:rFonts w:ascii="Times New Roman" w:eastAsia="Times New Roman" w:hAnsi="Times New Roman" w:cs="Times New Roman"/>
          <w:sz w:val="28"/>
          <w:szCs w:val="28"/>
          <w:lang w:eastAsia="uk-UA"/>
        </w:rPr>
        <w:t>тис.</w:t>
      </w:r>
      <w:r w:rsidR="00BF7C70" w:rsidRPr="000E3F97">
        <w:rPr>
          <w:rFonts w:ascii="Times New Roman" w:eastAsia="Times New Roman" w:hAnsi="Times New Roman" w:cs="Times New Roman"/>
          <w:sz w:val="28"/>
          <w:szCs w:val="28"/>
          <w:lang w:eastAsia="uk-UA"/>
        </w:rPr>
        <w:t xml:space="preserve"> </w:t>
      </w:r>
      <w:r w:rsidR="001D4B06" w:rsidRPr="000E3F97">
        <w:rPr>
          <w:rFonts w:ascii="Times New Roman" w:eastAsia="Times New Roman" w:hAnsi="Times New Roman" w:cs="Times New Roman"/>
          <w:sz w:val="28"/>
          <w:szCs w:val="28"/>
          <w:lang w:eastAsia="uk-UA"/>
        </w:rPr>
        <w:t>598</w:t>
      </w:r>
      <w:r w:rsidR="00B15DAC" w:rsidRPr="000E3F97">
        <w:rPr>
          <w:rFonts w:ascii="Times New Roman" w:eastAsia="Times New Roman" w:hAnsi="Times New Roman" w:cs="Times New Roman"/>
          <w:sz w:val="28"/>
          <w:szCs w:val="28"/>
          <w:lang w:eastAsia="uk-UA"/>
        </w:rPr>
        <w:t xml:space="preserve"> </w:t>
      </w:r>
      <w:r w:rsidR="00BF7C70" w:rsidRPr="000E3F97">
        <w:rPr>
          <w:rFonts w:ascii="Times New Roman" w:eastAsia="Times New Roman" w:hAnsi="Times New Roman" w:cs="Times New Roman"/>
          <w:sz w:val="28"/>
          <w:szCs w:val="28"/>
          <w:lang w:eastAsia="uk-UA"/>
        </w:rPr>
        <w:t>гектарів</w:t>
      </w:r>
      <w:r w:rsidR="00B15DAC" w:rsidRPr="000E3F97">
        <w:rPr>
          <w:rFonts w:ascii="Times New Roman" w:eastAsia="Times New Roman" w:hAnsi="Times New Roman" w:cs="Times New Roman"/>
          <w:sz w:val="28"/>
          <w:szCs w:val="28"/>
          <w:lang w:eastAsia="uk-UA"/>
        </w:rPr>
        <w:t xml:space="preserve">, </w:t>
      </w:r>
      <w:r w:rsidR="00B15DAC" w:rsidRPr="000E3F97">
        <w:rPr>
          <w:rFonts w:ascii="Times New Roman" w:hAnsi="Times New Roman" w:cs="Times New Roman"/>
          <w:sz w:val="28"/>
          <w:szCs w:val="28"/>
        </w:rPr>
        <w:t>підготовлено</w:t>
      </w:r>
      <w:r w:rsidR="00B15DAC" w:rsidRPr="000E3F97">
        <w:rPr>
          <w:rFonts w:ascii="Times New Roman" w:eastAsia="Times New Roman" w:hAnsi="Times New Roman" w:cs="Times New Roman"/>
          <w:sz w:val="28"/>
          <w:szCs w:val="28"/>
          <w:lang w:eastAsia="uk-UA"/>
        </w:rPr>
        <w:t xml:space="preserve"> 26 додаткових угод до договорів оренди на земельні ділянки, з них </w:t>
      </w:r>
      <w:r w:rsidR="00B15DAC" w:rsidRPr="000E3F97">
        <w:rPr>
          <w:rFonts w:ascii="Times New Roman" w:hAnsi="Times New Roman" w:cs="Times New Roman"/>
          <w:sz w:val="28"/>
          <w:szCs w:val="28"/>
        </w:rPr>
        <w:t>підготовлено:</w:t>
      </w:r>
      <w:r w:rsidR="004939CD" w:rsidRPr="000E3F97">
        <w:rPr>
          <w:rFonts w:ascii="Times New Roman" w:eastAsia="Times New Roman" w:hAnsi="Times New Roman" w:cs="Times New Roman"/>
          <w:sz w:val="28"/>
          <w:szCs w:val="28"/>
          <w:lang w:eastAsia="uk-UA"/>
        </w:rPr>
        <w:t xml:space="preserve"> 12 додаткових угод</w:t>
      </w:r>
      <w:r w:rsidR="00B15DAC" w:rsidRPr="000E3F97">
        <w:rPr>
          <w:rFonts w:ascii="Times New Roman" w:eastAsia="Times New Roman" w:hAnsi="Times New Roman" w:cs="Times New Roman"/>
          <w:sz w:val="28"/>
          <w:szCs w:val="28"/>
          <w:lang w:eastAsia="uk-UA"/>
        </w:rPr>
        <w:t xml:space="preserve"> в розмірі підвищення орендної плати до 12 % від варто</w:t>
      </w:r>
      <w:r w:rsidR="004939CD" w:rsidRPr="000E3F97">
        <w:rPr>
          <w:rFonts w:ascii="Times New Roman" w:eastAsia="Times New Roman" w:hAnsi="Times New Roman" w:cs="Times New Roman"/>
          <w:sz w:val="28"/>
          <w:szCs w:val="28"/>
          <w:lang w:eastAsia="uk-UA"/>
        </w:rPr>
        <w:t xml:space="preserve">сті нормативно-грошової оцінки </w:t>
      </w:r>
      <w:r w:rsidR="00802353">
        <w:rPr>
          <w:rFonts w:ascii="Times New Roman" w:eastAsia="Times New Roman" w:hAnsi="Times New Roman" w:cs="Times New Roman"/>
          <w:sz w:val="28"/>
          <w:szCs w:val="28"/>
          <w:lang w:eastAsia="uk-UA"/>
        </w:rPr>
        <w:t xml:space="preserve">— </w:t>
      </w:r>
      <w:r w:rsidR="00B15DAC" w:rsidRPr="000E3F97">
        <w:rPr>
          <w:rFonts w:ascii="Times New Roman" w:eastAsia="Times New Roman" w:hAnsi="Times New Roman" w:cs="Times New Roman"/>
          <w:sz w:val="28"/>
          <w:szCs w:val="28"/>
          <w:lang w:eastAsia="uk-UA"/>
        </w:rPr>
        <w:t xml:space="preserve">землі сільськогосподарського призначення (рілля), що призвело в свою чергу до підвищення відсотка орендної плати за землю з 6,4 % на 9,8 % . 14 додаткових угод в розмірі підвищення орендної плати до 12 % від вартості нормативно-грошової оцінки </w:t>
      </w:r>
      <w:r w:rsidR="00802353">
        <w:rPr>
          <w:rFonts w:ascii="Times New Roman" w:eastAsia="Times New Roman" w:hAnsi="Times New Roman" w:cs="Times New Roman"/>
          <w:sz w:val="28"/>
          <w:szCs w:val="28"/>
          <w:lang w:eastAsia="uk-UA"/>
        </w:rPr>
        <w:t xml:space="preserve">— </w:t>
      </w:r>
      <w:r w:rsidR="00B15DAC" w:rsidRPr="000E3F97">
        <w:rPr>
          <w:rFonts w:ascii="Times New Roman" w:eastAsia="Times New Roman" w:hAnsi="Times New Roman" w:cs="Times New Roman"/>
          <w:sz w:val="28"/>
          <w:szCs w:val="28"/>
          <w:lang w:eastAsia="uk-UA"/>
        </w:rPr>
        <w:t>землі не сільськогосподарського призначення, що призвело в свою чергу до підвищення відсотка орендної плати за землю з 9,3 % на 9,6 %</w:t>
      </w:r>
    </w:p>
    <w:p w14:paraId="1E2EAA69" w14:textId="13A90126" w:rsidR="00B15DAC" w:rsidRPr="000E3F97" w:rsidRDefault="00B15DAC" w:rsidP="00802353">
      <w:pPr>
        <w:spacing w:after="0"/>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 xml:space="preserve">За 11 місяців 2023 року до бюджету Звенигородської міської ради від продажу земельних ділянок надійшло </w:t>
      </w:r>
      <w:r w:rsidR="00C75454" w:rsidRPr="000E3F97">
        <w:rPr>
          <w:rFonts w:ascii="Times New Roman" w:eastAsia="Times New Roman" w:hAnsi="Times New Roman" w:cs="Times New Roman"/>
          <w:sz w:val="28"/>
          <w:szCs w:val="28"/>
          <w:lang w:eastAsia="uk-UA"/>
        </w:rPr>
        <w:t xml:space="preserve">7 </w:t>
      </w:r>
      <w:r w:rsidR="00A164C7" w:rsidRPr="000E3F97">
        <w:rPr>
          <w:rFonts w:ascii="Times New Roman" w:eastAsia="Times New Roman" w:hAnsi="Times New Roman" w:cs="Times New Roman"/>
          <w:sz w:val="28"/>
          <w:szCs w:val="28"/>
          <w:lang w:eastAsia="uk-UA"/>
        </w:rPr>
        <w:t>млн.</w:t>
      </w:r>
      <w:r w:rsidR="00C75454" w:rsidRPr="000E3F97">
        <w:rPr>
          <w:rFonts w:ascii="Times New Roman" w:eastAsia="Times New Roman" w:hAnsi="Times New Roman" w:cs="Times New Roman"/>
          <w:sz w:val="28"/>
          <w:szCs w:val="28"/>
          <w:lang w:eastAsia="uk-UA"/>
        </w:rPr>
        <w:t xml:space="preserve"> </w:t>
      </w:r>
      <w:r w:rsidRPr="000E3F97">
        <w:rPr>
          <w:rFonts w:ascii="Times New Roman" w:eastAsia="Times New Roman" w:hAnsi="Times New Roman" w:cs="Times New Roman"/>
          <w:sz w:val="28"/>
          <w:szCs w:val="28"/>
          <w:lang w:eastAsia="uk-UA"/>
        </w:rPr>
        <w:t>5</w:t>
      </w:r>
      <w:r w:rsidR="004B1683" w:rsidRPr="000E3F97">
        <w:rPr>
          <w:rFonts w:ascii="Times New Roman" w:eastAsia="Times New Roman" w:hAnsi="Times New Roman" w:cs="Times New Roman"/>
          <w:sz w:val="28"/>
          <w:szCs w:val="28"/>
          <w:lang w:eastAsia="uk-UA"/>
        </w:rPr>
        <w:t>63</w:t>
      </w:r>
      <w:r w:rsidR="00C75454"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тис.</w:t>
      </w:r>
      <w:r w:rsidR="00C75454" w:rsidRPr="000E3F97">
        <w:rPr>
          <w:rFonts w:ascii="Times New Roman" w:eastAsia="Times New Roman" w:hAnsi="Times New Roman" w:cs="Times New Roman"/>
          <w:sz w:val="28"/>
          <w:szCs w:val="28"/>
          <w:lang w:eastAsia="uk-UA"/>
        </w:rPr>
        <w:t xml:space="preserve"> </w:t>
      </w:r>
      <w:r w:rsidR="004B1683" w:rsidRPr="000E3F97">
        <w:rPr>
          <w:rFonts w:ascii="Times New Roman" w:eastAsia="Times New Roman" w:hAnsi="Times New Roman" w:cs="Times New Roman"/>
          <w:sz w:val="28"/>
          <w:szCs w:val="28"/>
          <w:lang w:eastAsia="uk-UA"/>
        </w:rPr>
        <w:t>387</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 xml:space="preserve"> </w:t>
      </w:r>
      <w:r w:rsidRPr="000E3F97">
        <w:rPr>
          <w:rFonts w:ascii="Times New Roman" w:hAnsi="Times New Roman" w:cs="Times New Roman"/>
          <w:sz w:val="28"/>
          <w:szCs w:val="28"/>
        </w:rPr>
        <w:t>з них: за земельні ділянки не сільськогосподарського призначення 6</w:t>
      </w:r>
      <w:r w:rsidR="00C75454" w:rsidRPr="000E3F97">
        <w:rPr>
          <w:rFonts w:ascii="Times New Roman" w:hAnsi="Times New Roman" w:cs="Times New Roman"/>
          <w:sz w:val="28"/>
          <w:szCs w:val="28"/>
        </w:rPr>
        <w:t xml:space="preserve"> </w:t>
      </w:r>
      <w:r w:rsidR="00A164C7" w:rsidRPr="000E3F97">
        <w:rPr>
          <w:rFonts w:ascii="Times New Roman" w:eastAsia="Times New Roman" w:hAnsi="Times New Roman" w:cs="Times New Roman"/>
          <w:sz w:val="28"/>
          <w:szCs w:val="28"/>
          <w:lang w:eastAsia="uk-UA"/>
        </w:rPr>
        <w:t>млн.</w:t>
      </w:r>
      <w:r w:rsidR="00C75454" w:rsidRPr="000E3F97">
        <w:rPr>
          <w:rFonts w:ascii="Times New Roman" w:hAnsi="Times New Roman" w:cs="Times New Roman"/>
          <w:sz w:val="28"/>
          <w:szCs w:val="28"/>
        </w:rPr>
        <w:t xml:space="preserve"> 277 </w:t>
      </w:r>
      <w:r w:rsidR="00A164C7" w:rsidRPr="000E3F97">
        <w:rPr>
          <w:rFonts w:ascii="Times New Roman" w:hAnsi="Times New Roman" w:cs="Times New Roman"/>
          <w:sz w:val="28"/>
          <w:szCs w:val="28"/>
        </w:rPr>
        <w:t>тис.</w:t>
      </w:r>
      <w:r w:rsidR="00C75454" w:rsidRPr="000E3F97">
        <w:rPr>
          <w:rFonts w:ascii="Times New Roman" w:hAnsi="Times New Roman" w:cs="Times New Roman"/>
          <w:sz w:val="28"/>
          <w:szCs w:val="28"/>
        </w:rPr>
        <w:t xml:space="preserve"> </w:t>
      </w:r>
      <w:r w:rsidR="004B1683" w:rsidRPr="000E3F97">
        <w:rPr>
          <w:rFonts w:ascii="Times New Roman" w:hAnsi="Times New Roman" w:cs="Times New Roman"/>
          <w:sz w:val="28"/>
          <w:szCs w:val="28"/>
        </w:rPr>
        <w:t>579</w:t>
      </w:r>
      <w:r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Pr="000E3F97">
        <w:rPr>
          <w:rFonts w:ascii="Times New Roman" w:hAnsi="Times New Roman" w:cs="Times New Roman"/>
          <w:sz w:val="28"/>
          <w:szCs w:val="28"/>
        </w:rPr>
        <w:t xml:space="preserve"> та за продаж земельних ділянок сіл</w:t>
      </w:r>
      <w:r w:rsidR="0029640F" w:rsidRPr="000E3F97">
        <w:rPr>
          <w:rFonts w:ascii="Times New Roman" w:hAnsi="Times New Roman" w:cs="Times New Roman"/>
          <w:sz w:val="28"/>
          <w:szCs w:val="28"/>
        </w:rPr>
        <w:t>ьськогосподарського призначення</w:t>
      </w:r>
      <w:r w:rsidRPr="000E3F97">
        <w:rPr>
          <w:rFonts w:ascii="Times New Roman" w:hAnsi="Times New Roman" w:cs="Times New Roman"/>
          <w:sz w:val="28"/>
          <w:szCs w:val="28"/>
        </w:rPr>
        <w:t xml:space="preserve"> 1</w:t>
      </w:r>
      <w:r w:rsidR="00C75454"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млн.</w:t>
      </w:r>
      <w:r w:rsidR="00C75454" w:rsidRPr="000E3F97">
        <w:rPr>
          <w:rFonts w:ascii="Times New Roman" w:hAnsi="Times New Roman" w:cs="Times New Roman"/>
          <w:sz w:val="28"/>
          <w:szCs w:val="28"/>
        </w:rPr>
        <w:t xml:space="preserve"> </w:t>
      </w:r>
      <w:r w:rsidRPr="000E3F97">
        <w:rPr>
          <w:rFonts w:ascii="Times New Roman" w:hAnsi="Times New Roman" w:cs="Times New Roman"/>
          <w:sz w:val="28"/>
          <w:szCs w:val="28"/>
        </w:rPr>
        <w:t>2</w:t>
      </w:r>
      <w:r w:rsidR="00130C6F" w:rsidRPr="000E3F97">
        <w:rPr>
          <w:rFonts w:ascii="Times New Roman" w:hAnsi="Times New Roman" w:cs="Times New Roman"/>
          <w:sz w:val="28"/>
          <w:szCs w:val="28"/>
        </w:rPr>
        <w:t>85</w:t>
      </w:r>
      <w:r w:rsidR="00C75454"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тис.</w:t>
      </w:r>
      <w:r w:rsidR="00C75454" w:rsidRPr="000E3F97">
        <w:rPr>
          <w:rFonts w:ascii="Times New Roman" w:hAnsi="Times New Roman" w:cs="Times New Roman"/>
          <w:sz w:val="28"/>
          <w:szCs w:val="28"/>
        </w:rPr>
        <w:t xml:space="preserve"> </w:t>
      </w:r>
      <w:r w:rsidRPr="000E3F97">
        <w:rPr>
          <w:rFonts w:ascii="Times New Roman" w:hAnsi="Times New Roman" w:cs="Times New Roman"/>
          <w:sz w:val="28"/>
          <w:szCs w:val="28"/>
        </w:rPr>
        <w:t>80</w:t>
      </w:r>
      <w:r w:rsidR="00130C6F" w:rsidRPr="000E3F97">
        <w:rPr>
          <w:rFonts w:ascii="Times New Roman" w:hAnsi="Times New Roman" w:cs="Times New Roman"/>
          <w:sz w:val="28"/>
          <w:szCs w:val="28"/>
        </w:rPr>
        <w:t>8</w:t>
      </w:r>
      <w:r w:rsidR="00C75454"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004939CD" w:rsidRPr="000E3F97">
        <w:rPr>
          <w:rFonts w:ascii="Times New Roman" w:hAnsi="Times New Roman" w:cs="Times New Roman"/>
          <w:sz w:val="28"/>
          <w:szCs w:val="28"/>
        </w:rPr>
        <w:t>.</w:t>
      </w:r>
    </w:p>
    <w:p w14:paraId="7F4C4912" w14:textId="20D03DAE" w:rsidR="00B15DAC" w:rsidRPr="000E3F97" w:rsidRDefault="00B15DAC"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Зроблена звірка по земельних ділянках для ведення товарного</w:t>
      </w:r>
      <w:r w:rsidR="00802353">
        <w:rPr>
          <w:rFonts w:ascii="Times New Roman" w:hAnsi="Times New Roman" w:cs="Times New Roman"/>
          <w:sz w:val="28"/>
          <w:szCs w:val="28"/>
        </w:rPr>
        <w:t xml:space="preserve"> </w:t>
      </w:r>
      <w:r w:rsidRPr="000E3F97">
        <w:rPr>
          <w:rFonts w:ascii="Times New Roman" w:hAnsi="Times New Roman" w:cs="Times New Roman"/>
          <w:sz w:val="28"/>
          <w:szCs w:val="28"/>
        </w:rPr>
        <w:t xml:space="preserve">сільськогосподарського виробництва в кількості 16476,9 га земельних ділянок. Ставки </w:t>
      </w:r>
      <w:r w:rsidRPr="000E3F97">
        <w:rPr>
          <w:rStyle w:val="Emphasis"/>
          <w:rFonts w:ascii="Times New Roman" w:hAnsi="Times New Roman" w:cs="Times New Roman"/>
          <w:i w:val="0"/>
          <w:sz w:val="28"/>
          <w:szCs w:val="28"/>
        </w:rPr>
        <w:t>податку на доходи фізичних осіб</w:t>
      </w:r>
      <w:r w:rsidRPr="000E3F97">
        <w:rPr>
          <w:rFonts w:ascii="Times New Roman" w:hAnsi="Times New Roman" w:cs="Times New Roman"/>
          <w:sz w:val="28"/>
          <w:szCs w:val="28"/>
        </w:rPr>
        <w:t xml:space="preserve"> (ПДФО) за оренду земельних часток (паїв) становить 12,3</w:t>
      </w:r>
      <w:r w:rsidR="004939CD" w:rsidRPr="000E3F97">
        <w:rPr>
          <w:rFonts w:ascii="Times New Roman" w:hAnsi="Times New Roman" w:cs="Times New Roman"/>
          <w:sz w:val="28"/>
          <w:szCs w:val="28"/>
        </w:rPr>
        <w:t xml:space="preserve"> відсотка,</w:t>
      </w:r>
      <w:r w:rsidR="00C75454" w:rsidRPr="000E3F97">
        <w:rPr>
          <w:rFonts w:ascii="Times New Roman" w:hAnsi="Times New Roman" w:cs="Times New Roman"/>
          <w:sz w:val="28"/>
          <w:szCs w:val="28"/>
        </w:rPr>
        <w:t xml:space="preserve"> </w:t>
      </w:r>
      <w:r w:rsidRPr="000E3F97">
        <w:rPr>
          <w:rFonts w:ascii="Times New Roman" w:hAnsi="Times New Roman" w:cs="Times New Roman"/>
          <w:sz w:val="28"/>
          <w:szCs w:val="28"/>
        </w:rPr>
        <w:t xml:space="preserve">до місцевого бюджету надійшло </w:t>
      </w:r>
      <w:r w:rsidR="00C75454" w:rsidRPr="000E3F97">
        <w:rPr>
          <w:rFonts w:ascii="Times New Roman" w:hAnsi="Times New Roman" w:cs="Times New Roman"/>
          <w:sz w:val="28"/>
          <w:szCs w:val="28"/>
        </w:rPr>
        <w:t xml:space="preserve">8 </w:t>
      </w:r>
      <w:r w:rsidR="00A164C7" w:rsidRPr="000E3F97">
        <w:rPr>
          <w:rFonts w:ascii="Times New Roman" w:hAnsi="Times New Roman" w:cs="Times New Roman"/>
          <w:sz w:val="28"/>
          <w:szCs w:val="28"/>
        </w:rPr>
        <w:t>млн.</w:t>
      </w:r>
      <w:r w:rsidR="00C75454" w:rsidRPr="000E3F97">
        <w:rPr>
          <w:rFonts w:ascii="Times New Roman" w:hAnsi="Times New Roman" w:cs="Times New Roman"/>
          <w:sz w:val="28"/>
          <w:szCs w:val="28"/>
        </w:rPr>
        <w:t xml:space="preserve"> 841 </w:t>
      </w:r>
      <w:r w:rsidR="00A164C7" w:rsidRPr="000E3F97">
        <w:rPr>
          <w:rFonts w:ascii="Times New Roman" w:hAnsi="Times New Roman" w:cs="Times New Roman"/>
          <w:sz w:val="28"/>
          <w:szCs w:val="28"/>
        </w:rPr>
        <w:t>тис.</w:t>
      </w:r>
      <w:r w:rsidR="00C75454" w:rsidRPr="000E3F97">
        <w:rPr>
          <w:rFonts w:ascii="Times New Roman" w:hAnsi="Times New Roman" w:cs="Times New Roman"/>
          <w:sz w:val="28"/>
          <w:szCs w:val="28"/>
        </w:rPr>
        <w:t xml:space="preserve"> 682 </w:t>
      </w:r>
      <w:r w:rsidR="00A164C7" w:rsidRPr="000E3F97">
        <w:rPr>
          <w:rFonts w:ascii="Times New Roman" w:hAnsi="Times New Roman" w:cs="Times New Roman"/>
          <w:sz w:val="28"/>
          <w:szCs w:val="28"/>
        </w:rPr>
        <w:t>грн</w:t>
      </w:r>
      <w:r w:rsidR="004939CD" w:rsidRPr="000E3F97">
        <w:rPr>
          <w:rFonts w:ascii="Times New Roman" w:hAnsi="Times New Roman" w:cs="Times New Roman"/>
          <w:sz w:val="28"/>
          <w:szCs w:val="28"/>
        </w:rPr>
        <w:t xml:space="preserve"> (64%).</w:t>
      </w:r>
    </w:p>
    <w:p w14:paraId="2C9C29F5" w14:textId="3C863A60" w:rsidR="00B15DAC" w:rsidRPr="000E3F97" w:rsidRDefault="00B15DAC"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 xml:space="preserve">Мінімального податкового зобов`язання до місцевого бюджету надійшло </w:t>
      </w:r>
      <w:r w:rsidR="00C75454" w:rsidRPr="000E3F97">
        <w:rPr>
          <w:rFonts w:ascii="Times New Roman" w:hAnsi="Times New Roman" w:cs="Times New Roman"/>
          <w:sz w:val="28"/>
          <w:szCs w:val="28"/>
        </w:rPr>
        <w:t xml:space="preserve">165 </w:t>
      </w:r>
      <w:r w:rsidR="00A164C7" w:rsidRPr="000E3F97">
        <w:rPr>
          <w:rFonts w:ascii="Times New Roman" w:hAnsi="Times New Roman" w:cs="Times New Roman"/>
          <w:sz w:val="28"/>
          <w:szCs w:val="28"/>
        </w:rPr>
        <w:t>тис.</w:t>
      </w:r>
      <w:r w:rsidR="00C75454" w:rsidRPr="000E3F97">
        <w:rPr>
          <w:rFonts w:ascii="Times New Roman" w:hAnsi="Times New Roman" w:cs="Times New Roman"/>
          <w:sz w:val="28"/>
          <w:szCs w:val="28"/>
        </w:rPr>
        <w:t xml:space="preserve"> 127 </w:t>
      </w:r>
      <w:r w:rsidR="00A164C7" w:rsidRPr="000E3F97">
        <w:rPr>
          <w:rFonts w:ascii="Times New Roman" w:hAnsi="Times New Roman" w:cs="Times New Roman"/>
          <w:sz w:val="28"/>
          <w:szCs w:val="28"/>
        </w:rPr>
        <w:t>грн</w:t>
      </w:r>
      <w:r w:rsidR="00C75454" w:rsidRPr="000E3F97">
        <w:rPr>
          <w:rFonts w:ascii="Times New Roman" w:hAnsi="Times New Roman" w:cs="Times New Roman"/>
          <w:sz w:val="28"/>
          <w:szCs w:val="28"/>
        </w:rPr>
        <w:t>.</w:t>
      </w:r>
    </w:p>
    <w:p w14:paraId="7E025D90" w14:textId="70EB4283" w:rsidR="00B15DAC" w:rsidRPr="000E3F97" w:rsidRDefault="00B15DAC"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lastRenderedPageBreak/>
        <w:t>Станом на 01.12.2023 року бюджет міської ради наповнено</w:t>
      </w:r>
      <w:r w:rsidRPr="000E3F97">
        <w:rPr>
          <w:rFonts w:ascii="Times New Roman" w:hAnsi="Times New Roman" w:cs="Times New Roman"/>
          <w:bCs/>
          <w:sz w:val="28"/>
          <w:szCs w:val="28"/>
        </w:rPr>
        <w:t xml:space="preserve"> за рахунок надходжень від сплати податку за користування землею та орендної плати, що дало можливість поповнити дохідну частину бюджету</w:t>
      </w:r>
      <w:r w:rsidR="0029640F" w:rsidRPr="000E3F97">
        <w:rPr>
          <w:rFonts w:ascii="Times New Roman" w:hAnsi="Times New Roman" w:cs="Times New Roman"/>
          <w:sz w:val="28"/>
          <w:szCs w:val="28"/>
        </w:rPr>
        <w:t xml:space="preserve"> на</w:t>
      </w:r>
      <w:r w:rsidRPr="000E3F97">
        <w:rPr>
          <w:rFonts w:ascii="Times New Roman" w:hAnsi="Times New Roman" w:cs="Times New Roman"/>
          <w:sz w:val="28"/>
          <w:szCs w:val="28"/>
        </w:rPr>
        <w:t xml:space="preserve"> </w:t>
      </w:r>
      <w:r w:rsidR="00C75454" w:rsidRPr="000E3F97">
        <w:rPr>
          <w:rFonts w:ascii="Times New Roman" w:hAnsi="Times New Roman" w:cs="Times New Roman"/>
          <w:sz w:val="28"/>
          <w:szCs w:val="28"/>
        </w:rPr>
        <w:t xml:space="preserve">22 </w:t>
      </w:r>
      <w:r w:rsidR="00A164C7" w:rsidRPr="000E3F97">
        <w:rPr>
          <w:rFonts w:ascii="Times New Roman" w:hAnsi="Times New Roman" w:cs="Times New Roman"/>
          <w:sz w:val="28"/>
          <w:szCs w:val="28"/>
        </w:rPr>
        <w:t>млн.</w:t>
      </w:r>
      <w:r w:rsidR="00C75454" w:rsidRPr="000E3F97">
        <w:rPr>
          <w:rFonts w:ascii="Times New Roman" w:hAnsi="Times New Roman" w:cs="Times New Roman"/>
          <w:sz w:val="28"/>
          <w:szCs w:val="28"/>
        </w:rPr>
        <w:t xml:space="preserve"> 53 </w:t>
      </w:r>
      <w:r w:rsidR="00A164C7" w:rsidRPr="000E3F97">
        <w:rPr>
          <w:rFonts w:ascii="Times New Roman" w:hAnsi="Times New Roman" w:cs="Times New Roman"/>
          <w:sz w:val="28"/>
          <w:szCs w:val="28"/>
        </w:rPr>
        <w:t>тис.</w:t>
      </w:r>
      <w:r w:rsidR="00C75454" w:rsidRPr="000E3F97">
        <w:rPr>
          <w:rFonts w:ascii="Times New Roman" w:hAnsi="Times New Roman" w:cs="Times New Roman"/>
          <w:sz w:val="28"/>
          <w:szCs w:val="28"/>
        </w:rPr>
        <w:t xml:space="preserve"> 378 </w:t>
      </w:r>
      <w:r w:rsidR="00A164C7" w:rsidRPr="000E3F97">
        <w:rPr>
          <w:rFonts w:ascii="Times New Roman" w:hAnsi="Times New Roman" w:cs="Times New Roman"/>
          <w:sz w:val="28"/>
          <w:szCs w:val="28"/>
        </w:rPr>
        <w:t>грн</w:t>
      </w:r>
      <w:r w:rsidR="00100AB4" w:rsidRPr="000E3F97">
        <w:rPr>
          <w:rFonts w:ascii="Times New Roman" w:hAnsi="Times New Roman" w:cs="Times New Roman"/>
          <w:sz w:val="28"/>
          <w:szCs w:val="28"/>
        </w:rPr>
        <w:t>.</w:t>
      </w:r>
    </w:p>
    <w:p w14:paraId="2BADFA35" w14:textId="1E0E7804" w:rsidR="002004D2" w:rsidRPr="000E3F97" w:rsidRDefault="002004D2" w:rsidP="00802353">
      <w:pPr>
        <w:spacing w:after="0" w:line="240" w:lineRule="auto"/>
        <w:ind w:firstLine="567"/>
        <w:jc w:val="both"/>
        <w:rPr>
          <w:rFonts w:ascii="Times New Roman" w:hAnsi="Times New Roman" w:cs="Times New Roman"/>
          <w:sz w:val="28"/>
          <w:szCs w:val="28"/>
        </w:rPr>
      </w:pPr>
    </w:p>
    <w:p w14:paraId="3B8807C1" w14:textId="77777777" w:rsidR="0065324A" w:rsidRPr="000E3F97" w:rsidRDefault="0065324A" w:rsidP="00802353">
      <w:pPr>
        <w:spacing w:after="0" w:line="240" w:lineRule="auto"/>
        <w:ind w:firstLine="567"/>
        <w:jc w:val="both"/>
        <w:rPr>
          <w:rFonts w:ascii="Times New Roman" w:hAnsi="Times New Roman" w:cs="Times New Roman"/>
          <w:b/>
          <w:sz w:val="28"/>
          <w:szCs w:val="28"/>
        </w:rPr>
      </w:pPr>
      <w:r w:rsidRPr="000E3F97">
        <w:rPr>
          <w:rFonts w:ascii="Times New Roman" w:hAnsi="Times New Roman" w:cs="Times New Roman"/>
          <w:b/>
          <w:sz w:val="28"/>
          <w:szCs w:val="28"/>
        </w:rPr>
        <w:t>БЛАГОУСТРІЙ</w:t>
      </w:r>
    </w:p>
    <w:p w14:paraId="18A37A2E" w14:textId="70E2DAB3" w:rsidR="0090317D" w:rsidRPr="000E3F97" w:rsidRDefault="0090317D"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В цілому видатки на благоустрій у звітному періоді складають 5 </w:t>
      </w:r>
      <w:r w:rsidR="00A164C7"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241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з них:</w:t>
      </w:r>
    </w:p>
    <w:p w14:paraId="5292F3DA" w14:textId="44A4E272" w:rsidR="0090317D" w:rsidRPr="000E3F97" w:rsidRDefault="0090317D" w:rsidP="00802353">
      <w:pPr>
        <w:numPr>
          <w:ilvl w:val="0"/>
          <w:numId w:val="3"/>
        </w:numPr>
        <w:tabs>
          <w:tab w:val="clear" w:pos="1068"/>
        </w:tabs>
        <w:spacing w:after="0"/>
        <w:ind w:left="0"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Електроенергія вуличного освітлення – 996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6AA1D46D" w14:textId="262A03FE" w:rsidR="0090317D" w:rsidRPr="000E3F97" w:rsidRDefault="0090317D" w:rsidP="00802353">
      <w:pPr>
        <w:numPr>
          <w:ilvl w:val="0"/>
          <w:numId w:val="3"/>
        </w:numPr>
        <w:tabs>
          <w:tab w:val="clear" w:pos="1068"/>
        </w:tabs>
        <w:spacing w:after="0"/>
        <w:ind w:left="0"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Видатки на утримання ліній вуличного освітлення та проведення їх ремонту – 674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i/>
          <w:iCs/>
          <w:sz w:val="28"/>
          <w:szCs w:val="28"/>
          <w:lang w:eastAsia="ru-RU"/>
        </w:rPr>
        <w:t>.</w:t>
      </w:r>
    </w:p>
    <w:p w14:paraId="5D5F3875" w14:textId="405AAB6B" w:rsidR="0090317D" w:rsidRPr="000E3F97" w:rsidRDefault="0090317D" w:rsidP="00802353">
      <w:pPr>
        <w:numPr>
          <w:ilvl w:val="0"/>
          <w:numId w:val="3"/>
        </w:numPr>
        <w:tabs>
          <w:tab w:val="clear" w:pos="1068"/>
        </w:tabs>
        <w:spacing w:after="0"/>
        <w:ind w:left="0"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Закупівля матеріалів та виконані роботи по благоустрою – 2 </w:t>
      </w:r>
      <w:r w:rsidR="00A164C7"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920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w:t>
      </w:r>
    </w:p>
    <w:p w14:paraId="2905B8B2" w14:textId="3EF5EFEB" w:rsidR="0090317D" w:rsidRPr="000E3F97" w:rsidRDefault="0090317D" w:rsidP="00802353">
      <w:pPr>
        <w:numPr>
          <w:ilvl w:val="0"/>
          <w:numId w:val="3"/>
        </w:numPr>
        <w:tabs>
          <w:tab w:val="clear" w:pos="1068"/>
        </w:tabs>
        <w:spacing w:after="0"/>
        <w:ind w:left="0"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Капітальне будівництво ліній вуличного освітлення в селі Гусакове</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 559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5B8B567C" w14:textId="77777777" w:rsidR="0090317D" w:rsidRPr="000E3F97" w:rsidRDefault="0090317D"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Інспекторами групи благоустрою постійно проводяться заходи по профілактиці та виявленню порушень правил благоустрою території Звенигородської міської ради:</w:t>
      </w:r>
    </w:p>
    <w:p w14:paraId="0B81BA60" w14:textId="77777777" w:rsidR="0090317D" w:rsidRPr="00B47C92" w:rsidRDefault="0090317D" w:rsidP="00802353">
      <w:pPr>
        <w:pStyle w:val="ListParagraph"/>
        <w:numPr>
          <w:ilvl w:val="0"/>
          <w:numId w:val="3"/>
        </w:numPr>
        <w:ind w:left="0" w:firstLine="567"/>
        <w:jc w:val="both"/>
        <w:rPr>
          <w:sz w:val="28"/>
          <w:szCs w:val="28"/>
        </w:rPr>
      </w:pPr>
      <w:r w:rsidRPr="00B47C92">
        <w:rPr>
          <w:sz w:val="28"/>
          <w:szCs w:val="28"/>
        </w:rPr>
        <w:t>проведено 138 перевірок;</w:t>
      </w:r>
    </w:p>
    <w:p w14:paraId="0AD7BADD" w14:textId="77777777" w:rsidR="0090317D" w:rsidRPr="00B47C92" w:rsidRDefault="0090317D" w:rsidP="00802353">
      <w:pPr>
        <w:pStyle w:val="ListParagraph"/>
        <w:numPr>
          <w:ilvl w:val="0"/>
          <w:numId w:val="3"/>
        </w:numPr>
        <w:ind w:left="0" w:firstLine="567"/>
        <w:jc w:val="both"/>
        <w:rPr>
          <w:sz w:val="28"/>
          <w:szCs w:val="28"/>
        </w:rPr>
      </w:pPr>
      <w:r w:rsidRPr="00B47C92">
        <w:rPr>
          <w:sz w:val="28"/>
          <w:szCs w:val="28"/>
        </w:rPr>
        <w:t>ліквідовано 9 сміттєзвалищ;</w:t>
      </w:r>
    </w:p>
    <w:p w14:paraId="1128566D" w14:textId="77777777" w:rsidR="0090317D" w:rsidRPr="00B47C92" w:rsidRDefault="0090317D" w:rsidP="00802353">
      <w:pPr>
        <w:numPr>
          <w:ilvl w:val="0"/>
          <w:numId w:val="3"/>
        </w:numPr>
        <w:spacing w:after="0"/>
        <w:ind w:left="0" w:firstLine="567"/>
        <w:jc w:val="both"/>
        <w:rPr>
          <w:rFonts w:ascii="Times New Roman" w:eastAsia="Times New Roman" w:hAnsi="Times New Roman" w:cs="Times New Roman"/>
          <w:sz w:val="28"/>
          <w:szCs w:val="28"/>
          <w:lang w:eastAsia="ru-RU"/>
        </w:rPr>
      </w:pPr>
      <w:r w:rsidRPr="00B47C92">
        <w:rPr>
          <w:rFonts w:ascii="Times New Roman" w:eastAsia="Times New Roman" w:hAnsi="Times New Roman" w:cs="Times New Roman"/>
          <w:sz w:val="28"/>
          <w:szCs w:val="28"/>
          <w:lang w:eastAsia="ru-RU"/>
        </w:rPr>
        <w:t>складено 118 приписів;</w:t>
      </w:r>
    </w:p>
    <w:p w14:paraId="53885888" w14:textId="77777777" w:rsidR="0090317D" w:rsidRPr="00B47C92" w:rsidRDefault="0090317D" w:rsidP="00802353">
      <w:pPr>
        <w:numPr>
          <w:ilvl w:val="0"/>
          <w:numId w:val="3"/>
        </w:numPr>
        <w:spacing w:after="0"/>
        <w:ind w:left="0" w:firstLine="567"/>
        <w:jc w:val="both"/>
        <w:rPr>
          <w:rFonts w:ascii="Times New Roman" w:eastAsia="Times New Roman" w:hAnsi="Times New Roman" w:cs="Times New Roman"/>
          <w:sz w:val="28"/>
          <w:szCs w:val="28"/>
          <w:lang w:eastAsia="ru-RU"/>
        </w:rPr>
      </w:pPr>
      <w:r w:rsidRPr="00B47C92">
        <w:rPr>
          <w:rFonts w:ascii="Times New Roman" w:eastAsia="Times New Roman" w:hAnsi="Times New Roman" w:cs="Times New Roman"/>
          <w:sz w:val="28"/>
          <w:szCs w:val="28"/>
          <w:lang w:eastAsia="ru-RU"/>
        </w:rPr>
        <w:t>складено 8 адмінпротоколів;</w:t>
      </w:r>
    </w:p>
    <w:p w14:paraId="4C90C251" w14:textId="6E7D4A38" w:rsidR="0090317D" w:rsidRPr="000E3F97" w:rsidRDefault="0090317D"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У 2023 році було проведено конкурси з перевезення пасажирів на приміських</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автобусних маршрутах загального користування, що не виходять за межі території Звенигородської міської територіальної за напрямами «Звенигородка – Козацьке» та «Звенигородка – Моринці», надавши можливість мешканцям сільських населених пунктів безперешкодно діставатися центру громади. </w:t>
      </w:r>
    </w:p>
    <w:p w14:paraId="687B7637" w14:textId="0E54CAA7" w:rsidR="0090317D" w:rsidRPr="000E3F97" w:rsidRDefault="0090317D"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З метою забезпечення регулярного транспортного сполучення на міському автобусному ма</w:t>
      </w:r>
      <w:r w:rsidR="006B626A" w:rsidRPr="000E3F97">
        <w:rPr>
          <w:rFonts w:ascii="Times New Roman" w:eastAsia="Times New Roman" w:hAnsi="Times New Roman" w:cs="Times New Roman"/>
          <w:sz w:val="28"/>
          <w:szCs w:val="28"/>
          <w:lang w:eastAsia="ru-RU"/>
        </w:rPr>
        <w:t xml:space="preserve">ршруті загального користування </w:t>
      </w:r>
      <w:r w:rsidRPr="000E3F97">
        <w:rPr>
          <w:rFonts w:ascii="Times New Roman" w:eastAsia="Times New Roman" w:hAnsi="Times New Roman" w:cs="Times New Roman"/>
          <w:sz w:val="28"/>
          <w:szCs w:val="28"/>
          <w:lang w:eastAsia="ru-RU"/>
        </w:rPr>
        <w:t>«Місто-1», а також на приміських</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автобусних мар</w:t>
      </w:r>
      <w:r w:rsidR="006B626A" w:rsidRPr="000E3F97">
        <w:rPr>
          <w:rFonts w:ascii="Times New Roman" w:eastAsia="Times New Roman" w:hAnsi="Times New Roman" w:cs="Times New Roman"/>
          <w:sz w:val="28"/>
          <w:szCs w:val="28"/>
          <w:lang w:eastAsia="ru-RU"/>
        </w:rPr>
        <w:t xml:space="preserve">шрутах загального користування, </w:t>
      </w:r>
      <w:r w:rsidRPr="000E3F97">
        <w:rPr>
          <w:rFonts w:ascii="Times New Roman" w:eastAsia="Times New Roman" w:hAnsi="Times New Roman" w:cs="Times New Roman"/>
          <w:sz w:val="28"/>
          <w:szCs w:val="28"/>
          <w:lang w:eastAsia="ru-RU"/>
        </w:rPr>
        <w:t>за напрямами «Звенигородка – Козацьке» та «Звенигородка – Моринці»,</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у зв’язку з недостатньою кількістю пасажирів, що призводить до збитковості </w:t>
      </w:r>
      <w:r w:rsidR="006B626A" w:rsidRPr="000E3F97">
        <w:rPr>
          <w:rFonts w:ascii="Times New Roman" w:eastAsia="Times New Roman" w:hAnsi="Times New Roman" w:cs="Times New Roman"/>
          <w:sz w:val="28"/>
          <w:szCs w:val="28"/>
          <w:lang w:eastAsia="ru-RU"/>
        </w:rPr>
        <w:t>цих</w:t>
      </w:r>
      <w:r w:rsidRPr="000E3F97">
        <w:rPr>
          <w:rFonts w:ascii="Times New Roman" w:eastAsia="Times New Roman" w:hAnsi="Times New Roman" w:cs="Times New Roman"/>
          <w:sz w:val="28"/>
          <w:szCs w:val="28"/>
          <w:lang w:eastAsia="ru-RU"/>
        </w:rPr>
        <w:t xml:space="preserve"> маршрутів, було розроблено Програму підтримки перевізників, відповідно до якої у 2023 році здійснено компенсацію перевізнику у розмірі 94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621D8F71" w14:textId="64C0A034" w:rsidR="00E61BDE" w:rsidRPr="000E3F97" w:rsidRDefault="00E61BDE"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Фактичні </w:t>
      </w:r>
      <w:r w:rsidR="002372E1" w:rsidRPr="000E3F97">
        <w:rPr>
          <w:rFonts w:ascii="Times New Roman" w:eastAsia="Times New Roman" w:hAnsi="Times New Roman" w:cs="Times New Roman"/>
          <w:sz w:val="28"/>
          <w:szCs w:val="28"/>
          <w:lang w:eastAsia="ru-RU"/>
        </w:rPr>
        <w:t>видатки на утримання дорожньої інфраструктури</w:t>
      </w:r>
      <w:r w:rsidRPr="000E3F97">
        <w:rPr>
          <w:rFonts w:ascii="Times New Roman" w:eastAsia="Times New Roman" w:hAnsi="Times New Roman" w:cs="Times New Roman"/>
          <w:sz w:val="28"/>
          <w:szCs w:val="28"/>
          <w:lang w:eastAsia="ru-RU"/>
        </w:rPr>
        <w:t xml:space="preserve"> </w:t>
      </w:r>
      <w:r w:rsidR="002372E1" w:rsidRPr="000E3F97">
        <w:rPr>
          <w:rFonts w:ascii="Times New Roman" w:eastAsia="Times New Roman" w:hAnsi="Times New Roman" w:cs="Times New Roman"/>
          <w:sz w:val="28"/>
          <w:szCs w:val="28"/>
          <w:lang w:eastAsia="ru-RU"/>
        </w:rPr>
        <w:t xml:space="preserve">на 2023рік </w:t>
      </w:r>
      <w:r w:rsidRPr="000E3F97">
        <w:rPr>
          <w:rFonts w:ascii="Times New Roman" w:eastAsia="Times New Roman" w:hAnsi="Times New Roman" w:cs="Times New Roman"/>
          <w:sz w:val="28"/>
          <w:szCs w:val="28"/>
          <w:lang w:eastAsia="ru-RU"/>
        </w:rPr>
        <w:t xml:space="preserve">за виконані роботи (послуги) </w:t>
      </w:r>
      <w:r w:rsidR="002372E1" w:rsidRPr="000E3F97">
        <w:rPr>
          <w:rFonts w:ascii="Times New Roman" w:eastAsia="Times New Roman" w:hAnsi="Times New Roman" w:cs="Times New Roman"/>
          <w:sz w:val="28"/>
          <w:szCs w:val="28"/>
          <w:lang w:eastAsia="ru-RU"/>
        </w:rPr>
        <w:t>складають 1</w:t>
      </w:r>
      <w:r w:rsidRPr="000E3F97">
        <w:rPr>
          <w:rFonts w:ascii="Times New Roman" w:eastAsia="Times New Roman" w:hAnsi="Times New Roman" w:cs="Times New Roman"/>
          <w:sz w:val="28"/>
          <w:szCs w:val="28"/>
          <w:lang w:eastAsia="ru-RU"/>
        </w:rPr>
        <w:t>1912,786</w:t>
      </w:r>
      <w:r w:rsidR="0051570F" w:rsidRPr="000E3F97">
        <w:rPr>
          <w:rFonts w:ascii="Times New Roman" w:eastAsia="Times New Roman" w:hAnsi="Times New Roman" w:cs="Times New Roman"/>
          <w:sz w:val="28"/>
          <w:szCs w:val="28"/>
          <w:lang w:eastAsia="ru-RU"/>
        </w:rPr>
        <w:t xml:space="preserve"> </w:t>
      </w:r>
      <w:r w:rsidR="00382633" w:rsidRPr="000E3F97">
        <w:rPr>
          <w:rFonts w:ascii="Times New Roman" w:eastAsia="Times New Roman" w:hAnsi="Times New Roman" w:cs="Times New Roman"/>
          <w:sz w:val="28"/>
          <w:szCs w:val="28"/>
          <w:lang w:eastAsia="ru-RU"/>
        </w:rPr>
        <w:t>тис. грн</w:t>
      </w:r>
      <w:r w:rsidRPr="000E3F97">
        <w:rPr>
          <w:rFonts w:ascii="Times New Roman" w:eastAsia="Times New Roman" w:hAnsi="Times New Roman" w:cs="Times New Roman"/>
          <w:sz w:val="28"/>
          <w:szCs w:val="28"/>
          <w:lang w:eastAsia="ru-RU"/>
        </w:rPr>
        <w:t>, з них:</w:t>
      </w:r>
    </w:p>
    <w:p w14:paraId="3723A5E3" w14:textId="4CCEE3D3" w:rsidR="00E61BDE" w:rsidRPr="000E3F97" w:rsidRDefault="00E61BDE" w:rsidP="00802353">
      <w:pPr>
        <w:pStyle w:val="ListParagraph"/>
        <w:numPr>
          <w:ilvl w:val="0"/>
          <w:numId w:val="3"/>
        </w:numPr>
        <w:ind w:left="0" w:firstLine="567"/>
        <w:jc w:val="both"/>
        <w:rPr>
          <w:sz w:val="28"/>
          <w:szCs w:val="28"/>
        </w:rPr>
      </w:pPr>
      <w:r w:rsidRPr="000E3F97">
        <w:rPr>
          <w:sz w:val="28"/>
          <w:szCs w:val="28"/>
        </w:rPr>
        <w:t>капітальний ремонт об’єктів – 2453,095</w:t>
      </w:r>
      <w:r w:rsidR="00382633" w:rsidRPr="000E3F97">
        <w:rPr>
          <w:sz w:val="28"/>
          <w:szCs w:val="28"/>
        </w:rPr>
        <w:t>тис. грн</w:t>
      </w:r>
      <w:r w:rsidRPr="000E3F97">
        <w:rPr>
          <w:sz w:val="28"/>
          <w:szCs w:val="28"/>
        </w:rPr>
        <w:t>;</w:t>
      </w:r>
    </w:p>
    <w:p w14:paraId="6E8C9A7C" w14:textId="33E1492A" w:rsidR="00E61BDE" w:rsidRPr="000E3F97" w:rsidRDefault="00E61BDE" w:rsidP="00802353">
      <w:pPr>
        <w:pStyle w:val="ListParagraph"/>
        <w:numPr>
          <w:ilvl w:val="0"/>
          <w:numId w:val="3"/>
        </w:numPr>
        <w:ind w:left="0" w:firstLine="567"/>
        <w:jc w:val="both"/>
        <w:rPr>
          <w:sz w:val="28"/>
          <w:szCs w:val="28"/>
        </w:rPr>
      </w:pPr>
      <w:r w:rsidRPr="000E3F97">
        <w:rPr>
          <w:sz w:val="28"/>
          <w:szCs w:val="28"/>
        </w:rPr>
        <w:t xml:space="preserve">поточний ремонт </w:t>
      </w:r>
      <w:r w:rsidR="003A252D" w:rsidRPr="000E3F97">
        <w:rPr>
          <w:sz w:val="28"/>
          <w:szCs w:val="28"/>
        </w:rPr>
        <w:t>дорожнього покриття</w:t>
      </w:r>
      <w:r w:rsidRPr="000E3F97">
        <w:rPr>
          <w:sz w:val="28"/>
          <w:szCs w:val="28"/>
        </w:rPr>
        <w:t xml:space="preserve"> – 8755,970</w:t>
      </w:r>
      <w:r w:rsidR="0051570F" w:rsidRPr="000E3F97">
        <w:rPr>
          <w:sz w:val="28"/>
          <w:szCs w:val="28"/>
        </w:rPr>
        <w:t xml:space="preserve"> </w:t>
      </w:r>
      <w:r w:rsidR="00382633" w:rsidRPr="000E3F97">
        <w:rPr>
          <w:sz w:val="28"/>
          <w:szCs w:val="28"/>
        </w:rPr>
        <w:t>тис. грн</w:t>
      </w:r>
      <w:r w:rsidRPr="000E3F97">
        <w:rPr>
          <w:sz w:val="28"/>
          <w:szCs w:val="28"/>
        </w:rPr>
        <w:t>;</w:t>
      </w:r>
    </w:p>
    <w:p w14:paraId="7DF2D523" w14:textId="3806F5F0" w:rsidR="00E61BDE" w:rsidRPr="000E3F97" w:rsidRDefault="00E61BDE" w:rsidP="00802353">
      <w:pPr>
        <w:pStyle w:val="ListParagraph"/>
        <w:numPr>
          <w:ilvl w:val="0"/>
          <w:numId w:val="3"/>
        </w:numPr>
        <w:ind w:left="0" w:firstLine="567"/>
        <w:jc w:val="both"/>
        <w:rPr>
          <w:sz w:val="28"/>
          <w:szCs w:val="28"/>
        </w:rPr>
      </w:pPr>
      <w:r w:rsidRPr="000E3F97">
        <w:rPr>
          <w:sz w:val="28"/>
          <w:szCs w:val="28"/>
        </w:rPr>
        <w:t>нанесення дорожньої розмітки – 255,0</w:t>
      </w:r>
      <w:r w:rsidR="00382633" w:rsidRPr="000E3F97">
        <w:rPr>
          <w:sz w:val="28"/>
          <w:szCs w:val="28"/>
        </w:rPr>
        <w:t>тис. грн</w:t>
      </w:r>
      <w:r w:rsidRPr="000E3F97">
        <w:rPr>
          <w:sz w:val="28"/>
          <w:szCs w:val="28"/>
        </w:rPr>
        <w:t>;</w:t>
      </w:r>
    </w:p>
    <w:p w14:paraId="6372FF2F" w14:textId="21D260B6" w:rsidR="00E61BDE" w:rsidRPr="00B47C92" w:rsidRDefault="00E61BDE" w:rsidP="00802353">
      <w:pPr>
        <w:pStyle w:val="ListParagraph"/>
        <w:numPr>
          <w:ilvl w:val="0"/>
          <w:numId w:val="3"/>
        </w:numPr>
        <w:ind w:left="0" w:firstLine="567"/>
        <w:jc w:val="both"/>
        <w:rPr>
          <w:i/>
          <w:iCs/>
          <w:sz w:val="28"/>
          <w:szCs w:val="28"/>
        </w:rPr>
      </w:pPr>
      <w:r w:rsidRPr="00B47C92">
        <w:rPr>
          <w:sz w:val="28"/>
          <w:szCs w:val="28"/>
        </w:rPr>
        <w:t>зимове утримання доріг – 448,721</w:t>
      </w:r>
      <w:r w:rsidR="00382633" w:rsidRPr="00B47C92">
        <w:rPr>
          <w:sz w:val="28"/>
          <w:szCs w:val="28"/>
        </w:rPr>
        <w:t>тис. грн</w:t>
      </w:r>
      <w:r w:rsidRPr="00B47C92">
        <w:rPr>
          <w:sz w:val="28"/>
          <w:szCs w:val="28"/>
        </w:rPr>
        <w:t>.</w:t>
      </w:r>
      <w:r w:rsidR="00802353">
        <w:rPr>
          <w:sz w:val="28"/>
          <w:szCs w:val="28"/>
        </w:rPr>
        <w:t xml:space="preserve"> </w:t>
      </w:r>
    </w:p>
    <w:p w14:paraId="21DFA645" w14:textId="5EA73ABD" w:rsidR="0090317D" w:rsidRPr="00B47C92" w:rsidRDefault="00100AB4" w:rsidP="00802353">
      <w:pPr>
        <w:spacing w:after="0"/>
        <w:ind w:firstLine="567"/>
        <w:jc w:val="both"/>
        <w:rPr>
          <w:rFonts w:ascii="Times New Roman" w:eastAsia="Times New Roman" w:hAnsi="Times New Roman" w:cs="Times New Roman"/>
          <w:sz w:val="28"/>
          <w:szCs w:val="28"/>
          <w:lang w:val="ru-RU" w:eastAsia="ru-RU"/>
        </w:rPr>
      </w:pPr>
      <w:r w:rsidRPr="00B47C92">
        <w:rPr>
          <w:rFonts w:ascii="Times New Roman" w:eastAsia="Times New Roman" w:hAnsi="Times New Roman" w:cs="Times New Roman"/>
          <w:sz w:val="28"/>
          <w:szCs w:val="28"/>
          <w:lang w:eastAsia="ru-RU"/>
        </w:rPr>
        <w:t>П</w:t>
      </w:r>
      <w:r w:rsidR="0090317D" w:rsidRPr="00B47C92">
        <w:rPr>
          <w:rFonts w:ascii="Times New Roman" w:eastAsia="Times New Roman" w:hAnsi="Times New Roman" w:cs="Times New Roman"/>
          <w:sz w:val="28"/>
          <w:szCs w:val="28"/>
          <w:lang w:eastAsia="ru-RU"/>
        </w:rPr>
        <w:t xml:space="preserve">ридбано та встановлено дорожні знаки в кількості 131 одиниця на суму 109 </w:t>
      </w:r>
      <w:r w:rsidR="00A164C7" w:rsidRPr="00B47C92">
        <w:rPr>
          <w:rFonts w:ascii="Times New Roman" w:eastAsia="Times New Roman" w:hAnsi="Times New Roman" w:cs="Times New Roman"/>
          <w:sz w:val="28"/>
          <w:szCs w:val="28"/>
          <w:lang w:eastAsia="ru-RU"/>
        </w:rPr>
        <w:t>тис.</w:t>
      </w:r>
      <w:r w:rsidR="0090317D" w:rsidRPr="00B47C92">
        <w:rPr>
          <w:rFonts w:ascii="Times New Roman" w:eastAsia="Times New Roman" w:hAnsi="Times New Roman" w:cs="Times New Roman"/>
          <w:sz w:val="28"/>
          <w:szCs w:val="28"/>
          <w:lang w:eastAsia="ru-RU"/>
        </w:rPr>
        <w:t xml:space="preserve"> </w:t>
      </w:r>
      <w:r w:rsidR="00A164C7" w:rsidRPr="00B47C92">
        <w:rPr>
          <w:rFonts w:ascii="Times New Roman" w:eastAsia="Times New Roman" w:hAnsi="Times New Roman" w:cs="Times New Roman"/>
          <w:sz w:val="28"/>
          <w:szCs w:val="28"/>
          <w:lang w:eastAsia="ru-RU"/>
        </w:rPr>
        <w:t>грн</w:t>
      </w:r>
      <w:r w:rsidR="0090317D" w:rsidRPr="00B47C92">
        <w:rPr>
          <w:rFonts w:ascii="Times New Roman" w:eastAsia="Times New Roman" w:hAnsi="Times New Roman" w:cs="Times New Roman"/>
          <w:sz w:val="28"/>
          <w:szCs w:val="28"/>
          <w:lang w:eastAsia="ru-RU"/>
        </w:rPr>
        <w:t>.</w:t>
      </w:r>
    </w:p>
    <w:p w14:paraId="481D7FE6" w14:textId="5625BEB8" w:rsidR="003028AD" w:rsidRPr="000E3F97" w:rsidRDefault="003028AD"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На території </w:t>
      </w:r>
      <w:r w:rsidR="00696920" w:rsidRPr="000E3F97">
        <w:rPr>
          <w:rFonts w:ascii="Times New Roman" w:eastAsia="Times New Roman" w:hAnsi="Times New Roman" w:cs="Times New Roman"/>
          <w:sz w:val="28"/>
          <w:szCs w:val="28"/>
          <w:lang w:eastAsia="ru-RU"/>
        </w:rPr>
        <w:t>міста Звенигородка</w:t>
      </w:r>
      <w:r w:rsidRPr="000E3F97">
        <w:rPr>
          <w:rFonts w:ascii="Times New Roman" w:eastAsia="Times New Roman" w:hAnsi="Times New Roman" w:cs="Times New Roman"/>
          <w:sz w:val="28"/>
          <w:szCs w:val="28"/>
          <w:lang w:eastAsia="ru-RU"/>
        </w:rPr>
        <w:t xml:space="preserve"> облаштовано та функціонує </w:t>
      </w:r>
      <w:r w:rsidR="00696920" w:rsidRPr="000E3F97">
        <w:rPr>
          <w:rFonts w:ascii="Times New Roman" w:eastAsia="Times New Roman" w:hAnsi="Times New Roman" w:cs="Times New Roman"/>
          <w:sz w:val="28"/>
          <w:szCs w:val="28"/>
          <w:lang w:eastAsia="ru-RU"/>
        </w:rPr>
        <w:t>2</w:t>
      </w:r>
      <w:r w:rsidR="00E86424" w:rsidRPr="000E3F97">
        <w:rPr>
          <w:rFonts w:ascii="Times New Roman" w:eastAsia="Times New Roman" w:hAnsi="Times New Roman" w:cs="Times New Roman"/>
          <w:sz w:val="28"/>
          <w:szCs w:val="28"/>
          <w:lang w:eastAsia="ru-RU"/>
        </w:rPr>
        <w:t>6</w:t>
      </w:r>
      <w:r w:rsidR="006B626A" w:rsidRPr="000E3F97">
        <w:rPr>
          <w:rFonts w:ascii="Times New Roman" w:eastAsia="Times New Roman" w:hAnsi="Times New Roman" w:cs="Times New Roman"/>
          <w:sz w:val="28"/>
          <w:szCs w:val="28"/>
          <w:lang w:eastAsia="ru-RU"/>
        </w:rPr>
        <w:t xml:space="preserve"> камер</w:t>
      </w:r>
      <w:r w:rsidRPr="000E3F97">
        <w:rPr>
          <w:rFonts w:ascii="Times New Roman" w:eastAsia="Times New Roman" w:hAnsi="Times New Roman" w:cs="Times New Roman"/>
          <w:sz w:val="28"/>
          <w:szCs w:val="28"/>
          <w:lang w:eastAsia="ru-RU"/>
        </w:rPr>
        <w:t xml:space="preserve"> вуличного відеонагляду</w:t>
      </w:r>
      <w:r w:rsidR="00696920" w:rsidRPr="000E3F97">
        <w:rPr>
          <w:rFonts w:ascii="Times New Roman" w:eastAsia="Times New Roman" w:hAnsi="Times New Roman" w:cs="Times New Roman"/>
          <w:sz w:val="28"/>
          <w:szCs w:val="28"/>
          <w:lang w:eastAsia="ru-RU"/>
        </w:rPr>
        <w:t xml:space="preserve">, в селах Неморож </w:t>
      </w:r>
      <w:r w:rsidR="00802353">
        <w:rPr>
          <w:rFonts w:ascii="Times New Roman" w:eastAsia="Times New Roman" w:hAnsi="Times New Roman" w:cs="Times New Roman"/>
          <w:sz w:val="28"/>
          <w:szCs w:val="28"/>
          <w:lang w:eastAsia="ru-RU"/>
        </w:rPr>
        <w:t xml:space="preserve">— </w:t>
      </w:r>
      <w:r w:rsidR="00696920" w:rsidRPr="000E3F97">
        <w:rPr>
          <w:rFonts w:ascii="Times New Roman" w:eastAsia="Times New Roman" w:hAnsi="Times New Roman" w:cs="Times New Roman"/>
          <w:sz w:val="28"/>
          <w:szCs w:val="28"/>
          <w:lang w:eastAsia="ru-RU"/>
        </w:rPr>
        <w:t>1 шт</w:t>
      </w:r>
      <w:r w:rsidR="00E64004" w:rsidRPr="000E3F97">
        <w:rPr>
          <w:rFonts w:ascii="Times New Roman" w:eastAsia="Times New Roman" w:hAnsi="Times New Roman" w:cs="Times New Roman"/>
          <w:sz w:val="28"/>
          <w:szCs w:val="28"/>
          <w:lang w:eastAsia="ru-RU"/>
        </w:rPr>
        <w:t>.</w:t>
      </w:r>
      <w:r w:rsidR="00696920" w:rsidRPr="000E3F97">
        <w:rPr>
          <w:rFonts w:ascii="Times New Roman" w:eastAsia="Times New Roman" w:hAnsi="Times New Roman" w:cs="Times New Roman"/>
          <w:sz w:val="28"/>
          <w:szCs w:val="28"/>
          <w:lang w:eastAsia="ru-RU"/>
        </w:rPr>
        <w:t xml:space="preserve">, Княжа </w:t>
      </w:r>
      <w:r w:rsidR="00802353">
        <w:rPr>
          <w:rFonts w:ascii="Times New Roman" w:eastAsia="Times New Roman" w:hAnsi="Times New Roman" w:cs="Times New Roman"/>
          <w:sz w:val="28"/>
          <w:szCs w:val="28"/>
          <w:lang w:eastAsia="ru-RU"/>
        </w:rPr>
        <w:t xml:space="preserve">— </w:t>
      </w:r>
      <w:r w:rsidR="00696920" w:rsidRPr="000E3F97">
        <w:rPr>
          <w:rFonts w:ascii="Times New Roman" w:eastAsia="Times New Roman" w:hAnsi="Times New Roman" w:cs="Times New Roman"/>
          <w:sz w:val="28"/>
          <w:szCs w:val="28"/>
          <w:lang w:eastAsia="ru-RU"/>
        </w:rPr>
        <w:t>1 шт</w:t>
      </w:r>
      <w:r w:rsidR="00E64004" w:rsidRPr="000E3F97">
        <w:rPr>
          <w:rFonts w:ascii="Times New Roman" w:eastAsia="Times New Roman" w:hAnsi="Times New Roman" w:cs="Times New Roman"/>
          <w:sz w:val="28"/>
          <w:szCs w:val="28"/>
          <w:lang w:eastAsia="ru-RU"/>
        </w:rPr>
        <w:t>.</w:t>
      </w:r>
      <w:r w:rsidR="00696920" w:rsidRPr="000E3F97">
        <w:rPr>
          <w:rFonts w:ascii="Times New Roman" w:eastAsia="Times New Roman" w:hAnsi="Times New Roman" w:cs="Times New Roman"/>
          <w:sz w:val="28"/>
          <w:szCs w:val="28"/>
          <w:lang w:eastAsia="ru-RU"/>
        </w:rPr>
        <w:t xml:space="preserve">, Гусакове -1 </w:t>
      </w:r>
      <w:r w:rsidR="00696920" w:rsidRPr="000E3F97">
        <w:rPr>
          <w:rFonts w:ascii="Times New Roman" w:eastAsia="Times New Roman" w:hAnsi="Times New Roman" w:cs="Times New Roman"/>
          <w:sz w:val="28"/>
          <w:szCs w:val="28"/>
          <w:lang w:eastAsia="ru-RU"/>
        </w:rPr>
        <w:lastRenderedPageBreak/>
        <w:t>шт</w:t>
      </w:r>
      <w:r w:rsidR="00E64004" w:rsidRPr="000E3F97">
        <w:rPr>
          <w:rFonts w:ascii="Times New Roman" w:eastAsia="Times New Roman" w:hAnsi="Times New Roman" w:cs="Times New Roman"/>
          <w:sz w:val="28"/>
          <w:szCs w:val="28"/>
          <w:lang w:eastAsia="ru-RU"/>
        </w:rPr>
        <w:t>.</w:t>
      </w:r>
      <w:r w:rsidR="00696920" w:rsidRPr="000E3F97">
        <w:rPr>
          <w:rFonts w:ascii="Times New Roman" w:eastAsia="Times New Roman" w:hAnsi="Times New Roman" w:cs="Times New Roman"/>
          <w:sz w:val="28"/>
          <w:szCs w:val="28"/>
          <w:lang w:eastAsia="ru-RU"/>
        </w:rPr>
        <w:t xml:space="preserve">, Моринці </w:t>
      </w:r>
      <w:r w:rsidR="00802353">
        <w:rPr>
          <w:rFonts w:ascii="Times New Roman" w:eastAsia="Times New Roman" w:hAnsi="Times New Roman" w:cs="Times New Roman"/>
          <w:sz w:val="28"/>
          <w:szCs w:val="28"/>
          <w:lang w:eastAsia="ru-RU"/>
        </w:rPr>
        <w:t xml:space="preserve">— </w:t>
      </w:r>
      <w:r w:rsidR="00696920" w:rsidRPr="000E3F97">
        <w:rPr>
          <w:rFonts w:ascii="Times New Roman" w:eastAsia="Times New Roman" w:hAnsi="Times New Roman" w:cs="Times New Roman"/>
          <w:sz w:val="28"/>
          <w:szCs w:val="28"/>
          <w:lang w:eastAsia="ru-RU"/>
        </w:rPr>
        <w:t>2 шт</w:t>
      </w:r>
      <w:r w:rsidR="00E86424" w:rsidRPr="000E3F97">
        <w:rPr>
          <w:rFonts w:ascii="Times New Roman" w:eastAsia="Times New Roman" w:hAnsi="Times New Roman" w:cs="Times New Roman"/>
          <w:sz w:val="28"/>
          <w:szCs w:val="28"/>
          <w:lang w:eastAsia="ru-RU"/>
        </w:rPr>
        <w:t xml:space="preserve">. </w:t>
      </w:r>
      <w:r w:rsidR="00BA3BC3" w:rsidRPr="000E3F97">
        <w:rPr>
          <w:rFonts w:ascii="Times New Roman" w:eastAsia="Times New Roman" w:hAnsi="Times New Roman" w:cs="Times New Roman"/>
          <w:sz w:val="28"/>
          <w:szCs w:val="28"/>
          <w:lang w:eastAsia="ru-RU"/>
        </w:rPr>
        <w:t>Зокрема в</w:t>
      </w:r>
      <w:r w:rsidR="00E86424" w:rsidRPr="000E3F97">
        <w:rPr>
          <w:rFonts w:ascii="Times New Roman" w:eastAsia="Times New Roman" w:hAnsi="Times New Roman" w:cs="Times New Roman"/>
          <w:sz w:val="28"/>
          <w:szCs w:val="28"/>
          <w:lang w:eastAsia="ru-RU"/>
        </w:rPr>
        <w:t xml:space="preserve"> цьому році міська рада профінансувала </w:t>
      </w:r>
      <w:r w:rsidR="00A15276" w:rsidRPr="000E3F97">
        <w:rPr>
          <w:rFonts w:ascii="Times New Roman" w:eastAsia="Times New Roman" w:hAnsi="Times New Roman" w:cs="Times New Roman"/>
          <w:sz w:val="28"/>
          <w:szCs w:val="28"/>
          <w:lang w:eastAsia="ru-RU"/>
        </w:rPr>
        <w:t>362</w:t>
      </w:r>
      <w:r w:rsidR="00E86424"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тис.</w:t>
      </w:r>
      <w:r w:rsidR="00E86424"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E86424" w:rsidRPr="000E3F97">
        <w:rPr>
          <w:rFonts w:ascii="Times New Roman" w:eastAsia="Times New Roman" w:hAnsi="Times New Roman" w:cs="Times New Roman"/>
          <w:sz w:val="28"/>
          <w:szCs w:val="28"/>
          <w:lang w:eastAsia="ru-RU"/>
        </w:rPr>
        <w:t xml:space="preserve"> на які було встановлено </w:t>
      </w:r>
      <w:r w:rsidR="00A15276" w:rsidRPr="000E3F97">
        <w:rPr>
          <w:rFonts w:ascii="Times New Roman" w:eastAsia="Times New Roman" w:hAnsi="Times New Roman" w:cs="Times New Roman"/>
          <w:sz w:val="28"/>
          <w:szCs w:val="28"/>
          <w:lang w:eastAsia="ru-RU"/>
        </w:rPr>
        <w:t>6</w:t>
      </w:r>
      <w:r w:rsidR="00E86424" w:rsidRPr="000E3F97">
        <w:rPr>
          <w:rFonts w:ascii="Times New Roman" w:eastAsia="Times New Roman" w:hAnsi="Times New Roman" w:cs="Times New Roman"/>
          <w:sz w:val="28"/>
          <w:szCs w:val="28"/>
          <w:lang w:eastAsia="ru-RU"/>
        </w:rPr>
        <w:t xml:space="preserve"> камер вуличного відеонагляду.</w:t>
      </w:r>
    </w:p>
    <w:p w14:paraId="3110C383" w14:textId="183C8D79" w:rsidR="0090317D" w:rsidRPr="000E3F97" w:rsidRDefault="006B626A"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Також</w:t>
      </w:r>
      <w:r w:rsidR="0090317D" w:rsidRPr="000E3F97">
        <w:rPr>
          <w:rFonts w:ascii="Times New Roman" w:eastAsia="Times New Roman" w:hAnsi="Times New Roman" w:cs="Times New Roman"/>
          <w:sz w:val="28"/>
          <w:szCs w:val="28"/>
          <w:lang w:eastAsia="ru-RU"/>
        </w:rPr>
        <w:t xml:space="preserve"> було придбано </w:t>
      </w:r>
      <w:r w:rsidR="000C5825" w:rsidRPr="000E3F97">
        <w:rPr>
          <w:rFonts w:ascii="Times New Roman" w:eastAsia="Times New Roman" w:hAnsi="Times New Roman" w:cs="Times New Roman"/>
          <w:sz w:val="28"/>
          <w:szCs w:val="28"/>
          <w:lang w:eastAsia="ru-RU"/>
        </w:rPr>
        <w:t xml:space="preserve">два </w:t>
      </w:r>
      <w:r w:rsidR="0090317D" w:rsidRPr="000E3F97">
        <w:rPr>
          <w:rFonts w:ascii="Times New Roman" w:eastAsia="Times New Roman" w:hAnsi="Times New Roman" w:cs="Times New Roman"/>
          <w:sz w:val="28"/>
          <w:szCs w:val="28"/>
          <w:lang w:eastAsia="ru-RU"/>
        </w:rPr>
        <w:t>трактор</w:t>
      </w:r>
      <w:r w:rsidR="000C5825" w:rsidRPr="000E3F97">
        <w:rPr>
          <w:rFonts w:ascii="Times New Roman" w:eastAsia="Times New Roman" w:hAnsi="Times New Roman" w:cs="Times New Roman"/>
          <w:sz w:val="28"/>
          <w:szCs w:val="28"/>
          <w:lang w:eastAsia="ru-RU"/>
        </w:rPr>
        <w:t>и</w:t>
      </w:r>
      <w:r w:rsidR="0090317D" w:rsidRPr="000E3F97">
        <w:rPr>
          <w:rFonts w:ascii="Times New Roman" w:eastAsia="Times New Roman" w:hAnsi="Times New Roman" w:cs="Times New Roman"/>
          <w:sz w:val="28"/>
          <w:szCs w:val="28"/>
          <w:lang w:eastAsia="ru-RU"/>
        </w:rPr>
        <w:t xml:space="preserve"> YTO NLX 1054, оснащен</w:t>
      </w:r>
      <w:r w:rsidRPr="000E3F97">
        <w:rPr>
          <w:rFonts w:ascii="Times New Roman" w:eastAsia="Times New Roman" w:hAnsi="Times New Roman" w:cs="Times New Roman"/>
          <w:sz w:val="28"/>
          <w:szCs w:val="28"/>
          <w:lang w:eastAsia="ru-RU"/>
        </w:rPr>
        <w:t>і</w:t>
      </w:r>
      <w:r w:rsidR="0090317D" w:rsidRPr="000E3F97">
        <w:rPr>
          <w:rFonts w:ascii="Times New Roman" w:eastAsia="Times New Roman" w:hAnsi="Times New Roman" w:cs="Times New Roman"/>
          <w:sz w:val="28"/>
          <w:szCs w:val="28"/>
          <w:lang w:eastAsia="ru-RU"/>
        </w:rPr>
        <w:t xml:space="preserve"> GPS трекером (вартість </w:t>
      </w:r>
      <w:r w:rsidR="000C5825" w:rsidRPr="000E3F97">
        <w:rPr>
          <w:rFonts w:ascii="Times New Roman" w:eastAsia="Times New Roman" w:hAnsi="Times New Roman" w:cs="Times New Roman"/>
          <w:sz w:val="28"/>
          <w:szCs w:val="28"/>
          <w:lang w:eastAsia="ru-RU"/>
        </w:rPr>
        <w:t>2</w:t>
      </w:r>
      <w:r w:rsidR="0090317D"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90317D" w:rsidRPr="000E3F97">
        <w:rPr>
          <w:rFonts w:ascii="Times New Roman" w:eastAsia="Times New Roman" w:hAnsi="Times New Roman" w:cs="Times New Roman"/>
          <w:sz w:val="28"/>
          <w:szCs w:val="28"/>
          <w:lang w:eastAsia="ru-RU"/>
        </w:rPr>
        <w:t xml:space="preserve"> </w:t>
      </w:r>
      <w:r w:rsidR="000C5825" w:rsidRPr="000E3F97">
        <w:rPr>
          <w:rFonts w:ascii="Times New Roman" w:eastAsia="Times New Roman" w:hAnsi="Times New Roman" w:cs="Times New Roman"/>
          <w:sz w:val="28"/>
          <w:szCs w:val="28"/>
          <w:lang w:eastAsia="ru-RU"/>
        </w:rPr>
        <w:t>839</w:t>
      </w:r>
      <w:r w:rsidR="0090317D"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тис.</w:t>
      </w:r>
      <w:r w:rsidR="0090317D"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90317D" w:rsidRPr="000E3F97">
        <w:rPr>
          <w:rFonts w:ascii="Times New Roman" w:eastAsia="Times New Roman" w:hAnsi="Times New Roman" w:cs="Times New Roman"/>
          <w:sz w:val="28"/>
          <w:szCs w:val="28"/>
          <w:lang w:eastAsia="ru-RU"/>
        </w:rPr>
        <w:t xml:space="preserve">), тракторний самоскидний напівпричіп 2ТСП-8 (вартість 380 </w:t>
      </w:r>
      <w:r w:rsidR="00A164C7" w:rsidRPr="000E3F97">
        <w:rPr>
          <w:rFonts w:ascii="Times New Roman" w:eastAsia="Times New Roman" w:hAnsi="Times New Roman" w:cs="Times New Roman"/>
          <w:sz w:val="28"/>
          <w:szCs w:val="28"/>
          <w:lang w:eastAsia="ru-RU"/>
        </w:rPr>
        <w:t>тис.</w:t>
      </w:r>
      <w:r w:rsidR="0090317D"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90317D" w:rsidRPr="000E3F97">
        <w:rPr>
          <w:rFonts w:ascii="Times New Roman" w:eastAsia="Times New Roman" w:hAnsi="Times New Roman" w:cs="Times New Roman"/>
          <w:sz w:val="28"/>
          <w:szCs w:val="28"/>
          <w:lang w:eastAsia="ru-RU"/>
        </w:rPr>
        <w:t xml:space="preserve">), навісне обладнання до трактора – відвал (вартість 49 </w:t>
      </w:r>
      <w:r w:rsidR="00A164C7" w:rsidRPr="000E3F97">
        <w:rPr>
          <w:rFonts w:ascii="Times New Roman" w:eastAsia="Times New Roman" w:hAnsi="Times New Roman" w:cs="Times New Roman"/>
          <w:sz w:val="28"/>
          <w:szCs w:val="28"/>
          <w:lang w:eastAsia="ru-RU"/>
        </w:rPr>
        <w:t>тис.</w:t>
      </w:r>
      <w:r w:rsidR="0090317D"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90317D" w:rsidRPr="000E3F97">
        <w:rPr>
          <w:rFonts w:ascii="Times New Roman" w:eastAsia="Times New Roman" w:hAnsi="Times New Roman" w:cs="Times New Roman"/>
          <w:sz w:val="28"/>
          <w:szCs w:val="28"/>
          <w:lang w:eastAsia="ru-RU"/>
        </w:rPr>
        <w:t xml:space="preserve">) та косарку для догляду за узбіччями доріг (вартість 400 </w:t>
      </w:r>
      <w:r w:rsidR="00A164C7" w:rsidRPr="000E3F97">
        <w:rPr>
          <w:rFonts w:ascii="Times New Roman" w:eastAsia="Times New Roman" w:hAnsi="Times New Roman" w:cs="Times New Roman"/>
          <w:sz w:val="28"/>
          <w:szCs w:val="28"/>
          <w:lang w:eastAsia="ru-RU"/>
        </w:rPr>
        <w:t>тис.</w:t>
      </w:r>
      <w:r w:rsidR="0090317D"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90317D" w:rsidRPr="000E3F97">
        <w:rPr>
          <w:rFonts w:ascii="Times New Roman" w:eastAsia="Times New Roman" w:hAnsi="Times New Roman" w:cs="Times New Roman"/>
          <w:sz w:val="28"/>
          <w:szCs w:val="28"/>
          <w:lang w:eastAsia="ru-RU"/>
        </w:rPr>
        <w:t xml:space="preserve">). </w:t>
      </w:r>
    </w:p>
    <w:p w14:paraId="3A937B95" w14:textId="034F5463" w:rsidR="000E3F97" w:rsidRPr="000E3F97" w:rsidRDefault="000E3F97"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З початком повномасштабної російської агресії проти України життєво необхідним стало облаштування укриттів на випадок повітряних тривог. На даний час в Звенигородській територіальній громаді визначено 66 найпростіших укриттів, до яких забезпечено доступ. Інформація з адресами розташування укриттів розміщена на сторінках соціальних мереж, та доведена до відома жителів населених пунктів.</w:t>
      </w:r>
    </w:p>
    <w:p w14:paraId="16361CDD" w14:textId="46F8CF4B" w:rsidR="000E3F97" w:rsidRPr="000E3F97" w:rsidRDefault="000E3F97"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color w:val="000000" w:themeColor="text1"/>
          <w:sz w:val="28"/>
          <w:szCs w:val="28"/>
          <w:lang w:eastAsia="ru-RU"/>
        </w:rPr>
        <w:t xml:space="preserve">На території Звенигородської міської ради облаштовано та цілодобово функціонують 10 «Пунктів незламності» (4 в місті та 6 в старостинських округах) для надання допомоги населенню при настанні часткового або повного блекауту. В пунктах призначені відповідальні особи, які згідно з </w:t>
      </w:r>
      <w:r w:rsidRPr="000E3F97">
        <w:rPr>
          <w:rFonts w:ascii="Times New Roman" w:eastAsia="Times New Roman" w:hAnsi="Times New Roman" w:cs="Times New Roman"/>
          <w:sz w:val="28"/>
          <w:szCs w:val="28"/>
          <w:lang w:eastAsia="ru-RU"/>
        </w:rPr>
        <w:t>графіком здійснюють цілодобове чергування</w:t>
      </w:r>
      <w:r w:rsidRPr="000E3F97">
        <w:rPr>
          <w:rFonts w:ascii="Times New Roman" w:eastAsia="Calibri" w:hAnsi="Times New Roman" w:cs="Times New Roman"/>
          <w:sz w:val="28"/>
          <w:szCs w:val="28"/>
        </w:rPr>
        <w:t xml:space="preserve">. Пункти забезпечені усім необхідним для роботи при настанні надзвичайного стану </w:t>
      </w:r>
      <w:r w:rsidRPr="000E3F97">
        <w:rPr>
          <w:rFonts w:ascii="Times New Roman" w:eastAsia="Calibri" w:hAnsi="Times New Roman" w:cs="Times New Roman"/>
          <w:iCs/>
          <w:sz w:val="28"/>
          <w:szCs w:val="28"/>
        </w:rPr>
        <w:t>(генератори – частково, опалення, продукти харчування, засоби гігієни, засоби зв'язку, медикаменти).</w:t>
      </w:r>
    </w:p>
    <w:p w14:paraId="2C1EEBC0" w14:textId="3946E45D" w:rsidR="007801DC" w:rsidRPr="000E3F97" w:rsidRDefault="007801DC" w:rsidP="00802353">
      <w:pPr>
        <w:spacing w:after="0" w:line="240" w:lineRule="auto"/>
        <w:ind w:firstLine="567"/>
        <w:jc w:val="both"/>
        <w:rPr>
          <w:rFonts w:ascii="Times New Roman" w:hAnsi="Times New Roman" w:cs="Times New Roman"/>
          <w:color w:val="FF0000"/>
          <w:sz w:val="28"/>
          <w:szCs w:val="28"/>
        </w:rPr>
      </w:pPr>
    </w:p>
    <w:p w14:paraId="17B9DCA1" w14:textId="77777777" w:rsidR="00042049" w:rsidRPr="000E3F97" w:rsidRDefault="00042049" w:rsidP="00802353">
      <w:pPr>
        <w:spacing w:after="0" w:line="240" w:lineRule="auto"/>
        <w:ind w:firstLine="567"/>
        <w:jc w:val="both"/>
        <w:rPr>
          <w:rFonts w:ascii="Times New Roman" w:eastAsia="Times New Roman" w:hAnsi="Times New Roman" w:cs="Times New Roman"/>
          <w:b/>
          <w:sz w:val="28"/>
          <w:szCs w:val="28"/>
          <w:lang w:eastAsia="uk-UA"/>
        </w:rPr>
      </w:pPr>
      <w:r w:rsidRPr="000E3F97">
        <w:rPr>
          <w:rFonts w:ascii="Times New Roman" w:eastAsia="Times New Roman" w:hAnsi="Times New Roman" w:cs="Times New Roman"/>
          <w:b/>
          <w:sz w:val="28"/>
          <w:szCs w:val="28"/>
          <w:lang w:eastAsia="uk-UA"/>
        </w:rPr>
        <w:t>ЖИТЛОВО-КОМУНАЛЬНЕ ГОСПОДАРСТВО</w:t>
      </w:r>
    </w:p>
    <w:p w14:paraId="5051C13D" w14:textId="45BA8A8D" w:rsidR="00042049" w:rsidRPr="000E3F97" w:rsidRDefault="00100AB4" w:rsidP="00802353">
      <w:pPr>
        <w:tabs>
          <w:tab w:val="left" w:pos="9600"/>
        </w:tabs>
        <w:spacing w:after="0" w:line="240" w:lineRule="auto"/>
        <w:ind w:right="-1" w:firstLine="567"/>
        <w:jc w:val="both"/>
        <w:outlineLvl w:val="0"/>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З</w:t>
      </w:r>
      <w:r w:rsidR="00042049" w:rsidRPr="000E3F97">
        <w:rPr>
          <w:rFonts w:ascii="Times New Roman" w:eastAsia="Times New Roman" w:hAnsi="Times New Roman" w:cs="Times New Roman"/>
          <w:sz w:val="28"/>
          <w:szCs w:val="28"/>
          <w:lang w:eastAsia="uk-UA"/>
        </w:rPr>
        <w:t xml:space="preserve">а останні 3 роки більша половина будинків міста вже обрали ефективну форму самоуправління у багатоповерхівках. Ми ж зі свого боку надаємо в цьому плані всебічну допомогу, як юридично-консультаційну, так і фінансову через механізм співфінансування (50 на 50 відсотків) робіт з поточного і капітального ремонту багатоквартирних будинків через «Програму сприяння створенню ОСББ та підтримки будинків ОСББ на 2021-2025 роки». В цьому році фінансування за даною програмою склало – 352 </w:t>
      </w:r>
      <w:r w:rsidR="00A164C7" w:rsidRPr="000E3F97">
        <w:rPr>
          <w:rFonts w:ascii="Times New Roman" w:eastAsia="Times New Roman" w:hAnsi="Times New Roman" w:cs="Times New Roman"/>
          <w:sz w:val="28"/>
          <w:szCs w:val="28"/>
          <w:lang w:eastAsia="uk-UA"/>
        </w:rPr>
        <w:t>тис.</w:t>
      </w:r>
      <w:r w:rsidR="00042049"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00042049" w:rsidRPr="000E3F97">
        <w:rPr>
          <w:rFonts w:ascii="Times New Roman" w:eastAsia="Times New Roman" w:hAnsi="Times New Roman" w:cs="Times New Roman"/>
          <w:sz w:val="28"/>
          <w:szCs w:val="28"/>
          <w:lang w:eastAsia="uk-UA"/>
        </w:rPr>
        <w:t xml:space="preserve"> та виконано роботи: заміни вікон на енергоефективні, ремонту покрівлі, благоустрою території та відмостки багатоквартирних будинків.</w:t>
      </w:r>
    </w:p>
    <w:p w14:paraId="6B6F1634" w14:textId="4ECEF9CF" w:rsidR="00042049" w:rsidRDefault="00042049" w:rsidP="00802353">
      <w:pPr>
        <w:tabs>
          <w:tab w:val="left" w:pos="9600"/>
        </w:tabs>
        <w:spacing w:after="0" w:line="240" w:lineRule="auto"/>
        <w:ind w:right="-1" w:firstLine="567"/>
        <w:jc w:val="both"/>
        <w:outlineLvl w:val="0"/>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 xml:space="preserve">Міська рада входить в новий 2024 рік із 100% забезпеченням альтернативними джерелами живлення об’єктів критичної інфраструктури, адже нам вдалося забезпечити надпотужними генераторами котельні та водопровідно-каналізаційне господарство міста за рахунок міжнародних донорів на загальну суму – 25 </w:t>
      </w:r>
      <w:r w:rsidR="00A164C7" w:rsidRPr="000E3F97">
        <w:rPr>
          <w:rFonts w:ascii="Times New Roman" w:eastAsia="Times New Roman" w:hAnsi="Times New Roman" w:cs="Times New Roman"/>
          <w:sz w:val="28"/>
          <w:szCs w:val="28"/>
          <w:lang w:eastAsia="uk-UA"/>
        </w:rPr>
        <w:t>млн.</w:t>
      </w:r>
      <w:r w:rsidRPr="000E3F97">
        <w:rPr>
          <w:rFonts w:ascii="Times New Roman" w:eastAsia="Times New Roman" w:hAnsi="Times New Roman" w:cs="Times New Roman"/>
          <w:sz w:val="28"/>
          <w:szCs w:val="28"/>
          <w:lang w:eastAsia="uk-UA"/>
        </w:rPr>
        <w:t xml:space="preserve"> 261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008C269C" w:rsidRPr="000E3F97">
        <w:rPr>
          <w:rFonts w:ascii="Times New Roman" w:eastAsia="Times New Roman" w:hAnsi="Times New Roman" w:cs="Times New Roman"/>
          <w:sz w:val="28"/>
          <w:szCs w:val="28"/>
          <w:lang w:eastAsia="uk-UA"/>
        </w:rPr>
        <w:t>.</w:t>
      </w:r>
    </w:p>
    <w:p w14:paraId="1FB3A8F3" w14:textId="679E1CDC" w:rsidR="00042049" w:rsidRPr="000E3F97" w:rsidRDefault="00042049" w:rsidP="00802353">
      <w:pPr>
        <w:spacing w:after="0" w:line="240" w:lineRule="auto"/>
        <w:ind w:right="-1" w:firstLine="567"/>
        <w:jc w:val="both"/>
        <w:rPr>
          <w:rFonts w:ascii="Times New Roman" w:eastAsia="Arial Unicode MS" w:hAnsi="Times New Roman" w:cs="Times New Roman"/>
          <w:sz w:val="28"/>
          <w:szCs w:val="28"/>
          <w:lang w:eastAsia="ru-RU"/>
        </w:rPr>
      </w:pPr>
      <w:r w:rsidRPr="000E3F97">
        <w:rPr>
          <w:rFonts w:ascii="Times New Roman" w:eastAsia="Arial Unicode MS" w:hAnsi="Times New Roman" w:cs="Times New Roman"/>
          <w:sz w:val="28"/>
          <w:szCs w:val="28"/>
          <w:lang w:eastAsia="ru-RU"/>
        </w:rPr>
        <w:t>У сфері житлово-комунального господарства Звенигородської громади діють 3 підприємства, які надають послуги з теплопостачання, водопостачання та водовідведення, вивезення твердих побутових відходів від населення. Саме тому фінансування цих галузей складає найбільшу видаткову частину міського бюджету за 10 місяців 2023 року та становить –</w:t>
      </w:r>
      <w:r w:rsidRPr="000E3F97">
        <w:rPr>
          <w:rFonts w:ascii="Times New Roman" w:eastAsia="Arial Unicode MS" w:hAnsi="Times New Roman" w:cs="Times New Roman"/>
          <w:b/>
          <w:i/>
          <w:sz w:val="28"/>
          <w:szCs w:val="28"/>
          <w:lang w:eastAsia="ru-RU"/>
        </w:rPr>
        <w:t xml:space="preserve"> </w:t>
      </w:r>
      <w:r w:rsidRPr="000E3F97">
        <w:rPr>
          <w:rFonts w:ascii="Times New Roman" w:eastAsia="Arial Unicode MS" w:hAnsi="Times New Roman" w:cs="Times New Roman"/>
          <w:bCs/>
          <w:sz w:val="28"/>
          <w:szCs w:val="28"/>
          <w:lang w:eastAsia="ru-RU"/>
        </w:rPr>
        <w:t>2</w:t>
      </w:r>
      <w:r w:rsidR="00737784" w:rsidRPr="000E3F97">
        <w:rPr>
          <w:rFonts w:ascii="Times New Roman" w:eastAsia="Arial Unicode MS" w:hAnsi="Times New Roman" w:cs="Times New Roman"/>
          <w:bCs/>
          <w:sz w:val="28"/>
          <w:szCs w:val="28"/>
          <w:lang w:eastAsia="ru-RU"/>
        </w:rPr>
        <w:t>1</w:t>
      </w:r>
      <w:r w:rsidRPr="000E3F97">
        <w:rPr>
          <w:rFonts w:ascii="Times New Roman" w:eastAsia="Arial Unicode MS" w:hAnsi="Times New Roman" w:cs="Times New Roman"/>
          <w:bCs/>
          <w:sz w:val="28"/>
          <w:szCs w:val="28"/>
          <w:lang w:eastAsia="ru-RU"/>
        </w:rPr>
        <w:t xml:space="preserve"> </w:t>
      </w:r>
      <w:r w:rsidR="00A164C7" w:rsidRPr="000E3F97">
        <w:rPr>
          <w:rFonts w:ascii="Times New Roman" w:eastAsia="Arial Unicode MS" w:hAnsi="Times New Roman" w:cs="Times New Roman"/>
          <w:bCs/>
          <w:sz w:val="28"/>
          <w:szCs w:val="28"/>
          <w:lang w:eastAsia="ru-RU"/>
        </w:rPr>
        <w:t>млн.</w:t>
      </w:r>
      <w:r w:rsidRPr="000E3F97">
        <w:rPr>
          <w:rFonts w:ascii="Times New Roman" w:eastAsia="Arial Unicode MS" w:hAnsi="Times New Roman" w:cs="Times New Roman"/>
          <w:bCs/>
          <w:sz w:val="28"/>
          <w:szCs w:val="28"/>
          <w:lang w:eastAsia="ru-RU"/>
        </w:rPr>
        <w:t xml:space="preserve"> 991 </w:t>
      </w:r>
      <w:r w:rsidR="00A164C7" w:rsidRPr="000E3F97">
        <w:rPr>
          <w:rFonts w:ascii="Times New Roman" w:eastAsia="Arial Unicode MS" w:hAnsi="Times New Roman" w:cs="Times New Roman"/>
          <w:bCs/>
          <w:sz w:val="28"/>
          <w:szCs w:val="28"/>
          <w:lang w:eastAsia="ru-RU"/>
        </w:rPr>
        <w:t>тис.</w:t>
      </w:r>
      <w:r w:rsidRPr="000E3F97">
        <w:rPr>
          <w:rFonts w:ascii="Times New Roman" w:eastAsia="Arial Unicode MS" w:hAnsi="Times New Roman" w:cs="Times New Roman"/>
          <w:bCs/>
          <w:sz w:val="28"/>
          <w:szCs w:val="28"/>
          <w:lang w:eastAsia="ru-RU"/>
        </w:rPr>
        <w:t xml:space="preserve"> </w:t>
      </w:r>
      <w:r w:rsidR="00A164C7" w:rsidRPr="000E3F97">
        <w:rPr>
          <w:rFonts w:ascii="Times New Roman" w:eastAsia="Arial Unicode MS" w:hAnsi="Times New Roman" w:cs="Times New Roman"/>
          <w:bCs/>
          <w:sz w:val="28"/>
          <w:szCs w:val="28"/>
          <w:lang w:eastAsia="ru-RU"/>
        </w:rPr>
        <w:t>грн</w:t>
      </w:r>
      <w:r w:rsidRPr="000E3F97">
        <w:rPr>
          <w:rFonts w:ascii="Times New Roman" w:eastAsia="Arial Unicode MS" w:hAnsi="Times New Roman" w:cs="Times New Roman"/>
          <w:sz w:val="28"/>
          <w:szCs w:val="28"/>
          <w:lang w:eastAsia="ru-RU"/>
        </w:rPr>
        <w:t xml:space="preserve">. </w:t>
      </w:r>
    </w:p>
    <w:p w14:paraId="4A654705" w14:textId="77777777" w:rsidR="00042049" w:rsidRPr="000E3F97" w:rsidRDefault="00042049" w:rsidP="00802353">
      <w:pPr>
        <w:spacing w:after="0" w:line="240" w:lineRule="auto"/>
        <w:ind w:firstLine="567"/>
        <w:jc w:val="both"/>
        <w:rPr>
          <w:rFonts w:ascii="Times New Roman" w:eastAsia="Times New Roman" w:hAnsi="Times New Roman" w:cs="Times New Roman"/>
          <w:b/>
          <w:sz w:val="28"/>
          <w:szCs w:val="28"/>
          <w:lang w:eastAsia="uk-UA"/>
        </w:rPr>
      </w:pPr>
    </w:p>
    <w:p w14:paraId="15FC1353" w14:textId="77777777" w:rsidR="002A663A" w:rsidRPr="000E3F97" w:rsidRDefault="002A663A" w:rsidP="00D246DB">
      <w:pPr>
        <w:keepNext/>
        <w:spacing w:after="0" w:line="240" w:lineRule="auto"/>
        <w:ind w:firstLine="567"/>
        <w:jc w:val="both"/>
        <w:rPr>
          <w:rFonts w:ascii="Times New Roman" w:eastAsia="Times New Roman" w:hAnsi="Times New Roman" w:cs="Times New Roman"/>
          <w:b/>
          <w:sz w:val="28"/>
          <w:szCs w:val="28"/>
          <w:lang w:eastAsia="uk-UA"/>
        </w:rPr>
      </w:pPr>
      <w:r w:rsidRPr="000E3F97">
        <w:rPr>
          <w:rFonts w:ascii="Times New Roman" w:eastAsia="Times New Roman" w:hAnsi="Times New Roman" w:cs="Times New Roman"/>
          <w:b/>
          <w:sz w:val="28"/>
          <w:szCs w:val="28"/>
          <w:lang w:eastAsia="uk-UA"/>
        </w:rPr>
        <w:lastRenderedPageBreak/>
        <w:t>КОМУНАЛЬНЕ ПІДПРИЄМСТВО «ЗВЕНИГОРОДСЬКЕ ПІДПРИЄМСТВО ТЕПЛОВИХ МЕРЕЖ» ЗВЕНИГОРОДСЬКОЇ МІСЬКОЇ РАДИ</w:t>
      </w:r>
    </w:p>
    <w:p w14:paraId="37EEF9B9" w14:textId="39C44861" w:rsidR="002A663A" w:rsidRPr="000E3F97" w:rsidRDefault="002A663A" w:rsidP="00D246DB">
      <w:pPr>
        <w:keepNext/>
        <w:spacing w:after="0" w:line="240" w:lineRule="auto"/>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 xml:space="preserve">КП «Звенигородське підприємство теплових мереж» реалізувало споживачам теплової енергії – 5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994 </w:t>
      </w:r>
      <w:r w:rsidR="00E64004" w:rsidRPr="000E3F97">
        <w:rPr>
          <w:rFonts w:ascii="Times New Roman" w:eastAsia="Times New Roman" w:hAnsi="Times New Roman" w:cs="Times New Roman"/>
          <w:sz w:val="28"/>
          <w:szCs w:val="28"/>
          <w:lang w:eastAsia="uk-UA"/>
        </w:rPr>
        <w:t>гігакалорій</w:t>
      </w:r>
      <w:r w:rsidR="00796464" w:rsidRPr="000E3F97">
        <w:rPr>
          <w:rFonts w:ascii="Times New Roman" w:eastAsia="Times New Roman" w:hAnsi="Times New Roman" w:cs="Times New Roman"/>
          <w:sz w:val="28"/>
          <w:szCs w:val="28"/>
          <w:lang w:eastAsia="uk-UA"/>
        </w:rPr>
        <w:t>. Н</w:t>
      </w:r>
      <w:r w:rsidRPr="000E3F97">
        <w:rPr>
          <w:rFonts w:ascii="Times New Roman" w:eastAsia="Times New Roman" w:hAnsi="Times New Roman" w:cs="Times New Roman"/>
          <w:sz w:val="28"/>
          <w:szCs w:val="28"/>
          <w:lang w:eastAsia="uk-UA"/>
        </w:rPr>
        <w:t xml:space="preserve">адано послуг на суму – 17 </w:t>
      </w:r>
      <w:r w:rsidR="00A164C7" w:rsidRPr="000E3F97">
        <w:rPr>
          <w:rFonts w:ascii="Times New Roman" w:eastAsia="Times New Roman" w:hAnsi="Times New Roman" w:cs="Times New Roman"/>
          <w:sz w:val="28"/>
          <w:szCs w:val="28"/>
          <w:lang w:eastAsia="uk-UA"/>
        </w:rPr>
        <w:t>млн.</w:t>
      </w:r>
      <w:r w:rsidRPr="000E3F97">
        <w:rPr>
          <w:rFonts w:ascii="Times New Roman" w:eastAsia="Times New Roman" w:hAnsi="Times New Roman" w:cs="Times New Roman"/>
          <w:sz w:val="28"/>
          <w:szCs w:val="28"/>
          <w:lang w:eastAsia="uk-UA"/>
        </w:rPr>
        <w:t xml:space="preserve"> 543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w:t>
      </w:r>
    </w:p>
    <w:p w14:paraId="74230165" w14:textId="2591BF1D" w:rsidR="002A663A" w:rsidRPr="000E3F97" w:rsidRDefault="002A663A" w:rsidP="00802353">
      <w:pPr>
        <w:spacing w:after="0" w:line="240" w:lineRule="auto"/>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 xml:space="preserve">Кредиторська заборгованість за спожитий природний газ станом на 01.11.2023 р. становить 10 </w:t>
      </w:r>
      <w:r w:rsidR="00A164C7" w:rsidRPr="000E3F97">
        <w:rPr>
          <w:rFonts w:ascii="Times New Roman" w:eastAsia="Times New Roman" w:hAnsi="Times New Roman" w:cs="Times New Roman"/>
          <w:sz w:val="28"/>
          <w:szCs w:val="28"/>
          <w:lang w:eastAsia="uk-UA"/>
        </w:rPr>
        <w:t>млн.</w:t>
      </w:r>
      <w:r w:rsidRPr="000E3F97">
        <w:rPr>
          <w:rFonts w:ascii="Times New Roman" w:eastAsia="Times New Roman" w:hAnsi="Times New Roman" w:cs="Times New Roman"/>
          <w:sz w:val="28"/>
          <w:szCs w:val="28"/>
          <w:lang w:eastAsia="uk-UA"/>
        </w:rPr>
        <w:t xml:space="preserve"> 878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 (в тому числі реструкторизована 3 </w:t>
      </w:r>
      <w:r w:rsidR="00A164C7" w:rsidRPr="000E3F97">
        <w:rPr>
          <w:rFonts w:ascii="Times New Roman" w:eastAsia="Times New Roman" w:hAnsi="Times New Roman" w:cs="Times New Roman"/>
          <w:sz w:val="28"/>
          <w:szCs w:val="28"/>
          <w:lang w:eastAsia="uk-UA"/>
        </w:rPr>
        <w:t>млн.</w:t>
      </w:r>
      <w:r w:rsidRPr="000E3F97">
        <w:rPr>
          <w:rFonts w:ascii="Times New Roman" w:eastAsia="Times New Roman" w:hAnsi="Times New Roman" w:cs="Times New Roman"/>
          <w:sz w:val="28"/>
          <w:szCs w:val="28"/>
          <w:lang w:eastAsia="uk-UA"/>
        </w:rPr>
        <w:t xml:space="preserve"> 306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w:t>
      </w:r>
    </w:p>
    <w:p w14:paraId="7DF9631E" w14:textId="05BBF058" w:rsidR="002A663A" w:rsidRPr="000E3F97" w:rsidRDefault="002A663A" w:rsidP="00802353">
      <w:pPr>
        <w:spacing w:after="0" w:line="240" w:lineRule="auto"/>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Підприємством надані до обласної Територіа</w:t>
      </w:r>
      <w:r w:rsidR="00796464" w:rsidRPr="000E3F97">
        <w:rPr>
          <w:rFonts w:ascii="Times New Roman" w:eastAsia="Times New Roman" w:hAnsi="Times New Roman" w:cs="Times New Roman"/>
          <w:sz w:val="28"/>
          <w:szCs w:val="28"/>
          <w:lang w:eastAsia="uk-UA"/>
        </w:rPr>
        <w:t>льної комісії розрахунки різниці</w:t>
      </w:r>
      <w:r w:rsidRPr="000E3F97">
        <w:rPr>
          <w:rFonts w:ascii="Times New Roman" w:eastAsia="Times New Roman" w:hAnsi="Times New Roman" w:cs="Times New Roman"/>
          <w:sz w:val="28"/>
          <w:szCs w:val="28"/>
          <w:lang w:eastAsia="uk-UA"/>
        </w:rPr>
        <w:t xml:space="preserve"> в тарифах за період з 01 червня 2021 р. по 30 вересня 2023 р. на загальну суму – 12 </w:t>
      </w:r>
      <w:r w:rsidR="00A164C7" w:rsidRPr="000E3F97">
        <w:rPr>
          <w:rFonts w:ascii="Times New Roman" w:eastAsia="Times New Roman" w:hAnsi="Times New Roman" w:cs="Times New Roman"/>
          <w:sz w:val="28"/>
          <w:szCs w:val="28"/>
          <w:lang w:eastAsia="uk-UA"/>
        </w:rPr>
        <w:t>млн.</w:t>
      </w:r>
      <w:r w:rsidRPr="000E3F97">
        <w:rPr>
          <w:rFonts w:ascii="Times New Roman" w:eastAsia="Times New Roman" w:hAnsi="Times New Roman" w:cs="Times New Roman"/>
          <w:sz w:val="28"/>
          <w:szCs w:val="28"/>
          <w:lang w:eastAsia="uk-UA"/>
        </w:rPr>
        <w:t xml:space="preserve"> 42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 xml:space="preserve"> для відшкодування з державного бюджету.</w:t>
      </w:r>
    </w:p>
    <w:p w14:paraId="1BAEF152" w14:textId="4FC2048B" w:rsidR="00796464" w:rsidRPr="000E3F97" w:rsidRDefault="00796464" w:rsidP="00802353">
      <w:pPr>
        <w:spacing w:after="0" w:line="240" w:lineRule="auto"/>
        <w:ind w:firstLine="567"/>
        <w:jc w:val="both"/>
        <w:rPr>
          <w:rFonts w:ascii="Times New Roman" w:eastAsia="Times New Roman" w:hAnsi="Times New Roman" w:cs="Times New Roman"/>
          <w:i/>
          <w:color w:val="FF0000"/>
          <w:sz w:val="28"/>
          <w:szCs w:val="28"/>
          <w:lang w:eastAsia="ru-RU"/>
        </w:rPr>
      </w:pPr>
      <w:r w:rsidRPr="000E3F97">
        <w:rPr>
          <w:rFonts w:ascii="Times New Roman" w:eastAsia="Times New Roman" w:hAnsi="Times New Roman" w:cs="Times New Roman"/>
          <w:sz w:val="28"/>
          <w:szCs w:val="28"/>
          <w:lang w:eastAsia="uk-UA"/>
        </w:rPr>
        <w:t>О</w:t>
      </w:r>
      <w:r w:rsidR="002A663A" w:rsidRPr="000E3F97">
        <w:rPr>
          <w:rFonts w:ascii="Times New Roman" w:eastAsia="Times New Roman" w:hAnsi="Times New Roman" w:cs="Times New Roman"/>
          <w:sz w:val="28"/>
          <w:szCs w:val="28"/>
          <w:lang w:eastAsia="uk-UA"/>
        </w:rPr>
        <w:t xml:space="preserve">тримано коштів з місцевого бюджету в 2023 році на загальну суму – 2 </w:t>
      </w:r>
      <w:r w:rsidR="00A164C7" w:rsidRPr="000E3F97">
        <w:rPr>
          <w:rFonts w:ascii="Times New Roman" w:eastAsia="Times New Roman" w:hAnsi="Times New Roman" w:cs="Times New Roman"/>
          <w:sz w:val="28"/>
          <w:szCs w:val="28"/>
          <w:lang w:eastAsia="uk-UA"/>
        </w:rPr>
        <w:t>млн.</w:t>
      </w:r>
      <w:r w:rsidR="00C86A4B" w:rsidRPr="000E3F97">
        <w:rPr>
          <w:rFonts w:ascii="Times New Roman" w:eastAsia="Times New Roman" w:hAnsi="Times New Roman" w:cs="Times New Roman"/>
          <w:sz w:val="28"/>
          <w:szCs w:val="28"/>
          <w:lang w:eastAsia="uk-UA"/>
        </w:rPr>
        <w:t xml:space="preserve"> </w:t>
      </w:r>
      <w:r w:rsidR="002A663A" w:rsidRPr="000E3F97">
        <w:rPr>
          <w:rFonts w:ascii="Times New Roman" w:eastAsia="Times New Roman" w:hAnsi="Times New Roman" w:cs="Times New Roman"/>
          <w:sz w:val="28"/>
          <w:szCs w:val="28"/>
          <w:lang w:eastAsia="uk-UA"/>
        </w:rPr>
        <w:t xml:space="preserve">965 </w:t>
      </w:r>
      <w:r w:rsidR="00A164C7" w:rsidRPr="000E3F97">
        <w:rPr>
          <w:rFonts w:ascii="Times New Roman" w:eastAsia="Times New Roman" w:hAnsi="Times New Roman" w:cs="Times New Roman"/>
          <w:sz w:val="28"/>
          <w:szCs w:val="28"/>
          <w:lang w:eastAsia="uk-UA"/>
        </w:rPr>
        <w:t>тис.</w:t>
      </w:r>
      <w:r w:rsidR="002A663A"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002A663A" w:rsidRPr="000E3F97">
        <w:rPr>
          <w:rFonts w:ascii="Times New Roman" w:eastAsia="Times New Roman" w:hAnsi="Times New Roman" w:cs="Times New Roman"/>
          <w:sz w:val="28"/>
          <w:szCs w:val="28"/>
          <w:lang w:eastAsia="uk-UA"/>
        </w:rPr>
        <w:t>.</w:t>
      </w:r>
    </w:p>
    <w:p w14:paraId="4F5EEDD6" w14:textId="3CE7D452" w:rsidR="002A663A" w:rsidRPr="000E3F97" w:rsidRDefault="002A663A" w:rsidP="00802353">
      <w:pPr>
        <w:spacing w:after="0" w:line="240" w:lineRule="auto"/>
        <w:ind w:firstLine="567"/>
        <w:jc w:val="both"/>
        <w:rPr>
          <w:rFonts w:ascii="Times New Roman" w:eastAsia="Calibri" w:hAnsi="Times New Roman" w:cs="Times New Roman"/>
          <w:sz w:val="28"/>
          <w:szCs w:val="28"/>
        </w:rPr>
      </w:pPr>
      <w:r w:rsidRPr="000E3F97">
        <w:rPr>
          <w:rFonts w:ascii="Times New Roman" w:eastAsia="Calibri" w:hAnsi="Times New Roman" w:cs="Times New Roman"/>
          <w:sz w:val="28"/>
          <w:szCs w:val="28"/>
        </w:rPr>
        <w:t>Дві котельні та мережі до них передані в оренду, що дало змогу зекономити 15 відсотків витрат газу підприємством та успішно пройти опа</w:t>
      </w:r>
      <w:r w:rsidR="00796464" w:rsidRPr="000E3F97">
        <w:rPr>
          <w:rFonts w:ascii="Times New Roman" w:eastAsia="Calibri" w:hAnsi="Times New Roman" w:cs="Times New Roman"/>
          <w:sz w:val="28"/>
          <w:szCs w:val="28"/>
        </w:rPr>
        <w:t>лювальний сезон 2022/2023 років. О</w:t>
      </w:r>
      <w:r w:rsidRPr="000E3F97">
        <w:rPr>
          <w:rFonts w:ascii="Times New Roman" w:eastAsia="Calibri" w:hAnsi="Times New Roman" w:cs="Times New Roman"/>
          <w:sz w:val="28"/>
          <w:szCs w:val="28"/>
        </w:rPr>
        <w:t>крім того тариф на альтернативному опаленні для нас</w:t>
      </w:r>
      <w:r w:rsidR="00796464" w:rsidRPr="000E3F97">
        <w:rPr>
          <w:rFonts w:ascii="Times New Roman" w:eastAsia="Calibri" w:hAnsi="Times New Roman" w:cs="Times New Roman"/>
          <w:sz w:val="28"/>
          <w:szCs w:val="28"/>
        </w:rPr>
        <w:t>елення знизився на 25,6 відсотка</w:t>
      </w:r>
      <w:r w:rsidRPr="000E3F97">
        <w:rPr>
          <w:rFonts w:ascii="Times New Roman" w:eastAsia="Calibri" w:hAnsi="Times New Roman" w:cs="Times New Roman"/>
          <w:sz w:val="28"/>
          <w:szCs w:val="28"/>
        </w:rPr>
        <w:t>, а для бюджетних установ на 37,7 відсотка.</w:t>
      </w:r>
    </w:p>
    <w:p w14:paraId="07D70243" w14:textId="77777777" w:rsidR="002A663A" w:rsidRPr="000E3F97" w:rsidRDefault="002A663A" w:rsidP="00802353">
      <w:pPr>
        <w:spacing w:after="0" w:line="240" w:lineRule="auto"/>
        <w:ind w:firstLine="567"/>
        <w:jc w:val="both"/>
        <w:rPr>
          <w:rFonts w:ascii="Times New Roman" w:eastAsia="Times New Roman" w:hAnsi="Times New Roman" w:cs="Times New Roman"/>
          <w:sz w:val="28"/>
          <w:szCs w:val="28"/>
          <w:lang w:eastAsia="ru-RU"/>
        </w:rPr>
      </w:pPr>
    </w:p>
    <w:p w14:paraId="5E7E7DCF" w14:textId="77777777" w:rsidR="002A663A" w:rsidRPr="000E3F97" w:rsidRDefault="002A663A" w:rsidP="00802353">
      <w:pPr>
        <w:spacing w:after="0" w:line="240" w:lineRule="auto"/>
        <w:ind w:firstLine="567"/>
        <w:jc w:val="both"/>
        <w:rPr>
          <w:rFonts w:ascii="Times New Roman" w:eastAsia="Times New Roman" w:hAnsi="Times New Roman" w:cs="Times New Roman"/>
          <w:b/>
          <w:sz w:val="28"/>
          <w:szCs w:val="28"/>
          <w:lang w:eastAsia="uk-UA"/>
        </w:rPr>
      </w:pPr>
      <w:r w:rsidRPr="000E3F97">
        <w:rPr>
          <w:rFonts w:ascii="Times New Roman" w:eastAsia="Times New Roman" w:hAnsi="Times New Roman" w:cs="Times New Roman"/>
          <w:b/>
          <w:sz w:val="28"/>
          <w:szCs w:val="28"/>
          <w:lang w:eastAsia="uk-UA"/>
        </w:rPr>
        <w:t>КОМУНАЛЬНЕ ПІДПРИЄМСТВО «ВОДОПОСТАЧАННЯ ТА ВОДОВІДВЕДЕННЯ ЗВЕНИГОРОДСЬКОЇ МІСЬКОЇ РАДИ»</w:t>
      </w:r>
    </w:p>
    <w:p w14:paraId="55860439" w14:textId="6D13E663" w:rsidR="002A663A" w:rsidRPr="000E3F97" w:rsidRDefault="002A663A" w:rsidP="00802353">
      <w:pPr>
        <w:spacing w:after="0" w:line="240" w:lineRule="auto"/>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Підприємством отримано коштів з місцевого бюджету в 2023 році на загальну суму – 1</w:t>
      </w:r>
      <w:r w:rsidR="00B24A4A" w:rsidRPr="000E3F97">
        <w:rPr>
          <w:rFonts w:ascii="Times New Roman" w:eastAsia="Times New Roman" w:hAnsi="Times New Roman" w:cs="Times New Roman"/>
          <w:sz w:val="28"/>
          <w:szCs w:val="28"/>
          <w:lang w:eastAsia="uk-UA"/>
        </w:rPr>
        <w:t>4</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млн.</w:t>
      </w:r>
      <w:r w:rsidRPr="000E3F97">
        <w:rPr>
          <w:rFonts w:ascii="Times New Roman" w:eastAsia="Times New Roman" w:hAnsi="Times New Roman" w:cs="Times New Roman"/>
          <w:sz w:val="28"/>
          <w:szCs w:val="28"/>
          <w:lang w:eastAsia="uk-UA"/>
        </w:rPr>
        <w:t xml:space="preserve"> 324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w:t>
      </w:r>
    </w:p>
    <w:p w14:paraId="77AF8A65" w14:textId="77777777" w:rsidR="002A663A" w:rsidRPr="000E3F97" w:rsidRDefault="002A663A" w:rsidP="00802353">
      <w:pPr>
        <w:spacing w:after="0" w:line="240" w:lineRule="auto"/>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По капітальним видаткам підприємству виділено:</w:t>
      </w:r>
    </w:p>
    <w:p w14:paraId="245D46B2" w14:textId="54144FAA" w:rsidR="002A663A" w:rsidRPr="000E3F97" w:rsidRDefault="002A663A" w:rsidP="00802353">
      <w:pPr>
        <w:spacing w:after="0" w:line="240" w:lineRule="auto"/>
        <w:ind w:firstLine="567"/>
        <w:jc w:val="both"/>
        <w:rPr>
          <w:rFonts w:ascii="Times New Roman" w:eastAsia="Times New Roman" w:hAnsi="Times New Roman" w:cs="Times New Roman"/>
          <w:i/>
          <w:color w:val="000000" w:themeColor="text1"/>
          <w:sz w:val="28"/>
          <w:szCs w:val="28"/>
          <w:lang w:eastAsia="uk-UA"/>
        </w:rPr>
      </w:pPr>
      <w:r w:rsidRPr="000E3F97">
        <w:rPr>
          <w:rFonts w:ascii="Times New Roman" w:eastAsia="Times New Roman" w:hAnsi="Times New Roman" w:cs="Times New Roman"/>
          <w:sz w:val="28"/>
          <w:szCs w:val="28"/>
          <w:lang w:eastAsia="uk-UA"/>
        </w:rPr>
        <w:t xml:space="preserve">650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 xml:space="preserve"> – на завершення робіт по капітальному ремонту водопровідних мереж по вул. С. Терещенко.</w:t>
      </w:r>
      <w:r w:rsidRPr="000E3F97">
        <w:rPr>
          <w:rFonts w:ascii="Times New Roman" w:eastAsia="Times New Roman" w:hAnsi="Times New Roman" w:cs="Times New Roman"/>
          <w:color w:val="FF0000"/>
          <w:sz w:val="28"/>
          <w:szCs w:val="28"/>
          <w:lang w:eastAsia="uk-UA"/>
        </w:rPr>
        <w:t xml:space="preserve"> </w:t>
      </w:r>
    </w:p>
    <w:p w14:paraId="296DD3D6" w14:textId="38D1E62C" w:rsidR="002A663A" w:rsidRPr="000E3F97" w:rsidRDefault="002A663A" w:rsidP="00802353">
      <w:pPr>
        <w:spacing w:after="0" w:line="240" w:lineRule="auto"/>
        <w:ind w:firstLine="567"/>
        <w:jc w:val="both"/>
        <w:rPr>
          <w:rFonts w:ascii="Times New Roman" w:eastAsia="Times New Roman" w:hAnsi="Times New Roman" w:cs="Times New Roman"/>
          <w:color w:val="FF0000"/>
          <w:sz w:val="28"/>
          <w:szCs w:val="28"/>
          <w:lang w:eastAsia="uk-UA"/>
        </w:rPr>
      </w:pPr>
      <w:r w:rsidRPr="000E3F97">
        <w:rPr>
          <w:rFonts w:ascii="Times New Roman" w:eastAsia="Times New Roman" w:hAnsi="Times New Roman" w:cs="Times New Roman"/>
          <w:sz w:val="28"/>
          <w:szCs w:val="28"/>
          <w:lang w:eastAsia="uk-UA"/>
        </w:rPr>
        <w:t xml:space="preserve">3 </w:t>
      </w:r>
      <w:r w:rsidR="00A164C7" w:rsidRPr="000E3F97">
        <w:rPr>
          <w:rFonts w:ascii="Times New Roman" w:eastAsia="Times New Roman" w:hAnsi="Times New Roman" w:cs="Times New Roman"/>
          <w:sz w:val="28"/>
          <w:szCs w:val="28"/>
          <w:lang w:eastAsia="uk-UA"/>
        </w:rPr>
        <w:t>млн.</w:t>
      </w:r>
      <w:r w:rsidR="005578C6" w:rsidRPr="000E3F97">
        <w:rPr>
          <w:rFonts w:ascii="Times New Roman" w:eastAsia="Times New Roman" w:hAnsi="Times New Roman" w:cs="Times New Roman"/>
          <w:sz w:val="28"/>
          <w:szCs w:val="28"/>
          <w:lang w:eastAsia="uk-UA"/>
        </w:rPr>
        <w:t xml:space="preserve"> </w:t>
      </w:r>
      <w:r w:rsidRPr="000E3F97">
        <w:rPr>
          <w:rFonts w:ascii="Times New Roman" w:eastAsia="Times New Roman" w:hAnsi="Times New Roman" w:cs="Times New Roman"/>
          <w:sz w:val="28"/>
          <w:szCs w:val="28"/>
          <w:lang w:eastAsia="uk-UA"/>
        </w:rPr>
        <w:t xml:space="preserve">524,6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 xml:space="preserve"> – для заміни насосного обладнання на насосній станції 1-го підйому води. Це дасть можливість економити ви</w:t>
      </w:r>
      <w:r w:rsidR="004E7BC0" w:rsidRPr="000E3F97">
        <w:rPr>
          <w:rFonts w:ascii="Times New Roman" w:eastAsia="Times New Roman" w:hAnsi="Times New Roman" w:cs="Times New Roman"/>
          <w:sz w:val="28"/>
          <w:szCs w:val="28"/>
          <w:lang w:eastAsia="uk-UA"/>
        </w:rPr>
        <w:t xml:space="preserve">користання електричної енергії на суму </w:t>
      </w:r>
      <w:r w:rsidRPr="000E3F97">
        <w:rPr>
          <w:rFonts w:ascii="Times New Roman" w:eastAsia="Times New Roman" w:hAnsi="Times New Roman" w:cs="Times New Roman"/>
          <w:sz w:val="28"/>
          <w:szCs w:val="28"/>
          <w:lang w:eastAsia="uk-UA"/>
        </w:rPr>
        <w:t xml:space="preserve">близько 800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 xml:space="preserve"> в рік. </w:t>
      </w:r>
      <w:r w:rsidR="004E7BC0" w:rsidRPr="000E3F97">
        <w:rPr>
          <w:rFonts w:ascii="Times New Roman" w:eastAsia="Times New Roman" w:hAnsi="Times New Roman" w:cs="Times New Roman"/>
          <w:sz w:val="28"/>
          <w:szCs w:val="28"/>
          <w:lang w:eastAsia="uk-UA"/>
        </w:rPr>
        <w:t>Також</w:t>
      </w:r>
      <w:r w:rsidRPr="000E3F97">
        <w:rPr>
          <w:rFonts w:ascii="Times New Roman" w:eastAsia="Times New Roman" w:hAnsi="Times New Roman" w:cs="Times New Roman"/>
          <w:sz w:val="28"/>
          <w:szCs w:val="28"/>
          <w:lang w:eastAsia="uk-UA"/>
        </w:rPr>
        <w:t xml:space="preserve"> за рахунок використання плавного пуску </w:t>
      </w:r>
      <w:r w:rsidR="004E7BC0" w:rsidRPr="000E3F97">
        <w:rPr>
          <w:rFonts w:ascii="Times New Roman" w:eastAsia="Times New Roman" w:hAnsi="Times New Roman" w:cs="Times New Roman"/>
          <w:sz w:val="28"/>
          <w:szCs w:val="28"/>
          <w:lang w:eastAsia="uk-UA"/>
        </w:rPr>
        <w:t>на новому обладнанні будуть відсутні гідроудари, що</w:t>
      </w:r>
      <w:r w:rsidRPr="000E3F97">
        <w:rPr>
          <w:rFonts w:ascii="Times New Roman" w:eastAsia="Times New Roman" w:hAnsi="Times New Roman" w:cs="Times New Roman"/>
          <w:sz w:val="28"/>
          <w:szCs w:val="28"/>
          <w:lang w:eastAsia="uk-UA"/>
        </w:rPr>
        <w:t xml:space="preserve"> зменшить кількість поривів на трубопроводі «сирої води»</w:t>
      </w:r>
      <w:r w:rsidR="004E7BC0" w:rsidRPr="000E3F97">
        <w:rPr>
          <w:rFonts w:ascii="Times New Roman" w:eastAsia="Times New Roman" w:hAnsi="Times New Roman" w:cs="Times New Roman"/>
          <w:sz w:val="28"/>
          <w:szCs w:val="28"/>
          <w:lang w:eastAsia="uk-UA"/>
        </w:rPr>
        <w:t xml:space="preserve"> і, відповідно витрати на їх усунення </w:t>
      </w:r>
      <w:r w:rsidRPr="000E3F97">
        <w:rPr>
          <w:rFonts w:ascii="Times New Roman" w:eastAsia="Times New Roman" w:hAnsi="Times New Roman" w:cs="Times New Roman"/>
          <w:sz w:val="28"/>
          <w:szCs w:val="28"/>
          <w:lang w:eastAsia="uk-UA"/>
        </w:rPr>
        <w:t>;</w:t>
      </w:r>
    </w:p>
    <w:p w14:paraId="2BFF6AD5" w14:textId="0F67F928" w:rsidR="002A663A" w:rsidRPr="000E3F97" w:rsidRDefault="002A663A" w:rsidP="00802353">
      <w:pPr>
        <w:spacing w:after="0" w:line="240" w:lineRule="auto"/>
        <w:ind w:firstLine="567"/>
        <w:jc w:val="both"/>
        <w:rPr>
          <w:rFonts w:ascii="Times New Roman" w:eastAsia="Times New Roman" w:hAnsi="Times New Roman" w:cs="Times New Roman"/>
          <w:iCs/>
          <w:sz w:val="28"/>
          <w:szCs w:val="28"/>
          <w:lang w:eastAsia="uk-UA"/>
        </w:rPr>
      </w:pPr>
      <w:r w:rsidRPr="000E3F97">
        <w:rPr>
          <w:rFonts w:ascii="Times New Roman" w:eastAsia="Times New Roman" w:hAnsi="Times New Roman" w:cs="Times New Roman"/>
          <w:sz w:val="28"/>
          <w:szCs w:val="28"/>
          <w:lang w:eastAsia="uk-UA"/>
        </w:rPr>
        <w:t>Тариф на водопостачання для населення не зміни</w:t>
      </w:r>
      <w:r w:rsidR="004E7BC0" w:rsidRPr="000E3F97">
        <w:rPr>
          <w:rFonts w:ascii="Times New Roman" w:eastAsia="Times New Roman" w:hAnsi="Times New Roman" w:cs="Times New Roman"/>
          <w:sz w:val="28"/>
          <w:szCs w:val="28"/>
          <w:lang w:eastAsia="uk-UA"/>
        </w:rPr>
        <w:t>вся. Він</w:t>
      </w:r>
      <w:r w:rsidRPr="000E3F97">
        <w:rPr>
          <w:rFonts w:ascii="Times New Roman" w:eastAsia="Times New Roman" w:hAnsi="Times New Roman" w:cs="Times New Roman"/>
          <w:sz w:val="28"/>
          <w:szCs w:val="28"/>
          <w:lang w:eastAsia="uk-UA"/>
        </w:rPr>
        <w:t xml:space="preserve"> </w:t>
      </w:r>
      <w:r w:rsidR="004E7BC0" w:rsidRPr="000E3F97">
        <w:rPr>
          <w:rFonts w:ascii="Times New Roman" w:eastAsia="Times New Roman" w:hAnsi="Times New Roman" w:cs="Times New Roman"/>
          <w:iCs/>
          <w:sz w:val="28"/>
          <w:szCs w:val="28"/>
          <w:lang w:eastAsia="uk-UA"/>
        </w:rPr>
        <w:t>с</w:t>
      </w:r>
      <w:r w:rsidRPr="000E3F97">
        <w:rPr>
          <w:rFonts w:ascii="Times New Roman" w:eastAsia="Times New Roman" w:hAnsi="Times New Roman" w:cs="Times New Roman"/>
          <w:iCs/>
          <w:sz w:val="28"/>
          <w:szCs w:val="28"/>
          <w:lang w:eastAsia="uk-UA"/>
        </w:rPr>
        <w:t>тановить – 63,499 грн за 1 м</w:t>
      </w:r>
      <w:r w:rsidRPr="000E3F97">
        <w:rPr>
          <w:rFonts w:ascii="Times New Roman" w:eastAsia="Times New Roman" w:hAnsi="Times New Roman" w:cs="Times New Roman"/>
          <w:iCs/>
          <w:sz w:val="28"/>
          <w:szCs w:val="28"/>
          <w:vertAlign w:val="superscript"/>
          <w:lang w:eastAsia="uk-UA"/>
        </w:rPr>
        <w:t>3</w:t>
      </w:r>
      <w:r w:rsidRPr="000E3F97">
        <w:rPr>
          <w:rFonts w:ascii="Times New Roman" w:eastAsia="Times New Roman" w:hAnsi="Times New Roman" w:cs="Times New Roman"/>
          <w:iCs/>
          <w:sz w:val="28"/>
          <w:szCs w:val="28"/>
          <w:lang w:eastAsia="uk-UA"/>
        </w:rPr>
        <w:t xml:space="preserve"> (в тому числі: 27,623 грн – за рахунок абонента, 35,876 грн – ві</w:t>
      </w:r>
      <w:r w:rsidR="004E7BC0" w:rsidRPr="000E3F97">
        <w:rPr>
          <w:rFonts w:ascii="Times New Roman" w:eastAsia="Times New Roman" w:hAnsi="Times New Roman" w:cs="Times New Roman"/>
          <w:iCs/>
          <w:sz w:val="28"/>
          <w:szCs w:val="28"/>
          <w:lang w:eastAsia="uk-UA"/>
        </w:rPr>
        <w:t>дшкодування з місцевого бюджету</w:t>
      </w:r>
      <w:r w:rsidRPr="000E3F97">
        <w:rPr>
          <w:rFonts w:ascii="Times New Roman" w:eastAsia="Times New Roman" w:hAnsi="Times New Roman" w:cs="Times New Roman"/>
          <w:iCs/>
          <w:sz w:val="28"/>
          <w:szCs w:val="28"/>
          <w:lang w:eastAsia="uk-UA"/>
        </w:rPr>
        <w:t>.</w:t>
      </w:r>
    </w:p>
    <w:p w14:paraId="00B231CB" w14:textId="77777777" w:rsidR="002A663A" w:rsidRPr="000E3F97" w:rsidRDefault="002A663A" w:rsidP="00802353">
      <w:pPr>
        <w:spacing w:after="0" w:line="240" w:lineRule="auto"/>
        <w:ind w:firstLine="567"/>
        <w:jc w:val="both"/>
        <w:rPr>
          <w:rFonts w:ascii="Times New Roman" w:eastAsia="Times New Roman" w:hAnsi="Times New Roman" w:cs="Times New Roman"/>
          <w:iCs/>
          <w:sz w:val="28"/>
          <w:szCs w:val="28"/>
          <w:lang w:eastAsia="uk-UA"/>
        </w:rPr>
      </w:pPr>
      <w:r w:rsidRPr="000E3F97">
        <w:rPr>
          <w:rFonts w:ascii="Times New Roman" w:eastAsia="Times New Roman" w:hAnsi="Times New Roman" w:cs="Times New Roman"/>
          <w:iCs/>
          <w:sz w:val="28"/>
          <w:szCs w:val="28"/>
          <w:lang w:eastAsia="uk-UA"/>
        </w:rPr>
        <w:t>Тариф на водовідведення для населення становить – 52,974 грн за 1 м</w:t>
      </w:r>
      <w:r w:rsidRPr="000E3F97">
        <w:rPr>
          <w:rFonts w:ascii="Times New Roman" w:eastAsia="Times New Roman" w:hAnsi="Times New Roman" w:cs="Times New Roman"/>
          <w:iCs/>
          <w:sz w:val="28"/>
          <w:szCs w:val="28"/>
          <w:vertAlign w:val="superscript"/>
          <w:lang w:eastAsia="uk-UA"/>
        </w:rPr>
        <w:t>3</w:t>
      </w:r>
      <w:r w:rsidRPr="000E3F97">
        <w:rPr>
          <w:rFonts w:ascii="Times New Roman" w:eastAsia="Times New Roman" w:hAnsi="Times New Roman" w:cs="Times New Roman"/>
          <w:iCs/>
          <w:sz w:val="28"/>
          <w:szCs w:val="28"/>
          <w:lang w:eastAsia="uk-UA"/>
        </w:rPr>
        <w:t>.</w:t>
      </w:r>
    </w:p>
    <w:p w14:paraId="4F2CE601" w14:textId="60AAA38A" w:rsidR="002A663A" w:rsidRPr="000E3F97" w:rsidRDefault="002A663A" w:rsidP="00802353">
      <w:pPr>
        <w:spacing w:after="0" w:line="240" w:lineRule="auto"/>
        <w:ind w:firstLine="567"/>
        <w:jc w:val="both"/>
        <w:rPr>
          <w:rFonts w:ascii="Times New Roman" w:eastAsia="Times New Roman" w:hAnsi="Times New Roman" w:cs="Times New Roman"/>
          <w:sz w:val="28"/>
          <w:szCs w:val="28"/>
          <w:lang w:eastAsia="uk-UA"/>
        </w:rPr>
      </w:pPr>
      <w:r w:rsidRPr="001B3FFB">
        <w:rPr>
          <w:rFonts w:ascii="Times New Roman" w:eastAsia="Times New Roman" w:hAnsi="Times New Roman" w:cs="Times New Roman"/>
          <w:sz w:val="28"/>
          <w:szCs w:val="28"/>
          <w:lang w:eastAsia="uk-UA"/>
        </w:rPr>
        <w:t>Головною причиною збитковості підприємс</w:t>
      </w:r>
      <w:r w:rsidR="004E7BC0" w:rsidRPr="001B3FFB">
        <w:rPr>
          <w:rFonts w:ascii="Times New Roman" w:eastAsia="Times New Roman" w:hAnsi="Times New Roman" w:cs="Times New Roman"/>
          <w:sz w:val="28"/>
          <w:szCs w:val="28"/>
          <w:lang w:eastAsia="uk-UA"/>
        </w:rPr>
        <w:t>тва є значні втрати води (до 65</w:t>
      </w:r>
      <w:r w:rsidRPr="001B3FFB">
        <w:rPr>
          <w:rFonts w:ascii="Times New Roman" w:eastAsia="Times New Roman" w:hAnsi="Times New Roman" w:cs="Times New Roman"/>
          <w:sz w:val="28"/>
          <w:szCs w:val="28"/>
          <w:lang w:eastAsia="uk-UA"/>
        </w:rPr>
        <w:t xml:space="preserve">%) на трасі «сирої води» протяжністю 8 км та не облікові втрати води через відсутність побудинкових лічильників. Але </w:t>
      </w:r>
      <w:r w:rsidR="004E7BC0" w:rsidRPr="001B3FFB">
        <w:rPr>
          <w:rFonts w:ascii="Times New Roman" w:eastAsia="Times New Roman" w:hAnsi="Times New Roman" w:cs="Times New Roman"/>
          <w:sz w:val="28"/>
          <w:szCs w:val="28"/>
          <w:lang w:eastAsia="uk-UA"/>
        </w:rPr>
        <w:t>в</w:t>
      </w:r>
      <w:r w:rsidRPr="001B3FFB">
        <w:rPr>
          <w:rFonts w:ascii="Times New Roman" w:eastAsia="Times New Roman" w:hAnsi="Times New Roman" w:cs="Times New Roman"/>
          <w:sz w:val="28"/>
          <w:szCs w:val="28"/>
          <w:lang w:eastAsia="uk-UA"/>
        </w:rPr>
        <w:t xml:space="preserve"> 2023</w:t>
      </w:r>
      <w:r w:rsidR="004E7BC0" w:rsidRPr="001B3FFB">
        <w:rPr>
          <w:rFonts w:ascii="Times New Roman" w:eastAsia="Times New Roman" w:hAnsi="Times New Roman" w:cs="Times New Roman"/>
          <w:sz w:val="28"/>
          <w:szCs w:val="28"/>
          <w:lang w:eastAsia="uk-UA"/>
        </w:rPr>
        <w:t xml:space="preserve"> </w:t>
      </w:r>
      <w:r w:rsidRPr="001B3FFB">
        <w:rPr>
          <w:rFonts w:ascii="Times New Roman" w:eastAsia="Times New Roman" w:hAnsi="Times New Roman" w:cs="Times New Roman"/>
          <w:sz w:val="28"/>
          <w:szCs w:val="28"/>
          <w:lang w:eastAsia="uk-UA"/>
        </w:rPr>
        <w:t>році підприємство розпочало роботи по встановленню загальнобудинкових лічильників обліку водопостачання.</w:t>
      </w:r>
      <w:r w:rsidRPr="001B3FFB">
        <w:rPr>
          <w:rFonts w:ascii="Times New Roman" w:eastAsia="Times New Roman" w:hAnsi="Times New Roman" w:cs="Times New Roman"/>
          <w:i/>
          <w:sz w:val="28"/>
          <w:szCs w:val="28"/>
          <w:lang w:eastAsia="uk-UA"/>
        </w:rPr>
        <w:t xml:space="preserve"> </w:t>
      </w:r>
      <w:r w:rsidRPr="000E3F97">
        <w:rPr>
          <w:rFonts w:ascii="Times New Roman" w:eastAsia="Times New Roman" w:hAnsi="Times New Roman" w:cs="Times New Roman"/>
          <w:iCs/>
          <w:sz w:val="28"/>
          <w:szCs w:val="28"/>
          <w:lang w:eastAsia="uk-UA"/>
        </w:rPr>
        <w:t>В травні було обладнано лічильниками 4 багатоповерхові будинки, що в свою чергу забезпечить належний облік споживання послуги та зменшить загальні втрати підприємства. Запровадження комерційного обліку води забезпечить раціональне споживання цих ресурсів.</w:t>
      </w:r>
    </w:p>
    <w:p w14:paraId="4532D12B" w14:textId="4B29A1D2" w:rsidR="002A663A" w:rsidRPr="000E3F97" w:rsidRDefault="002A663A" w:rsidP="00802353">
      <w:pPr>
        <w:spacing w:after="0" w:line="240" w:lineRule="auto"/>
        <w:ind w:firstLine="567"/>
        <w:jc w:val="both"/>
        <w:rPr>
          <w:rFonts w:ascii="Times New Roman" w:eastAsia="Times New Roman" w:hAnsi="Times New Roman" w:cs="Times New Roman"/>
          <w:iCs/>
          <w:sz w:val="28"/>
          <w:szCs w:val="28"/>
          <w:lang w:eastAsia="uk-UA"/>
        </w:rPr>
      </w:pPr>
      <w:r w:rsidRPr="000E3F97">
        <w:rPr>
          <w:rFonts w:ascii="Times New Roman" w:eastAsia="Times New Roman" w:hAnsi="Times New Roman" w:cs="Times New Roman"/>
          <w:iCs/>
          <w:sz w:val="28"/>
          <w:szCs w:val="28"/>
          <w:lang w:eastAsia="uk-UA"/>
        </w:rPr>
        <w:lastRenderedPageBreak/>
        <w:t>В 2023 році комунальним підприємством було ліквідовано 97 аварій: по місту – 41, на водогоні «сирої води» – 56. По водовідведенню було ліквідовано 1608 заторів на самопливних колекторах міста, усунуто 4 пориви на НС «Радон».</w:t>
      </w:r>
    </w:p>
    <w:p w14:paraId="6D2EB34C" w14:textId="17B0E9BE" w:rsidR="00737784" w:rsidRPr="000E3F97" w:rsidRDefault="00737784" w:rsidP="00802353">
      <w:pPr>
        <w:spacing w:after="0" w:line="240" w:lineRule="auto"/>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 xml:space="preserve">КП ВВ Звенигородської міської ради отримало 52,4 </w:t>
      </w:r>
      <w:r w:rsidR="00A164C7" w:rsidRPr="000E3F97">
        <w:rPr>
          <w:rFonts w:ascii="Times New Roman" w:eastAsia="Times New Roman" w:hAnsi="Times New Roman" w:cs="Times New Roman"/>
          <w:sz w:val="28"/>
          <w:szCs w:val="28"/>
          <w:lang w:eastAsia="uk-UA"/>
        </w:rPr>
        <w:t>тис.</w:t>
      </w:r>
      <w:r w:rsidRPr="000E3F97">
        <w:rPr>
          <w:rFonts w:ascii="Times New Roman" w:eastAsia="Times New Roman" w:hAnsi="Times New Roman" w:cs="Times New Roman"/>
          <w:sz w:val="28"/>
          <w:szCs w:val="28"/>
          <w:lang w:eastAsia="uk-UA"/>
        </w:rPr>
        <w:t xml:space="preserve"> </w:t>
      </w:r>
      <w:r w:rsidR="00A164C7" w:rsidRPr="000E3F97">
        <w:rPr>
          <w:rFonts w:ascii="Times New Roman" w:eastAsia="Times New Roman" w:hAnsi="Times New Roman" w:cs="Times New Roman"/>
          <w:sz w:val="28"/>
          <w:szCs w:val="28"/>
          <w:lang w:eastAsia="uk-UA"/>
        </w:rPr>
        <w:t>грн</w:t>
      </w:r>
      <w:r w:rsidRPr="000E3F97">
        <w:rPr>
          <w:rFonts w:ascii="Times New Roman" w:eastAsia="Times New Roman" w:hAnsi="Times New Roman" w:cs="Times New Roman"/>
          <w:sz w:val="28"/>
          <w:szCs w:val="28"/>
          <w:lang w:eastAsia="uk-UA"/>
        </w:rPr>
        <w:t xml:space="preserve"> прибутку, враховуючи бюджетні кошти на поточні потреби.</w:t>
      </w:r>
    </w:p>
    <w:p w14:paraId="1731D114" w14:textId="77777777" w:rsidR="00737784" w:rsidRPr="000E3F97" w:rsidRDefault="00737784" w:rsidP="00802353">
      <w:pPr>
        <w:spacing w:after="0" w:line="240" w:lineRule="auto"/>
        <w:ind w:firstLine="567"/>
        <w:jc w:val="both"/>
        <w:rPr>
          <w:rFonts w:ascii="Times New Roman" w:eastAsia="Times New Roman" w:hAnsi="Times New Roman" w:cs="Times New Roman"/>
          <w:iCs/>
          <w:sz w:val="28"/>
          <w:szCs w:val="28"/>
          <w:lang w:eastAsia="uk-UA"/>
        </w:rPr>
      </w:pPr>
    </w:p>
    <w:p w14:paraId="79A540FF" w14:textId="77777777" w:rsidR="00042049" w:rsidRPr="000E3F97" w:rsidRDefault="00042049" w:rsidP="00802353">
      <w:pPr>
        <w:spacing w:after="0" w:line="240" w:lineRule="auto"/>
        <w:ind w:firstLine="567"/>
        <w:jc w:val="both"/>
        <w:rPr>
          <w:rFonts w:ascii="Times New Roman" w:eastAsia="Times New Roman" w:hAnsi="Times New Roman" w:cs="Times New Roman"/>
          <w:color w:val="FF0000"/>
          <w:sz w:val="28"/>
          <w:szCs w:val="28"/>
          <w:lang w:eastAsia="ru-RU"/>
        </w:rPr>
      </w:pPr>
    </w:p>
    <w:p w14:paraId="53BB7BEF" w14:textId="77777777" w:rsidR="00042049" w:rsidRPr="000E3F97" w:rsidRDefault="00042049" w:rsidP="00802353">
      <w:pPr>
        <w:spacing w:after="0" w:line="240" w:lineRule="auto"/>
        <w:ind w:firstLine="567"/>
        <w:jc w:val="both"/>
        <w:rPr>
          <w:rFonts w:ascii="Times New Roman" w:eastAsia="Times New Roman" w:hAnsi="Times New Roman" w:cs="Times New Roman"/>
          <w:b/>
          <w:sz w:val="28"/>
          <w:szCs w:val="28"/>
          <w:lang w:eastAsia="uk-UA"/>
        </w:rPr>
      </w:pPr>
      <w:r w:rsidRPr="000E3F97">
        <w:rPr>
          <w:rFonts w:ascii="Times New Roman" w:eastAsia="Times New Roman" w:hAnsi="Times New Roman" w:cs="Times New Roman"/>
          <w:b/>
          <w:sz w:val="28"/>
          <w:szCs w:val="28"/>
          <w:lang w:eastAsia="uk-UA"/>
        </w:rPr>
        <w:t>КОМУНАЛЬНЕ ПІДПРИЄМСТВО «ДОБРОБУТ»</w:t>
      </w:r>
    </w:p>
    <w:p w14:paraId="5A8E5F0F" w14:textId="77777777" w:rsidR="00042049" w:rsidRPr="000E3F97" w:rsidRDefault="00042049" w:rsidP="00802353">
      <w:pPr>
        <w:spacing w:after="0" w:line="240" w:lineRule="auto"/>
        <w:ind w:firstLine="567"/>
        <w:jc w:val="both"/>
        <w:rPr>
          <w:rFonts w:ascii="Times New Roman" w:eastAsia="Times New Roman" w:hAnsi="Times New Roman" w:cs="Times New Roman"/>
          <w:b/>
          <w:sz w:val="28"/>
          <w:szCs w:val="28"/>
          <w:lang w:eastAsia="uk-UA"/>
        </w:rPr>
      </w:pPr>
      <w:bookmarkStart w:id="0" w:name="_Hlk153527660"/>
      <w:r w:rsidRPr="000E3F97">
        <w:rPr>
          <w:rFonts w:ascii="Times New Roman" w:eastAsia="Times New Roman" w:hAnsi="Times New Roman" w:cs="Times New Roman"/>
          <w:b/>
          <w:sz w:val="28"/>
          <w:szCs w:val="28"/>
          <w:lang w:eastAsia="uk-UA"/>
        </w:rPr>
        <w:t>ЗВЕНИГОРОДСЬКОЇ МІСЬКОЇ РАДИ</w:t>
      </w:r>
    </w:p>
    <w:p w14:paraId="22E1971F" w14:textId="77777777" w:rsidR="00042049" w:rsidRPr="000E3F97" w:rsidRDefault="00042049" w:rsidP="00802353">
      <w:pPr>
        <w:spacing w:after="0" w:line="240" w:lineRule="auto"/>
        <w:ind w:firstLine="567"/>
        <w:jc w:val="both"/>
        <w:rPr>
          <w:rFonts w:ascii="Times New Roman" w:eastAsia="Times New Roman" w:hAnsi="Times New Roman" w:cs="Times New Roman"/>
          <w:sz w:val="28"/>
          <w:szCs w:val="28"/>
          <w:lang w:eastAsia="uk-UA"/>
        </w:rPr>
      </w:pPr>
      <w:r w:rsidRPr="000E3F97">
        <w:rPr>
          <w:rFonts w:ascii="Times New Roman" w:eastAsia="Times New Roman" w:hAnsi="Times New Roman" w:cs="Times New Roman"/>
          <w:sz w:val="28"/>
          <w:szCs w:val="28"/>
          <w:lang w:eastAsia="uk-UA"/>
        </w:rPr>
        <w:t>Протягом 2023 року підприємство надавало послуги зі збору та вивезення твердих побутових відходів від населення міста, підприємствам та організаціям; обслуговує міське сміттєзвалище; утримує два діючих кладовища.</w:t>
      </w:r>
    </w:p>
    <w:p w14:paraId="436F3D7A" w14:textId="28BF5C27" w:rsidR="00042049" w:rsidRPr="000E3F97" w:rsidRDefault="00A4591F"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w:t>
      </w:r>
      <w:r w:rsidR="00042049" w:rsidRPr="000E3F97">
        <w:rPr>
          <w:rFonts w:ascii="Times New Roman" w:eastAsia="Times New Roman" w:hAnsi="Times New Roman" w:cs="Times New Roman"/>
          <w:sz w:val="28"/>
          <w:szCs w:val="28"/>
          <w:lang w:eastAsia="ru-RU"/>
        </w:rPr>
        <w:t xml:space="preserve">ивезено 14 </w:t>
      </w:r>
      <w:r w:rsidR="00A164C7" w:rsidRPr="000E3F97">
        <w:rPr>
          <w:rFonts w:ascii="Times New Roman" w:eastAsia="Times New Roman" w:hAnsi="Times New Roman" w:cs="Times New Roman"/>
          <w:sz w:val="28"/>
          <w:szCs w:val="28"/>
          <w:lang w:eastAsia="ru-RU"/>
        </w:rPr>
        <w:t>тис.</w:t>
      </w:r>
      <w:r w:rsidR="00170A52" w:rsidRPr="000E3F97">
        <w:rPr>
          <w:rFonts w:ascii="Times New Roman" w:eastAsia="Times New Roman" w:hAnsi="Times New Roman" w:cs="Times New Roman"/>
          <w:sz w:val="28"/>
          <w:szCs w:val="28"/>
          <w:lang w:eastAsia="ru-RU"/>
        </w:rPr>
        <w:t xml:space="preserve"> </w:t>
      </w:r>
      <w:r w:rsidR="00042049" w:rsidRPr="000E3F97">
        <w:rPr>
          <w:rFonts w:ascii="Times New Roman" w:eastAsia="Times New Roman" w:hAnsi="Times New Roman" w:cs="Times New Roman"/>
          <w:sz w:val="28"/>
          <w:szCs w:val="28"/>
          <w:lang w:eastAsia="ru-RU"/>
        </w:rPr>
        <w:t xml:space="preserve">578 </w:t>
      </w:r>
      <w:r w:rsidR="00F62ADB" w:rsidRPr="000E3F97">
        <w:rPr>
          <w:rFonts w:ascii="Times New Roman" w:eastAsia="Times New Roman" w:hAnsi="Times New Roman" w:cs="Times New Roman"/>
          <w:sz w:val="28"/>
          <w:szCs w:val="28"/>
          <w:lang w:eastAsia="ru-RU"/>
        </w:rPr>
        <w:t>м</w:t>
      </w:r>
      <w:r w:rsidR="00F62ADB" w:rsidRPr="000E3F97">
        <w:rPr>
          <w:rFonts w:ascii="Times New Roman" w:eastAsia="Times New Roman" w:hAnsi="Times New Roman" w:cs="Times New Roman"/>
          <w:sz w:val="28"/>
          <w:szCs w:val="28"/>
          <w:vertAlign w:val="superscript"/>
          <w:lang w:eastAsia="ru-RU"/>
        </w:rPr>
        <w:t>3</w:t>
      </w:r>
      <w:r w:rsidR="00042049" w:rsidRPr="000E3F97">
        <w:rPr>
          <w:rFonts w:ascii="Times New Roman" w:eastAsia="Times New Roman" w:hAnsi="Times New Roman" w:cs="Times New Roman"/>
          <w:sz w:val="28"/>
          <w:szCs w:val="28"/>
          <w:lang w:eastAsia="ru-RU"/>
        </w:rPr>
        <w:t xml:space="preserve"> твердих побутових відходів, захоронено – 17 </w:t>
      </w:r>
      <w:r w:rsidR="00A164C7" w:rsidRPr="000E3F97">
        <w:rPr>
          <w:rFonts w:ascii="Times New Roman" w:eastAsia="Times New Roman" w:hAnsi="Times New Roman" w:cs="Times New Roman"/>
          <w:sz w:val="28"/>
          <w:szCs w:val="28"/>
          <w:lang w:eastAsia="ru-RU"/>
        </w:rPr>
        <w:t>тис.</w:t>
      </w:r>
      <w:r w:rsidR="00170A52" w:rsidRPr="000E3F97">
        <w:rPr>
          <w:rFonts w:ascii="Times New Roman" w:eastAsia="Times New Roman" w:hAnsi="Times New Roman" w:cs="Times New Roman"/>
          <w:sz w:val="28"/>
          <w:szCs w:val="28"/>
          <w:lang w:eastAsia="ru-RU"/>
        </w:rPr>
        <w:t xml:space="preserve"> </w:t>
      </w:r>
      <w:r w:rsidR="00042049" w:rsidRPr="000E3F97">
        <w:rPr>
          <w:rFonts w:ascii="Times New Roman" w:eastAsia="Times New Roman" w:hAnsi="Times New Roman" w:cs="Times New Roman"/>
          <w:sz w:val="28"/>
          <w:szCs w:val="28"/>
          <w:lang w:eastAsia="ru-RU"/>
        </w:rPr>
        <w:t>549 м</w:t>
      </w:r>
      <w:r w:rsidR="00042049" w:rsidRPr="000E3F97">
        <w:rPr>
          <w:rFonts w:ascii="Times New Roman" w:eastAsia="Times New Roman" w:hAnsi="Times New Roman" w:cs="Times New Roman"/>
          <w:sz w:val="28"/>
          <w:szCs w:val="28"/>
          <w:vertAlign w:val="superscript"/>
          <w:lang w:eastAsia="ru-RU"/>
        </w:rPr>
        <w:t>3</w:t>
      </w:r>
      <w:r w:rsidR="00042049" w:rsidRPr="000E3F97">
        <w:rPr>
          <w:rFonts w:ascii="Times New Roman" w:eastAsia="Times New Roman" w:hAnsi="Times New Roman" w:cs="Times New Roman"/>
          <w:sz w:val="28"/>
          <w:szCs w:val="28"/>
          <w:lang w:eastAsia="ru-RU"/>
        </w:rPr>
        <w:t>, укладен</w:t>
      </w:r>
      <w:r w:rsidRPr="000E3F97">
        <w:rPr>
          <w:rFonts w:ascii="Times New Roman" w:eastAsia="Times New Roman" w:hAnsi="Times New Roman" w:cs="Times New Roman"/>
          <w:sz w:val="28"/>
          <w:szCs w:val="28"/>
          <w:lang w:eastAsia="ru-RU"/>
        </w:rPr>
        <w:t>о договорів на надання послуги:</w:t>
      </w:r>
      <w:r w:rsidR="00042049" w:rsidRPr="000E3F97">
        <w:rPr>
          <w:rFonts w:ascii="Times New Roman" w:eastAsia="Times New Roman" w:hAnsi="Times New Roman" w:cs="Times New Roman"/>
          <w:sz w:val="28"/>
          <w:szCs w:val="28"/>
          <w:lang w:eastAsia="ru-RU"/>
        </w:rPr>
        <w:t xml:space="preserve"> по приватних будинках</w:t>
      </w:r>
      <w:r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00042049" w:rsidRPr="000E3F97">
        <w:rPr>
          <w:rFonts w:ascii="Times New Roman" w:eastAsia="Times New Roman" w:hAnsi="Times New Roman" w:cs="Times New Roman"/>
          <w:sz w:val="28"/>
          <w:szCs w:val="28"/>
          <w:lang w:eastAsia="ru-RU"/>
        </w:rPr>
        <w:t>2392, по багатоквартирних будинках</w:t>
      </w:r>
      <w:r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00042049" w:rsidRPr="000E3F97">
        <w:rPr>
          <w:rFonts w:ascii="Times New Roman" w:eastAsia="Times New Roman" w:hAnsi="Times New Roman" w:cs="Times New Roman"/>
          <w:sz w:val="28"/>
          <w:szCs w:val="28"/>
          <w:lang w:eastAsia="ru-RU"/>
        </w:rPr>
        <w:t>1697, по підприємствах та організаціях</w:t>
      </w:r>
      <w:r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00042049" w:rsidRPr="000E3F97">
        <w:rPr>
          <w:rFonts w:ascii="Times New Roman" w:eastAsia="Times New Roman" w:hAnsi="Times New Roman" w:cs="Times New Roman"/>
          <w:sz w:val="28"/>
          <w:szCs w:val="28"/>
          <w:lang w:eastAsia="ru-RU"/>
        </w:rPr>
        <w:t>164.</w:t>
      </w:r>
    </w:p>
    <w:p w14:paraId="24B8EA14" w14:textId="227D6DB1" w:rsidR="00F92E86" w:rsidRPr="000E3F97" w:rsidRDefault="00F92E86"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За надані послуги отримано доходу 3</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170A52"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791 </w:t>
      </w:r>
      <w:r w:rsidR="00A164C7" w:rsidRPr="000E3F97">
        <w:rPr>
          <w:rFonts w:ascii="Times New Roman" w:eastAsia="Times New Roman" w:hAnsi="Times New Roman" w:cs="Times New Roman"/>
          <w:sz w:val="28"/>
          <w:szCs w:val="28"/>
          <w:lang w:eastAsia="ru-RU"/>
        </w:rPr>
        <w:t>тис.</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в т.ч.: </w:t>
      </w:r>
    </w:p>
    <w:p w14:paraId="64F8D269" w14:textId="1C449461" w:rsidR="00F92E86" w:rsidRPr="000E3F97" w:rsidRDefault="00F92E86"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від населення приватного сектору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1</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170A52"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651 </w:t>
      </w:r>
      <w:r w:rsidR="00A164C7" w:rsidRPr="000E3F97">
        <w:rPr>
          <w:rFonts w:ascii="Times New Roman" w:eastAsia="Times New Roman" w:hAnsi="Times New Roman" w:cs="Times New Roman"/>
          <w:sz w:val="28"/>
          <w:szCs w:val="28"/>
          <w:lang w:eastAsia="ru-RU"/>
        </w:rPr>
        <w:t>тис.</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w:t>
      </w:r>
    </w:p>
    <w:p w14:paraId="38ACFB7C" w14:textId="42E8266A" w:rsidR="00F92E86" w:rsidRPr="000E3F97" w:rsidRDefault="00F92E86"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від населення багатоквартирних будинків та підприємств, організацій</w:t>
      </w:r>
      <w:r w:rsidR="00A4591F"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1</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657211"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920 </w:t>
      </w:r>
      <w:r w:rsidR="00A164C7" w:rsidRPr="000E3F97">
        <w:rPr>
          <w:rFonts w:ascii="Times New Roman" w:eastAsia="Times New Roman" w:hAnsi="Times New Roman" w:cs="Times New Roman"/>
          <w:sz w:val="28"/>
          <w:szCs w:val="28"/>
          <w:lang w:eastAsia="ru-RU"/>
        </w:rPr>
        <w:t>тис.</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w:t>
      </w:r>
    </w:p>
    <w:p w14:paraId="5F3888C1" w14:textId="7CFD3E90" w:rsidR="00F92E86" w:rsidRPr="000E3F97" w:rsidRDefault="00F92E86"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від захоронення ТПВ на сміттєзвалищі</w:t>
      </w:r>
      <w:r w:rsidR="00A4591F"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149 </w:t>
      </w:r>
      <w:r w:rsidR="00A164C7" w:rsidRPr="000E3F97">
        <w:rPr>
          <w:rFonts w:ascii="Times New Roman" w:eastAsia="Times New Roman" w:hAnsi="Times New Roman" w:cs="Times New Roman"/>
          <w:sz w:val="28"/>
          <w:szCs w:val="28"/>
          <w:lang w:eastAsia="ru-RU"/>
        </w:rPr>
        <w:t>тис.</w:t>
      </w:r>
      <w:r w:rsidR="00001506"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w:t>
      </w:r>
    </w:p>
    <w:p w14:paraId="16E3439C" w14:textId="74A8A73F" w:rsidR="00F92E86" w:rsidRPr="000E3F97" w:rsidRDefault="00F92E86"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надійшло по кладовищу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71 </w:t>
      </w:r>
      <w:bookmarkStart w:id="1" w:name="_Hlk153534037"/>
      <w:r w:rsidR="00A164C7" w:rsidRPr="000E3F97">
        <w:rPr>
          <w:rFonts w:ascii="Times New Roman" w:eastAsia="Times New Roman" w:hAnsi="Times New Roman" w:cs="Times New Roman"/>
          <w:sz w:val="28"/>
          <w:szCs w:val="28"/>
          <w:lang w:eastAsia="ru-RU"/>
        </w:rPr>
        <w:t>тис.</w:t>
      </w:r>
      <w:r w:rsidR="00001506"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bookmarkEnd w:id="1"/>
      <w:r w:rsidRPr="000E3F97">
        <w:rPr>
          <w:rFonts w:ascii="Times New Roman" w:eastAsia="Times New Roman" w:hAnsi="Times New Roman" w:cs="Times New Roman"/>
          <w:sz w:val="28"/>
          <w:szCs w:val="28"/>
          <w:lang w:eastAsia="ru-RU"/>
        </w:rPr>
        <w:t>.</w:t>
      </w:r>
    </w:p>
    <w:p w14:paraId="27A575F0" w14:textId="1942F910" w:rsidR="00F92E86" w:rsidRPr="000E3F97" w:rsidRDefault="00F92E86"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Витрати становлять 3</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170A52"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986 </w:t>
      </w:r>
      <w:r w:rsidR="00A164C7" w:rsidRPr="000E3F97">
        <w:rPr>
          <w:rFonts w:ascii="Times New Roman" w:eastAsia="Times New Roman" w:hAnsi="Times New Roman" w:cs="Times New Roman"/>
          <w:sz w:val="28"/>
          <w:szCs w:val="28"/>
          <w:lang w:eastAsia="ru-RU"/>
        </w:rPr>
        <w:t>тис.</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11AA4FDB" w14:textId="408FFBCC" w:rsidR="00F92E86" w:rsidRPr="000E3F97" w:rsidRDefault="00F92E86"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Отримано коштів місцевого бюджету за 12 місяців 2023 року – 5</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170A52"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1</w:t>
      </w:r>
      <w:r w:rsidR="00170A52" w:rsidRPr="000E3F97">
        <w:rPr>
          <w:rFonts w:ascii="Times New Roman" w:eastAsia="Times New Roman" w:hAnsi="Times New Roman" w:cs="Times New Roman"/>
          <w:sz w:val="28"/>
          <w:szCs w:val="28"/>
          <w:lang w:eastAsia="ru-RU"/>
        </w:rPr>
        <w:t xml:space="preserve">20 </w:t>
      </w:r>
      <w:r w:rsidR="00A164C7" w:rsidRPr="000E3F97">
        <w:rPr>
          <w:rFonts w:ascii="Times New Roman" w:eastAsia="Times New Roman" w:hAnsi="Times New Roman" w:cs="Times New Roman"/>
          <w:sz w:val="28"/>
          <w:szCs w:val="28"/>
          <w:lang w:eastAsia="ru-RU"/>
        </w:rPr>
        <w:t>тис.</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в т.ч: </w:t>
      </w:r>
    </w:p>
    <w:p w14:paraId="4DC64BF7" w14:textId="1E4BBD60" w:rsidR="00F92E86" w:rsidRPr="000E3F97" w:rsidRDefault="002E2D5F"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На розвиток підприємства</w:t>
      </w:r>
      <w:r w:rsidR="00F92E86" w:rsidRPr="000E3F97">
        <w:rPr>
          <w:rFonts w:ascii="Times New Roman" w:eastAsia="Times New Roman" w:hAnsi="Times New Roman" w:cs="Times New Roman"/>
          <w:sz w:val="28"/>
          <w:szCs w:val="28"/>
          <w:lang w:eastAsia="ru-RU"/>
        </w:rPr>
        <w:t xml:space="preserve"> – 1</w:t>
      </w:r>
      <w:r w:rsidR="00001506"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001506" w:rsidRPr="000E3F97">
        <w:rPr>
          <w:rFonts w:ascii="Times New Roman" w:eastAsia="Times New Roman" w:hAnsi="Times New Roman" w:cs="Times New Roman"/>
          <w:sz w:val="28"/>
          <w:szCs w:val="28"/>
          <w:lang w:eastAsia="ru-RU"/>
        </w:rPr>
        <w:t xml:space="preserve"> </w:t>
      </w:r>
      <w:r w:rsidR="00F92E86" w:rsidRPr="000E3F97">
        <w:rPr>
          <w:rFonts w:ascii="Times New Roman" w:eastAsia="Times New Roman" w:hAnsi="Times New Roman" w:cs="Times New Roman"/>
          <w:sz w:val="28"/>
          <w:szCs w:val="28"/>
          <w:lang w:eastAsia="ru-RU"/>
        </w:rPr>
        <w:t>17</w:t>
      </w:r>
      <w:r w:rsidR="00001506" w:rsidRPr="000E3F97">
        <w:rPr>
          <w:rFonts w:ascii="Times New Roman" w:eastAsia="Times New Roman" w:hAnsi="Times New Roman" w:cs="Times New Roman"/>
          <w:sz w:val="28"/>
          <w:szCs w:val="28"/>
          <w:lang w:eastAsia="ru-RU"/>
        </w:rPr>
        <w:t xml:space="preserve">5 </w:t>
      </w:r>
      <w:r w:rsidR="00A164C7" w:rsidRPr="000E3F97">
        <w:rPr>
          <w:rFonts w:ascii="Times New Roman" w:eastAsia="Times New Roman" w:hAnsi="Times New Roman" w:cs="Times New Roman"/>
          <w:sz w:val="28"/>
          <w:szCs w:val="28"/>
          <w:lang w:eastAsia="ru-RU"/>
        </w:rPr>
        <w:t>тис.</w:t>
      </w:r>
      <w:r w:rsidR="00001506"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F92E86" w:rsidRPr="000E3F97">
        <w:rPr>
          <w:rFonts w:ascii="Times New Roman" w:eastAsia="Times New Roman" w:hAnsi="Times New Roman" w:cs="Times New Roman"/>
          <w:sz w:val="28"/>
          <w:szCs w:val="28"/>
          <w:lang w:eastAsia="ru-RU"/>
        </w:rPr>
        <w:t xml:space="preserve">, в т.ч.: </w:t>
      </w:r>
      <w:r w:rsidR="00802353">
        <w:rPr>
          <w:rFonts w:ascii="Times New Roman" w:eastAsia="Times New Roman" w:hAnsi="Times New Roman" w:cs="Times New Roman"/>
          <w:sz w:val="28"/>
          <w:szCs w:val="28"/>
          <w:lang w:eastAsia="ru-RU"/>
        </w:rPr>
        <w:t xml:space="preserve">— </w:t>
      </w:r>
      <w:r w:rsidR="00F92E86" w:rsidRPr="000E3F97">
        <w:rPr>
          <w:rFonts w:ascii="Times New Roman" w:eastAsia="Times New Roman" w:hAnsi="Times New Roman" w:cs="Times New Roman"/>
          <w:sz w:val="28"/>
          <w:szCs w:val="28"/>
          <w:lang w:eastAsia="ru-RU"/>
        </w:rPr>
        <w:t>330</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тис.</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F92E86"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00F92E86" w:rsidRPr="000E3F97">
        <w:rPr>
          <w:rFonts w:ascii="Times New Roman" w:eastAsia="Times New Roman" w:hAnsi="Times New Roman" w:cs="Times New Roman"/>
          <w:sz w:val="28"/>
          <w:szCs w:val="28"/>
          <w:lang w:eastAsia="ru-RU"/>
        </w:rPr>
        <w:t>на покриття різниці в тарифах та 84</w:t>
      </w:r>
      <w:r w:rsidR="00657211" w:rsidRPr="000E3F97">
        <w:rPr>
          <w:rFonts w:ascii="Times New Roman" w:eastAsia="Times New Roman" w:hAnsi="Times New Roman" w:cs="Times New Roman"/>
          <w:sz w:val="28"/>
          <w:szCs w:val="28"/>
          <w:lang w:eastAsia="ru-RU"/>
        </w:rPr>
        <w:t>5</w:t>
      </w:r>
      <w:r w:rsidR="00F92E86"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тис.</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F92E86"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00F92E86" w:rsidRPr="000E3F97">
        <w:rPr>
          <w:rFonts w:ascii="Times New Roman" w:eastAsia="Times New Roman" w:hAnsi="Times New Roman" w:cs="Times New Roman"/>
          <w:sz w:val="28"/>
          <w:szCs w:val="28"/>
          <w:lang w:eastAsia="ru-RU"/>
        </w:rPr>
        <w:t xml:space="preserve">кошти на </w:t>
      </w:r>
      <w:r w:rsidRPr="000E3F97">
        <w:rPr>
          <w:rFonts w:ascii="Times New Roman" w:eastAsia="Times New Roman" w:hAnsi="Times New Roman" w:cs="Times New Roman"/>
          <w:sz w:val="28"/>
          <w:szCs w:val="28"/>
          <w:lang w:eastAsia="ru-RU"/>
        </w:rPr>
        <w:t>поточні ремонти транспорту, екологічний податок, паливно-мастильні матеріали і т.д</w:t>
      </w:r>
      <w:r w:rsidR="00F92E86" w:rsidRPr="000E3F97">
        <w:rPr>
          <w:rFonts w:ascii="Times New Roman" w:eastAsia="Times New Roman" w:hAnsi="Times New Roman" w:cs="Times New Roman"/>
          <w:sz w:val="28"/>
          <w:szCs w:val="28"/>
          <w:lang w:eastAsia="ru-RU"/>
        </w:rPr>
        <w:t>.</w:t>
      </w:r>
    </w:p>
    <w:p w14:paraId="5D87ECA8" w14:textId="66B50D80" w:rsidR="00080C56" w:rsidRPr="000E3F97" w:rsidRDefault="00F92E86"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Організація благоустрою </w:t>
      </w:r>
      <w:r w:rsidR="002E2D5F" w:rsidRPr="000E3F97">
        <w:rPr>
          <w:rFonts w:ascii="Times New Roman" w:eastAsia="Times New Roman" w:hAnsi="Times New Roman" w:cs="Times New Roman"/>
          <w:sz w:val="28"/>
          <w:szCs w:val="28"/>
          <w:lang w:eastAsia="ru-RU"/>
        </w:rPr>
        <w:t>–</w:t>
      </w:r>
      <w:r w:rsidRPr="000E3F97">
        <w:rPr>
          <w:rFonts w:ascii="Times New Roman" w:eastAsia="Times New Roman" w:hAnsi="Times New Roman" w:cs="Times New Roman"/>
          <w:sz w:val="28"/>
          <w:szCs w:val="28"/>
          <w:lang w:eastAsia="ru-RU"/>
        </w:rPr>
        <w:t xml:space="preserve"> 3</w:t>
      </w:r>
      <w:r w:rsidR="002E2D5F"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2E2D5F"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315</w:t>
      </w:r>
      <w:r w:rsidR="002E2D5F"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тис.</w:t>
      </w:r>
      <w:r w:rsidR="002E2D5F"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в т.ч.: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1</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170A52"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199</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тис.</w:t>
      </w:r>
      <w:r w:rsidR="00170A52"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на утримання кладовищ</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та 2</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млн.</w:t>
      </w:r>
      <w:r w:rsidR="00657211"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116</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тис.</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кошти на </w:t>
      </w:r>
      <w:r w:rsidR="002E2D5F" w:rsidRPr="000E3F97">
        <w:rPr>
          <w:rFonts w:ascii="Times New Roman" w:eastAsia="Times New Roman" w:hAnsi="Times New Roman" w:cs="Times New Roman"/>
          <w:sz w:val="28"/>
          <w:szCs w:val="28"/>
          <w:lang w:eastAsia="ru-RU"/>
        </w:rPr>
        <w:t xml:space="preserve">утилізацію сміття на сміттєзвалищі, придбання контейнерів, засобів спостереження, </w:t>
      </w:r>
      <w:r w:rsidRPr="000E3F97">
        <w:rPr>
          <w:rFonts w:ascii="Times New Roman" w:eastAsia="Times New Roman" w:hAnsi="Times New Roman" w:cs="Times New Roman"/>
          <w:sz w:val="28"/>
          <w:szCs w:val="28"/>
          <w:lang w:eastAsia="ru-RU"/>
        </w:rPr>
        <w:t>200</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тис.</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657211"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капітальне будівництво доріжок на новій ділянці Центрального кладовища; 430</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тис.</w:t>
      </w:r>
      <w:r w:rsidR="00657211"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 капітальний ремонт павільйону на сміттєзвал</w:t>
      </w:r>
      <w:bookmarkStart w:id="2" w:name="_Hlk121303945"/>
      <w:r w:rsidR="000E3F97" w:rsidRPr="000E3F97">
        <w:rPr>
          <w:rFonts w:ascii="Times New Roman" w:eastAsia="Times New Roman" w:hAnsi="Times New Roman" w:cs="Times New Roman"/>
          <w:sz w:val="28"/>
          <w:szCs w:val="28"/>
          <w:lang w:eastAsia="ru-RU"/>
        </w:rPr>
        <w:t>ищі для зберігання бульдозерів.</w:t>
      </w:r>
    </w:p>
    <w:bookmarkEnd w:id="0"/>
    <w:bookmarkEnd w:id="2"/>
    <w:p w14:paraId="48B980E2" w14:textId="77777777" w:rsidR="00142515" w:rsidRPr="000E3F97" w:rsidRDefault="00142515" w:rsidP="00802353">
      <w:pPr>
        <w:spacing w:after="0" w:line="240" w:lineRule="auto"/>
        <w:ind w:firstLine="567"/>
        <w:jc w:val="both"/>
        <w:rPr>
          <w:rFonts w:ascii="Times New Roman" w:hAnsi="Times New Roman" w:cs="Times New Roman"/>
          <w:sz w:val="28"/>
          <w:szCs w:val="28"/>
        </w:rPr>
      </w:pPr>
    </w:p>
    <w:p w14:paraId="460A336E" w14:textId="05293D12" w:rsidR="00142515" w:rsidRPr="000E3F97" w:rsidRDefault="00142515" w:rsidP="00802353">
      <w:pPr>
        <w:spacing w:after="0" w:line="240" w:lineRule="auto"/>
        <w:ind w:firstLine="567"/>
        <w:jc w:val="both"/>
        <w:rPr>
          <w:rFonts w:ascii="Times New Roman" w:eastAsia="Times New Roman" w:hAnsi="Times New Roman" w:cs="Times New Roman"/>
          <w:b/>
          <w:sz w:val="28"/>
          <w:szCs w:val="28"/>
          <w:lang w:eastAsia="ru-RU"/>
        </w:rPr>
      </w:pPr>
      <w:r w:rsidRPr="000E3F97">
        <w:rPr>
          <w:rFonts w:ascii="Times New Roman" w:hAnsi="Times New Roman" w:cs="Times New Roman"/>
          <w:b/>
          <w:sz w:val="28"/>
          <w:szCs w:val="28"/>
        </w:rPr>
        <w:t>КОМУНАЛЬНЕ</w:t>
      </w:r>
      <w:r w:rsidRPr="000E3F97">
        <w:rPr>
          <w:rFonts w:ascii="Times New Roman" w:eastAsia="Times New Roman" w:hAnsi="Times New Roman" w:cs="Times New Roman"/>
          <w:b/>
          <w:sz w:val="28"/>
          <w:szCs w:val="28"/>
          <w:lang w:eastAsia="ru-RU"/>
        </w:rPr>
        <w:t xml:space="preserve"> МАЙНО</w:t>
      </w:r>
    </w:p>
    <w:p w14:paraId="2B8C4153" w14:textId="5A504210" w:rsidR="00E57C3E" w:rsidRPr="000E3F97" w:rsidRDefault="00E57C3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У комунальній власності Звенигородської міської </w:t>
      </w:r>
      <w:r w:rsidRPr="000E3F97">
        <w:rPr>
          <w:rFonts w:ascii="Times New Roman" w:hAnsi="Times New Roman" w:cs="Times New Roman"/>
          <w:sz w:val="28"/>
          <w:szCs w:val="28"/>
          <w:lang w:eastAsia="ru-RU"/>
        </w:rPr>
        <w:t>ради</w:t>
      </w:r>
      <w:r w:rsidRPr="000E3F97">
        <w:rPr>
          <w:rFonts w:ascii="Times New Roman" w:eastAsia="Times New Roman" w:hAnsi="Times New Roman" w:cs="Times New Roman"/>
          <w:sz w:val="28"/>
          <w:szCs w:val="28"/>
          <w:lang w:eastAsia="ru-RU"/>
        </w:rPr>
        <w:t xml:space="preserve"> перебуває 858 об'єктів нерухомості та транспортних засобів, з яких 88 об'єктів передано в оренду (в тому числі у 2023 році 14 об'єктів). За 11 місяців 2023 року від оренди об'єктів комунальної власності до загального фонду бюджету Звенигородської міської територіальної громади надійшло 312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659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та забезпечено відшкодування орендарів за спожиту електроенергію і теплопостачання у сумі 308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918 грн.</w:t>
      </w:r>
    </w:p>
    <w:p w14:paraId="3EB2CA38" w14:textId="1B9BC061" w:rsidR="00E57C3E" w:rsidRPr="000E3F97" w:rsidRDefault="00E57C3E"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Розроблена</w:t>
      </w:r>
      <w:r w:rsidRPr="000E3F97">
        <w:rPr>
          <w:rFonts w:ascii="Times New Roman" w:hAnsi="Times New Roman" w:cs="Times New Roman"/>
          <w:sz w:val="28"/>
          <w:szCs w:val="28"/>
          <w:lang w:eastAsia="ru-RU"/>
        </w:rPr>
        <w:t>, затверджена та реалізовується</w:t>
      </w:r>
      <w:r w:rsidRPr="000E3F97">
        <w:rPr>
          <w:rFonts w:ascii="Times New Roman" w:eastAsia="Times New Roman" w:hAnsi="Times New Roman" w:cs="Times New Roman"/>
          <w:sz w:val="28"/>
          <w:szCs w:val="28"/>
          <w:lang w:eastAsia="ru-RU"/>
        </w:rPr>
        <w:t xml:space="preserve"> програма ефективного управлінням майном, що належить до комунальної власності Звенигородської міської територіальної громади на 2023-2025 роки. Так, забезпечено виготовлення </w:t>
      </w:r>
      <w:r w:rsidRPr="000E3F97">
        <w:rPr>
          <w:rFonts w:ascii="Times New Roman" w:eastAsia="Times New Roman" w:hAnsi="Times New Roman" w:cs="Times New Roman"/>
          <w:sz w:val="28"/>
          <w:szCs w:val="28"/>
          <w:lang w:eastAsia="ru-RU"/>
        </w:rPr>
        <w:lastRenderedPageBreak/>
        <w:t xml:space="preserve">9 технічних паспортів будівель та здійснено державну реєстрацію 6 об’єктів нерухомого майна комунальної власності. </w:t>
      </w:r>
    </w:p>
    <w:p w14:paraId="6C04A19B" w14:textId="01BDA597" w:rsidR="00E57C3E" w:rsidRPr="000E3F97" w:rsidRDefault="00E57C3E" w:rsidP="00802353">
      <w:pPr>
        <w:spacing w:after="0"/>
        <w:ind w:firstLine="567"/>
        <w:jc w:val="both"/>
        <w:rPr>
          <w:rFonts w:ascii="Times New Roman" w:hAnsi="Times New Roman" w:cs="Times New Roman"/>
          <w:sz w:val="28"/>
          <w:szCs w:val="28"/>
        </w:rPr>
      </w:pPr>
      <w:r w:rsidRPr="000E3F97">
        <w:rPr>
          <w:rFonts w:ascii="Times New Roman" w:eastAsia="Times New Roman" w:hAnsi="Times New Roman" w:cs="Times New Roman"/>
          <w:sz w:val="28"/>
          <w:szCs w:val="28"/>
          <w:lang w:eastAsia="ru-RU"/>
        </w:rPr>
        <w:t xml:space="preserve">Проведено аукціони з продажу нежитлових будівель </w:t>
      </w:r>
      <w:r w:rsidRPr="000E3F97">
        <w:rPr>
          <w:rFonts w:ascii="Times New Roman" w:hAnsi="Times New Roman" w:cs="Times New Roman"/>
          <w:sz w:val="28"/>
          <w:szCs w:val="28"/>
          <w:lang w:eastAsia="ru-RU"/>
        </w:rPr>
        <w:t>у м. Звенигородка (</w:t>
      </w:r>
      <w:r w:rsidRPr="000E3F97">
        <w:rPr>
          <w:rFonts w:ascii="Times New Roman" w:eastAsia="Times New Roman" w:hAnsi="Times New Roman" w:cs="Times New Roman"/>
          <w:sz w:val="28"/>
          <w:szCs w:val="28"/>
          <w:lang w:eastAsia="ru-RU"/>
        </w:rPr>
        <w:t>колишній гуртожиток</w:t>
      </w:r>
      <w:r w:rsidRPr="000E3F97">
        <w:rPr>
          <w:rFonts w:ascii="Times New Roman" w:eastAsia="Times New Roman" w:hAnsi="Times New Roman" w:cs="Times New Roman"/>
          <w:spacing w:val="-2"/>
          <w:sz w:val="28"/>
          <w:szCs w:val="28"/>
          <w:lang w:eastAsia="ru-RU"/>
        </w:rPr>
        <w:t xml:space="preserve"> та котельня училища), </w:t>
      </w:r>
      <w:r w:rsidRPr="001B3FFB">
        <w:rPr>
          <w:rFonts w:ascii="Times New Roman" w:eastAsia="Times New Roman" w:hAnsi="Times New Roman" w:cs="Times New Roman"/>
          <w:sz w:val="28"/>
          <w:szCs w:val="28"/>
          <w:lang w:eastAsia="ru-RU"/>
        </w:rPr>
        <w:t xml:space="preserve">надходження до спеціального фонду бюджету Звенигородської міської ради </w:t>
      </w:r>
      <w:r w:rsidR="00802353">
        <w:rPr>
          <w:rFonts w:ascii="Times New Roman" w:eastAsia="Times New Roman" w:hAnsi="Times New Roman" w:cs="Times New Roman"/>
          <w:sz w:val="28"/>
          <w:szCs w:val="28"/>
          <w:lang w:eastAsia="ru-RU"/>
        </w:rPr>
        <w:t xml:space="preserve">— </w:t>
      </w:r>
      <w:r w:rsidRPr="001B3FFB">
        <w:rPr>
          <w:rFonts w:ascii="Times New Roman" w:eastAsia="Times New Roman" w:hAnsi="Times New Roman" w:cs="Times New Roman"/>
          <w:sz w:val="28"/>
          <w:szCs w:val="28"/>
          <w:lang w:eastAsia="ru-RU"/>
        </w:rPr>
        <w:t xml:space="preserve">5 </w:t>
      </w:r>
      <w:r w:rsidR="00A164C7" w:rsidRPr="001B3FFB">
        <w:rPr>
          <w:rFonts w:ascii="Times New Roman" w:eastAsia="Times New Roman" w:hAnsi="Times New Roman" w:cs="Times New Roman"/>
          <w:sz w:val="28"/>
          <w:szCs w:val="28"/>
          <w:lang w:eastAsia="ru-RU"/>
        </w:rPr>
        <w:t>млн.</w:t>
      </w:r>
      <w:r w:rsidR="001B3FFB">
        <w:rPr>
          <w:rFonts w:ascii="Times New Roman" w:eastAsia="Times New Roman" w:hAnsi="Times New Roman" w:cs="Times New Roman"/>
          <w:sz w:val="28"/>
          <w:szCs w:val="28"/>
          <w:lang w:eastAsia="ru-RU"/>
        </w:rPr>
        <w:t xml:space="preserve"> 322 259 грн.</w:t>
      </w:r>
    </w:p>
    <w:p w14:paraId="5002F723" w14:textId="34425148" w:rsidR="00E57C3E" w:rsidRPr="000E3F97" w:rsidRDefault="00E57C3E" w:rsidP="00802353">
      <w:pPr>
        <w:tabs>
          <w:tab w:val="left" w:pos="1995"/>
        </w:tabs>
        <w:spacing w:after="0" w:line="240" w:lineRule="auto"/>
        <w:ind w:firstLine="567"/>
        <w:jc w:val="both"/>
        <w:rPr>
          <w:rFonts w:ascii="Times New Roman" w:hAnsi="Times New Roman" w:cs="Times New Roman"/>
          <w:sz w:val="28"/>
          <w:szCs w:val="28"/>
        </w:rPr>
      </w:pPr>
      <w:r w:rsidRPr="000E3F97">
        <w:rPr>
          <w:rFonts w:ascii="Times New Roman" w:eastAsia="Times New Roman" w:hAnsi="Times New Roman" w:cs="Times New Roman"/>
          <w:sz w:val="28"/>
          <w:szCs w:val="28"/>
          <w:lang w:eastAsia="ru-RU"/>
        </w:rPr>
        <w:t>З метою надання службового житла медичним працівникам, передано на баланс КНП</w:t>
      </w:r>
      <w:r w:rsidRPr="000E3F97">
        <w:rPr>
          <w:rFonts w:ascii="Times New Roman" w:hAnsi="Times New Roman" w:cs="Times New Roman"/>
          <w:sz w:val="28"/>
          <w:szCs w:val="28"/>
        </w:rPr>
        <w:t xml:space="preserve"> «Звенигородська БЛІЛ» – однокімнатну квартиру за адресою: м Зв</w:t>
      </w:r>
      <w:r w:rsidR="001B3FFB">
        <w:rPr>
          <w:rFonts w:ascii="Times New Roman" w:hAnsi="Times New Roman" w:cs="Times New Roman"/>
          <w:sz w:val="28"/>
          <w:szCs w:val="28"/>
        </w:rPr>
        <w:t>енигородка вул. Шевченка, 19/79;</w:t>
      </w:r>
      <w:r w:rsidRPr="000E3F97">
        <w:rPr>
          <w:rFonts w:ascii="Times New Roman" w:hAnsi="Times New Roman" w:cs="Times New Roman"/>
          <w:sz w:val="28"/>
          <w:szCs w:val="28"/>
        </w:rPr>
        <w:t xml:space="preserve"> </w:t>
      </w:r>
    </w:p>
    <w:p w14:paraId="1CCFEAC9" w14:textId="0EB7CF72" w:rsidR="00E57C3E" w:rsidRPr="000E3F97" w:rsidRDefault="00802353" w:rsidP="00802353">
      <w:pPr>
        <w:tabs>
          <w:tab w:val="left" w:pos="199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57C3E" w:rsidRPr="000E3F97">
        <w:rPr>
          <w:rFonts w:ascii="Times New Roman" w:hAnsi="Times New Roman" w:cs="Times New Roman"/>
          <w:sz w:val="28"/>
          <w:szCs w:val="28"/>
        </w:rPr>
        <w:t>оформлено передачу з обласної комунальної власності до КНП «Звенигородська БЛІЛ» спеціалізований автомо</w:t>
      </w:r>
      <w:r w:rsidR="00E64004" w:rsidRPr="000E3F97">
        <w:rPr>
          <w:rFonts w:ascii="Times New Roman" w:hAnsi="Times New Roman" w:cs="Times New Roman"/>
          <w:sz w:val="28"/>
          <w:szCs w:val="28"/>
        </w:rPr>
        <w:t>біль меддопомоги</w:t>
      </w:r>
      <w:r>
        <w:rPr>
          <w:rFonts w:ascii="Times New Roman" w:hAnsi="Times New Roman" w:cs="Times New Roman"/>
          <w:sz w:val="28"/>
          <w:szCs w:val="28"/>
        </w:rPr>
        <w:t xml:space="preserve"> </w:t>
      </w:r>
      <w:r w:rsidR="00E64004" w:rsidRPr="000E3F97">
        <w:rPr>
          <w:rFonts w:ascii="Times New Roman" w:hAnsi="Times New Roman" w:cs="Times New Roman"/>
          <w:sz w:val="28"/>
          <w:szCs w:val="28"/>
        </w:rPr>
        <w:t>Peugeot Boxer.</w:t>
      </w:r>
    </w:p>
    <w:p w14:paraId="47F66C4E" w14:textId="77777777" w:rsidR="00E57C3E" w:rsidRPr="000E3F97" w:rsidRDefault="00E57C3E" w:rsidP="00802353">
      <w:pPr>
        <w:tabs>
          <w:tab w:val="left" w:pos="1995"/>
        </w:tabs>
        <w:spacing w:after="0" w:line="240" w:lineRule="auto"/>
        <w:ind w:firstLine="567"/>
        <w:jc w:val="both"/>
        <w:rPr>
          <w:rFonts w:ascii="Times New Roman" w:hAnsi="Times New Roman" w:cs="Times New Roman"/>
          <w:sz w:val="28"/>
          <w:szCs w:val="28"/>
          <w:lang w:eastAsia="uk-UA"/>
        </w:rPr>
      </w:pPr>
      <w:r w:rsidRPr="000E3F97">
        <w:rPr>
          <w:rFonts w:ascii="Times New Roman" w:hAnsi="Times New Roman" w:cs="Times New Roman"/>
          <w:sz w:val="28"/>
          <w:szCs w:val="28"/>
        </w:rPr>
        <w:t xml:space="preserve">Відповідно до Доручення Черкаської обласної військової адміністрації, здійснено </w:t>
      </w:r>
      <w:r w:rsidRPr="000E3F97">
        <w:rPr>
          <w:rFonts w:ascii="Times New Roman" w:hAnsi="Times New Roman" w:cs="Times New Roman"/>
          <w:sz w:val="28"/>
          <w:szCs w:val="28"/>
          <w:lang w:eastAsia="uk-UA"/>
        </w:rPr>
        <w:t>інвентаризацію та обстеження 15 мостових споруд, розміщених на території Звенигородської міської територіальної громади та визначено стан їх придатності.</w:t>
      </w:r>
    </w:p>
    <w:p w14:paraId="53A5D3E3" w14:textId="77777777" w:rsidR="00E57C3E" w:rsidRPr="000E3F97" w:rsidRDefault="00E57C3E" w:rsidP="00802353">
      <w:pPr>
        <w:tabs>
          <w:tab w:val="left" w:pos="1995"/>
        </w:tabs>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Оформлено 29 охоронних зобов'язань на всі зареєстровані об'єкти природно-заповідного фонду. Здійснюється контроль за дотриманням режимів їх територій та об'єктів природно-заповідного фонду.</w:t>
      </w:r>
    </w:p>
    <w:p w14:paraId="1A189C48" w14:textId="77777777" w:rsidR="00142515" w:rsidRPr="000E3F97" w:rsidRDefault="00142515" w:rsidP="00802353">
      <w:pPr>
        <w:spacing w:after="0" w:line="240" w:lineRule="auto"/>
        <w:ind w:firstLine="567"/>
        <w:jc w:val="both"/>
        <w:rPr>
          <w:rFonts w:ascii="Times New Roman" w:hAnsi="Times New Roman" w:cs="Times New Roman"/>
          <w:sz w:val="28"/>
          <w:szCs w:val="28"/>
        </w:rPr>
      </w:pPr>
    </w:p>
    <w:p w14:paraId="1063CAE5" w14:textId="7DD7710C" w:rsidR="00142515" w:rsidRPr="000E3F97" w:rsidRDefault="00142515" w:rsidP="00802353">
      <w:pPr>
        <w:spacing w:after="0" w:line="240" w:lineRule="auto"/>
        <w:ind w:firstLine="567"/>
        <w:jc w:val="both"/>
        <w:rPr>
          <w:rFonts w:ascii="Times New Roman" w:eastAsia="Times New Roman" w:hAnsi="Times New Roman" w:cs="Times New Roman"/>
          <w:b/>
          <w:sz w:val="28"/>
          <w:szCs w:val="28"/>
          <w:lang w:eastAsia="ru-RU"/>
        </w:rPr>
      </w:pPr>
      <w:r w:rsidRPr="000E3F97">
        <w:rPr>
          <w:rFonts w:ascii="Times New Roman" w:eastAsia="Times New Roman" w:hAnsi="Times New Roman" w:cs="Times New Roman"/>
          <w:b/>
          <w:sz w:val="28"/>
          <w:szCs w:val="28"/>
          <w:lang w:eastAsia="ru-RU"/>
        </w:rPr>
        <w:t>НАДАННЯ АДМІНІСТРАТИВНИХ ПОСЛУГ</w:t>
      </w:r>
    </w:p>
    <w:p w14:paraId="17FAE035" w14:textId="77777777" w:rsidR="00834A93" w:rsidRPr="000E3F97" w:rsidRDefault="00834A93" w:rsidP="00802353">
      <w:pPr>
        <w:shd w:val="clear" w:color="auto" w:fill="FFFFFF"/>
        <w:spacing w:after="0" w:line="240" w:lineRule="auto"/>
        <w:ind w:firstLine="567"/>
        <w:jc w:val="both"/>
        <w:rPr>
          <w:rFonts w:ascii="Times New Roman" w:eastAsia="Times New Roman" w:hAnsi="Times New Roman" w:cs="Times New Roman"/>
          <w:color w:val="000000" w:themeColor="text1"/>
          <w:spacing w:val="7"/>
          <w:sz w:val="28"/>
          <w:szCs w:val="28"/>
        </w:rPr>
      </w:pPr>
      <w:bookmarkStart w:id="3" w:name="_Hlk121211228"/>
      <w:r w:rsidRPr="000E3F97">
        <w:rPr>
          <w:rFonts w:ascii="Times New Roman" w:eastAsia="Times New Roman" w:hAnsi="Times New Roman" w:cs="Times New Roman"/>
          <w:color w:val="000000" w:themeColor="text1"/>
          <w:spacing w:val="7"/>
          <w:sz w:val="28"/>
          <w:szCs w:val="28"/>
        </w:rPr>
        <w:t xml:space="preserve">Через управління Центр надання адміністративних послуг ЦНАП відвідувачі мають можливість отримати 400 адміністративних послуг. </w:t>
      </w:r>
    </w:p>
    <w:p w14:paraId="0E7804F5" w14:textId="029DE163" w:rsidR="00834A93" w:rsidRPr="000E3F97" w:rsidRDefault="00834A93" w:rsidP="00802353">
      <w:pPr>
        <w:shd w:val="clear" w:color="auto" w:fill="FFFFFF"/>
        <w:spacing w:after="0" w:line="240" w:lineRule="auto"/>
        <w:ind w:firstLine="567"/>
        <w:jc w:val="both"/>
        <w:rPr>
          <w:rFonts w:ascii="Times New Roman" w:eastAsia="Times New Roman" w:hAnsi="Times New Roman" w:cs="Times New Roman"/>
          <w:color w:val="000000" w:themeColor="text1"/>
          <w:spacing w:val="7"/>
          <w:sz w:val="28"/>
          <w:szCs w:val="28"/>
        </w:rPr>
      </w:pPr>
      <w:r w:rsidRPr="000E3F97">
        <w:rPr>
          <w:rFonts w:ascii="Times New Roman" w:eastAsia="Times New Roman" w:hAnsi="Times New Roman" w:cs="Times New Roman"/>
          <w:color w:val="000000" w:themeColor="text1"/>
          <w:spacing w:val="7"/>
          <w:sz w:val="28"/>
          <w:szCs w:val="28"/>
        </w:rPr>
        <w:t xml:space="preserve">Чисельність мешканців Звенигородської громади, яких обслуговує управління ЦНАП налічує </w:t>
      </w:r>
      <w:r w:rsidR="00C50137" w:rsidRPr="000E3F97">
        <w:rPr>
          <w:rFonts w:ascii="Times New Roman" w:eastAsia="Times New Roman" w:hAnsi="Times New Roman" w:cs="Times New Roman"/>
          <w:color w:val="000000" w:themeColor="text1"/>
          <w:spacing w:val="7"/>
          <w:sz w:val="28"/>
          <w:szCs w:val="28"/>
        </w:rPr>
        <w:t>30</w:t>
      </w:r>
      <w:r w:rsidRPr="000E3F97">
        <w:rPr>
          <w:rFonts w:ascii="Times New Roman" w:eastAsia="Times New Roman" w:hAnsi="Times New Roman" w:cs="Times New Roman"/>
          <w:color w:val="000000" w:themeColor="text1"/>
          <w:spacing w:val="7"/>
          <w:sz w:val="28"/>
          <w:szCs w:val="28"/>
        </w:rPr>
        <w:t xml:space="preserve"> </w:t>
      </w:r>
      <w:r w:rsidR="00A164C7" w:rsidRPr="000E3F97">
        <w:rPr>
          <w:rFonts w:ascii="Times New Roman" w:eastAsia="Times New Roman" w:hAnsi="Times New Roman" w:cs="Times New Roman"/>
          <w:color w:val="000000" w:themeColor="text1"/>
          <w:spacing w:val="7"/>
          <w:sz w:val="28"/>
          <w:szCs w:val="28"/>
        </w:rPr>
        <w:t>тис.</w:t>
      </w:r>
      <w:r w:rsidRPr="000E3F97">
        <w:rPr>
          <w:rFonts w:ascii="Times New Roman" w:eastAsia="Times New Roman" w:hAnsi="Times New Roman" w:cs="Times New Roman"/>
          <w:color w:val="000000" w:themeColor="text1"/>
          <w:spacing w:val="7"/>
          <w:sz w:val="28"/>
          <w:szCs w:val="28"/>
        </w:rPr>
        <w:t xml:space="preserve"> 523 особи</w:t>
      </w:r>
      <w:r w:rsidR="00C50137" w:rsidRPr="000E3F97">
        <w:rPr>
          <w:rFonts w:ascii="Times New Roman" w:eastAsia="Times New Roman" w:hAnsi="Times New Roman" w:cs="Times New Roman"/>
          <w:color w:val="000000" w:themeColor="text1"/>
          <w:spacing w:val="7"/>
          <w:sz w:val="28"/>
          <w:szCs w:val="28"/>
        </w:rPr>
        <w:t xml:space="preserve"> (з переселенцями)</w:t>
      </w:r>
      <w:r w:rsidRPr="000E3F97">
        <w:rPr>
          <w:rFonts w:ascii="Times New Roman" w:eastAsia="Times New Roman" w:hAnsi="Times New Roman" w:cs="Times New Roman"/>
          <w:color w:val="000000" w:themeColor="text1"/>
          <w:spacing w:val="7"/>
          <w:sz w:val="28"/>
          <w:szCs w:val="28"/>
        </w:rPr>
        <w:t>.</w:t>
      </w:r>
    </w:p>
    <w:p w14:paraId="2D62EB38" w14:textId="43808C69" w:rsidR="00834A93" w:rsidRPr="000E3F97" w:rsidRDefault="00834A93" w:rsidP="00802353">
      <w:pPr>
        <w:shd w:val="clear" w:color="auto" w:fill="FFFFFF"/>
        <w:spacing w:after="0" w:line="240" w:lineRule="auto"/>
        <w:ind w:firstLine="567"/>
        <w:jc w:val="both"/>
        <w:rPr>
          <w:rFonts w:ascii="Times New Roman" w:eastAsia="Times New Roman" w:hAnsi="Times New Roman" w:cs="Times New Roman"/>
          <w:color w:val="000000" w:themeColor="text1"/>
          <w:spacing w:val="7"/>
          <w:sz w:val="28"/>
          <w:szCs w:val="28"/>
        </w:rPr>
      </w:pPr>
      <w:r w:rsidRPr="000E3F97">
        <w:rPr>
          <w:rFonts w:ascii="Times New Roman" w:eastAsia="Times New Roman" w:hAnsi="Times New Roman" w:cs="Times New Roman"/>
          <w:color w:val="000000" w:themeColor="text1"/>
          <w:spacing w:val="7"/>
          <w:sz w:val="28"/>
          <w:szCs w:val="28"/>
        </w:rPr>
        <w:t xml:space="preserve">Одними з пріоритетних послуг, які надає управління, є військові послуги, кількість яких цьогоріч збільшилася до 20. Це послуги які надаються учасникам бойових дій, пораненим військовослужбовцям, членам сімей загиблих воїнів та іншим категоріям Захисників. В громаді також діє ухвалена Програма соціального захисту та підтримки Захисників державного суверенітету та незалежності України і членів їх сімей на 2023-2025 роки. Програмою передбачена в першу чергу фінансова підтримка на лікування поранених бійців, щомісячна допомога членам сімей загиблих воїнів, допомога родинам зниклих безвісти та полонених. </w:t>
      </w:r>
    </w:p>
    <w:p w14:paraId="46E6905F" w14:textId="76FA22A1" w:rsidR="00834A93" w:rsidRPr="000E3F97" w:rsidRDefault="00834A93" w:rsidP="00802353">
      <w:pPr>
        <w:shd w:val="clear" w:color="auto" w:fill="FFFFFF"/>
        <w:spacing w:after="0" w:line="240" w:lineRule="auto"/>
        <w:ind w:firstLine="567"/>
        <w:jc w:val="both"/>
        <w:rPr>
          <w:rFonts w:ascii="Times New Roman" w:eastAsia="Times New Roman" w:hAnsi="Times New Roman" w:cs="Times New Roman"/>
          <w:color w:val="000000" w:themeColor="text1"/>
          <w:spacing w:val="7"/>
          <w:sz w:val="28"/>
          <w:szCs w:val="28"/>
        </w:rPr>
      </w:pPr>
      <w:r w:rsidRPr="000E3F97">
        <w:rPr>
          <w:rFonts w:ascii="Times New Roman" w:eastAsia="Times New Roman" w:hAnsi="Times New Roman" w:cs="Times New Roman"/>
          <w:color w:val="000000" w:themeColor="text1"/>
          <w:spacing w:val="7"/>
          <w:sz w:val="28"/>
          <w:szCs w:val="28"/>
        </w:rPr>
        <w:t xml:space="preserve">Звенигородська громада на </w:t>
      </w:r>
      <w:r w:rsidR="00DF552E" w:rsidRPr="000E3F97">
        <w:rPr>
          <w:rFonts w:ascii="Times New Roman" w:eastAsia="Times New Roman" w:hAnsi="Times New Roman" w:cs="Times New Roman"/>
          <w:color w:val="000000" w:themeColor="text1"/>
          <w:spacing w:val="7"/>
          <w:sz w:val="28"/>
          <w:szCs w:val="28"/>
        </w:rPr>
        <w:t>разі</w:t>
      </w:r>
      <w:r w:rsidRPr="000E3F97">
        <w:rPr>
          <w:rFonts w:ascii="Times New Roman" w:eastAsia="Times New Roman" w:hAnsi="Times New Roman" w:cs="Times New Roman"/>
          <w:color w:val="000000" w:themeColor="text1"/>
          <w:spacing w:val="7"/>
          <w:sz w:val="28"/>
          <w:szCs w:val="28"/>
        </w:rPr>
        <w:t xml:space="preserve"> залишається серед лідерів на Черкащині щодо розміщення внутрішньо переміщених осіб.</w:t>
      </w:r>
    </w:p>
    <w:p w14:paraId="6A6EF92C" w14:textId="79DE31B3" w:rsidR="00880B0A" w:rsidRPr="000E3F97" w:rsidRDefault="007905AC" w:rsidP="00802353">
      <w:pPr>
        <w:spacing w:after="0" w:line="240" w:lineRule="auto"/>
        <w:ind w:firstLine="567"/>
        <w:jc w:val="both"/>
        <w:rPr>
          <w:rFonts w:ascii="Times New Roman" w:hAnsi="Times New Roman" w:cs="Times New Roman"/>
          <w:sz w:val="28"/>
          <w:szCs w:val="28"/>
          <w:shd w:val="clear" w:color="auto" w:fill="FFFFFF"/>
        </w:rPr>
      </w:pPr>
      <w:r w:rsidRPr="000E3F97">
        <w:rPr>
          <w:rFonts w:ascii="Times New Roman" w:hAnsi="Times New Roman" w:cs="Times New Roman"/>
          <w:sz w:val="28"/>
          <w:szCs w:val="28"/>
          <w:shd w:val="clear" w:color="auto" w:fill="FFFFFF"/>
        </w:rPr>
        <w:t xml:space="preserve">Станом на </w:t>
      </w:r>
      <w:r w:rsidR="00834A93" w:rsidRPr="000E3F97">
        <w:rPr>
          <w:rFonts w:ascii="Times New Roman" w:hAnsi="Times New Roman" w:cs="Times New Roman"/>
          <w:sz w:val="28"/>
          <w:szCs w:val="28"/>
          <w:shd w:val="clear" w:color="auto" w:fill="FFFFFF"/>
        </w:rPr>
        <w:t xml:space="preserve">1 грудня 2023 року </w:t>
      </w:r>
      <w:r w:rsidR="007628EA" w:rsidRPr="000E3F97">
        <w:rPr>
          <w:rFonts w:ascii="Times New Roman" w:hAnsi="Times New Roman" w:cs="Times New Roman"/>
          <w:sz w:val="28"/>
          <w:szCs w:val="28"/>
          <w:shd w:val="clear" w:color="auto" w:fill="FFFFFF"/>
        </w:rPr>
        <w:t xml:space="preserve">в громаді зареєстровано </w:t>
      </w:r>
      <w:r w:rsidR="00834A93" w:rsidRPr="000E3F97">
        <w:rPr>
          <w:rFonts w:ascii="Times New Roman" w:hAnsi="Times New Roman" w:cs="Times New Roman"/>
          <w:sz w:val="28"/>
          <w:szCs w:val="28"/>
          <w:shd w:val="clear" w:color="auto" w:fill="FFFFFF"/>
        </w:rPr>
        <w:t xml:space="preserve">3682 </w:t>
      </w:r>
      <w:r w:rsidR="00513D84" w:rsidRPr="000E3F97">
        <w:rPr>
          <w:rFonts w:ascii="Times New Roman" w:hAnsi="Times New Roman" w:cs="Times New Roman"/>
          <w:sz w:val="28"/>
          <w:szCs w:val="28"/>
          <w:shd w:val="clear" w:color="auto" w:fill="FFFFFF"/>
        </w:rPr>
        <w:t>внутрішньо переміщених осіб</w:t>
      </w:r>
      <w:r w:rsidR="00834A93" w:rsidRPr="000E3F97">
        <w:rPr>
          <w:rFonts w:ascii="Times New Roman" w:hAnsi="Times New Roman" w:cs="Times New Roman"/>
          <w:sz w:val="28"/>
          <w:szCs w:val="28"/>
          <w:shd w:val="clear" w:color="auto" w:fill="FFFFFF"/>
        </w:rPr>
        <w:t xml:space="preserve">. </w:t>
      </w:r>
    </w:p>
    <w:p w14:paraId="228050C9" w14:textId="15BAF5A6" w:rsidR="00A050A7" w:rsidRPr="000E3F97" w:rsidRDefault="00834A93" w:rsidP="00802353">
      <w:pPr>
        <w:spacing w:after="0" w:line="240" w:lineRule="auto"/>
        <w:ind w:firstLine="567"/>
        <w:jc w:val="both"/>
        <w:rPr>
          <w:rFonts w:ascii="Times New Roman" w:hAnsi="Times New Roman" w:cs="Times New Roman"/>
          <w:sz w:val="28"/>
          <w:szCs w:val="28"/>
          <w:shd w:val="clear" w:color="auto" w:fill="FFFFFF"/>
        </w:rPr>
      </w:pPr>
      <w:r w:rsidRPr="000E3F97">
        <w:rPr>
          <w:rFonts w:ascii="Times New Roman" w:hAnsi="Times New Roman" w:cs="Times New Roman"/>
          <w:sz w:val="28"/>
          <w:szCs w:val="28"/>
          <w:shd w:val="clear" w:color="auto" w:fill="FFFFFF"/>
        </w:rPr>
        <w:t xml:space="preserve">В громаді діє </w:t>
      </w:r>
      <w:bookmarkStart w:id="4" w:name="_Hlk153269392"/>
      <w:r w:rsidR="00D7369F" w:rsidRPr="000E3F97">
        <w:rPr>
          <w:rFonts w:ascii="Times New Roman" w:hAnsi="Times New Roman" w:cs="Times New Roman"/>
          <w:sz w:val="28"/>
          <w:szCs w:val="28"/>
          <w:shd w:val="clear" w:color="auto" w:fill="FFFFFF"/>
        </w:rPr>
        <w:t xml:space="preserve">два </w:t>
      </w:r>
      <w:r w:rsidRPr="000E3F97">
        <w:rPr>
          <w:rFonts w:ascii="Times New Roman" w:hAnsi="Times New Roman" w:cs="Times New Roman"/>
          <w:sz w:val="28"/>
          <w:szCs w:val="28"/>
          <w:shd w:val="clear" w:color="auto" w:fill="FFFFFF"/>
        </w:rPr>
        <w:t>місц</w:t>
      </w:r>
      <w:r w:rsidR="00D7369F" w:rsidRPr="000E3F97">
        <w:rPr>
          <w:rFonts w:ascii="Times New Roman" w:hAnsi="Times New Roman" w:cs="Times New Roman"/>
          <w:sz w:val="28"/>
          <w:szCs w:val="28"/>
          <w:shd w:val="clear" w:color="auto" w:fill="FFFFFF"/>
        </w:rPr>
        <w:t>я для</w:t>
      </w:r>
      <w:r w:rsidRPr="000E3F97">
        <w:rPr>
          <w:rFonts w:ascii="Times New Roman" w:hAnsi="Times New Roman" w:cs="Times New Roman"/>
          <w:sz w:val="28"/>
          <w:szCs w:val="28"/>
          <w:shd w:val="clear" w:color="auto" w:fill="FFFFFF"/>
        </w:rPr>
        <w:t xml:space="preserve"> тимчасового п</w:t>
      </w:r>
      <w:r w:rsidR="00D7369F" w:rsidRPr="000E3F97">
        <w:rPr>
          <w:rFonts w:ascii="Times New Roman" w:hAnsi="Times New Roman" w:cs="Times New Roman"/>
          <w:sz w:val="28"/>
          <w:szCs w:val="28"/>
          <w:shd w:val="clear" w:color="auto" w:fill="FFFFFF"/>
        </w:rPr>
        <w:t>рожива</w:t>
      </w:r>
      <w:r w:rsidRPr="000E3F97">
        <w:rPr>
          <w:rFonts w:ascii="Times New Roman" w:hAnsi="Times New Roman" w:cs="Times New Roman"/>
          <w:sz w:val="28"/>
          <w:szCs w:val="28"/>
          <w:shd w:val="clear" w:color="auto" w:fill="FFFFFF"/>
        </w:rPr>
        <w:t>ння</w:t>
      </w:r>
      <w:bookmarkEnd w:id="4"/>
      <w:r w:rsidRPr="000E3F97">
        <w:rPr>
          <w:rFonts w:ascii="Times New Roman" w:hAnsi="Times New Roman" w:cs="Times New Roman"/>
          <w:sz w:val="28"/>
          <w:szCs w:val="28"/>
          <w:shd w:val="clear" w:color="auto" w:fill="FFFFFF"/>
        </w:rPr>
        <w:t xml:space="preserve"> ВПО у с.</w:t>
      </w:r>
      <w:r w:rsidR="00DF653E" w:rsidRPr="000E3F97">
        <w:rPr>
          <w:rFonts w:ascii="Times New Roman" w:hAnsi="Times New Roman" w:cs="Times New Roman"/>
          <w:sz w:val="28"/>
          <w:szCs w:val="28"/>
          <w:shd w:val="clear" w:color="auto" w:fill="FFFFFF"/>
        </w:rPr>
        <w:t xml:space="preserve"> </w:t>
      </w:r>
      <w:r w:rsidRPr="000E3F97">
        <w:rPr>
          <w:rFonts w:ascii="Times New Roman" w:hAnsi="Times New Roman" w:cs="Times New Roman"/>
          <w:sz w:val="28"/>
          <w:szCs w:val="28"/>
          <w:shd w:val="clear" w:color="auto" w:fill="FFFFFF"/>
        </w:rPr>
        <w:t>Гусакове на 50 місць</w:t>
      </w:r>
      <w:r w:rsidR="00D7369F" w:rsidRPr="000E3F97">
        <w:rPr>
          <w:rFonts w:ascii="Times New Roman" w:hAnsi="Times New Roman" w:cs="Times New Roman"/>
          <w:sz w:val="28"/>
          <w:szCs w:val="28"/>
          <w:shd w:val="clear" w:color="auto" w:fill="FFFFFF"/>
        </w:rPr>
        <w:t xml:space="preserve"> та у с.Моринці на 25 осіб. На сьогодні в цих закладах проживає разом 34 особи. </w:t>
      </w:r>
      <w:r w:rsidRPr="000E3F97">
        <w:rPr>
          <w:rFonts w:ascii="Times New Roman" w:hAnsi="Times New Roman" w:cs="Times New Roman"/>
          <w:sz w:val="28"/>
          <w:szCs w:val="28"/>
          <w:shd w:val="clear" w:color="auto" w:fill="FFFFFF"/>
        </w:rPr>
        <w:t xml:space="preserve">В </w:t>
      </w:r>
      <w:r w:rsidR="00AB069D" w:rsidRPr="000E3F97">
        <w:rPr>
          <w:rFonts w:ascii="Times New Roman" w:hAnsi="Times New Roman" w:cs="Times New Roman"/>
          <w:sz w:val="28"/>
          <w:szCs w:val="28"/>
          <w:shd w:val="clear" w:color="auto" w:fill="FFFFFF"/>
        </w:rPr>
        <w:t>місц</w:t>
      </w:r>
      <w:r w:rsidR="00D7369F" w:rsidRPr="000E3F97">
        <w:rPr>
          <w:rFonts w:ascii="Times New Roman" w:hAnsi="Times New Roman" w:cs="Times New Roman"/>
          <w:sz w:val="28"/>
          <w:szCs w:val="28"/>
          <w:shd w:val="clear" w:color="auto" w:fill="FFFFFF"/>
        </w:rPr>
        <w:t>ях</w:t>
      </w:r>
      <w:r w:rsidR="00AB069D" w:rsidRPr="000E3F97">
        <w:rPr>
          <w:rFonts w:ascii="Times New Roman" w:hAnsi="Times New Roman" w:cs="Times New Roman"/>
          <w:sz w:val="28"/>
          <w:szCs w:val="28"/>
          <w:shd w:val="clear" w:color="auto" w:fill="FFFFFF"/>
        </w:rPr>
        <w:t xml:space="preserve"> тимчасового перебування </w:t>
      </w:r>
      <w:r w:rsidRPr="000E3F97">
        <w:rPr>
          <w:rFonts w:ascii="Times New Roman" w:hAnsi="Times New Roman" w:cs="Times New Roman"/>
          <w:sz w:val="28"/>
          <w:szCs w:val="28"/>
          <w:shd w:val="clear" w:color="auto" w:fill="FFFFFF"/>
        </w:rPr>
        <w:t>для ВПО забезпечено безкоштовне п</w:t>
      </w:r>
      <w:r w:rsidR="00D7369F" w:rsidRPr="000E3F97">
        <w:rPr>
          <w:rFonts w:ascii="Times New Roman" w:hAnsi="Times New Roman" w:cs="Times New Roman"/>
          <w:sz w:val="28"/>
          <w:szCs w:val="28"/>
          <w:shd w:val="clear" w:color="auto" w:fill="FFFFFF"/>
        </w:rPr>
        <w:t>рожива</w:t>
      </w:r>
      <w:r w:rsidRPr="000E3F97">
        <w:rPr>
          <w:rFonts w:ascii="Times New Roman" w:hAnsi="Times New Roman" w:cs="Times New Roman"/>
          <w:sz w:val="28"/>
          <w:szCs w:val="28"/>
          <w:shd w:val="clear" w:color="auto" w:fill="FFFFFF"/>
        </w:rPr>
        <w:t>ння,</w:t>
      </w:r>
      <w:r w:rsidR="00802353">
        <w:rPr>
          <w:rFonts w:ascii="Times New Roman" w:hAnsi="Times New Roman" w:cs="Times New Roman"/>
          <w:sz w:val="28"/>
          <w:szCs w:val="28"/>
          <w:shd w:val="clear" w:color="auto" w:fill="FFFFFF"/>
        </w:rPr>
        <w:t xml:space="preserve"> </w:t>
      </w:r>
      <w:r w:rsidR="00094162" w:rsidRPr="000E3F97">
        <w:rPr>
          <w:rFonts w:ascii="Times New Roman" w:hAnsi="Times New Roman" w:cs="Times New Roman"/>
          <w:sz w:val="28"/>
          <w:szCs w:val="28"/>
          <w:shd w:val="clear" w:color="auto" w:fill="FFFFFF"/>
        </w:rPr>
        <w:t xml:space="preserve">за рахунок бюджетних коштів та </w:t>
      </w:r>
      <w:r w:rsidR="00A050A7" w:rsidRPr="000E3F97">
        <w:rPr>
          <w:rFonts w:ascii="Times New Roman" w:hAnsi="Times New Roman" w:cs="Times New Roman"/>
          <w:sz w:val="28"/>
          <w:szCs w:val="28"/>
          <w:shd w:val="clear" w:color="auto" w:fill="FFFFFF"/>
        </w:rPr>
        <w:t xml:space="preserve">за підтримки зарубіжних та вітчизняних донорів </w:t>
      </w:r>
      <w:r w:rsidRPr="000E3F97">
        <w:rPr>
          <w:rFonts w:ascii="Times New Roman" w:hAnsi="Times New Roman" w:cs="Times New Roman"/>
          <w:sz w:val="28"/>
          <w:szCs w:val="28"/>
          <w:shd w:val="clear" w:color="auto" w:fill="FFFFFF"/>
        </w:rPr>
        <w:t xml:space="preserve">створені належні </w:t>
      </w:r>
      <w:r w:rsidR="00D7369F" w:rsidRPr="000E3F97">
        <w:rPr>
          <w:rFonts w:ascii="Times New Roman" w:hAnsi="Times New Roman" w:cs="Times New Roman"/>
          <w:sz w:val="28"/>
          <w:szCs w:val="28"/>
          <w:shd w:val="clear" w:color="auto" w:fill="FFFFFF"/>
        </w:rPr>
        <w:t xml:space="preserve">побутові </w:t>
      </w:r>
      <w:r w:rsidRPr="000E3F97">
        <w:rPr>
          <w:rFonts w:ascii="Times New Roman" w:hAnsi="Times New Roman" w:cs="Times New Roman"/>
          <w:sz w:val="28"/>
          <w:szCs w:val="28"/>
          <w:shd w:val="clear" w:color="auto" w:fill="FFFFFF"/>
        </w:rPr>
        <w:t xml:space="preserve">умови. </w:t>
      </w:r>
    </w:p>
    <w:p w14:paraId="163D5BDD" w14:textId="202049EC" w:rsidR="00834A93" w:rsidRPr="000E3F97" w:rsidRDefault="00834A93" w:rsidP="00802353">
      <w:pPr>
        <w:spacing w:after="0" w:line="240" w:lineRule="auto"/>
        <w:ind w:firstLine="567"/>
        <w:jc w:val="both"/>
        <w:rPr>
          <w:rFonts w:ascii="Times New Roman" w:hAnsi="Times New Roman" w:cs="Times New Roman"/>
          <w:sz w:val="28"/>
          <w:szCs w:val="28"/>
          <w:shd w:val="clear" w:color="auto" w:fill="FFFFFF"/>
        </w:rPr>
      </w:pPr>
      <w:r w:rsidRPr="000E3F97">
        <w:rPr>
          <w:rFonts w:ascii="Times New Roman" w:hAnsi="Times New Roman" w:cs="Times New Roman"/>
          <w:sz w:val="28"/>
          <w:szCs w:val="28"/>
          <w:shd w:val="clear" w:color="auto" w:fill="FFFFFF"/>
        </w:rPr>
        <w:t xml:space="preserve">З метою фінансової підтримки домоволодінь, які безкоштовно розмістили переміщених осіб, їх власникам в громаді Товариством Червоного Хреста України щомісячно надається грошова компенсація. </w:t>
      </w:r>
      <w:r w:rsidR="001D6AE7" w:rsidRPr="000E3F97">
        <w:rPr>
          <w:rFonts w:ascii="Times New Roman" w:hAnsi="Times New Roman" w:cs="Times New Roman"/>
          <w:color w:val="000000" w:themeColor="text1"/>
          <w:sz w:val="28"/>
          <w:szCs w:val="28"/>
          <w:shd w:val="clear" w:color="auto" w:fill="FFFFFF"/>
        </w:rPr>
        <w:t xml:space="preserve">Так з початку 2023 року за програмою </w:t>
      </w:r>
      <w:r w:rsidR="001D6AE7" w:rsidRPr="000E3F97">
        <w:rPr>
          <w:rFonts w:ascii="Times New Roman" w:hAnsi="Times New Roman" w:cs="Times New Roman"/>
          <w:color w:val="000000" w:themeColor="text1"/>
          <w:sz w:val="28"/>
          <w:szCs w:val="28"/>
          <w:shd w:val="clear" w:color="auto" w:fill="FFFFFF"/>
        </w:rPr>
        <w:lastRenderedPageBreak/>
        <w:t>«Прихисток», таку компенсацію отримали 1447 власників, яким нараховано</w:t>
      </w:r>
      <w:r w:rsidR="001D6AE7" w:rsidRPr="000E3F97">
        <w:rPr>
          <w:rFonts w:ascii="Times New Roman" w:eastAsia="Times New Roman" w:hAnsi="Times New Roman" w:cs="Times New Roman"/>
          <w:color w:val="000000" w:themeColor="text1"/>
          <w:sz w:val="28"/>
          <w:szCs w:val="28"/>
        </w:rPr>
        <w:t xml:space="preserve"> 2 </w:t>
      </w:r>
      <w:r w:rsidR="00A164C7" w:rsidRPr="000E3F97">
        <w:rPr>
          <w:rFonts w:ascii="Times New Roman" w:eastAsia="Times New Roman" w:hAnsi="Times New Roman" w:cs="Times New Roman"/>
          <w:color w:val="000000" w:themeColor="text1"/>
          <w:sz w:val="28"/>
          <w:szCs w:val="28"/>
        </w:rPr>
        <w:t>млн.</w:t>
      </w:r>
      <w:r w:rsidR="001D6AE7" w:rsidRPr="000E3F97">
        <w:rPr>
          <w:rFonts w:ascii="Times New Roman" w:eastAsia="Times New Roman" w:hAnsi="Times New Roman" w:cs="Times New Roman"/>
          <w:color w:val="000000" w:themeColor="text1"/>
          <w:sz w:val="28"/>
          <w:szCs w:val="28"/>
        </w:rPr>
        <w:t xml:space="preserve"> 449 </w:t>
      </w:r>
      <w:r w:rsidR="00A164C7" w:rsidRPr="000E3F97">
        <w:rPr>
          <w:rFonts w:ascii="Times New Roman" w:eastAsia="Times New Roman" w:hAnsi="Times New Roman" w:cs="Times New Roman"/>
          <w:color w:val="000000" w:themeColor="text1"/>
          <w:sz w:val="28"/>
          <w:szCs w:val="28"/>
        </w:rPr>
        <w:t>тис.</w:t>
      </w:r>
      <w:r w:rsidR="001D6AE7" w:rsidRPr="000E3F97">
        <w:rPr>
          <w:rFonts w:ascii="Times New Roman" w:eastAsia="Times New Roman" w:hAnsi="Times New Roman" w:cs="Times New Roman"/>
          <w:color w:val="000000" w:themeColor="text1"/>
          <w:sz w:val="28"/>
          <w:szCs w:val="28"/>
        </w:rPr>
        <w:t xml:space="preserve"> 776 </w:t>
      </w:r>
      <w:r w:rsidR="00A164C7" w:rsidRPr="000E3F97">
        <w:rPr>
          <w:rFonts w:ascii="Times New Roman" w:eastAsia="Times New Roman" w:hAnsi="Times New Roman" w:cs="Times New Roman"/>
          <w:color w:val="000000" w:themeColor="text1"/>
          <w:sz w:val="28"/>
          <w:szCs w:val="28"/>
        </w:rPr>
        <w:t>грн</w:t>
      </w:r>
      <w:r w:rsidRPr="000E3F97">
        <w:rPr>
          <w:rFonts w:ascii="Times New Roman" w:eastAsia="Times New Roman" w:hAnsi="Times New Roman" w:cs="Times New Roman"/>
          <w:sz w:val="28"/>
          <w:szCs w:val="28"/>
        </w:rPr>
        <w:t xml:space="preserve">. </w:t>
      </w:r>
    </w:p>
    <w:p w14:paraId="5E9D376C" w14:textId="77777777" w:rsidR="00834A93" w:rsidRPr="000E3F97" w:rsidRDefault="00834A93" w:rsidP="00802353">
      <w:pPr>
        <w:spacing w:after="0" w:line="240" w:lineRule="auto"/>
        <w:ind w:right="-1" w:firstLine="567"/>
        <w:jc w:val="both"/>
        <w:rPr>
          <w:rFonts w:ascii="Times New Roman" w:eastAsia="Calibri" w:hAnsi="Times New Roman" w:cs="Times New Roman"/>
          <w:sz w:val="28"/>
          <w:szCs w:val="28"/>
        </w:rPr>
      </w:pPr>
      <w:r w:rsidRPr="000E3F97">
        <w:rPr>
          <w:rFonts w:ascii="Times New Roman" w:hAnsi="Times New Roman" w:cs="Times New Roman"/>
          <w:sz w:val="28"/>
          <w:szCs w:val="28"/>
          <w:shd w:val="clear" w:color="auto" w:fill="FFFFFF"/>
        </w:rPr>
        <w:t>У 2023 році управлінню ЦНАП передано низку місцевих адміністративних послуг, зокрема з надання матеріальних допомог, а також земельних послуг, суб’єктом надання яких є міська рада. Всього прийнято 241 заява з надання послуг в галузі земельних відносин за якими ухвалено відповідні рішення Звенигородською міською радою та прийнято 40 заяв для надання окремих видів допомог.</w:t>
      </w:r>
    </w:p>
    <w:p w14:paraId="1071FF06" w14:textId="6C5A3952" w:rsidR="000277EA" w:rsidRPr="000E3F97" w:rsidRDefault="000277EA" w:rsidP="00802353">
      <w:pPr>
        <w:tabs>
          <w:tab w:val="left" w:pos="-180"/>
        </w:tabs>
        <w:spacing w:after="0" w:line="240" w:lineRule="auto"/>
        <w:ind w:right="5"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Для підтримки найбільш вразливих категорій населення, зокрема</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багатодітним родинам, сім’ям з дітьми з інвалідністю до 18 років, сім’ям опікунів та піклувальників в яких виховуються діти-сироти та діти позбавлені батьківського піклування надавалася допомога у вигляді мішка борошна (50 кілограм). Всього борошно отримали 163 родини. Видача допомоги триває.</w:t>
      </w:r>
    </w:p>
    <w:p w14:paraId="03A74D15" w14:textId="6513C245" w:rsidR="00834A93" w:rsidRPr="000E3F97" w:rsidRDefault="00834A93" w:rsidP="00802353">
      <w:pPr>
        <w:tabs>
          <w:tab w:val="left" w:pos="-180"/>
        </w:tabs>
        <w:spacing w:after="0" w:line="240" w:lineRule="auto"/>
        <w:ind w:right="5" w:firstLine="567"/>
        <w:jc w:val="both"/>
        <w:rPr>
          <w:rFonts w:ascii="Times New Roman" w:eastAsia="Times New Roman" w:hAnsi="Times New Roman" w:cs="Times New Roman"/>
          <w:sz w:val="28"/>
          <w:szCs w:val="28"/>
          <w:shd w:val="clear" w:color="auto" w:fill="FFFFFF"/>
          <w:lang w:eastAsia="ru-RU"/>
        </w:rPr>
      </w:pPr>
      <w:r w:rsidRPr="000E3F97">
        <w:rPr>
          <w:rFonts w:ascii="Times New Roman" w:eastAsia="Times New Roman" w:hAnsi="Times New Roman" w:cs="Times New Roman"/>
          <w:sz w:val="28"/>
          <w:szCs w:val="28"/>
          <w:lang w:eastAsia="ru-RU"/>
        </w:rPr>
        <w:t xml:space="preserve">Також здійснювалась виплата матеріальної допомоги членам добровольчого формування Звенигородської міської територіальної громади </w:t>
      </w:r>
      <w:r w:rsidRPr="000E3F97">
        <w:rPr>
          <w:rFonts w:ascii="Times New Roman" w:eastAsia="Times New Roman" w:hAnsi="Times New Roman" w:cs="Times New Roman"/>
          <w:sz w:val="28"/>
          <w:szCs w:val="28"/>
          <w:shd w:val="clear" w:color="auto" w:fill="FFFFFF"/>
          <w:lang w:eastAsia="ru-RU"/>
        </w:rPr>
        <w:t>(</w:t>
      </w:r>
      <w:r w:rsidRPr="000E3F97">
        <w:rPr>
          <w:rFonts w:ascii="Times New Roman" w:eastAsia="Times New Roman" w:hAnsi="Times New Roman" w:cs="Times New Roman"/>
          <w:iCs/>
          <w:sz w:val="28"/>
          <w:szCs w:val="28"/>
          <w:lang w:eastAsia="ru-RU"/>
        </w:rPr>
        <w:t>виплата проводиться один раз на рік в період дії воєнного стану в Україні</w:t>
      </w:r>
      <w:r w:rsidR="00802353">
        <w:rPr>
          <w:rFonts w:ascii="Times New Roman" w:eastAsia="Times New Roman" w:hAnsi="Times New Roman" w:cs="Times New Roman"/>
          <w:iCs/>
          <w:sz w:val="28"/>
          <w:szCs w:val="28"/>
          <w:lang w:eastAsia="ru-RU"/>
        </w:rPr>
        <w:t xml:space="preserve"> </w:t>
      </w:r>
      <w:r w:rsidRPr="000E3F97">
        <w:rPr>
          <w:rFonts w:ascii="Times New Roman" w:eastAsia="Times New Roman" w:hAnsi="Times New Roman" w:cs="Times New Roman"/>
          <w:iCs/>
          <w:sz w:val="28"/>
          <w:szCs w:val="28"/>
          <w:lang w:eastAsia="ru-RU"/>
        </w:rPr>
        <w:t xml:space="preserve">в межах 5 </w:t>
      </w:r>
      <w:r w:rsidR="00A164C7" w:rsidRPr="000E3F97">
        <w:rPr>
          <w:rFonts w:ascii="Times New Roman" w:eastAsia="Times New Roman" w:hAnsi="Times New Roman" w:cs="Times New Roman"/>
          <w:iCs/>
          <w:sz w:val="28"/>
          <w:szCs w:val="28"/>
          <w:lang w:eastAsia="ru-RU"/>
        </w:rPr>
        <w:t>тис.</w:t>
      </w:r>
      <w:r w:rsidRPr="000E3F97">
        <w:rPr>
          <w:rFonts w:ascii="Times New Roman" w:eastAsia="Times New Roman" w:hAnsi="Times New Roman" w:cs="Times New Roman"/>
          <w:iCs/>
          <w:sz w:val="28"/>
          <w:szCs w:val="28"/>
          <w:lang w:eastAsia="ru-RU"/>
        </w:rPr>
        <w:t xml:space="preserve"> </w:t>
      </w:r>
      <w:r w:rsidR="00A164C7" w:rsidRPr="000E3F97">
        <w:rPr>
          <w:rFonts w:ascii="Times New Roman" w:eastAsia="Times New Roman" w:hAnsi="Times New Roman" w:cs="Times New Roman"/>
          <w:iCs/>
          <w:sz w:val="28"/>
          <w:szCs w:val="28"/>
          <w:lang w:eastAsia="ru-RU"/>
        </w:rPr>
        <w:t>грн</w:t>
      </w:r>
      <w:r w:rsidRPr="000E3F97">
        <w:rPr>
          <w:rFonts w:ascii="Times New Roman" w:eastAsia="Times New Roman" w:hAnsi="Times New Roman" w:cs="Times New Roman"/>
          <w:iCs/>
          <w:sz w:val="28"/>
          <w:szCs w:val="28"/>
          <w:lang w:eastAsia="ru-RU"/>
        </w:rPr>
        <w:t>.</w:t>
      </w:r>
      <w:r w:rsidRPr="000E3F97">
        <w:rPr>
          <w:rFonts w:ascii="Times New Roman" w:eastAsia="Times New Roman" w:hAnsi="Times New Roman" w:cs="Times New Roman"/>
          <w:sz w:val="28"/>
          <w:szCs w:val="28"/>
          <w:shd w:val="clear" w:color="auto" w:fill="FFFFFF"/>
          <w:lang w:eastAsia="ru-RU"/>
        </w:rPr>
        <w:t xml:space="preserve"> Всього виплачено 300 </w:t>
      </w:r>
      <w:r w:rsidR="00A164C7" w:rsidRPr="000E3F97">
        <w:rPr>
          <w:rFonts w:ascii="Times New Roman" w:eastAsia="Times New Roman" w:hAnsi="Times New Roman" w:cs="Times New Roman"/>
          <w:sz w:val="28"/>
          <w:szCs w:val="28"/>
          <w:shd w:val="clear" w:color="auto" w:fill="FFFFFF"/>
          <w:lang w:eastAsia="ru-RU"/>
        </w:rPr>
        <w:t>тис.</w:t>
      </w:r>
      <w:r w:rsidRPr="000E3F97">
        <w:rPr>
          <w:rFonts w:ascii="Times New Roman" w:eastAsia="Times New Roman" w:hAnsi="Times New Roman" w:cs="Times New Roman"/>
          <w:sz w:val="28"/>
          <w:szCs w:val="28"/>
          <w:shd w:val="clear" w:color="auto" w:fill="FFFFFF"/>
          <w:lang w:eastAsia="ru-RU"/>
        </w:rPr>
        <w:t xml:space="preserve"> </w:t>
      </w:r>
      <w:r w:rsidR="00A164C7" w:rsidRPr="000E3F97">
        <w:rPr>
          <w:rFonts w:ascii="Times New Roman" w:eastAsia="Times New Roman" w:hAnsi="Times New Roman" w:cs="Times New Roman"/>
          <w:sz w:val="28"/>
          <w:szCs w:val="28"/>
          <w:shd w:val="clear" w:color="auto" w:fill="FFFFFF"/>
          <w:lang w:eastAsia="ru-RU"/>
        </w:rPr>
        <w:t>грн</w:t>
      </w:r>
      <w:r w:rsidR="00D57A4D" w:rsidRPr="000E3F97">
        <w:rPr>
          <w:rFonts w:ascii="Times New Roman" w:eastAsia="Times New Roman" w:hAnsi="Times New Roman" w:cs="Times New Roman"/>
          <w:sz w:val="28"/>
          <w:szCs w:val="28"/>
          <w:shd w:val="clear" w:color="auto" w:fill="FFFFFF"/>
          <w:lang w:eastAsia="ru-RU"/>
        </w:rPr>
        <w:t>)</w:t>
      </w:r>
      <w:r w:rsidRPr="000E3F97">
        <w:rPr>
          <w:rFonts w:ascii="Times New Roman" w:eastAsia="Times New Roman" w:hAnsi="Times New Roman" w:cs="Times New Roman"/>
          <w:sz w:val="28"/>
          <w:szCs w:val="28"/>
          <w:shd w:val="clear" w:color="auto" w:fill="FFFFFF"/>
          <w:lang w:eastAsia="ru-RU"/>
        </w:rPr>
        <w:t>.</w:t>
      </w:r>
    </w:p>
    <w:bookmarkEnd w:id="3"/>
    <w:p w14:paraId="11C0AAF8" w14:textId="77777777" w:rsidR="002E262C" w:rsidRPr="000E3F97" w:rsidRDefault="002E262C" w:rsidP="00802353">
      <w:pPr>
        <w:spacing w:after="0" w:line="240" w:lineRule="auto"/>
        <w:ind w:firstLine="567"/>
        <w:jc w:val="both"/>
        <w:rPr>
          <w:rFonts w:ascii="Times New Roman" w:hAnsi="Times New Roman" w:cs="Times New Roman"/>
          <w:b/>
          <w:sz w:val="28"/>
          <w:szCs w:val="28"/>
        </w:rPr>
      </w:pPr>
    </w:p>
    <w:p w14:paraId="5F6B750D" w14:textId="6E14CCFF" w:rsidR="00142515" w:rsidRPr="000E3F97" w:rsidRDefault="00142515" w:rsidP="00802353">
      <w:pPr>
        <w:spacing w:after="0" w:line="240" w:lineRule="auto"/>
        <w:ind w:firstLine="567"/>
        <w:jc w:val="both"/>
        <w:rPr>
          <w:rFonts w:ascii="Times New Roman" w:eastAsia="Times New Roman" w:hAnsi="Times New Roman" w:cs="Times New Roman"/>
          <w:b/>
          <w:sz w:val="28"/>
          <w:szCs w:val="28"/>
          <w:lang w:eastAsia="ru-RU"/>
        </w:rPr>
      </w:pPr>
      <w:r w:rsidRPr="000E3F97">
        <w:rPr>
          <w:rFonts w:ascii="Times New Roman" w:hAnsi="Times New Roman" w:cs="Times New Roman"/>
          <w:b/>
          <w:sz w:val="28"/>
          <w:szCs w:val="28"/>
        </w:rPr>
        <w:t>СОЦІАЛЬНИЙ</w:t>
      </w:r>
      <w:r w:rsidRPr="000E3F97">
        <w:rPr>
          <w:rFonts w:ascii="Times New Roman" w:eastAsia="Times New Roman" w:hAnsi="Times New Roman" w:cs="Times New Roman"/>
          <w:b/>
          <w:sz w:val="28"/>
          <w:szCs w:val="28"/>
          <w:lang w:eastAsia="ru-RU"/>
        </w:rPr>
        <w:t xml:space="preserve"> ЗАХИСТ НАСЕЛЕННЯ</w:t>
      </w:r>
    </w:p>
    <w:p w14:paraId="03420D49" w14:textId="42B7AF59" w:rsidR="00551588" w:rsidRPr="000E3F97" w:rsidRDefault="00251CD9"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 xml:space="preserve">З метою підвищення рівня соціального захисту, фінансової </w:t>
      </w:r>
      <w:r w:rsidR="00253078" w:rsidRPr="000E3F97">
        <w:rPr>
          <w:rFonts w:ascii="Times New Roman" w:hAnsi="Times New Roman" w:cs="Times New Roman"/>
          <w:sz w:val="28"/>
          <w:szCs w:val="28"/>
        </w:rPr>
        <w:t xml:space="preserve">та </w:t>
      </w:r>
      <w:r w:rsidRPr="000E3F97">
        <w:rPr>
          <w:rFonts w:ascii="Times New Roman" w:hAnsi="Times New Roman" w:cs="Times New Roman"/>
          <w:sz w:val="28"/>
          <w:szCs w:val="28"/>
        </w:rPr>
        <w:t>психологічної підтримки жителів, родин військовослужбовців, внутрішньо переміщених осіб</w:t>
      </w:r>
      <w:r w:rsidR="00802353">
        <w:rPr>
          <w:rFonts w:ascii="Times New Roman" w:hAnsi="Times New Roman" w:cs="Times New Roman"/>
          <w:sz w:val="28"/>
          <w:szCs w:val="28"/>
        </w:rPr>
        <w:t xml:space="preserve"> </w:t>
      </w:r>
      <w:r w:rsidRPr="000E3F97">
        <w:rPr>
          <w:rFonts w:ascii="Times New Roman" w:hAnsi="Times New Roman" w:cs="Times New Roman"/>
          <w:sz w:val="28"/>
          <w:szCs w:val="28"/>
        </w:rPr>
        <w:t>в громаді ухвалено ряд Програм</w:t>
      </w:r>
      <w:r w:rsidR="009B69BA" w:rsidRPr="000E3F97">
        <w:rPr>
          <w:rFonts w:ascii="Times New Roman" w:hAnsi="Times New Roman" w:cs="Times New Roman"/>
          <w:sz w:val="28"/>
          <w:szCs w:val="28"/>
        </w:rPr>
        <w:t xml:space="preserve"> на виконання заходів</w:t>
      </w:r>
      <w:r w:rsidR="00235AD0" w:rsidRPr="000E3F97">
        <w:rPr>
          <w:rFonts w:ascii="Times New Roman" w:hAnsi="Times New Roman" w:cs="Times New Roman"/>
          <w:sz w:val="28"/>
          <w:szCs w:val="28"/>
        </w:rPr>
        <w:t xml:space="preserve"> яких нада</w:t>
      </w:r>
      <w:r w:rsidR="009B69BA" w:rsidRPr="000E3F97">
        <w:rPr>
          <w:rFonts w:ascii="Times New Roman" w:hAnsi="Times New Roman" w:cs="Times New Roman"/>
          <w:sz w:val="28"/>
          <w:szCs w:val="28"/>
        </w:rPr>
        <w:t>валася</w:t>
      </w:r>
      <w:r w:rsidR="00235AD0" w:rsidRPr="000E3F97">
        <w:rPr>
          <w:rFonts w:ascii="Times New Roman" w:hAnsi="Times New Roman" w:cs="Times New Roman"/>
          <w:sz w:val="28"/>
          <w:szCs w:val="28"/>
        </w:rPr>
        <w:t xml:space="preserve"> матеріальна допомога та фінансова підтримка заявникам</w:t>
      </w:r>
      <w:r w:rsidR="009B69BA" w:rsidRPr="000E3F97">
        <w:rPr>
          <w:rFonts w:ascii="Times New Roman" w:hAnsi="Times New Roman" w:cs="Times New Roman"/>
          <w:sz w:val="28"/>
          <w:szCs w:val="28"/>
        </w:rPr>
        <w:t xml:space="preserve"> на суму 2396,564</w:t>
      </w:r>
      <w:r w:rsidR="00382633" w:rsidRPr="000E3F97">
        <w:rPr>
          <w:rFonts w:ascii="Times New Roman" w:hAnsi="Times New Roman" w:cs="Times New Roman"/>
          <w:sz w:val="28"/>
          <w:szCs w:val="28"/>
        </w:rPr>
        <w:t>тис. грн</w:t>
      </w:r>
      <w:r w:rsidR="0077186D" w:rsidRPr="000E3F97">
        <w:rPr>
          <w:rFonts w:ascii="Times New Roman" w:hAnsi="Times New Roman" w:cs="Times New Roman"/>
          <w:sz w:val="28"/>
          <w:szCs w:val="28"/>
        </w:rPr>
        <w:t>,</w:t>
      </w:r>
      <w:r w:rsidR="009B69BA" w:rsidRPr="000E3F97">
        <w:rPr>
          <w:rFonts w:ascii="Times New Roman" w:hAnsi="Times New Roman" w:cs="Times New Roman"/>
          <w:sz w:val="28"/>
          <w:szCs w:val="28"/>
        </w:rPr>
        <w:t>:</w:t>
      </w:r>
    </w:p>
    <w:p w14:paraId="7A3ACB65" w14:textId="6710D5EC" w:rsidR="00251CD9" w:rsidRPr="000E3F97" w:rsidRDefault="0077186D" w:rsidP="00802353">
      <w:pPr>
        <w:pStyle w:val="ListParagraph"/>
        <w:numPr>
          <w:ilvl w:val="0"/>
          <w:numId w:val="36"/>
        </w:numPr>
        <w:ind w:left="0" w:firstLine="567"/>
        <w:jc w:val="both"/>
        <w:rPr>
          <w:iCs/>
          <w:sz w:val="28"/>
          <w:szCs w:val="28"/>
        </w:rPr>
      </w:pPr>
      <w:r w:rsidRPr="000E3F97">
        <w:rPr>
          <w:sz w:val="28"/>
          <w:szCs w:val="28"/>
        </w:rPr>
        <w:t>Програма «</w:t>
      </w:r>
      <w:r w:rsidR="00251CD9" w:rsidRPr="000E3F97">
        <w:rPr>
          <w:sz w:val="28"/>
          <w:szCs w:val="28"/>
        </w:rPr>
        <w:t>ТУРБОТА на 2022-2025 роки</w:t>
      </w:r>
      <w:r w:rsidRPr="000E3F97">
        <w:rPr>
          <w:sz w:val="28"/>
          <w:szCs w:val="28"/>
        </w:rPr>
        <w:t>»</w:t>
      </w:r>
      <w:r w:rsidR="00251CD9" w:rsidRPr="000E3F97">
        <w:rPr>
          <w:sz w:val="28"/>
          <w:szCs w:val="28"/>
        </w:rPr>
        <w:t xml:space="preserve"> відповідно до якої надавалась матеріальна допомога мешканцям Звенигородської міської територіальної громади на лікування </w:t>
      </w:r>
      <w:r w:rsidR="00B27A31" w:rsidRPr="000E3F97">
        <w:rPr>
          <w:sz w:val="28"/>
          <w:szCs w:val="28"/>
        </w:rPr>
        <w:t>та членам добровольчого формування</w:t>
      </w:r>
      <w:r w:rsidR="00802353">
        <w:rPr>
          <w:sz w:val="28"/>
          <w:szCs w:val="28"/>
        </w:rPr>
        <w:t xml:space="preserve"> </w:t>
      </w:r>
      <w:r w:rsidR="000C2C69" w:rsidRPr="000E3F97">
        <w:rPr>
          <w:sz w:val="28"/>
          <w:szCs w:val="28"/>
        </w:rPr>
        <w:t xml:space="preserve">– </w:t>
      </w:r>
      <w:r w:rsidR="00D76940" w:rsidRPr="000E3F97">
        <w:rPr>
          <w:sz w:val="28"/>
          <w:szCs w:val="28"/>
        </w:rPr>
        <w:t>739,614</w:t>
      </w:r>
      <w:r w:rsidR="00382633" w:rsidRPr="000E3F97">
        <w:rPr>
          <w:iCs/>
          <w:sz w:val="28"/>
          <w:szCs w:val="28"/>
        </w:rPr>
        <w:t>тис. грн</w:t>
      </w:r>
      <w:r w:rsidR="000C2C69" w:rsidRPr="000E3F97">
        <w:rPr>
          <w:iCs/>
          <w:sz w:val="28"/>
          <w:szCs w:val="28"/>
        </w:rPr>
        <w:t>.;</w:t>
      </w:r>
      <w:r w:rsidR="00251CD9" w:rsidRPr="000E3F97">
        <w:rPr>
          <w:iCs/>
          <w:sz w:val="28"/>
          <w:szCs w:val="28"/>
        </w:rPr>
        <w:t xml:space="preserve"> </w:t>
      </w:r>
    </w:p>
    <w:p w14:paraId="3C99DB13" w14:textId="68B36C49" w:rsidR="00251CD9" w:rsidRPr="000E3F97" w:rsidRDefault="000C2C69" w:rsidP="00802353">
      <w:pPr>
        <w:pStyle w:val="ListParagraph"/>
        <w:numPr>
          <w:ilvl w:val="0"/>
          <w:numId w:val="36"/>
        </w:numPr>
        <w:ind w:left="0" w:firstLine="567"/>
        <w:jc w:val="both"/>
        <w:rPr>
          <w:iCs/>
          <w:sz w:val="28"/>
          <w:szCs w:val="28"/>
        </w:rPr>
      </w:pPr>
      <w:r w:rsidRPr="000E3F97">
        <w:rPr>
          <w:iCs/>
          <w:sz w:val="28"/>
          <w:szCs w:val="28"/>
        </w:rPr>
        <w:t>Програма депутатської підтримки</w:t>
      </w:r>
      <w:r w:rsidR="00DA341D" w:rsidRPr="000E3F97">
        <w:rPr>
          <w:iCs/>
          <w:sz w:val="28"/>
          <w:szCs w:val="28"/>
        </w:rPr>
        <w:t xml:space="preserve"> населення на період 2023 – 2025роки</w:t>
      </w:r>
      <w:r w:rsidR="00802353">
        <w:rPr>
          <w:iCs/>
          <w:sz w:val="28"/>
          <w:szCs w:val="28"/>
        </w:rPr>
        <w:t xml:space="preserve"> </w:t>
      </w:r>
      <w:r w:rsidR="00DA341D" w:rsidRPr="000E3F97">
        <w:rPr>
          <w:iCs/>
          <w:sz w:val="28"/>
          <w:szCs w:val="28"/>
        </w:rPr>
        <w:t>– 125,0</w:t>
      </w:r>
      <w:r w:rsidR="00382633" w:rsidRPr="000E3F97">
        <w:rPr>
          <w:iCs/>
          <w:sz w:val="28"/>
          <w:szCs w:val="28"/>
        </w:rPr>
        <w:t>тис. грн</w:t>
      </w:r>
      <w:r w:rsidR="00DA341D" w:rsidRPr="000E3F97">
        <w:rPr>
          <w:iCs/>
          <w:sz w:val="28"/>
          <w:szCs w:val="28"/>
        </w:rPr>
        <w:t>.;</w:t>
      </w:r>
    </w:p>
    <w:p w14:paraId="564056A0" w14:textId="698EA7F9" w:rsidR="00251CD9" w:rsidRPr="000E3F97" w:rsidRDefault="002E262C" w:rsidP="00802353">
      <w:pPr>
        <w:pStyle w:val="ListParagraph"/>
        <w:numPr>
          <w:ilvl w:val="0"/>
          <w:numId w:val="36"/>
        </w:numPr>
        <w:tabs>
          <w:tab w:val="left" w:pos="-180"/>
        </w:tabs>
        <w:ind w:left="0" w:right="6" w:firstLine="567"/>
        <w:jc w:val="both"/>
        <w:rPr>
          <w:sz w:val="28"/>
          <w:szCs w:val="28"/>
        </w:rPr>
      </w:pPr>
      <w:r w:rsidRPr="000E3F97">
        <w:rPr>
          <w:sz w:val="28"/>
          <w:szCs w:val="28"/>
        </w:rPr>
        <w:t>Цільова програма</w:t>
      </w:r>
      <w:r w:rsidR="00251CD9" w:rsidRPr="000E3F97">
        <w:rPr>
          <w:sz w:val="28"/>
          <w:szCs w:val="28"/>
        </w:rPr>
        <w:t xml:space="preserve"> Звенигородської міської ради щодо забезпечення житлом багатодітних сімей, які виховують п’ятьох та більше дітей на 2023-2024 роки</w:t>
      </w:r>
      <w:r w:rsidR="009576BA" w:rsidRPr="000E3F97">
        <w:rPr>
          <w:sz w:val="28"/>
          <w:szCs w:val="28"/>
        </w:rPr>
        <w:t xml:space="preserve"> </w:t>
      </w:r>
      <w:r w:rsidR="00802353">
        <w:rPr>
          <w:sz w:val="28"/>
          <w:szCs w:val="28"/>
        </w:rPr>
        <w:t xml:space="preserve">— </w:t>
      </w:r>
      <w:r w:rsidR="009576BA" w:rsidRPr="000E3F97">
        <w:rPr>
          <w:sz w:val="28"/>
          <w:szCs w:val="28"/>
        </w:rPr>
        <w:t>999,950</w:t>
      </w:r>
      <w:r w:rsidR="00382633" w:rsidRPr="000E3F97">
        <w:rPr>
          <w:sz w:val="28"/>
          <w:szCs w:val="28"/>
        </w:rPr>
        <w:t>тис. грн</w:t>
      </w:r>
      <w:r w:rsidR="009576BA" w:rsidRPr="000E3F97">
        <w:rPr>
          <w:sz w:val="28"/>
          <w:szCs w:val="28"/>
        </w:rPr>
        <w:t>.;</w:t>
      </w:r>
    </w:p>
    <w:p w14:paraId="7D480AC4" w14:textId="3FAAAA4B" w:rsidR="00251CD9" w:rsidRPr="000E3F97" w:rsidRDefault="00251CD9" w:rsidP="00802353">
      <w:pPr>
        <w:pStyle w:val="ListParagraph"/>
        <w:numPr>
          <w:ilvl w:val="0"/>
          <w:numId w:val="37"/>
        </w:numPr>
        <w:ind w:left="0" w:firstLine="567"/>
        <w:jc w:val="both"/>
        <w:rPr>
          <w:sz w:val="28"/>
          <w:szCs w:val="28"/>
        </w:rPr>
      </w:pPr>
      <w:r w:rsidRPr="000E3F97">
        <w:rPr>
          <w:sz w:val="28"/>
          <w:szCs w:val="28"/>
        </w:rPr>
        <w:t>Програма соціального захисту та підтримки Захисників державного суверенітету та незалежності України і членів їх сімей на 2023-2025 роки у Звенигородській</w:t>
      </w:r>
      <w:r w:rsidR="002E262C" w:rsidRPr="000E3F97">
        <w:rPr>
          <w:sz w:val="28"/>
          <w:szCs w:val="28"/>
        </w:rPr>
        <w:t xml:space="preserve"> міській територіальній громаді </w:t>
      </w:r>
      <w:r w:rsidR="00802353">
        <w:rPr>
          <w:sz w:val="28"/>
          <w:szCs w:val="28"/>
        </w:rPr>
        <w:t xml:space="preserve">— </w:t>
      </w:r>
      <w:r w:rsidR="00D76940" w:rsidRPr="000E3F97">
        <w:rPr>
          <w:sz w:val="28"/>
          <w:szCs w:val="28"/>
        </w:rPr>
        <w:t>532,</w:t>
      </w:r>
      <w:r w:rsidR="009576BA" w:rsidRPr="000E3F97">
        <w:rPr>
          <w:sz w:val="28"/>
          <w:szCs w:val="28"/>
        </w:rPr>
        <w:t>0</w:t>
      </w:r>
      <w:r w:rsidR="002E262C" w:rsidRPr="000E3F97">
        <w:rPr>
          <w:sz w:val="28"/>
          <w:szCs w:val="28"/>
        </w:rPr>
        <w:t xml:space="preserve"> </w:t>
      </w:r>
      <w:r w:rsidR="00382633" w:rsidRPr="000E3F97">
        <w:rPr>
          <w:sz w:val="28"/>
          <w:szCs w:val="28"/>
        </w:rPr>
        <w:t>тис. грн</w:t>
      </w:r>
      <w:r w:rsidR="009576BA" w:rsidRPr="000E3F97">
        <w:rPr>
          <w:sz w:val="28"/>
          <w:szCs w:val="28"/>
        </w:rPr>
        <w:t>.</w:t>
      </w:r>
    </w:p>
    <w:p w14:paraId="06E1F00F" w14:textId="77777777" w:rsidR="00FA4BFF" w:rsidRPr="000E3F97" w:rsidRDefault="00B27A31"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 Звенигородській громаді діє дві комунальній устано</w:t>
      </w:r>
      <w:r w:rsidR="00FA4BFF" w:rsidRPr="000E3F97">
        <w:rPr>
          <w:rFonts w:ascii="Times New Roman" w:eastAsia="Times New Roman" w:hAnsi="Times New Roman" w:cs="Times New Roman"/>
          <w:sz w:val="28"/>
          <w:szCs w:val="28"/>
          <w:lang w:eastAsia="ru-RU"/>
        </w:rPr>
        <w:t>ви, які є надавачами соціальних послуг.</w:t>
      </w:r>
    </w:p>
    <w:p w14:paraId="47645D7B" w14:textId="261D6F93" w:rsidR="00E75AC0" w:rsidRPr="000E3F97" w:rsidRDefault="00FA4BFF"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Так, </w:t>
      </w:r>
      <w:r w:rsidR="00AC41C1" w:rsidRPr="000E3F97">
        <w:rPr>
          <w:rFonts w:ascii="Times New Roman" w:eastAsia="Times New Roman" w:hAnsi="Times New Roman" w:cs="Times New Roman"/>
          <w:sz w:val="28"/>
          <w:szCs w:val="28"/>
          <w:lang w:eastAsia="ru-RU"/>
        </w:rPr>
        <w:t xml:space="preserve">Територіальний центр соціального обслуговування (надання соціальних послуг) </w:t>
      </w:r>
      <w:r w:rsidR="00E75AC0" w:rsidRPr="000E3F97">
        <w:rPr>
          <w:rFonts w:ascii="Times New Roman" w:eastAsia="Times New Roman" w:hAnsi="Times New Roman" w:cs="Times New Roman"/>
          <w:sz w:val="28"/>
          <w:szCs w:val="28"/>
          <w:lang w:eastAsia="ru-RU"/>
        </w:rPr>
        <w:t>Звенигородськ</w:t>
      </w:r>
      <w:r w:rsidR="00AC41C1" w:rsidRPr="000E3F97">
        <w:rPr>
          <w:rFonts w:ascii="Times New Roman" w:eastAsia="Times New Roman" w:hAnsi="Times New Roman" w:cs="Times New Roman"/>
          <w:sz w:val="28"/>
          <w:szCs w:val="28"/>
          <w:lang w:eastAsia="ru-RU"/>
        </w:rPr>
        <w:t>ої</w:t>
      </w:r>
      <w:r w:rsidR="00E75AC0" w:rsidRPr="000E3F97">
        <w:rPr>
          <w:rFonts w:ascii="Times New Roman" w:eastAsia="Times New Roman" w:hAnsi="Times New Roman" w:cs="Times New Roman"/>
          <w:sz w:val="28"/>
          <w:szCs w:val="28"/>
          <w:lang w:eastAsia="ru-RU"/>
        </w:rPr>
        <w:t xml:space="preserve"> міськ</w:t>
      </w:r>
      <w:r w:rsidR="00AC41C1" w:rsidRPr="000E3F97">
        <w:rPr>
          <w:rFonts w:ascii="Times New Roman" w:eastAsia="Times New Roman" w:hAnsi="Times New Roman" w:cs="Times New Roman"/>
          <w:sz w:val="28"/>
          <w:szCs w:val="28"/>
          <w:lang w:eastAsia="ru-RU"/>
        </w:rPr>
        <w:t>ої</w:t>
      </w:r>
      <w:r w:rsidR="00E75AC0" w:rsidRPr="000E3F97">
        <w:rPr>
          <w:rFonts w:ascii="Times New Roman" w:eastAsia="Times New Roman" w:hAnsi="Times New Roman" w:cs="Times New Roman"/>
          <w:sz w:val="28"/>
          <w:szCs w:val="28"/>
          <w:lang w:eastAsia="ru-RU"/>
        </w:rPr>
        <w:t xml:space="preserve"> рад</w:t>
      </w:r>
      <w:r w:rsidR="00AC41C1" w:rsidRPr="000E3F97">
        <w:rPr>
          <w:rFonts w:ascii="Times New Roman" w:eastAsia="Times New Roman" w:hAnsi="Times New Roman" w:cs="Times New Roman"/>
          <w:sz w:val="28"/>
          <w:szCs w:val="28"/>
          <w:lang w:eastAsia="ru-RU"/>
        </w:rPr>
        <w:t>и</w:t>
      </w:r>
      <w:r w:rsidR="00E75AC0" w:rsidRPr="000E3F97">
        <w:rPr>
          <w:rFonts w:ascii="Times New Roman" w:eastAsia="Times New Roman" w:hAnsi="Times New Roman" w:cs="Times New Roman"/>
          <w:sz w:val="28"/>
          <w:szCs w:val="28"/>
          <w:lang w:eastAsia="ru-RU"/>
        </w:rPr>
        <w:t xml:space="preserve"> надає соціальні послуги громадянам, які перебувають у складних життєвих обставинах і потребують сторонньої допомоги, за місцем проживання або денного перебування.</w:t>
      </w:r>
    </w:p>
    <w:p w14:paraId="4EF4B1FC" w14:textId="77777777" w:rsidR="00A40FEE" w:rsidRPr="000E3F97" w:rsidRDefault="00A40FEE" w:rsidP="00802353">
      <w:pPr>
        <w:shd w:val="clear" w:color="auto" w:fill="FFFFFF"/>
        <w:spacing w:after="0" w:line="240" w:lineRule="auto"/>
        <w:ind w:firstLine="567"/>
        <w:jc w:val="both"/>
        <w:rPr>
          <w:rFonts w:ascii="Arial" w:eastAsia="Times New Roman" w:hAnsi="Arial" w:cs="Arial"/>
          <w:color w:val="000000"/>
          <w:sz w:val="28"/>
          <w:szCs w:val="28"/>
          <w:lang w:eastAsia="ru-RU"/>
        </w:rPr>
      </w:pPr>
      <w:r w:rsidRPr="000E3F97">
        <w:rPr>
          <w:rFonts w:ascii="Times New Roman" w:eastAsia="Times New Roman" w:hAnsi="Times New Roman" w:cs="Times New Roman"/>
          <w:color w:val="000000"/>
          <w:sz w:val="28"/>
          <w:szCs w:val="28"/>
          <w:lang w:eastAsia="ru-RU"/>
        </w:rPr>
        <w:t>В Центрі функціонують 4 відділення за різним спрямуванням:</w:t>
      </w:r>
    </w:p>
    <w:p w14:paraId="1C5CFE8B" w14:textId="77777777" w:rsidR="00A40FEE" w:rsidRPr="000E3F97" w:rsidRDefault="00A40FEE" w:rsidP="00802353">
      <w:pPr>
        <w:shd w:val="clear" w:color="auto" w:fill="FFFFFF"/>
        <w:spacing w:after="0" w:line="240" w:lineRule="auto"/>
        <w:ind w:firstLine="567"/>
        <w:jc w:val="both"/>
        <w:rPr>
          <w:rFonts w:ascii="Arial" w:eastAsia="Times New Roman" w:hAnsi="Arial" w:cs="Arial"/>
          <w:color w:val="000000"/>
          <w:sz w:val="28"/>
          <w:szCs w:val="28"/>
          <w:lang w:eastAsia="ru-RU"/>
        </w:rPr>
      </w:pPr>
      <w:r w:rsidRPr="000E3F97">
        <w:rPr>
          <w:rFonts w:ascii="Times New Roman" w:eastAsia="Times New Roman" w:hAnsi="Times New Roman" w:cs="Times New Roman"/>
          <w:color w:val="000000"/>
          <w:sz w:val="28"/>
          <w:szCs w:val="28"/>
          <w:lang w:eastAsia="ru-RU"/>
        </w:rPr>
        <w:t>1. Відділення соціальної допомоги вдома.</w:t>
      </w:r>
    </w:p>
    <w:p w14:paraId="369DE6D9" w14:textId="77777777" w:rsidR="00A40FEE" w:rsidRPr="000E3F97" w:rsidRDefault="00A40FEE" w:rsidP="00802353">
      <w:pPr>
        <w:shd w:val="clear" w:color="auto" w:fill="FFFFFF"/>
        <w:spacing w:after="0" w:line="240" w:lineRule="auto"/>
        <w:ind w:firstLine="567"/>
        <w:jc w:val="both"/>
        <w:rPr>
          <w:rFonts w:ascii="Arial" w:eastAsia="Times New Roman" w:hAnsi="Arial" w:cs="Arial"/>
          <w:color w:val="000000"/>
          <w:sz w:val="28"/>
          <w:szCs w:val="28"/>
          <w:lang w:eastAsia="ru-RU"/>
        </w:rPr>
      </w:pPr>
      <w:r w:rsidRPr="000E3F97">
        <w:rPr>
          <w:rFonts w:ascii="Times New Roman" w:eastAsia="Times New Roman" w:hAnsi="Times New Roman" w:cs="Times New Roman"/>
          <w:color w:val="000000"/>
          <w:sz w:val="28"/>
          <w:szCs w:val="28"/>
          <w:lang w:eastAsia="ru-RU"/>
        </w:rPr>
        <w:t>2. Відділення денного перебування.</w:t>
      </w:r>
    </w:p>
    <w:p w14:paraId="45E46E14" w14:textId="7730914E" w:rsidR="00A40FEE" w:rsidRPr="000E3F97" w:rsidRDefault="00A40FEE"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E3F97">
        <w:rPr>
          <w:rFonts w:ascii="Times New Roman" w:eastAsia="Times New Roman" w:hAnsi="Times New Roman" w:cs="Times New Roman"/>
          <w:color w:val="000000"/>
          <w:sz w:val="28"/>
          <w:szCs w:val="28"/>
          <w:lang w:eastAsia="ru-RU"/>
        </w:rPr>
        <w:t>3.Відділення стаціонарного догляду для постійного або тимчасового проживання с. Вільховець.</w:t>
      </w:r>
    </w:p>
    <w:p w14:paraId="675FCCC8" w14:textId="77777777" w:rsidR="00A40FEE" w:rsidRPr="000E3F97" w:rsidRDefault="00A40FEE"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E3F97">
        <w:rPr>
          <w:rFonts w:ascii="Times New Roman" w:eastAsia="Times New Roman" w:hAnsi="Times New Roman" w:cs="Times New Roman"/>
          <w:color w:val="000000"/>
          <w:sz w:val="28"/>
          <w:szCs w:val="28"/>
          <w:lang w:eastAsia="ru-RU"/>
        </w:rPr>
        <w:lastRenderedPageBreak/>
        <w:t>4. Відділення для тимчасового проживання внутрішньо переміщених осіб с. Гусакове.</w:t>
      </w:r>
    </w:p>
    <w:p w14:paraId="03609DAC" w14:textId="4598FA0C" w:rsidR="001B3FFB" w:rsidRPr="001B3FFB" w:rsidRDefault="00802353"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37BA5D34" w14:textId="77777777" w:rsidR="001B3FFB" w:rsidRDefault="00A40FEE" w:rsidP="00802353">
      <w:pPr>
        <w:shd w:val="clear" w:color="auto" w:fill="FFFFFF"/>
        <w:spacing w:after="0" w:line="240" w:lineRule="auto"/>
        <w:ind w:firstLine="567"/>
        <w:contextualSpacing/>
        <w:jc w:val="both"/>
        <w:rPr>
          <w:rFonts w:ascii="Times New Roman" w:eastAsia="Times New Roman" w:hAnsi="Times New Roman" w:cs="Times New Roman"/>
          <w:b/>
          <w:color w:val="000000"/>
          <w:sz w:val="28"/>
          <w:szCs w:val="28"/>
          <w:lang w:eastAsia="ru-RU"/>
        </w:rPr>
      </w:pPr>
      <w:r w:rsidRPr="000E3F97">
        <w:rPr>
          <w:rFonts w:ascii="Times New Roman" w:eastAsia="Times New Roman" w:hAnsi="Times New Roman" w:cs="Times New Roman"/>
          <w:b/>
          <w:color w:val="000000"/>
          <w:sz w:val="28"/>
          <w:szCs w:val="28"/>
          <w:lang w:eastAsia="ru-RU"/>
        </w:rPr>
        <w:t>Відділення соціальної допомоги вдома.</w:t>
      </w:r>
    </w:p>
    <w:p w14:paraId="45DCA8D7" w14:textId="3948C500" w:rsidR="00A40FEE" w:rsidRPr="001B3FFB" w:rsidRDefault="00A40FEE" w:rsidP="00802353">
      <w:pPr>
        <w:shd w:val="clear" w:color="auto" w:fill="FFFFFF"/>
        <w:spacing w:after="0" w:line="240" w:lineRule="auto"/>
        <w:ind w:firstLine="567"/>
        <w:contextualSpacing/>
        <w:jc w:val="both"/>
        <w:rPr>
          <w:rFonts w:ascii="Arial" w:eastAsia="Times New Roman" w:hAnsi="Arial" w:cs="Arial"/>
          <w:b/>
          <w:color w:val="000000"/>
          <w:sz w:val="28"/>
          <w:szCs w:val="28"/>
          <w:lang w:eastAsia="ru-RU"/>
        </w:rPr>
      </w:pPr>
      <w:r w:rsidRPr="000E3F97">
        <w:rPr>
          <w:rFonts w:ascii="Times New Roman" w:eastAsia="Times New Roman" w:hAnsi="Times New Roman" w:cs="Times New Roman"/>
          <w:color w:val="000000"/>
          <w:sz w:val="28"/>
          <w:szCs w:val="28"/>
          <w:lang w:eastAsia="ru-RU"/>
        </w:rPr>
        <w:t xml:space="preserve">Робота відділення спрямована на забезпеченням людей послугами та підтримкою, які потрапили у складні життєві обставини (далі СЖО) та не в змозі самостійно їх подолати. </w:t>
      </w:r>
    </w:p>
    <w:p w14:paraId="48214AC6" w14:textId="3999189A" w:rsidR="00A40FEE" w:rsidRPr="000E3F97" w:rsidRDefault="00802353"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0FEE" w:rsidRPr="000E3F97">
        <w:rPr>
          <w:rFonts w:ascii="Times New Roman" w:eastAsia="Times New Roman" w:hAnsi="Times New Roman" w:cs="Times New Roman"/>
          <w:color w:val="000000"/>
          <w:sz w:val="28"/>
          <w:szCs w:val="28"/>
          <w:lang w:eastAsia="ru-RU"/>
        </w:rPr>
        <w:t>За звітний період обслужено 1314 осіб та надано 1501 послуг підопічним, з них 156 на платні основі. Обслуговування здійснювали 24 соціальних робітників та 4 працівника Відділення соціальної допомоги вдома.</w:t>
      </w:r>
    </w:p>
    <w:p w14:paraId="403E56FC" w14:textId="7499BE75" w:rsidR="00A40FEE" w:rsidRPr="000E3F97" w:rsidRDefault="00802353" w:rsidP="00802353">
      <w:pPr>
        <w:shd w:val="clear" w:color="auto" w:fill="FFFFFF"/>
        <w:spacing w:after="0" w:line="240" w:lineRule="auto"/>
        <w:ind w:firstLine="567"/>
        <w:jc w:val="both"/>
        <w:rPr>
          <w:rFonts w:ascii="Arial" w:eastAsia="Times New Roman" w:hAnsi="Arial" w:cs="Arial"/>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329BDF35" w14:textId="496955BF" w:rsidR="00A40FEE" w:rsidRPr="000E3F97" w:rsidRDefault="00802353"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0FEE" w:rsidRPr="000E3F97">
        <w:rPr>
          <w:rFonts w:ascii="Times New Roman" w:eastAsia="Times New Roman" w:hAnsi="Times New Roman" w:cs="Times New Roman"/>
          <w:color w:val="000000"/>
          <w:sz w:val="28"/>
          <w:szCs w:val="28"/>
          <w:lang w:eastAsia="ru-RU"/>
        </w:rPr>
        <w:t xml:space="preserve">У </w:t>
      </w:r>
      <w:r w:rsidR="00A40FEE" w:rsidRPr="000E3F97">
        <w:rPr>
          <w:rFonts w:ascii="Times New Roman" w:eastAsia="Times New Roman" w:hAnsi="Times New Roman" w:cs="Times New Roman"/>
          <w:b/>
          <w:color w:val="000000"/>
          <w:sz w:val="28"/>
          <w:szCs w:val="28"/>
          <w:lang w:eastAsia="ru-RU"/>
        </w:rPr>
        <w:t>відділенні денного перебування</w:t>
      </w:r>
      <w:r>
        <w:rPr>
          <w:rFonts w:ascii="Times New Roman" w:eastAsia="Times New Roman" w:hAnsi="Times New Roman" w:cs="Times New Roman"/>
          <w:color w:val="000000"/>
          <w:sz w:val="28"/>
          <w:szCs w:val="28"/>
          <w:lang w:eastAsia="ru-RU"/>
        </w:rPr>
        <w:t xml:space="preserve"> </w:t>
      </w:r>
      <w:r w:rsidR="00A40FEE" w:rsidRPr="000E3F97">
        <w:rPr>
          <w:rFonts w:ascii="Times New Roman" w:eastAsia="Times New Roman" w:hAnsi="Times New Roman" w:cs="Times New Roman"/>
          <w:color w:val="000000"/>
          <w:sz w:val="28"/>
          <w:szCs w:val="28"/>
          <w:lang w:eastAsia="ru-RU"/>
        </w:rPr>
        <w:t>працює 3 штатних працівника, які можуть надавати різні види послуг. За 11 місяців 2023 року відділення обслуж</w:t>
      </w:r>
      <w:r w:rsidR="002E262C" w:rsidRPr="000E3F97">
        <w:rPr>
          <w:rFonts w:ascii="Times New Roman" w:eastAsia="Times New Roman" w:hAnsi="Times New Roman" w:cs="Times New Roman"/>
          <w:color w:val="000000"/>
          <w:sz w:val="28"/>
          <w:szCs w:val="28"/>
          <w:lang w:eastAsia="ru-RU"/>
        </w:rPr>
        <w:t>ило</w:t>
      </w:r>
      <w:r w:rsidR="00A40FEE" w:rsidRPr="000E3F97">
        <w:rPr>
          <w:rFonts w:ascii="Times New Roman" w:eastAsia="Times New Roman" w:hAnsi="Times New Roman" w:cs="Times New Roman"/>
          <w:color w:val="000000"/>
          <w:sz w:val="28"/>
          <w:szCs w:val="28"/>
          <w:lang w:eastAsia="ru-RU"/>
        </w:rPr>
        <w:t xml:space="preserve"> 2341 особу, з них 2192 ВПО</w:t>
      </w:r>
      <w:r w:rsidR="002E262C" w:rsidRPr="000E3F97">
        <w:rPr>
          <w:rFonts w:ascii="Times New Roman" w:eastAsia="Times New Roman" w:hAnsi="Times New Roman" w:cs="Times New Roman"/>
          <w:color w:val="000000"/>
          <w:sz w:val="28"/>
          <w:szCs w:val="28"/>
          <w:lang w:eastAsia="ru-RU"/>
        </w:rPr>
        <w:t>,</w:t>
      </w:r>
      <w:r w:rsidR="00A40FEE" w:rsidRPr="000E3F97">
        <w:rPr>
          <w:rFonts w:ascii="Times New Roman" w:eastAsia="Times New Roman" w:hAnsi="Times New Roman" w:cs="Times New Roman"/>
          <w:color w:val="000000"/>
          <w:sz w:val="28"/>
          <w:szCs w:val="28"/>
          <w:lang w:eastAsia="ru-RU"/>
        </w:rPr>
        <w:t xml:space="preserve"> та надало 2562 послуги. </w:t>
      </w:r>
    </w:p>
    <w:p w14:paraId="20CED00B" w14:textId="32A09B7E" w:rsidR="00A40FEE" w:rsidRPr="000E3F97" w:rsidRDefault="00802353"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0FEE" w:rsidRPr="000E3F97">
        <w:rPr>
          <w:rFonts w:ascii="Times New Roman" w:eastAsia="Times New Roman" w:hAnsi="Times New Roman" w:cs="Times New Roman"/>
          <w:color w:val="000000"/>
          <w:sz w:val="28"/>
          <w:szCs w:val="28"/>
          <w:lang w:eastAsia="ru-RU"/>
        </w:rPr>
        <w:t xml:space="preserve">У відділенні підопічні здобувають комп’ютерну грамотність, займаються фітнесом у повільному темпі та можуть проводити бесіди у клубі «Чайна фантазія». При відділенні денного перебування відкритий Університету III віку, функціонує 4 факультети: факультет прикладного мистецтва, охоплено 13 осіб, інформаційних технологій, охоплено 15 осіб, факультет народної пісні і танцю охоплено 13 осіб та факультет здорового способу життя 11 осіб. </w:t>
      </w:r>
    </w:p>
    <w:p w14:paraId="356AD6E0" w14:textId="2049D97D" w:rsidR="00A40FEE" w:rsidRPr="000E3F97" w:rsidRDefault="00802353" w:rsidP="00802353">
      <w:pPr>
        <w:shd w:val="clear" w:color="auto" w:fill="FFFFFF"/>
        <w:spacing w:after="0" w:line="240" w:lineRule="auto"/>
        <w:ind w:firstLine="567"/>
        <w:jc w:val="both"/>
        <w:rPr>
          <w:rFonts w:ascii="Arial" w:eastAsia="Times New Roman" w:hAnsi="Arial" w:cs="Arial"/>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5EC22757" w14:textId="71D96887" w:rsidR="00A40FEE" w:rsidRPr="000E3F97" w:rsidRDefault="00802353"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A40FEE" w:rsidRPr="000E3F97">
        <w:rPr>
          <w:rFonts w:ascii="Times New Roman" w:eastAsia="Times New Roman" w:hAnsi="Times New Roman" w:cs="Times New Roman"/>
          <w:b/>
          <w:color w:val="000000"/>
          <w:sz w:val="28"/>
          <w:szCs w:val="28"/>
          <w:lang w:eastAsia="ru-RU"/>
        </w:rPr>
        <w:t>Відділення стаціонарного догляду для постійного або тимчасового проживання</w:t>
      </w:r>
      <w:r>
        <w:rPr>
          <w:rFonts w:ascii="Times New Roman" w:eastAsia="Times New Roman" w:hAnsi="Times New Roman" w:cs="Times New Roman"/>
          <w:b/>
          <w:color w:val="000000"/>
          <w:sz w:val="28"/>
          <w:szCs w:val="28"/>
          <w:lang w:eastAsia="ru-RU"/>
        </w:rPr>
        <w:t xml:space="preserve"> </w:t>
      </w:r>
      <w:r w:rsidR="00A40FEE" w:rsidRPr="000E3F97">
        <w:rPr>
          <w:rFonts w:ascii="Times New Roman" w:eastAsia="Times New Roman" w:hAnsi="Times New Roman" w:cs="Times New Roman"/>
          <w:b/>
          <w:color w:val="000000"/>
          <w:sz w:val="28"/>
          <w:szCs w:val="28"/>
          <w:lang w:eastAsia="ru-RU"/>
        </w:rPr>
        <w:t>с.Вільховець</w:t>
      </w:r>
      <w:r w:rsidR="00A40FEE" w:rsidRPr="000E3F97">
        <w:rPr>
          <w:rFonts w:ascii="Times New Roman" w:eastAsia="Times New Roman" w:hAnsi="Times New Roman" w:cs="Times New Roman"/>
          <w:color w:val="000000"/>
          <w:sz w:val="28"/>
          <w:szCs w:val="28"/>
          <w:lang w:eastAsia="ru-RU"/>
        </w:rPr>
        <w:t xml:space="preserve"> створено у жовтні 2010 року на 21 ліжко-місце, як структурний підрозділ Центру. Підопічні відділення перебувають під постійним наглядом персоналу та забезпечені всім необхідним 4-х разовим харчуванням, комунально – побутовими послугами, медичним обслуговуванням, м’яким та твердим інвентарем. 10 працівників відділення на чолі із завідуючою створюють комфортні умови проживання та теплу атмосферу великої родини. Громадяни проживають у окремих кімнатах по 2-3 особи.</w:t>
      </w:r>
    </w:p>
    <w:p w14:paraId="596C17E2" w14:textId="5F155FB5" w:rsidR="00A40FEE" w:rsidRPr="000E3F97" w:rsidRDefault="00802353"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0FEE" w:rsidRPr="000E3F97">
        <w:rPr>
          <w:rFonts w:ascii="Times New Roman" w:eastAsia="Times New Roman" w:hAnsi="Times New Roman" w:cs="Times New Roman"/>
          <w:color w:val="000000"/>
          <w:sz w:val="28"/>
          <w:szCs w:val="28"/>
          <w:lang w:eastAsia="ru-RU"/>
        </w:rPr>
        <w:t>Станом на 01.12.2023р про</w:t>
      </w:r>
      <w:r w:rsidR="002E262C" w:rsidRPr="000E3F97">
        <w:rPr>
          <w:rFonts w:ascii="Times New Roman" w:eastAsia="Times New Roman" w:hAnsi="Times New Roman" w:cs="Times New Roman"/>
          <w:color w:val="000000"/>
          <w:sz w:val="28"/>
          <w:szCs w:val="28"/>
          <w:lang w:eastAsia="ru-RU"/>
        </w:rPr>
        <w:t>живає у відділенні 21 підопічний</w:t>
      </w:r>
      <w:r w:rsidR="00A40FEE" w:rsidRPr="000E3F97">
        <w:rPr>
          <w:rFonts w:ascii="Times New Roman" w:eastAsia="Times New Roman" w:hAnsi="Times New Roman" w:cs="Times New Roman"/>
          <w:color w:val="000000"/>
          <w:sz w:val="28"/>
          <w:szCs w:val="28"/>
          <w:lang w:eastAsia="ru-RU"/>
        </w:rPr>
        <w:t>, які втратили здатність до самообслуговування, з них 5 осіб з інвалідністю та 6 ВПО.</w:t>
      </w:r>
      <w:r>
        <w:rPr>
          <w:rFonts w:ascii="Times New Roman" w:eastAsia="Times New Roman" w:hAnsi="Times New Roman" w:cs="Times New Roman"/>
          <w:color w:val="000000"/>
          <w:sz w:val="28"/>
          <w:szCs w:val="28"/>
          <w:lang w:eastAsia="ru-RU"/>
        </w:rPr>
        <w:t xml:space="preserve"> </w:t>
      </w:r>
      <w:r w:rsidR="00A40FEE" w:rsidRPr="000E3F97">
        <w:rPr>
          <w:rFonts w:ascii="Times New Roman" w:eastAsia="Times New Roman" w:hAnsi="Times New Roman" w:cs="Times New Roman"/>
          <w:color w:val="000000"/>
          <w:sz w:val="28"/>
          <w:szCs w:val="28"/>
          <w:lang w:eastAsia="ru-RU"/>
        </w:rPr>
        <w:t>Середній вік п</w:t>
      </w:r>
      <w:r w:rsidR="002E262C" w:rsidRPr="000E3F97">
        <w:rPr>
          <w:rFonts w:ascii="Times New Roman" w:eastAsia="Times New Roman" w:hAnsi="Times New Roman" w:cs="Times New Roman"/>
          <w:color w:val="000000"/>
          <w:sz w:val="28"/>
          <w:szCs w:val="28"/>
          <w:lang w:eastAsia="ru-RU"/>
        </w:rPr>
        <w:t>ідопічних складає понад 73 роки</w:t>
      </w:r>
      <w:r w:rsidR="00A40FEE" w:rsidRPr="000E3F97">
        <w:rPr>
          <w:rFonts w:ascii="Times New Roman" w:eastAsia="Times New Roman" w:hAnsi="Times New Roman" w:cs="Times New Roman"/>
          <w:color w:val="000000"/>
          <w:sz w:val="28"/>
          <w:szCs w:val="28"/>
          <w:lang w:eastAsia="ru-RU"/>
        </w:rPr>
        <w:t>. З початку року зараховано 7 осіб, з них 5 внутрішньо переміщених осіб.</w:t>
      </w:r>
      <w:r>
        <w:rPr>
          <w:rFonts w:ascii="Times New Roman" w:eastAsia="Times New Roman" w:hAnsi="Times New Roman" w:cs="Times New Roman"/>
          <w:color w:val="000000"/>
          <w:sz w:val="28"/>
          <w:szCs w:val="28"/>
          <w:lang w:eastAsia="ru-RU"/>
        </w:rPr>
        <w:t xml:space="preserve"> </w:t>
      </w:r>
    </w:p>
    <w:p w14:paraId="15C5F844" w14:textId="3417FFC6" w:rsidR="00A40FEE" w:rsidRPr="000E3F97" w:rsidRDefault="001B3FFB"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w:t>
      </w:r>
      <w:r w:rsidR="00A40FEE" w:rsidRPr="000E3F97">
        <w:rPr>
          <w:rFonts w:ascii="Times New Roman" w:eastAsia="Times New Roman" w:hAnsi="Times New Roman" w:cs="Times New Roman"/>
          <w:color w:val="000000"/>
          <w:sz w:val="28"/>
          <w:szCs w:val="28"/>
          <w:lang w:eastAsia="ru-RU"/>
        </w:rPr>
        <w:t>а рахунок місцевого бюджету на суму 134 тис. грн</w:t>
      </w:r>
      <w:r w:rsidR="00802353">
        <w:rPr>
          <w:rFonts w:ascii="Times New Roman" w:eastAsia="Times New Roman" w:hAnsi="Times New Roman" w:cs="Times New Roman"/>
          <w:color w:val="000000"/>
          <w:sz w:val="28"/>
          <w:szCs w:val="28"/>
          <w:lang w:eastAsia="ru-RU"/>
        </w:rPr>
        <w:t xml:space="preserve"> </w:t>
      </w:r>
      <w:r w:rsidR="00A40FEE" w:rsidRPr="000E3F97">
        <w:rPr>
          <w:rFonts w:ascii="Times New Roman" w:eastAsia="Times New Roman" w:hAnsi="Times New Roman" w:cs="Times New Roman"/>
          <w:color w:val="000000"/>
          <w:sz w:val="28"/>
          <w:szCs w:val="28"/>
          <w:lang w:eastAsia="ru-RU"/>
        </w:rPr>
        <w:t>було відновлено старий колодязь та забезпечено стаціона</w:t>
      </w:r>
      <w:r w:rsidR="002E262C" w:rsidRPr="000E3F97">
        <w:rPr>
          <w:rFonts w:ascii="Times New Roman" w:eastAsia="Times New Roman" w:hAnsi="Times New Roman" w:cs="Times New Roman"/>
          <w:color w:val="000000"/>
          <w:sz w:val="28"/>
          <w:szCs w:val="28"/>
          <w:lang w:eastAsia="ru-RU"/>
        </w:rPr>
        <w:t>р безперебійним водопостачанням</w:t>
      </w:r>
      <w:r w:rsidR="00A40FEE" w:rsidRPr="000E3F97">
        <w:rPr>
          <w:rFonts w:ascii="Times New Roman" w:eastAsia="Times New Roman" w:hAnsi="Times New Roman" w:cs="Times New Roman"/>
          <w:color w:val="000000"/>
          <w:sz w:val="28"/>
          <w:szCs w:val="28"/>
          <w:lang w:eastAsia="ru-RU"/>
        </w:rPr>
        <w:t xml:space="preserve">. А ще проведено капітальний ремонт </w:t>
      </w:r>
      <w:r w:rsidR="002E262C" w:rsidRPr="000E3F97">
        <w:rPr>
          <w:rFonts w:ascii="Times New Roman" w:eastAsia="Times New Roman" w:hAnsi="Times New Roman" w:cs="Times New Roman"/>
          <w:color w:val="000000"/>
          <w:sz w:val="28"/>
          <w:szCs w:val="28"/>
          <w:lang w:eastAsia="ru-RU"/>
        </w:rPr>
        <w:t>харчоблоку на суму 361 тис. грн</w:t>
      </w:r>
      <w:r w:rsidR="00A40FEE" w:rsidRPr="000E3F97">
        <w:rPr>
          <w:rFonts w:ascii="Times New Roman" w:eastAsia="Times New Roman" w:hAnsi="Times New Roman" w:cs="Times New Roman"/>
          <w:color w:val="000000"/>
          <w:sz w:val="28"/>
          <w:szCs w:val="28"/>
          <w:lang w:eastAsia="ru-RU"/>
        </w:rPr>
        <w:t>, який знаходився у аварійному стані</w:t>
      </w:r>
      <w:r w:rsidR="00B52110" w:rsidRPr="000E3F97">
        <w:rPr>
          <w:rFonts w:ascii="Times New Roman" w:eastAsia="Times New Roman" w:hAnsi="Times New Roman" w:cs="Times New Roman"/>
          <w:color w:val="000000"/>
          <w:sz w:val="28"/>
          <w:szCs w:val="28"/>
          <w:lang w:eastAsia="ru-RU"/>
        </w:rPr>
        <w:t>.</w:t>
      </w:r>
      <w:r w:rsidR="002E262C" w:rsidRPr="000E3F9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w:t>
      </w:r>
      <w:r w:rsidR="00A40FEE" w:rsidRPr="000E3F97">
        <w:rPr>
          <w:rFonts w:ascii="Times New Roman" w:eastAsia="Times New Roman" w:hAnsi="Times New Roman" w:cs="Times New Roman"/>
          <w:color w:val="000000"/>
          <w:sz w:val="28"/>
          <w:szCs w:val="28"/>
          <w:lang w:eastAsia="ru-RU"/>
        </w:rPr>
        <w:t>ішенням сесії міської ради було виділено кошти та за 162 тис. грн. придбано новий твердопаливний котел, який буде встановлено для опалення всього приміщення, де знаходиться Вільховецький ФАП та Відділення стаціонарного догляду.</w:t>
      </w:r>
    </w:p>
    <w:p w14:paraId="66D1FAC1" w14:textId="77777777" w:rsidR="00A40FEE" w:rsidRPr="000E3F97" w:rsidRDefault="00A40FEE"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14:paraId="208DA4D8" w14:textId="77777777" w:rsidR="00A40FEE" w:rsidRPr="000E3F97" w:rsidRDefault="00A40FEE" w:rsidP="0080235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E3F97">
        <w:rPr>
          <w:rFonts w:ascii="Times New Roman" w:eastAsia="Times New Roman" w:hAnsi="Times New Roman" w:cs="Times New Roman"/>
          <w:b/>
          <w:color w:val="000000"/>
          <w:sz w:val="28"/>
          <w:szCs w:val="28"/>
          <w:lang w:eastAsia="ru-RU"/>
        </w:rPr>
        <w:t xml:space="preserve">Відділення для тимчасового проживання внутрішньо переміщених осіб с. Гусакове </w:t>
      </w:r>
      <w:r w:rsidRPr="000E3F97">
        <w:rPr>
          <w:rFonts w:ascii="Times New Roman" w:eastAsia="Times New Roman" w:hAnsi="Times New Roman" w:cs="Times New Roman"/>
          <w:color w:val="000000"/>
          <w:sz w:val="28"/>
          <w:szCs w:val="28"/>
          <w:lang w:eastAsia="ru-RU"/>
        </w:rPr>
        <w:t xml:space="preserve">рішенням сесії Звенигородської міської ради створене у кінці 2022 року. </w:t>
      </w:r>
    </w:p>
    <w:p w14:paraId="74F9A711" w14:textId="24DFE87F" w:rsidR="00A40FEE" w:rsidRPr="000E3F97" w:rsidRDefault="00A40FEE"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Це відділення є</w:t>
      </w:r>
      <w:r w:rsidR="00802353">
        <w:rPr>
          <w:rFonts w:ascii="Times New Roman" w:hAnsi="Times New Roman" w:cs="Times New Roman"/>
          <w:sz w:val="28"/>
          <w:szCs w:val="28"/>
        </w:rPr>
        <w:t xml:space="preserve"> </w:t>
      </w:r>
      <w:r w:rsidRPr="000E3F97">
        <w:rPr>
          <w:rFonts w:ascii="Times New Roman" w:hAnsi="Times New Roman" w:cs="Times New Roman"/>
          <w:sz w:val="28"/>
          <w:szCs w:val="28"/>
        </w:rPr>
        <w:t xml:space="preserve">одним із структурних підрозділів Центру, та налічує 5 працівників : завідувач, соціальний працівник і кочегари. Потужність відділення 50 </w:t>
      </w:r>
      <w:r w:rsidRPr="000E3F97">
        <w:rPr>
          <w:rFonts w:ascii="Times New Roman" w:hAnsi="Times New Roman" w:cs="Times New Roman"/>
          <w:sz w:val="28"/>
          <w:szCs w:val="28"/>
        </w:rPr>
        <w:lastRenderedPageBreak/>
        <w:t xml:space="preserve">ліжко – місць для проживання. Приміщення передане на баланс Центру Відділом освіти (так як це була школа). </w:t>
      </w:r>
    </w:p>
    <w:p w14:paraId="288B24A6" w14:textId="1E94EB7E" w:rsidR="00A40FEE" w:rsidRPr="000E3F97" w:rsidRDefault="00A40FEE"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Місце тимчасового проживання (далі – МТП) знаходиться у 2-во поверховому приміщенні з повноцінними та достойними умовами для проживання: водопостачання (тепла та холодна</w:t>
      </w:r>
      <w:r w:rsidR="00442337" w:rsidRPr="000E3F97">
        <w:rPr>
          <w:rFonts w:ascii="Times New Roman" w:hAnsi="Times New Roman" w:cs="Times New Roman"/>
          <w:sz w:val="28"/>
          <w:szCs w:val="28"/>
        </w:rPr>
        <w:t xml:space="preserve"> вода</w:t>
      </w:r>
      <w:r w:rsidRPr="000E3F97">
        <w:rPr>
          <w:rFonts w:ascii="Times New Roman" w:hAnsi="Times New Roman" w:cs="Times New Roman"/>
          <w:sz w:val="28"/>
          <w:szCs w:val="28"/>
        </w:rPr>
        <w:t xml:space="preserve">), водовідведення, електроживлення, теплопостачання (власна котельня на твердому паливі). </w:t>
      </w:r>
    </w:p>
    <w:p w14:paraId="7C1E89EA" w14:textId="06FAFEC5" w:rsidR="00A40FEE" w:rsidRPr="000E3F97" w:rsidRDefault="00A40FEE"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Постійно працюємо з благодійни</w:t>
      </w:r>
      <w:r w:rsidR="00B52110" w:rsidRPr="000E3F97">
        <w:rPr>
          <w:rFonts w:ascii="Times New Roman" w:hAnsi="Times New Roman" w:cs="Times New Roman"/>
          <w:sz w:val="28"/>
          <w:szCs w:val="28"/>
        </w:rPr>
        <w:t xml:space="preserve">ми організаціями, </w:t>
      </w:r>
      <w:r w:rsidRPr="000E3F97">
        <w:rPr>
          <w:rFonts w:ascii="Times New Roman" w:hAnsi="Times New Roman" w:cs="Times New Roman"/>
          <w:sz w:val="28"/>
          <w:szCs w:val="28"/>
        </w:rPr>
        <w:t>залучає</w:t>
      </w:r>
      <w:r w:rsidR="00442337" w:rsidRPr="000E3F97">
        <w:rPr>
          <w:rFonts w:ascii="Times New Roman" w:hAnsi="Times New Roman" w:cs="Times New Roman"/>
          <w:sz w:val="28"/>
          <w:szCs w:val="28"/>
        </w:rPr>
        <w:t xml:space="preserve">мо сили і кошти різних фондів. </w:t>
      </w:r>
      <w:r w:rsidRPr="000E3F97">
        <w:rPr>
          <w:rFonts w:ascii="Times New Roman" w:hAnsi="Times New Roman" w:cs="Times New Roman"/>
          <w:sz w:val="28"/>
          <w:szCs w:val="28"/>
        </w:rPr>
        <w:t xml:space="preserve">Всього на покращення умов проживання у закладі </w:t>
      </w:r>
      <w:r w:rsidR="00B52110" w:rsidRPr="000E3F97">
        <w:rPr>
          <w:rFonts w:ascii="Times New Roman" w:hAnsi="Times New Roman" w:cs="Times New Roman"/>
          <w:sz w:val="28"/>
          <w:szCs w:val="28"/>
        </w:rPr>
        <w:t xml:space="preserve">цьогоріч </w:t>
      </w:r>
      <w:r w:rsidRPr="000E3F97">
        <w:rPr>
          <w:rFonts w:ascii="Times New Roman" w:hAnsi="Times New Roman" w:cs="Times New Roman"/>
          <w:sz w:val="28"/>
          <w:szCs w:val="28"/>
        </w:rPr>
        <w:t>було залучено 588,3 тис. грн. коштів</w:t>
      </w:r>
      <w:r w:rsidR="00802353">
        <w:rPr>
          <w:rFonts w:ascii="Times New Roman" w:hAnsi="Times New Roman" w:cs="Times New Roman"/>
          <w:sz w:val="28"/>
          <w:szCs w:val="28"/>
        </w:rPr>
        <w:t xml:space="preserve"> </w:t>
      </w:r>
      <w:r w:rsidRPr="000E3F97">
        <w:rPr>
          <w:rFonts w:ascii="Times New Roman" w:hAnsi="Times New Roman" w:cs="Times New Roman"/>
          <w:sz w:val="28"/>
          <w:szCs w:val="28"/>
        </w:rPr>
        <w:t xml:space="preserve">благодійних фондів та меценатів. </w:t>
      </w:r>
    </w:p>
    <w:p w14:paraId="5438470D" w14:textId="23E28FE0" w:rsidR="00A40FEE" w:rsidRPr="000E3F97" w:rsidRDefault="00552F59"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За рахунок донорів о</w:t>
      </w:r>
      <w:r w:rsidR="00A40FEE" w:rsidRPr="000E3F97">
        <w:rPr>
          <w:rFonts w:ascii="Times New Roman" w:hAnsi="Times New Roman" w:cs="Times New Roman"/>
          <w:sz w:val="28"/>
          <w:szCs w:val="28"/>
        </w:rPr>
        <w:t>блаштува</w:t>
      </w:r>
      <w:r w:rsidRPr="000E3F97">
        <w:rPr>
          <w:rFonts w:ascii="Times New Roman" w:hAnsi="Times New Roman" w:cs="Times New Roman"/>
          <w:sz w:val="28"/>
          <w:szCs w:val="28"/>
        </w:rPr>
        <w:t>но</w:t>
      </w:r>
      <w:r w:rsidR="00A40FEE" w:rsidRPr="000E3F97">
        <w:rPr>
          <w:rFonts w:ascii="Times New Roman" w:hAnsi="Times New Roman" w:cs="Times New Roman"/>
          <w:sz w:val="28"/>
          <w:szCs w:val="28"/>
        </w:rPr>
        <w:t xml:space="preserve"> дитячу зону відпочинку</w:t>
      </w:r>
      <w:r w:rsidRPr="000E3F97">
        <w:rPr>
          <w:rFonts w:ascii="Times New Roman" w:hAnsi="Times New Roman" w:cs="Times New Roman"/>
          <w:sz w:val="28"/>
          <w:szCs w:val="28"/>
        </w:rPr>
        <w:t xml:space="preserve">, </w:t>
      </w:r>
      <w:r w:rsidR="00A40FEE" w:rsidRPr="000E3F97">
        <w:rPr>
          <w:rFonts w:ascii="Times New Roman" w:hAnsi="Times New Roman" w:cs="Times New Roman"/>
          <w:sz w:val="28"/>
          <w:szCs w:val="28"/>
        </w:rPr>
        <w:t>замін</w:t>
      </w:r>
      <w:r w:rsidRPr="000E3F97">
        <w:rPr>
          <w:rFonts w:ascii="Times New Roman" w:hAnsi="Times New Roman" w:cs="Times New Roman"/>
          <w:sz w:val="28"/>
          <w:szCs w:val="28"/>
        </w:rPr>
        <w:t>ено 7</w:t>
      </w:r>
      <w:r w:rsidR="00A40FEE" w:rsidRPr="000E3F97">
        <w:rPr>
          <w:rFonts w:ascii="Times New Roman" w:hAnsi="Times New Roman" w:cs="Times New Roman"/>
          <w:sz w:val="28"/>
          <w:szCs w:val="28"/>
        </w:rPr>
        <w:t xml:space="preserve"> вікон, </w:t>
      </w:r>
      <w:r w:rsidR="00F6357B" w:rsidRPr="000E3F97">
        <w:rPr>
          <w:rFonts w:ascii="Times New Roman" w:hAnsi="Times New Roman" w:cs="Times New Roman"/>
          <w:sz w:val="28"/>
          <w:szCs w:val="28"/>
        </w:rPr>
        <w:t xml:space="preserve">проведено </w:t>
      </w:r>
      <w:r w:rsidR="00A40FEE" w:rsidRPr="000E3F97">
        <w:rPr>
          <w:rFonts w:ascii="Times New Roman" w:hAnsi="Times New Roman" w:cs="Times New Roman"/>
          <w:sz w:val="28"/>
          <w:szCs w:val="28"/>
        </w:rPr>
        <w:t xml:space="preserve">поточний ремонт санітарних вузлів та душових (заміна 2 унітазів, облаштування поручнів біля них та поточний ремонт душових), здійснено ремонт підлоги у </w:t>
      </w:r>
      <w:r w:rsidR="00442337" w:rsidRPr="000E3F97">
        <w:rPr>
          <w:rFonts w:ascii="Times New Roman" w:hAnsi="Times New Roman" w:cs="Times New Roman"/>
          <w:sz w:val="28"/>
          <w:szCs w:val="28"/>
        </w:rPr>
        <w:t>побу</w:t>
      </w:r>
      <w:r w:rsidR="00A40FEE" w:rsidRPr="000E3F97">
        <w:rPr>
          <w:rFonts w:ascii="Times New Roman" w:hAnsi="Times New Roman" w:cs="Times New Roman"/>
          <w:sz w:val="28"/>
          <w:szCs w:val="28"/>
        </w:rPr>
        <w:t>тові</w:t>
      </w:r>
      <w:r w:rsidR="00442337" w:rsidRPr="000E3F97">
        <w:rPr>
          <w:rFonts w:ascii="Times New Roman" w:hAnsi="Times New Roman" w:cs="Times New Roman"/>
          <w:sz w:val="28"/>
          <w:szCs w:val="28"/>
        </w:rPr>
        <w:t>й</w:t>
      </w:r>
      <w:r w:rsidR="00A40FEE" w:rsidRPr="000E3F97">
        <w:rPr>
          <w:rFonts w:ascii="Times New Roman" w:hAnsi="Times New Roman" w:cs="Times New Roman"/>
          <w:sz w:val="28"/>
          <w:szCs w:val="28"/>
        </w:rPr>
        <w:t xml:space="preserve"> кімнаті (замінено старий лінолеум на плитку). </w:t>
      </w:r>
    </w:p>
    <w:p w14:paraId="3FF36474" w14:textId="07F7003C" w:rsidR="00A40FEE" w:rsidRPr="000E3F97" w:rsidRDefault="00F6357B"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 xml:space="preserve"> Двоє жителів МКП працевлаштовані кочегарами котельні цього ж закладу</w:t>
      </w:r>
      <w:r w:rsidR="00A40FEE" w:rsidRPr="000E3F97">
        <w:rPr>
          <w:rFonts w:ascii="Times New Roman" w:hAnsi="Times New Roman" w:cs="Times New Roman"/>
          <w:sz w:val="28"/>
          <w:szCs w:val="28"/>
        </w:rPr>
        <w:t xml:space="preserve"> </w:t>
      </w:r>
      <w:r w:rsidRPr="000E3F97">
        <w:rPr>
          <w:rFonts w:ascii="Times New Roman" w:hAnsi="Times New Roman" w:cs="Times New Roman"/>
          <w:sz w:val="28"/>
          <w:szCs w:val="28"/>
        </w:rPr>
        <w:t>, а одна родина</w:t>
      </w:r>
      <w:r w:rsidR="00802353">
        <w:rPr>
          <w:rFonts w:ascii="Times New Roman" w:hAnsi="Times New Roman" w:cs="Times New Roman"/>
          <w:sz w:val="28"/>
          <w:szCs w:val="28"/>
        </w:rPr>
        <w:t xml:space="preserve"> </w:t>
      </w:r>
      <w:r w:rsidRPr="000E3F97">
        <w:rPr>
          <w:rFonts w:ascii="Times New Roman" w:hAnsi="Times New Roman" w:cs="Times New Roman"/>
          <w:sz w:val="28"/>
          <w:szCs w:val="28"/>
        </w:rPr>
        <w:t xml:space="preserve">має поповнення </w:t>
      </w:r>
      <w:r w:rsidR="00802353">
        <w:rPr>
          <w:rFonts w:ascii="Times New Roman" w:hAnsi="Times New Roman" w:cs="Times New Roman"/>
          <w:sz w:val="28"/>
          <w:szCs w:val="28"/>
        </w:rPr>
        <w:t xml:space="preserve">— </w:t>
      </w:r>
      <w:r w:rsidR="00A40FEE" w:rsidRPr="000E3F97">
        <w:rPr>
          <w:rFonts w:ascii="Times New Roman" w:hAnsi="Times New Roman" w:cs="Times New Roman"/>
          <w:sz w:val="28"/>
          <w:szCs w:val="28"/>
        </w:rPr>
        <w:t xml:space="preserve">народилася </w:t>
      </w:r>
      <w:r w:rsidRPr="000E3F97">
        <w:rPr>
          <w:rFonts w:ascii="Times New Roman" w:hAnsi="Times New Roman" w:cs="Times New Roman"/>
          <w:sz w:val="28"/>
          <w:szCs w:val="28"/>
        </w:rPr>
        <w:t>дівчинка</w:t>
      </w:r>
      <w:r w:rsidR="00A40FEE" w:rsidRPr="000E3F97">
        <w:rPr>
          <w:rFonts w:ascii="Times New Roman" w:hAnsi="Times New Roman" w:cs="Times New Roman"/>
          <w:sz w:val="28"/>
          <w:szCs w:val="28"/>
        </w:rPr>
        <w:t xml:space="preserve">. Станом на 01.12.2023 року проживає 24 особи. </w:t>
      </w:r>
    </w:p>
    <w:p w14:paraId="776199CB" w14:textId="3B6F1804" w:rsidR="00A40FEE" w:rsidRPr="000E3F97" w:rsidRDefault="00802353" w:rsidP="0080235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14:paraId="49251FC1" w14:textId="58F0E42E" w:rsidR="00CC4E60" w:rsidRPr="000E3F97" w:rsidRDefault="00C169A5"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b/>
          <w:sz w:val="28"/>
          <w:szCs w:val="28"/>
        </w:rPr>
        <w:t>Центр соціальних служб Звенигородської міської ради</w:t>
      </w:r>
      <w:r w:rsidRPr="000E3F97">
        <w:rPr>
          <w:rFonts w:ascii="Times New Roman" w:hAnsi="Times New Roman" w:cs="Times New Roman"/>
          <w:sz w:val="28"/>
          <w:szCs w:val="28"/>
        </w:rPr>
        <w:t xml:space="preserve"> </w:t>
      </w:r>
      <w:r w:rsidR="00802353">
        <w:rPr>
          <w:rFonts w:ascii="Times New Roman" w:hAnsi="Times New Roman" w:cs="Times New Roman"/>
          <w:sz w:val="28"/>
          <w:szCs w:val="28"/>
        </w:rPr>
        <w:t xml:space="preserve">— </w:t>
      </w:r>
      <w:r w:rsidRPr="000E3F97">
        <w:rPr>
          <w:rFonts w:ascii="Times New Roman" w:hAnsi="Times New Roman" w:cs="Times New Roman"/>
          <w:sz w:val="28"/>
          <w:szCs w:val="28"/>
        </w:rPr>
        <w:t>н</w:t>
      </w:r>
      <w:r w:rsidR="00CC4E60" w:rsidRPr="000E3F97">
        <w:rPr>
          <w:rFonts w:ascii="Times New Roman" w:hAnsi="Times New Roman" w:cs="Times New Roman"/>
          <w:sz w:val="28"/>
          <w:szCs w:val="28"/>
        </w:rPr>
        <w:t xml:space="preserve">а обліку </w:t>
      </w:r>
      <w:r w:rsidRPr="000E3F97">
        <w:rPr>
          <w:rFonts w:ascii="Times New Roman" w:hAnsi="Times New Roman" w:cs="Times New Roman"/>
          <w:sz w:val="28"/>
          <w:szCs w:val="28"/>
        </w:rPr>
        <w:t xml:space="preserve">в </w:t>
      </w:r>
      <w:r w:rsidR="00CC4E60" w:rsidRPr="000E3F97">
        <w:rPr>
          <w:rFonts w:ascii="Times New Roman" w:hAnsi="Times New Roman" w:cs="Times New Roman"/>
          <w:sz w:val="28"/>
          <w:szCs w:val="28"/>
        </w:rPr>
        <w:t>центр</w:t>
      </w:r>
      <w:r w:rsidRPr="000E3F97">
        <w:rPr>
          <w:rFonts w:ascii="Times New Roman" w:hAnsi="Times New Roman" w:cs="Times New Roman"/>
          <w:sz w:val="28"/>
          <w:szCs w:val="28"/>
        </w:rPr>
        <w:t>і</w:t>
      </w:r>
      <w:r w:rsidR="00CC4E60" w:rsidRPr="000E3F97">
        <w:rPr>
          <w:rFonts w:ascii="Times New Roman" w:hAnsi="Times New Roman" w:cs="Times New Roman"/>
          <w:sz w:val="28"/>
          <w:szCs w:val="28"/>
        </w:rPr>
        <w:t xml:space="preserve"> перебуває 340 осіб/сімей в складних життєвих обставинах, які виявлено протягом поточного року. Під соціальним супроводом перебуває 26 сімей, в яких проживають 53 дітей; 2 прийомні сім’ї</w:t>
      </w:r>
      <w:r w:rsidR="00442337" w:rsidRPr="000E3F97">
        <w:rPr>
          <w:rFonts w:ascii="Times New Roman" w:hAnsi="Times New Roman" w:cs="Times New Roman"/>
          <w:sz w:val="28"/>
          <w:szCs w:val="28"/>
        </w:rPr>
        <w:t>,</w:t>
      </w:r>
      <w:r w:rsidR="00CC4E60" w:rsidRPr="000E3F97">
        <w:rPr>
          <w:rFonts w:ascii="Times New Roman" w:hAnsi="Times New Roman" w:cs="Times New Roman"/>
          <w:sz w:val="28"/>
          <w:szCs w:val="28"/>
        </w:rPr>
        <w:t xml:space="preserve"> в яких виховується 5 прийомних дітей; 1 родина дитячий будинок сімейного типу – 7 дітей.</w:t>
      </w:r>
    </w:p>
    <w:p w14:paraId="30400AAD" w14:textId="6E244433" w:rsidR="00CC4E60" w:rsidRPr="000E3F97" w:rsidRDefault="00CC4E60"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За карткою отримувача послуг</w:t>
      </w:r>
      <w:r w:rsidR="00442337" w:rsidRPr="000E3F97">
        <w:rPr>
          <w:rFonts w:ascii="Times New Roman" w:hAnsi="Times New Roman" w:cs="Times New Roman"/>
          <w:sz w:val="28"/>
          <w:szCs w:val="28"/>
        </w:rPr>
        <w:t xml:space="preserve"> – на обліку перебуває 314 сімей,</w:t>
      </w:r>
      <w:r w:rsidRPr="000E3F97">
        <w:rPr>
          <w:rFonts w:ascii="Times New Roman" w:hAnsi="Times New Roman" w:cs="Times New Roman"/>
          <w:sz w:val="28"/>
          <w:szCs w:val="28"/>
        </w:rPr>
        <w:t xml:space="preserve"> з них 20 осіб з числа умовно-засуджених; 25 осіб, що постраждали від збройних конфліктів та тимчасової ок</w:t>
      </w:r>
      <w:r w:rsidR="00442337" w:rsidRPr="000E3F97">
        <w:rPr>
          <w:rFonts w:ascii="Times New Roman" w:hAnsi="Times New Roman" w:cs="Times New Roman"/>
          <w:sz w:val="28"/>
          <w:szCs w:val="28"/>
        </w:rPr>
        <w:t>упації; 112 осіб, що постраждали</w:t>
      </w:r>
      <w:r w:rsidRPr="000E3F97">
        <w:rPr>
          <w:rFonts w:ascii="Times New Roman" w:hAnsi="Times New Roman" w:cs="Times New Roman"/>
          <w:sz w:val="28"/>
          <w:szCs w:val="28"/>
        </w:rPr>
        <w:t xml:space="preserve"> від жорстокого поводження та насильства. Надано – 1820 соціальних послуг сім’ям та особам в складних життєвих обставинах.</w:t>
      </w:r>
    </w:p>
    <w:p w14:paraId="2DA38BA2" w14:textId="77777777" w:rsidR="00CC4E60" w:rsidRPr="000E3F97" w:rsidRDefault="00CC4E60" w:rsidP="00802353">
      <w:pPr>
        <w:spacing w:after="0" w:line="240" w:lineRule="auto"/>
        <w:ind w:firstLine="567"/>
        <w:jc w:val="both"/>
        <w:rPr>
          <w:rFonts w:ascii="Times New Roman" w:hAnsi="Times New Roman"/>
          <w:sz w:val="28"/>
          <w:szCs w:val="28"/>
        </w:rPr>
      </w:pPr>
      <w:r w:rsidRPr="000E3F97">
        <w:rPr>
          <w:rFonts w:ascii="Times New Roman" w:hAnsi="Times New Roman" w:cs="Times New Roman"/>
          <w:sz w:val="28"/>
          <w:szCs w:val="28"/>
        </w:rPr>
        <w:t xml:space="preserve">На території Звенигородської міської територіальної громади проводить свою роботу </w:t>
      </w:r>
      <w:r w:rsidRPr="000E3F97">
        <w:rPr>
          <w:rFonts w:ascii="Times New Roman" w:hAnsi="Times New Roman"/>
          <w:b/>
          <w:sz w:val="28"/>
          <w:szCs w:val="28"/>
        </w:rPr>
        <w:t>центр комплексної реабілітації для дітей з інвалідністю Звенигородської міської ради</w:t>
      </w:r>
      <w:r w:rsidRPr="000E3F97">
        <w:rPr>
          <w:rFonts w:ascii="Times New Roman" w:hAnsi="Times New Roman"/>
          <w:sz w:val="28"/>
          <w:szCs w:val="28"/>
        </w:rPr>
        <w:t xml:space="preserve">. </w:t>
      </w:r>
      <w:r w:rsidRPr="000E3F97">
        <w:rPr>
          <w:rFonts w:ascii="Times New Roman" w:hAnsi="Times New Roman"/>
          <w:color w:val="000000"/>
          <w:sz w:val="28"/>
          <w:szCs w:val="28"/>
        </w:rPr>
        <w:t xml:space="preserve">Кількість отримувачів реабілітаційних послуг у </w:t>
      </w:r>
      <w:r w:rsidRPr="000E3F97">
        <w:rPr>
          <w:rFonts w:ascii="Times New Roman" w:hAnsi="Times New Roman"/>
          <w:sz w:val="28"/>
          <w:szCs w:val="28"/>
        </w:rPr>
        <w:t>2023 році складає 106 осіб. Кількість наданих реабілітаційних послуг – 251.</w:t>
      </w:r>
    </w:p>
    <w:p w14:paraId="3AE9926F" w14:textId="77777777" w:rsidR="00CC4E60" w:rsidRPr="000E3F97" w:rsidRDefault="00CC4E60" w:rsidP="00802353">
      <w:pPr>
        <w:spacing w:after="0" w:line="240" w:lineRule="auto"/>
        <w:ind w:firstLine="567"/>
        <w:jc w:val="both"/>
        <w:rPr>
          <w:rFonts w:ascii="Times New Roman" w:hAnsi="Times New Roman" w:cs="Times New Roman"/>
          <w:sz w:val="28"/>
          <w:szCs w:val="28"/>
        </w:rPr>
      </w:pPr>
    </w:p>
    <w:p w14:paraId="387666F7" w14:textId="568E6E04" w:rsidR="00142515" w:rsidRPr="000E3F97" w:rsidRDefault="00142515" w:rsidP="00802353">
      <w:pPr>
        <w:spacing w:after="0" w:line="240" w:lineRule="auto"/>
        <w:ind w:firstLine="567"/>
        <w:jc w:val="both"/>
        <w:rPr>
          <w:rFonts w:ascii="Times New Roman" w:eastAsia="Times New Roman" w:hAnsi="Times New Roman" w:cs="Times New Roman"/>
          <w:b/>
          <w:sz w:val="28"/>
          <w:szCs w:val="28"/>
          <w:lang w:eastAsia="ru-RU"/>
        </w:rPr>
      </w:pPr>
      <w:bookmarkStart w:id="5" w:name="_Hlk153276766"/>
      <w:r w:rsidRPr="000E3F97">
        <w:rPr>
          <w:rFonts w:ascii="Times New Roman" w:eastAsia="Times New Roman" w:hAnsi="Times New Roman" w:cs="Times New Roman"/>
          <w:b/>
          <w:sz w:val="28"/>
          <w:szCs w:val="28"/>
          <w:lang w:eastAsia="ru-RU"/>
        </w:rPr>
        <w:t>ОСВІТА</w:t>
      </w:r>
    </w:p>
    <w:bookmarkEnd w:id="5"/>
    <w:p w14:paraId="02FDB132" w14:textId="4108F2C4" w:rsidR="005E582A" w:rsidRPr="000E3F97" w:rsidRDefault="005E582A" w:rsidP="0080235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У 2023 році міська рада забезпечувала діяльність 26 навчальних закладів. </w:t>
      </w:r>
      <w:r w:rsidRPr="000E3F97">
        <w:rPr>
          <w:rFonts w:ascii="Times New Roman" w:eastAsia="Lucida Sans Unicode" w:hAnsi="Times New Roman" w:cs="Times New Roman"/>
          <w:kern w:val="2"/>
          <w:sz w:val="28"/>
          <w:szCs w:val="28"/>
        </w:rPr>
        <w:t xml:space="preserve">В травні 2023 року, в зв’язку з малою кількістю дітей та відсутністю </w:t>
      </w:r>
      <w:r w:rsidRPr="000E3F97">
        <w:rPr>
          <w:rFonts w:ascii="Times New Roman" w:eastAsia="Lucida Sans Unicode" w:hAnsi="Times New Roman" w:cs="Times New Roman"/>
          <w:color w:val="000000"/>
          <w:kern w:val="2"/>
          <w:sz w:val="28"/>
          <w:szCs w:val="28"/>
        </w:rPr>
        <w:t xml:space="preserve">можливості створення безпечних умов для перебування дітей, було оптимізовано 2 заклади дошкільної освіти, це ЗДО №9 «Веселка» та Гусаківський садочок «Дзвіночок». </w:t>
      </w:r>
      <w:r w:rsidRPr="000E3F97">
        <w:rPr>
          <w:rFonts w:ascii="Times New Roman" w:eastAsia="Times New Roman" w:hAnsi="Times New Roman" w:cs="Times New Roman"/>
          <w:sz w:val="28"/>
          <w:szCs w:val="28"/>
          <w:lang w:eastAsia="ru-RU"/>
        </w:rPr>
        <w:t xml:space="preserve">Тому з нового 2023-2024 навчального року в Звенигородській громаді функціонує </w:t>
      </w:r>
      <w:r w:rsidRPr="000E3F97">
        <w:rPr>
          <w:rFonts w:ascii="Times New Roman" w:eastAsia="Times New Roman" w:hAnsi="Times New Roman" w:cs="Times New Roman"/>
          <w:sz w:val="28"/>
          <w:szCs w:val="28"/>
          <w:shd w:val="clear" w:color="auto" w:fill="FFFFFF"/>
          <w:lang w:eastAsia="ru-RU"/>
        </w:rPr>
        <w:t xml:space="preserve">15 закладів загальної середньої освіти, з яких 1 опорний заклад, 7 ліцеїв, 6 гімназій та 1 початкова школа, </w:t>
      </w:r>
      <w:r w:rsidRPr="000E3F97">
        <w:rPr>
          <w:rFonts w:ascii="Times New Roman" w:eastAsia="Times New Roman" w:hAnsi="Times New Roman" w:cs="Times New Roman"/>
          <w:sz w:val="28"/>
          <w:szCs w:val="28"/>
          <w:lang w:eastAsia="ru-RU"/>
        </w:rPr>
        <w:t>2 позашкільних, 8 дошкільних</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закладів.</w:t>
      </w:r>
    </w:p>
    <w:p w14:paraId="78F865D3" w14:textId="52AB3EA4" w:rsidR="00505C7D" w:rsidRPr="000E3F97" w:rsidRDefault="005E582A" w:rsidP="00802353">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0E3F97">
        <w:rPr>
          <w:rFonts w:ascii="Times New Roman" w:eastAsia="Times New Roman" w:hAnsi="Times New Roman" w:cs="Times New Roman"/>
          <w:sz w:val="28"/>
          <w:szCs w:val="28"/>
          <w:lang w:eastAsia="ru-RU"/>
        </w:rPr>
        <w:t xml:space="preserve">В загальному на утримання закладів загальної середньої освіти </w:t>
      </w:r>
      <w:r w:rsidRPr="000E3F97">
        <w:rPr>
          <w:rFonts w:ascii="Times New Roman" w:eastAsia="Times New Roman" w:hAnsi="Times New Roman" w:cs="Times New Roman"/>
          <w:bCs/>
          <w:sz w:val="28"/>
          <w:szCs w:val="28"/>
          <w:lang w:eastAsia="ru-RU"/>
        </w:rPr>
        <w:t xml:space="preserve">використано 104 </w:t>
      </w:r>
      <w:r w:rsidR="00A164C7" w:rsidRPr="000E3F97">
        <w:rPr>
          <w:rFonts w:ascii="Times New Roman" w:eastAsia="Times New Roman" w:hAnsi="Times New Roman" w:cs="Times New Roman"/>
          <w:bCs/>
          <w:sz w:val="28"/>
          <w:szCs w:val="28"/>
          <w:lang w:eastAsia="ru-RU"/>
        </w:rPr>
        <w:t>млн.</w:t>
      </w:r>
      <w:r w:rsidRPr="000E3F97">
        <w:rPr>
          <w:rFonts w:ascii="Times New Roman" w:eastAsia="Times New Roman" w:hAnsi="Times New Roman" w:cs="Times New Roman"/>
          <w:bCs/>
          <w:sz w:val="28"/>
          <w:szCs w:val="28"/>
          <w:lang w:eastAsia="ru-RU"/>
        </w:rPr>
        <w:t xml:space="preserve"> 389 </w:t>
      </w:r>
      <w:r w:rsidR="00A164C7" w:rsidRPr="000E3F97">
        <w:rPr>
          <w:rFonts w:ascii="Times New Roman" w:eastAsia="Times New Roman" w:hAnsi="Times New Roman" w:cs="Times New Roman"/>
          <w:bCs/>
          <w:sz w:val="28"/>
          <w:szCs w:val="28"/>
          <w:lang w:eastAsia="ru-RU"/>
        </w:rPr>
        <w:t>тис.</w:t>
      </w:r>
      <w:r w:rsidRPr="000E3F97">
        <w:rPr>
          <w:rFonts w:ascii="Times New Roman" w:eastAsia="Times New Roman" w:hAnsi="Times New Roman" w:cs="Times New Roman"/>
          <w:bCs/>
          <w:sz w:val="28"/>
          <w:szCs w:val="28"/>
          <w:lang w:eastAsia="ru-RU"/>
        </w:rPr>
        <w:t xml:space="preserve"> 568 грн.</w:t>
      </w:r>
      <w:r w:rsidR="00505C7D" w:rsidRPr="000E3F97">
        <w:rPr>
          <w:rFonts w:ascii="Times New Roman" w:eastAsia="Times New Roman" w:hAnsi="Times New Roman" w:cs="Times New Roman"/>
          <w:bCs/>
          <w:sz w:val="28"/>
          <w:szCs w:val="28"/>
          <w:lang w:eastAsia="ru-RU"/>
        </w:rPr>
        <w:t xml:space="preserve"> </w:t>
      </w:r>
      <w:r w:rsidR="00505C7D" w:rsidRPr="000E3F97">
        <w:rPr>
          <w:rFonts w:ascii="Times New Roman" w:hAnsi="Times New Roman" w:cs="Times New Roman"/>
          <w:iCs/>
          <w:sz w:val="28"/>
          <w:szCs w:val="28"/>
        </w:rPr>
        <w:t xml:space="preserve">З них </w:t>
      </w:r>
      <w:r w:rsidR="00B12D09" w:rsidRPr="000E3F97">
        <w:rPr>
          <w:rFonts w:ascii="Times New Roman" w:hAnsi="Times New Roman" w:cs="Times New Roman"/>
          <w:iCs/>
          <w:sz w:val="28"/>
          <w:szCs w:val="28"/>
        </w:rPr>
        <w:t>45</w:t>
      </w:r>
      <w:r w:rsidR="00505C7D" w:rsidRPr="000E3F97">
        <w:rPr>
          <w:rFonts w:ascii="Times New Roman" w:hAnsi="Times New Roman" w:cs="Times New Roman"/>
          <w:iCs/>
          <w:sz w:val="28"/>
          <w:szCs w:val="28"/>
        </w:rPr>
        <w:t xml:space="preserve"> </w:t>
      </w:r>
      <w:r w:rsidR="00A164C7" w:rsidRPr="000E3F97">
        <w:rPr>
          <w:rFonts w:ascii="Times New Roman" w:hAnsi="Times New Roman" w:cs="Times New Roman"/>
          <w:iCs/>
          <w:sz w:val="28"/>
          <w:szCs w:val="28"/>
        </w:rPr>
        <w:t>млн.</w:t>
      </w:r>
      <w:r w:rsidR="00505C7D" w:rsidRPr="000E3F97">
        <w:rPr>
          <w:rFonts w:ascii="Times New Roman" w:hAnsi="Times New Roman" w:cs="Times New Roman"/>
          <w:iCs/>
          <w:sz w:val="28"/>
          <w:szCs w:val="28"/>
        </w:rPr>
        <w:t xml:space="preserve"> </w:t>
      </w:r>
      <w:r w:rsidR="00B12D09" w:rsidRPr="000E3F97">
        <w:rPr>
          <w:rFonts w:ascii="Times New Roman" w:hAnsi="Times New Roman" w:cs="Times New Roman"/>
          <w:iCs/>
          <w:sz w:val="28"/>
          <w:szCs w:val="28"/>
        </w:rPr>
        <w:t>751</w:t>
      </w:r>
      <w:r w:rsidR="00505C7D" w:rsidRPr="000E3F97">
        <w:rPr>
          <w:rFonts w:ascii="Times New Roman" w:hAnsi="Times New Roman" w:cs="Times New Roman"/>
          <w:iCs/>
          <w:sz w:val="28"/>
          <w:szCs w:val="28"/>
        </w:rPr>
        <w:t xml:space="preserve"> </w:t>
      </w:r>
      <w:r w:rsidR="00A164C7" w:rsidRPr="000E3F97">
        <w:rPr>
          <w:rFonts w:ascii="Times New Roman" w:hAnsi="Times New Roman" w:cs="Times New Roman"/>
          <w:iCs/>
          <w:sz w:val="28"/>
          <w:szCs w:val="28"/>
        </w:rPr>
        <w:t>тис.</w:t>
      </w:r>
      <w:r w:rsidR="00505C7D" w:rsidRPr="000E3F97">
        <w:rPr>
          <w:rFonts w:ascii="Times New Roman" w:hAnsi="Times New Roman" w:cs="Times New Roman"/>
          <w:iCs/>
          <w:sz w:val="28"/>
          <w:szCs w:val="28"/>
        </w:rPr>
        <w:t xml:space="preserve"> </w:t>
      </w:r>
      <w:r w:rsidR="00A164C7" w:rsidRPr="000E3F97">
        <w:rPr>
          <w:rFonts w:ascii="Times New Roman" w:hAnsi="Times New Roman" w:cs="Times New Roman"/>
          <w:iCs/>
          <w:sz w:val="28"/>
          <w:szCs w:val="28"/>
        </w:rPr>
        <w:t>грн</w:t>
      </w:r>
      <w:r w:rsidR="00505C7D" w:rsidRPr="000E3F97">
        <w:rPr>
          <w:rFonts w:ascii="Times New Roman" w:hAnsi="Times New Roman" w:cs="Times New Roman"/>
          <w:iCs/>
          <w:sz w:val="28"/>
          <w:szCs w:val="28"/>
        </w:rPr>
        <w:t>. з місцевого бюджету</w:t>
      </w:r>
      <w:r w:rsidR="00B12D09" w:rsidRPr="000E3F97">
        <w:rPr>
          <w:rFonts w:ascii="Times New Roman" w:hAnsi="Times New Roman" w:cs="Times New Roman"/>
          <w:iCs/>
          <w:sz w:val="28"/>
          <w:szCs w:val="28"/>
        </w:rPr>
        <w:t xml:space="preserve"> (та освітня субвенція)</w:t>
      </w:r>
      <w:r w:rsidR="00505C7D" w:rsidRPr="000E3F97">
        <w:rPr>
          <w:rFonts w:ascii="Times New Roman" w:hAnsi="Times New Roman" w:cs="Times New Roman"/>
          <w:iCs/>
          <w:sz w:val="28"/>
          <w:szCs w:val="28"/>
        </w:rPr>
        <w:t>.</w:t>
      </w:r>
    </w:p>
    <w:p w14:paraId="27196EAC" w14:textId="5900D6D4" w:rsidR="005E582A" w:rsidRPr="000E3F97" w:rsidRDefault="005E582A" w:rsidP="0080235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lastRenderedPageBreak/>
        <w:t xml:space="preserve">На утримання закладів дошкільної освіти було виділено з місцевого бюджету </w:t>
      </w:r>
      <w:r w:rsidRPr="000E3F97">
        <w:rPr>
          <w:rFonts w:ascii="Times New Roman" w:eastAsia="Times New Roman" w:hAnsi="Times New Roman" w:cs="Times New Roman"/>
          <w:bCs/>
          <w:sz w:val="28"/>
          <w:szCs w:val="28"/>
          <w:lang w:eastAsia="ru-RU"/>
        </w:rPr>
        <w:t xml:space="preserve">26 </w:t>
      </w:r>
      <w:r w:rsidR="00A164C7" w:rsidRPr="000E3F97">
        <w:rPr>
          <w:rFonts w:ascii="Times New Roman" w:eastAsia="Times New Roman" w:hAnsi="Times New Roman" w:cs="Times New Roman"/>
          <w:bCs/>
          <w:sz w:val="28"/>
          <w:szCs w:val="28"/>
          <w:lang w:eastAsia="ru-RU"/>
        </w:rPr>
        <w:t>млн.</w:t>
      </w:r>
      <w:r w:rsidRPr="000E3F97">
        <w:rPr>
          <w:rFonts w:ascii="Times New Roman" w:eastAsia="Times New Roman" w:hAnsi="Times New Roman" w:cs="Times New Roman"/>
          <w:bCs/>
          <w:sz w:val="28"/>
          <w:szCs w:val="28"/>
          <w:lang w:eastAsia="ru-RU"/>
        </w:rPr>
        <w:t xml:space="preserve"> 720 </w:t>
      </w:r>
      <w:r w:rsidR="00A164C7" w:rsidRPr="000E3F97">
        <w:rPr>
          <w:rFonts w:ascii="Times New Roman" w:eastAsia="Times New Roman" w:hAnsi="Times New Roman" w:cs="Times New Roman"/>
          <w:bCs/>
          <w:sz w:val="28"/>
          <w:szCs w:val="28"/>
          <w:lang w:eastAsia="ru-RU"/>
        </w:rPr>
        <w:t>тис.</w:t>
      </w:r>
      <w:r w:rsidRPr="000E3F97">
        <w:rPr>
          <w:rFonts w:ascii="Times New Roman" w:eastAsia="Times New Roman" w:hAnsi="Times New Roman" w:cs="Times New Roman"/>
          <w:bCs/>
          <w:sz w:val="28"/>
          <w:szCs w:val="28"/>
          <w:lang w:eastAsia="ru-RU"/>
        </w:rPr>
        <w:t xml:space="preserve"> 917 грн.</w:t>
      </w:r>
      <w:r w:rsidRPr="000E3F97">
        <w:rPr>
          <w:rFonts w:ascii="Times New Roman" w:eastAsia="Times New Roman" w:hAnsi="Times New Roman" w:cs="Times New Roman"/>
          <w:sz w:val="28"/>
          <w:szCs w:val="28"/>
          <w:lang w:eastAsia="ru-RU"/>
        </w:rPr>
        <w:t xml:space="preserve"> Загальна кількість дітей від 1 до 6 років у </w:t>
      </w:r>
      <w:r w:rsidR="00442337" w:rsidRPr="000E3F97">
        <w:rPr>
          <w:rFonts w:ascii="Times New Roman" w:eastAsia="Times New Roman" w:hAnsi="Times New Roman" w:cs="Times New Roman"/>
          <w:sz w:val="28"/>
          <w:szCs w:val="28"/>
          <w:lang w:eastAsia="ru-RU"/>
        </w:rPr>
        <w:t>громаді</w:t>
      </w:r>
      <w:r w:rsidRPr="000E3F97">
        <w:rPr>
          <w:rFonts w:ascii="Times New Roman" w:eastAsia="Times New Roman" w:hAnsi="Times New Roman" w:cs="Times New Roman"/>
          <w:sz w:val="28"/>
          <w:szCs w:val="28"/>
          <w:lang w:eastAsia="ru-RU"/>
        </w:rPr>
        <w:t xml:space="preserve"> становить 680. Діти віком від 3 до 6 років охоплені 100% дошкільною освітою. Навчально-виховний процес з дітьми дошкільного віку забезпечують 87 педагогічних працівників. Витрати на заробітну плату для педагогічних працівників становлять 18 </w:t>
      </w:r>
      <w:r w:rsidR="00A164C7"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956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827 грн. </w:t>
      </w:r>
    </w:p>
    <w:p w14:paraId="15B7907B" w14:textId="75016062" w:rsidR="005E582A" w:rsidRPr="000E3F97" w:rsidRDefault="005E582A" w:rsidP="0080235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Вартість одного дітодня у 2023 році</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становить: для дітей віком 1-3 роки – 45 грн.; віком 3-6 років 55 грн. З яких батьки виплачують у місті 60%, у селі 40%. За 2023 рік на харчування в дошкільних установах громади було використано </w:t>
      </w:r>
      <w:r w:rsidR="004B434C" w:rsidRPr="000E3F97">
        <w:rPr>
          <w:rFonts w:ascii="Times New Roman" w:eastAsia="Times New Roman" w:hAnsi="Times New Roman" w:cs="Times New Roman"/>
          <w:sz w:val="28"/>
          <w:szCs w:val="28"/>
          <w:lang w:eastAsia="ru-RU"/>
        </w:rPr>
        <w:t xml:space="preserve">1 </w:t>
      </w:r>
      <w:r w:rsidR="00A164C7" w:rsidRPr="000E3F97">
        <w:rPr>
          <w:rFonts w:ascii="Times New Roman" w:eastAsia="Times New Roman" w:hAnsi="Times New Roman" w:cs="Times New Roman"/>
          <w:sz w:val="28"/>
          <w:szCs w:val="28"/>
          <w:lang w:eastAsia="ru-RU"/>
        </w:rPr>
        <w:t>млн.</w:t>
      </w:r>
      <w:r w:rsidR="004B434C" w:rsidRPr="000E3F97">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54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4B434C" w:rsidRPr="000E3F97">
        <w:rPr>
          <w:rFonts w:ascii="Times New Roman" w:eastAsia="Times New Roman" w:hAnsi="Times New Roman" w:cs="Times New Roman"/>
          <w:sz w:val="28"/>
          <w:szCs w:val="28"/>
          <w:lang w:eastAsia="ru-RU"/>
        </w:rPr>
        <w:t>бюджетних коштів, та надходження від</w:t>
      </w:r>
      <w:r w:rsidR="00505C7D" w:rsidRPr="000E3F97">
        <w:rPr>
          <w:rFonts w:ascii="Times New Roman" w:eastAsia="Times New Roman" w:hAnsi="Times New Roman" w:cs="Times New Roman"/>
          <w:sz w:val="28"/>
          <w:szCs w:val="28"/>
          <w:lang w:eastAsia="ru-RU"/>
        </w:rPr>
        <w:t xml:space="preserve"> батьківськ</w:t>
      </w:r>
      <w:r w:rsidR="004B434C" w:rsidRPr="000E3F97">
        <w:rPr>
          <w:rFonts w:ascii="Times New Roman" w:eastAsia="Times New Roman" w:hAnsi="Times New Roman" w:cs="Times New Roman"/>
          <w:sz w:val="28"/>
          <w:szCs w:val="28"/>
          <w:lang w:eastAsia="ru-RU"/>
        </w:rPr>
        <w:t>ої</w:t>
      </w:r>
      <w:r w:rsidR="00505C7D" w:rsidRPr="000E3F97">
        <w:rPr>
          <w:rFonts w:ascii="Times New Roman" w:eastAsia="Times New Roman" w:hAnsi="Times New Roman" w:cs="Times New Roman"/>
          <w:sz w:val="28"/>
          <w:szCs w:val="28"/>
          <w:lang w:eastAsia="ru-RU"/>
        </w:rPr>
        <w:t xml:space="preserve"> палат</w:t>
      </w:r>
      <w:r w:rsidR="004B434C" w:rsidRPr="000E3F97">
        <w:rPr>
          <w:rFonts w:ascii="Times New Roman" w:eastAsia="Times New Roman" w:hAnsi="Times New Roman" w:cs="Times New Roman"/>
          <w:sz w:val="28"/>
          <w:szCs w:val="28"/>
          <w:lang w:eastAsia="ru-RU"/>
        </w:rPr>
        <w:t>и склали</w:t>
      </w:r>
      <w:r w:rsidR="00505C7D" w:rsidRPr="000E3F97">
        <w:rPr>
          <w:rFonts w:ascii="Times New Roman" w:eastAsia="Times New Roman" w:hAnsi="Times New Roman" w:cs="Times New Roman"/>
          <w:sz w:val="28"/>
          <w:szCs w:val="28"/>
          <w:lang w:eastAsia="ru-RU"/>
        </w:rPr>
        <w:t xml:space="preserve"> </w:t>
      </w:r>
      <w:r w:rsidR="004B434C" w:rsidRPr="000E3F97">
        <w:rPr>
          <w:rFonts w:ascii="Times New Roman" w:eastAsia="Times New Roman" w:hAnsi="Times New Roman" w:cs="Times New Roman"/>
          <w:sz w:val="28"/>
          <w:szCs w:val="28"/>
          <w:lang w:eastAsia="ru-RU"/>
        </w:rPr>
        <w:t>–</w:t>
      </w:r>
      <w:r w:rsidR="00505C7D" w:rsidRPr="000E3F97">
        <w:rPr>
          <w:rFonts w:ascii="Times New Roman" w:eastAsia="Times New Roman" w:hAnsi="Times New Roman" w:cs="Times New Roman"/>
          <w:sz w:val="28"/>
          <w:szCs w:val="28"/>
          <w:lang w:eastAsia="ru-RU"/>
        </w:rPr>
        <w:t xml:space="preserve"> </w:t>
      </w:r>
      <w:r w:rsidR="004B434C" w:rsidRPr="000E3F97">
        <w:rPr>
          <w:rFonts w:ascii="Times New Roman" w:eastAsia="Times New Roman" w:hAnsi="Times New Roman" w:cs="Times New Roman"/>
          <w:sz w:val="28"/>
          <w:szCs w:val="28"/>
          <w:lang w:eastAsia="ru-RU"/>
        </w:rPr>
        <w:t xml:space="preserve">703 </w:t>
      </w:r>
      <w:r w:rsidR="00A164C7" w:rsidRPr="000E3F97">
        <w:rPr>
          <w:rFonts w:ascii="Times New Roman" w:eastAsia="Times New Roman" w:hAnsi="Times New Roman" w:cs="Times New Roman"/>
          <w:sz w:val="28"/>
          <w:szCs w:val="28"/>
          <w:lang w:eastAsia="ru-RU"/>
        </w:rPr>
        <w:t>тис.</w:t>
      </w:r>
      <w:r w:rsidR="004B434C"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4B434C" w:rsidRPr="000E3F97">
        <w:rPr>
          <w:rFonts w:ascii="Times New Roman" w:eastAsia="Times New Roman" w:hAnsi="Times New Roman" w:cs="Times New Roman"/>
          <w:sz w:val="28"/>
          <w:szCs w:val="28"/>
          <w:lang w:eastAsia="ru-RU"/>
        </w:rPr>
        <w:t>.</w:t>
      </w:r>
    </w:p>
    <w:p w14:paraId="3E2E89E9" w14:textId="1076970A" w:rsidR="005E582A" w:rsidRPr="000E3F97" w:rsidRDefault="005E582A" w:rsidP="00802353">
      <w:pPr>
        <w:pStyle w:val="docdata"/>
        <w:spacing w:before="0" w:beforeAutospacing="0" w:after="0" w:afterAutospacing="0"/>
        <w:ind w:firstLine="567"/>
        <w:jc w:val="both"/>
        <w:rPr>
          <w:sz w:val="28"/>
          <w:szCs w:val="28"/>
          <w:lang w:val="uk-UA"/>
        </w:rPr>
      </w:pPr>
      <w:r w:rsidRPr="000E3F97">
        <w:rPr>
          <w:sz w:val="28"/>
          <w:szCs w:val="28"/>
          <w:lang w:val="uk-UA" w:eastAsia="ar-SA"/>
        </w:rPr>
        <w:t xml:space="preserve">Основним завданням сьогодення є забезпечення збереження життя та здоров’я дітей в умовах війни, тому основне використання коштів було зосереджено на приведення закладів у відповідність з нормами визначеними законодавством. Загальна сума витрат становить </w:t>
      </w:r>
      <w:r w:rsidRPr="000E3F97">
        <w:rPr>
          <w:bCs/>
          <w:sz w:val="28"/>
          <w:szCs w:val="28"/>
          <w:lang w:val="uk-UA" w:eastAsia="ar-SA"/>
        </w:rPr>
        <w:t xml:space="preserve">1 </w:t>
      </w:r>
      <w:r w:rsidR="00A164C7" w:rsidRPr="000E3F97">
        <w:rPr>
          <w:bCs/>
          <w:sz w:val="28"/>
          <w:szCs w:val="28"/>
          <w:lang w:val="uk-UA" w:eastAsia="ar-SA"/>
        </w:rPr>
        <w:t>млн.</w:t>
      </w:r>
      <w:r w:rsidRPr="000E3F97">
        <w:rPr>
          <w:bCs/>
          <w:sz w:val="28"/>
          <w:szCs w:val="28"/>
          <w:lang w:val="uk-UA" w:eastAsia="ar-SA"/>
        </w:rPr>
        <w:t xml:space="preserve"> 416 </w:t>
      </w:r>
      <w:r w:rsidR="00A164C7" w:rsidRPr="000E3F97">
        <w:rPr>
          <w:bCs/>
          <w:sz w:val="28"/>
          <w:szCs w:val="28"/>
          <w:lang w:val="uk-UA" w:eastAsia="ar-SA"/>
        </w:rPr>
        <w:t>тис.</w:t>
      </w:r>
      <w:r w:rsidRPr="000E3F97">
        <w:rPr>
          <w:bCs/>
          <w:sz w:val="28"/>
          <w:szCs w:val="28"/>
          <w:lang w:val="uk-UA" w:eastAsia="ar-SA"/>
        </w:rPr>
        <w:t xml:space="preserve"> 449</w:t>
      </w:r>
      <w:r w:rsidR="00802353">
        <w:rPr>
          <w:bCs/>
          <w:sz w:val="28"/>
          <w:szCs w:val="28"/>
          <w:lang w:val="uk-UA" w:eastAsia="ar-SA"/>
        </w:rPr>
        <w:t xml:space="preserve"> </w:t>
      </w:r>
      <w:r w:rsidRPr="000E3F97">
        <w:rPr>
          <w:bCs/>
          <w:sz w:val="28"/>
          <w:szCs w:val="28"/>
          <w:lang w:val="uk-UA" w:eastAsia="ar-SA"/>
        </w:rPr>
        <w:t>грн</w:t>
      </w:r>
      <w:r w:rsidRPr="000E3F97">
        <w:rPr>
          <w:sz w:val="28"/>
          <w:szCs w:val="28"/>
          <w:lang w:val="uk-UA" w:eastAsia="ar-SA"/>
        </w:rPr>
        <w:t>.</w:t>
      </w:r>
      <w:r w:rsidRPr="000E3F97">
        <w:rPr>
          <w:sz w:val="28"/>
          <w:szCs w:val="28"/>
          <w:lang w:val="uk-UA"/>
        </w:rPr>
        <w:t xml:space="preserve"> </w:t>
      </w:r>
    </w:p>
    <w:p w14:paraId="1A6D9793" w14:textId="227E519D" w:rsidR="005E582A" w:rsidRPr="000E3F97" w:rsidRDefault="005E582A" w:rsidP="00802353">
      <w:pPr>
        <w:pStyle w:val="docdata"/>
        <w:spacing w:before="0" w:beforeAutospacing="0" w:after="0" w:afterAutospacing="0"/>
        <w:ind w:firstLine="567"/>
        <w:jc w:val="both"/>
        <w:rPr>
          <w:color w:val="000000"/>
          <w:sz w:val="28"/>
          <w:szCs w:val="28"/>
          <w:lang w:val="uk-UA"/>
        </w:rPr>
      </w:pPr>
      <w:r w:rsidRPr="000E3F97">
        <w:rPr>
          <w:sz w:val="28"/>
          <w:szCs w:val="28"/>
          <w:lang w:val="uk-UA"/>
        </w:rPr>
        <w:t>На сьогодні до роботи в очній формі навчання приступили всі заклади освіти громади.</w:t>
      </w:r>
      <w:r w:rsidRPr="000E3F97">
        <w:rPr>
          <w:color w:val="000000"/>
          <w:sz w:val="28"/>
          <w:szCs w:val="28"/>
          <w:lang w:val="uk-UA"/>
        </w:rPr>
        <w:t xml:space="preserve"> Для цього, згідно діючих норм та наявних актів, облаштовано 22 власних найпростіших укриття</w:t>
      </w:r>
      <w:r w:rsidR="00380190" w:rsidRPr="000E3F97">
        <w:rPr>
          <w:color w:val="000000"/>
          <w:sz w:val="28"/>
          <w:szCs w:val="28"/>
          <w:lang w:val="uk-UA"/>
        </w:rPr>
        <w:t xml:space="preserve"> і на їх </w:t>
      </w:r>
      <w:r w:rsidR="00380190" w:rsidRPr="000E3F97">
        <w:rPr>
          <w:sz w:val="28"/>
          <w:szCs w:val="28"/>
          <w:lang w:val="uk-UA"/>
        </w:rPr>
        <w:t>ремонт з міського бюджету було виділено кошти в сумі 1249,5</w:t>
      </w:r>
      <w:r w:rsidR="00382633" w:rsidRPr="000E3F97">
        <w:rPr>
          <w:sz w:val="28"/>
          <w:szCs w:val="28"/>
          <w:lang w:val="uk-UA"/>
        </w:rPr>
        <w:t>тис. грн</w:t>
      </w:r>
      <w:r w:rsidRPr="000E3F97">
        <w:rPr>
          <w:color w:val="000000"/>
          <w:sz w:val="28"/>
          <w:szCs w:val="28"/>
          <w:lang w:val="uk-UA"/>
        </w:rPr>
        <w:t xml:space="preserve"> </w:t>
      </w:r>
      <w:r w:rsidR="00380190" w:rsidRPr="000E3F97">
        <w:rPr>
          <w:color w:val="000000"/>
          <w:sz w:val="28"/>
          <w:szCs w:val="28"/>
          <w:lang w:val="uk-UA"/>
        </w:rPr>
        <w:t>та</w:t>
      </w:r>
      <w:r w:rsidRPr="000E3F97">
        <w:rPr>
          <w:color w:val="000000"/>
          <w:sz w:val="28"/>
          <w:szCs w:val="28"/>
          <w:lang w:val="uk-UA"/>
        </w:rPr>
        <w:t xml:space="preserve"> підписано 10 договорів на використання найпростіших укриттів з іншими суб’єктами господарювання</w:t>
      </w:r>
      <w:r w:rsidR="00E8232D" w:rsidRPr="000E3F97">
        <w:rPr>
          <w:color w:val="000000"/>
          <w:sz w:val="28"/>
          <w:szCs w:val="28"/>
          <w:lang w:val="uk-UA"/>
        </w:rPr>
        <w:t>, з них:</w:t>
      </w:r>
    </w:p>
    <w:p w14:paraId="0D8DC3BA" w14:textId="2C575619" w:rsidR="00E8232D" w:rsidRPr="000E3F97" w:rsidRDefault="00E8232D" w:rsidP="00802353">
      <w:pPr>
        <w:pStyle w:val="docdata"/>
        <w:numPr>
          <w:ilvl w:val="0"/>
          <w:numId w:val="33"/>
        </w:numPr>
        <w:spacing w:before="0" w:beforeAutospacing="0" w:after="0" w:afterAutospacing="0"/>
        <w:ind w:left="0" w:firstLine="567"/>
        <w:jc w:val="both"/>
        <w:rPr>
          <w:sz w:val="28"/>
          <w:szCs w:val="28"/>
          <w:lang w:val="uk-UA"/>
        </w:rPr>
      </w:pPr>
      <w:r w:rsidRPr="000E3F97">
        <w:rPr>
          <w:sz w:val="28"/>
          <w:szCs w:val="28"/>
          <w:lang w:val="uk-UA"/>
        </w:rPr>
        <w:t xml:space="preserve">Поточний ремонт </w:t>
      </w:r>
      <w:r w:rsidR="00144762" w:rsidRPr="000E3F97">
        <w:rPr>
          <w:sz w:val="28"/>
          <w:szCs w:val="28"/>
          <w:lang w:val="uk-UA"/>
        </w:rPr>
        <w:t xml:space="preserve">системи вентиляції найпростішого укриття Звенигородського опорного закладу загальної середньої освіти імені Тараса Шевченка» </w:t>
      </w:r>
      <w:r w:rsidR="00802353">
        <w:rPr>
          <w:sz w:val="28"/>
          <w:szCs w:val="28"/>
          <w:lang w:val="uk-UA"/>
        </w:rPr>
        <w:t xml:space="preserve">— </w:t>
      </w:r>
      <w:r w:rsidR="00144762" w:rsidRPr="000E3F97">
        <w:rPr>
          <w:sz w:val="28"/>
          <w:szCs w:val="28"/>
          <w:lang w:val="uk-UA"/>
        </w:rPr>
        <w:t>31</w:t>
      </w:r>
      <w:r w:rsidRPr="000E3F97">
        <w:rPr>
          <w:sz w:val="28"/>
          <w:szCs w:val="28"/>
          <w:lang w:val="uk-UA"/>
        </w:rPr>
        <w:t>,4</w:t>
      </w:r>
      <w:r w:rsidR="00144762" w:rsidRPr="000E3F97">
        <w:rPr>
          <w:sz w:val="28"/>
          <w:szCs w:val="28"/>
          <w:lang w:val="uk-UA"/>
        </w:rPr>
        <w:t>27</w:t>
      </w:r>
      <w:r w:rsidR="00CA35B6" w:rsidRPr="000E3F97">
        <w:rPr>
          <w:sz w:val="28"/>
          <w:szCs w:val="28"/>
          <w:lang w:val="uk-UA"/>
        </w:rPr>
        <w:t xml:space="preserve"> </w:t>
      </w:r>
      <w:r w:rsidR="00382633" w:rsidRPr="000E3F97">
        <w:rPr>
          <w:sz w:val="28"/>
          <w:szCs w:val="28"/>
          <w:lang w:val="uk-UA"/>
        </w:rPr>
        <w:t>тис. грн</w:t>
      </w:r>
      <w:r w:rsidR="00144762" w:rsidRPr="000E3F97">
        <w:rPr>
          <w:sz w:val="28"/>
          <w:szCs w:val="28"/>
          <w:lang w:val="uk-UA"/>
        </w:rPr>
        <w:t>;</w:t>
      </w:r>
    </w:p>
    <w:p w14:paraId="414600DF" w14:textId="2655A42C" w:rsidR="00E8232D" w:rsidRPr="000E3F97" w:rsidRDefault="00144762" w:rsidP="00802353">
      <w:pPr>
        <w:pStyle w:val="docdata"/>
        <w:numPr>
          <w:ilvl w:val="0"/>
          <w:numId w:val="33"/>
        </w:numPr>
        <w:spacing w:before="0" w:beforeAutospacing="0" w:after="0" w:afterAutospacing="0"/>
        <w:ind w:left="0" w:firstLine="567"/>
        <w:jc w:val="both"/>
        <w:rPr>
          <w:sz w:val="28"/>
          <w:szCs w:val="28"/>
          <w:lang w:val="uk-UA"/>
        </w:rPr>
      </w:pPr>
      <w:r w:rsidRPr="000E3F97">
        <w:rPr>
          <w:sz w:val="28"/>
          <w:szCs w:val="28"/>
          <w:lang w:val="uk-UA"/>
        </w:rPr>
        <w:t>Поточний ремонт найпростішого укриття Звенигородського опорного закладу загальної середньої освіти імені Тараса Шевченка Звенигородської міської ради – 159</w:t>
      </w:r>
      <w:r w:rsidR="00E8232D" w:rsidRPr="000E3F97">
        <w:rPr>
          <w:sz w:val="28"/>
          <w:szCs w:val="28"/>
          <w:lang w:val="uk-UA"/>
        </w:rPr>
        <w:t>,</w:t>
      </w:r>
      <w:r w:rsidRPr="000E3F97">
        <w:rPr>
          <w:sz w:val="28"/>
          <w:szCs w:val="28"/>
          <w:lang w:val="uk-UA"/>
        </w:rPr>
        <w:t>223</w:t>
      </w:r>
      <w:r w:rsidR="00CA35B6" w:rsidRPr="000E3F97">
        <w:rPr>
          <w:sz w:val="28"/>
          <w:szCs w:val="28"/>
          <w:lang w:val="uk-UA"/>
        </w:rPr>
        <w:t xml:space="preserve"> </w:t>
      </w:r>
      <w:r w:rsidR="00382633" w:rsidRPr="000E3F97">
        <w:rPr>
          <w:sz w:val="28"/>
          <w:szCs w:val="28"/>
          <w:lang w:val="uk-UA"/>
        </w:rPr>
        <w:t>тис. грн</w:t>
      </w:r>
      <w:r w:rsidR="00E8232D" w:rsidRPr="000E3F97">
        <w:rPr>
          <w:sz w:val="28"/>
          <w:szCs w:val="28"/>
          <w:lang w:val="uk-UA"/>
        </w:rPr>
        <w:t>.</w:t>
      </w:r>
      <w:r w:rsidRPr="000E3F97">
        <w:rPr>
          <w:sz w:val="28"/>
          <w:szCs w:val="28"/>
          <w:lang w:val="uk-UA"/>
        </w:rPr>
        <w:t>;</w:t>
      </w:r>
    </w:p>
    <w:p w14:paraId="5E03AA06" w14:textId="5A793D2F" w:rsidR="00E8232D" w:rsidRPr="000E3F97" w:rsidRDefault="00144762" w:rsidP="00802353">
      <w:pPr>
        <w:pStyle w:val="docdata"/>
        <w:numPr>
          <w:ilvl w:val="0"/>
          <w:numId w:val="33"/>
        </w:numPr>
        <w:spacing w:before="0" w:beforeAutospacing="0" w:after="0" w:afterAutospacing="0"/>
        <w:ind w:left="0" w:firstLine="567"/>
        <w:jc w:val="both"/>
        <w:rPr>
          <w:sz w:val="28"/>
          <w:szCs w:val="28"/>
          <w:lang w:val="uk-UA"/>
        </w:rPr>
      </w:pPr>
      <w:r w:rsidRPr="000E3F97">
        <w:rPr>
          <w:sz w:val="28"/>
          <w:szCs w:val="28"/>
          <w:lang w:val="uk-UA"/>
        </w:rPr>
        <w:t xml:space="preserve">Поточний ремонт найпростішого укриття Звенигородського ліцею Звенигородської міської ради» </w:t>
      </w:r>
      <w:r w:rsidR="00802353">
        <w:rPr>
          <w:sz w:val="28"/>
          <w:szCs w:val="28"/>
          <w:lang w:val="uk-UA"/>
        </w:rPr>
        <w:t xml:space="preserve">— </w:t>
      </w:r>
      <w:r w:rsidR="00E8232D" w:rsidRPr="000E3F97">
        <w:rPr>
          <w:sz w:val="28"/>
          <w:szCs w:val="28"/>
          <w:lang w:val="uk-UA"/>
        </w:rPr>
        <w:t>124,738</w:t>
      </w:r>
      <w:r w:rsidR="00CA35B6" w:rsidRPr="000E3F97">
        <w:rPr>
          <w:sz w:val="28"/>
          <w:szCs w:val="28"/>
          <w:lang w:val="uk-UA"/>
        </w:rPr>
        <w:t xml:space="preserve"> </w:t>
      </w:r>
      <w:r w:rsidR="00382633" w:rsidRPr="000E3F97">
        <w:rPr>
          <w:sz w:val="28"/>
          <w:szCs w:val="28"/>
          <w:lang w:val="uk-UA"/>
        </w:rPr>
        <w:t>тис. грн</w:t>
      </w:r>
      <w:r w:rsidRPr="000E3F97">
        <w:rPr>
          <w:sz w:val="28"/>
          <w:szCs w:val="28"/>
          <w:lang w:val="uk-UA"/>
        </w:rPr>
        <w:t>;</w:t>
      </w:r>
    </w:p>
    <w:p w14:paraId="45BF18B9" w14:textId="7FAB2B7B" w:rsidR="00E8232D" w:rsidRPr="000E3F97" w:rsidRDefault="00144762" w:rsidP="00802353">
      <w:pPr>
        <w:pStyle w:val="docdata"/>
        <w:numPr>
          <w:ilvl w:val="0"/>
          <w:numId w:val="33"/>
        </w:numPr>
        <w:spacing w:before="0" w:beforeAutospacing="0" w:after="0" w:afterAutospacing="0"/>
        <w:ind w:left="0" w:firstLine="567"/>
        <w:jc w:val="both"/>
        <w:rPr>
          <w:sz w:val="28"/>
          <w:szCs w:val="28"/>
          <w:lang w:val="uk-UA"/>
        </w:rPr>
      </w:pPr>
      <w:r w:rsidRPr="000E3F97">
        <w:rPr>
          <w:sz w:val="28"/>
          <w:szCs w:val="28"/>
          <w:lang w:val="uk-UA"/>
        </w:rPr>
        <w:t>Поточний ремонт найпростішого укриття Моринський ліцей з дошкільним підрозділом імені Тараса Шевченка Звенигородської міської ради -120</w:t>
      </w:r>
      <w:r w:rsidR="00E8232D" w:rsidRPr="000E3F97">
        <w:rPr>
          <w:sz w:val="28"/>
          <w:szCs w:val="28"/>
          <w:lang w:val="uk-UA"/>
        </w:rPr>
        <w:t>,</w:t>
      </w:r>
      <w:r w:rsidRPr="000E3F97">
        <w:rPr>
          <w:sz w:val="28"/>
          <w:szCs w:val="28"/>
          <w:lang w:val="uk-UA"/>
        </w:rPr>
        <w:t>79</w:t>
      </w:r>
      <w:r w:rsidR="00E8232D" w:rsidRPr="000E3F97">
        <w:rPr>
          <w:sz w:val="28"/>
          <w:szCs w:val="28"/>
          <w:lang w:val="uk-UA"/>
        </w:rPr>
        <w:t>7</w:t>
      </w:r>
      <w:r w:rsidR="00382633" w:rsidRPr="000E3F97">
        <w:rPr>
          <w:sz w:val="28"/>
          <w:szCs w:val="28"/>
          <w:lang w:val="uk-UA"/>
        </w:rPr>
        <w:t>тис. грн</w:t>
      </w:r>
      <w:r w:rsidRPr="000E3F97">
        <w:rPr>
          <w:sz w:val="28"/>
          <w:szCs w:val="28"/>
          <w:lang w:val="uk-UA"/>
        </w:rPr>
        <w:t>.</w:t>
      </w:r>
      <w:r w:rsidR="00E8232D" w:rsidRPr="000E3F97">
        <w:rPr>
          <w:sz w:val="28"/>
          <w:szCs w:val="28"/>
          <w:lang w:val="uk-UA"/>
        </w:rPr>
        <w:t>;</w:t>
      </w:r>
    </w:p>
    <w:p w14:paraId="692E751D" w14:textId="74059578" w:rsidR="00E8232D" w:rsidRPr="000E3F97" w:rsidRDefault="00144762" w:rsidP="00802353">
      <w:pPr>
        <w:pStyle w:val="docdata"/>
        <w:numPr>
          <w:ilvl w:val="0"/>
          <w:numId w:val="33"/>
        </w:numPr>
        <w:spacing w:before="0" w:beforeAutospacing="0" w:after="0" w:afterAutospacing="0"/>
        <w:ind w:left="0" w:firstLine="567"/>
        <w:jc w:val="both"/>
        <w:rPr>
          <w:sz w:val="28"/>
          <w:szCs w:val="28"/>
          <w:lang w:val="uk-UA"/>
        </w:rPr>
      </w:pPr>
      <w:r w:rsidRPr="000E3F97">
        <w:rPr>
          <w:sz w:val="28"/>
          <w:szCs w:val="28"/>
          <w:lang w:val="uk-UA"/>
        </w:rPr>
        <w:t>Поточний ремонт найпростішого укриття Закладу дошкільної освіти (ясла</w:t>
      </w:r>
      <w:r w:rsidR="006C4B3D" w:rsidRPr="000E3F97">
        <w:rPr>
          <w:sz w:val="28"/>
          <w:szCs w:val="28"/>
          <w:lang w:val="uk-UA"/>
        </w:rPr>
        <w:t>-</w:t>
      </w:r>
      <w:r w:rsidRPr="000E3F97">
        <w:rPr>
          <w:sz w:val="28"/>
          <w:szCs w:val="28"/>
          <w:lang w:val="uk-UA"/>
        </w:rPr>
        <w:t xml:space="preserve">садок) № 8 «Журавлик» </w:t>
      </w:r>
      <w:r w:rsidR="00802353">
        <w:rPr>
          <w:sz w:val="28"/>
          <w:szCs w:val="28"/>
          <w:lang w:val="uk-UA"/>
        </w:rPr>
        <w:t xml:space="preserve">— </w:t>
      </w:r>
      <w:r w:rsidRPr="000E3F97">
        <w:rPr>
          <w:sz w:val="28"/>
          <w:szCs w:val="28"/>
          <w:lang w:val="uk-UA"/>
        </w:rPr>
        <w:t>117</w:t>
      </w:r>
      <w:r w:rsidR="00E8232D" w:rsidRPr="000E3F97">
        <w:rPr>
          <w:sz w:val="28"/>
          <w:szCs w:val="28"/>
          <w:lang w:val="uk-UA"/>
        </w:rPr>
        <w:t>,</w:t>
      </w:r>
      <w:r w:rsidRPr="000E3F97">
        <w:rPr>
          <w:sz w:val="28"/>
          <w:szCs w:val="28"/>
          <w:lang w:val="uk-UA"/>
        </w:rPr>
        <w:t>538</w:t>
      </w:r>
      <w:r w:rsidR="00382633" w:rsidRPr="000E3F97">
        <w:rPr>
          <w:sz w:val="28"/>
          <w:szCs w:val="28"/>
          <w:lang w:val="uk-UA"/>
        </w:rPr>
        <w:t>тис. грн</w:t>
      </w:r>
      <w:r w:rsidRPr="000E3F97">
        <w:rPr>
          <w:sz w:val="28"/>
          <w:szCs w:val="28"/>
          <w:lang w:val="uk-UA"/>
        </w:rPr>
        <w:t xml:space="preserve">.; </w:t>
      </w:r>
    </w:p>
    <w:p w14:paraId="3ED7E4F0" w14:textId="70201AB8" w:rsidR="008463F8" w:rsidRPr="000E3F97" w:rsidRDefault="00144762" w:rsidP="00802353">
      <w:pPr>
        <w:pStyle w:val="docdata"/>
        <w:numPr>
          <w:ilvl w:val="0"/>
          <w:numId w:val="33"/>
        </w:numPr>
        <w:spacing w:before="0" w:beforeAutospacing="0" w:after="0" w:afterAutospacing="0"/>
        <w:ind w:left="0" w:firstLine="567"/>
        <w:jc w:val="both"/>
        <w:rPr>
          <w:sz w:val="28"/>
          <w:szCs w:val="28"/>
          <w:lang w:val="uk-UA"/>
        </w:rPr>
      </w:pPr>
      <w:r w:rsidRPr="000E3F97">
        <w:rPr>
          <w:sz w:val="28"/>
          <w:szCs w:val="28"/>
          <w:lang w:val="uk-UA"/>
        </w:rPr>
        <w:t>капітальн</w:t>
      </w:r>
      <w:r w:rsidR="008463F8" w:rsidRPr="000E3F97">
        <w:rPr>
          <w:sz w:val="28"/>
          <w:szCs w:val="28"/>
          <w:lang w:val="uk-UA"/>
        </w:rPr>
        <w:t>ий</w:t>
      </w:r>
      <w:r w:rsidRPr="000E3F97">
        <w:rPr>
          <w:sz w:val="28"/>
          <w:szCs w:val="28"/>
          <w:lang w:val="uk-UA"/>
        </w:rPr>
        <w:t xml:space="preserve"> ремонт підвального приміщення Звенигородського ліцею № 3», </w:t>
      </w:r>
      <w:r w:rsidR="00802353">
        <w:rPr>
          <w:sz w:val="28"/>
          <w:szCs w:val="28"/>
          <w:lang w:val="uk-UA"/>
        </w:rPr>
        <w:t xml:space="preserve">— </w:t>
      </w:r>
      <w:r w:rsidR="008463F8" w:rsidRPr="000E3F97">
        <w:rPr>
          <w:sz w:val="28"/>
          <w:szCs w:val="28"/>
          <w:lang w:val="uk-UA"/>
        </w:rPr>
        <w:t>551,212</w:t>
      </w:r>
      <w:r w:rsidR="00CA35B6" w:rsidRPr="000E3F97">
        <w:rPr>
          <w:sz w:val="28"/>
          <w:szCs w:val="28"/>
          <w:lang w:val="uk-UA"/>
        </w:rPr>
        <w:t xml:space="preserve"> </w:t>
      </w:r>
      <w:r w:rsidR="00382633" w:rsidRPr="000E3F97">
        <w:rPr>
          <w:sz w:val="28"/>
          <w:szCs w:val="28"/>
          <w:lang w:val="uk-UA"/>
        </w:rPr>
        <w:t>тис. грн</w:t>
      </w:r>
      <w:r w:rsidRPr="000E3F97">
        <w:rPr>
          <w:sz w:val="28"/>
          <w:szCs w:val="28"/>
          <w:lang w:val="uk-UA"/>
        </w:rPr>
        <w:t xml:space="preserve">.; </w:t>
      </w:r>
    </w:p>
    <w:p w14:paraId="0EF25A2E" w14:textId="62C99289" w:rsidR="00144762" w:rsidRPr="000E3F97" w:rsidRDefault="008463F8" w:rsidP="00802353">
      <w:pPr>
        <w:pStyle w:val="docdata"/>
        <w:numPr>
          <w:ilvl w:val="0"/>
          <w:numId w:val="33"/>
        </w:numPr>
        <w:spacing w:before="0" w:beforeAutospacing="0" w:after="0" w:afterAutospacing="0"/>
        <w:ind w:left="0" w:firstLine="567"/>
        <w:jc w:val="both"/>
        <w:rPr>
          <w:sz w:val="28"/>
          <w:szCs w:val="28"/>
          <w:lang w:val="uk-UA"/>
        </w:rPr>
      </w:pPr>
      <w:r w:rsidRPr="000E3F97">
        <w:rPr>
          <w:sz w:val="28"/>
          <w:szCs w:val="28"/>
          <w:lang w:val="uk-UA"/>
        </w:rPr>
        <w:t>п</w:t>
      </w:r>
      <w:r w:rsidR="00144762" w:rsidRPr="000E3F97">
        <w:rPr>
          <w:sz w:val="28"/>
          <w:szCs w:val="28"/>
          <w:lang w:val="uk-UA"/>
        </w:rPr>
        <w:t>оточний ремонт підвального приміщення Гудзівської гімназії Звенигородської міської р</w:t>
      </w:r>
      <w:r w:rsidRPr="000E3F97">
        <w:rPr>
          <w:sz w:val="28"/>
          <w:szCs w:val="28"/>
          <w:lang w:val="uk-UA"/>
        </w:rPr>
        <w:t>ади – 40,122</w:t>
      </w:r>
      <w:r w:rsidR="00CA35B6" w:rsidRPr="000E3F97">
        <w:rPr>
          <w:sz w:val="28"/>
          <w:szCs w:val="28"/>
          <w:lang w:val="uk-UA"/>
        </w:rPr>
        <w:t xml:space="preserve"> </w:t>
      </w:r>
      <w:r w:rsidR="00382633" w:rsidRPr="000E3F97">
        <w:rPr>
          <w:sz w:val="28"/>
          <w:szCs w:val="28"/>
          <w:lang w:val="uk-UA"/>
        </w:rPr>
        <w:t>тис. грн</w:t>
      </w:r>
      <w:r w:rsidRPr="000E3F97">
        <w:rPr>
          <w:sz w:val="28"/>
          <w:szCs w:val="28"/>
          <w:lang w:val="uk-UA"/>
        </w:rPr>
        <w:t>.</w:t>
      </w:r>
    </w:p>
    <w:p w14:paraId="795C9367" w14:textId="01704724" w:rsidR="005E582A" w:rsidRPr="000E3F97" w:rsidRDefault="005E582A" w:rsidP="00802353">
      <w:pPr>
        <w:spacing w:after="0" w:line="173" w:lineRule="atLeast"/>
        <w:ind w:firstLine="567"/>
        <w:jc w:val="both"/>
        <w:rPr>
          <w:rFonts w:ascii="Times New Roman" w:eastAsia="Times New Roman" w:hAnsi="Times New Roman" w:cs="Times New Roman"/>
          <w:sz w:val="28"/>
          <w:szCs w:val="28"/>
          <w:lang w:eastAsia="ar-SA"/>
        </w:rPr>
      </w:pPr>
      <w:r w:rsidRPr="000E3F97">
        <w:rPr>
          <w:rFonts w:ascii="Times New Roman" w:eastAsia="Times New Roman" w:hAnsi="Times New Roman" w:cs="Times New Roman"/>
          <w:sz w:val="28"/>
          <w:szCs w:val="28"/>
          <w:lang w:eastAsia="ar-SA"/>
        </w:rPr>
        <w:t xml:space="preserve">Впродовж звітного періоду було організовано перевезення для 348 учнів та 48 вчителів. В загальному по програмі «Шкільний автобус» за 2023 рік було витрачено 2 </w:t>
      </w:r>
      <w:r w:rsidR="00A164C7" w:rsidRPr="000E3F97">
        <w:rPr>
          <w:rFonts w:ascii="Times New Roman" w:eastAsia="Times New Roman" w:hAnsi="Times New Roman" w:cs="Times New Roman"/>
          <w:sz w:val="28"/>
          <w:szCs w:val="28"/>
          <w:lang w:eastAsia="ar-SA"/>
        </w:rPr>
        <w:t>млн.</w:t>
      </w:r>
      <w:r w:rsidRPr="000E3F97">
        <w:rPr>
          <w:rFonts w:ascii="Times New Roman" w:eastAsia="Times New Roman" w:hAnsi="Times New Roman" w:cs="Times New Roman"/>
          <w:sz w:val="28"/>
          <w:szCs w:val="28"/>
          <w:lang w:eastAsia="ar-SA"/>
        </w:rPr>
        <w:t xml:space="preserve"> 359 </w:t>
      </w:r>
      <w:r w:rsidR="00A164C7" w:rsidRPr="000E3F97">
        <w:rPr>
          <w:rFonts w:ascii="Times New Roman" w:eastAsia="Times New Roman" w:hAnsi="Times New Roman" w:cs="Times New Roman"/>
          <w:sz w:val="28"/>
          <w:szCs w:val="28"/>
          <w:lang w:eastAsia="ar-SA"/>
        </w:rPr>
        <w:t>тис.</w:t>
      </w:r>
      <w:r w:rsidRPr="000E3F97">
        <w:rPr>
          <w:rFonts w:ascii="Times New Roman" w:eastAsia="Times New Roman" w:hAnsi="Times New Roman" w:cs="Times New Roman"/>
          <w:sz w:val="28"/>
          <w:szCs w:val="28"/>
          <w:lang w:eastAsia="ar-SA"/>
        </w:rPr>
        <w:t xml:space="preserve"> 441 гривні. </w:t>
      </w:r>
      <w:r w:rsidRPr="000E3F97">
        <w:rPr>
          <w:rFonts w:ascii="Times New Roman" w:hAnsi="Times New Roman" w:cs="Times New Roman"/>
          <w:sz w:val="28"/>
          <w:szCs w:val="28"/>
        </w:rPr>
        <w:t xml:space="preserve">На початку року здійснювати перевезення могли лише 4 автобуси. </w:t>
      </w:r>
      <w:r w:rsidRPr="000E3F97">
        <w:rPr>
          <w:rFonts w:ascii="Times New Roman" w:eastAsia="Times New Roman" w:hAnsi="Times New Roman" w:cs="Times New Roman"/>
          <w:sz w:val="28"/>
          <w:szCs w:val="28"/>
          <w:lang w:eastAsia="ar-SA"/>
        </w:rPr>
        <w:t xml:space="preserve">На кінець 2023 року на балансі відділу освіти обліковується 8 шкільних автобусів, 2 автобуси мобілізовано, у поточному році за рахунок державних коштів і співфінансування з </w:t>
      </w:r>
      <w:r w:rsidRPr="000E3F97">
        <w:rPr>
          <w:rFonts w:ascii="Times New Roman" w:eastAsia="Times New Roman" w:hAnsi="Times New Roman" w:cs="Times New Roman"/>
          <w:bCs/>
          <w:sz w:val="28"/>
          <w:szCs w:val="28"/>
          <w:lang w:eastAsia="ar-SA"/>
        </w:rPr>
        <w:t xml:space="preserve">місцевого бюджету 1 </w:t>
      </w:r>
      <w:r w:rsidR="00A164C7" w:rsidRPr="000E3F97">
        <w:rPr>
          <w:rFonts w:ascii="Times New Roman" w:eastAsia="Times New Roman" w:hAnsi="Times New Roman" w:cs="Times New Roman"/>
          <w:bCs/>
          <w:sz w:val="28"/>
          <w:szCs w:val="28"/>
          <w:lang w:eastAsia="ar-SA"/>
        </w:rPr>
        <w:t>млн.</w:t>
      </w:r>
      <w:r w:rsidRPr="000E3F97">
        <w:rPr>
          <w:rFonts w:ascii="Times New Roman" w:eastAsia="Times New Roman" w:hAnsi="Times New Roman" w:cs="Times New Roman"/>
          <w:bCs/>
          <w:sz w:val="28"/>
          <w:szCs w:val="28"/>
          <w:lang w:eastAsia="ar-SA"/>
        </w:rPr>
        <w:t xml:space="preserve"> 149 </w:t>
      </w:r>
      <w:r w:rsidR="00A164C7" w:rsidRPr="000E3F97">
        <w:rPr>
          <w:rFonts w:ascii="Times New Roman" w:eastAsia="Times New Roman" w:hAnsi="Times New Roman" w:cs="Times New Roman"/>
          <w:bCs/>
          <w:sz w:val="28"/>
          <w:szCs w:val="28"/>
          <w:lang w:eastAsia="ar-SA"/>
        </w:rPr>
        <w:t>тис.</w:t>
      </w:r>
      <w:r w:rsidRPr="000E3F97">
        <w:rPr>
          <w:rFonts w:ascii="Times New Roman" w:eastAsia="Times New Roman" w:hAnsi="Times New Roman" w:cs="Times New Roman"/>
          <w:bCs/>
          <w:sz w:val="28"/>
          <w:szCs w:val="28"/>
          <w:lang w:eastAsia="ar-SA"/>
        </w:rPr>
        <w:t xml:space="preserve"> 304 </w:t>
      </w:r>
      <w:r w:rsidR="00A164C7" w:rsidRPr="000E3F97">
        <w:rPr>
          <w:rFonts w:ascii="Times New Roman" w:eastAsia="Times New Roman" w:hAnsi="Times New Roman" w:cs="Times New Roman"/>
          <w:bCs/>
          <w:sz w:val="28"/>
          <w:szCs w:val="28"/>
          <w:lang w:eastAsia="ar-SA"/>
        </w:rPr>
        <w:t>грн</w:t>
      </w:r>
      <w:r w:rsidRPr="000E3F97">
        <w:rPr>
          <w:rFonts w:ascii="Times New Roman" w:eastAsia="Times New Roman" w:hAnsi="Times New Roman" w:cs="Times New Roman"/>
          <w:sz w:val="28"/>
          <w:szCs w:val="28"/>
          <w:lang w:eastAsia="ar-SA"/>
        </w:rPr>
        <w:t xml:space="preserve"> </w:t>
      </w:r>
      <w:r w:rsidRPr="000E3F97">
        <w:rPr>
          <w:rFonts w:ascii="Times New Roman" w:hAnsi="Times New Roman" w:cs="Times New Roman"/>
          <w:sz w:val="28"/>
          <w:szCs w:val="28"/>
        </w:rPr>
        <w:t>придбано 2 шкільних автобуса.</w:t>
      </w:r>
      <w:r w:rsidRPr="000E3F97">
        <w:rPr>
          <w:rFonts w:ascii="Times New Roman" w:eastAsia="Times New Roman" w:hAnsi="Times New Roman" w:cs="Times New Roman"/>
          <w:sz w:val="28"/>
          <w:szCs w:val="28"/>
          <w:lang w:eastAsia="ar-SA"/>
        </w:rPr>
        <w:t xml:space="preserve"> </w:t>
      </w:r>
    </w:p>
    <w:p w14:paraId="1A0F6728" w14:textId="752587E6" w:rsidR="00CA35B6" w:rsidRPr="000E3F97" w:rsidRDefault="005E582A" w:rsidP="00802353">
      <w:pPr>
        <w:spacing w:after="0" w:line="173" w:lineRule="atLeast"/>
        <w:ind w:firstLine="567"/>
        <w:jc w:val="both"/>
        <w:rPr>
          <w:rFonts w:ascii="Times New Roman" w:eastAsia="Times New Roman" w:hAnsi="Times New Roman" w:cs="Times New Roman"/>
          <w:sz w:val="28"/>
          <w:szCs w:val="28"/>
          <w:lang w:eastAsia="ar-SA"/>
        </w:rPr>
      </w:pPr>
      <w:r w:rsidRPr="000E3F97">
        <w:rPr>
          <w:rFonts w:ascii="Times New Roman" w:eastAsia="Times New Roman" w:hAnsi="Times New Roman" w:cs="Times New Roman"/>
          <w:sz w:val="28"/>
          <w:szCs w:val="28"/>
          <w:lang w:eastAsia="ar-SA"/>
        </w:rPr>
        <w:lastRenderedPageBreak/>
        <w:t>У 15 закладах загальної середньої освіти навчається 2764 учнів з них 189 майбутніх випускників (11 кл.). 1 вересня до 1 класів закладів освіти нашої громади прийшло 211дітей. Пільговим харчуванням охоплено 402 дітей</w:t>
      </w:r>
      <w:r w:rsidR="001B3FFB">
        <w:rPr>
          <w:rFonts w:ascii="Times New Roman" w:eastAsia="Times New Roman" w:hAnsi="Times New Roman" w:cs="Times New Roman"/>
          <w:sz w:val="28"/>
          <w:szCs w:val="28"/>
          <w:lang w:eastAsia="ar-SA"/>
        </w:rPr>
        <w:t>.</w:t>
      </w:r>
      <w:r w:rsidRPr="000E3F97">
        <w:rPr>
          <w:rFonts w:ascii="Times New Roman" w:eastAsia="Times New Roman" w:hAnsi="Times New Roman" w:cs="Times New Roman"/>
          <w:sz w:val="28"/>
          <w:szCs w:val="28"/>
          <w:lang w:eastAsia="ar-SA"/>
        </w:rPr>
        <w:t xml:space="preserve"> </w:t>
      </w:r>
    </w:p>
    <w:p w14:paraId="6F8FCEAD" w14:textId="5BF516F0" w:rsidR="005E582A" w:rsidRPr="000E3F97" w:rsidRDefault="005E582A" w:rsidP="00802353">
      <w:pPr>
        <w:spacing w:after="0" w:line="173" w:lineRule="atLeast"/>
        <w:ind w:firstLine="567"/>
        <w:jc w:val="both"/>
        <w:rPr>
          <w:rFonts w:ascii="Times New Roman" w:eastAsia="Times New Roman" w:hAnsi="Times New Roman" w:cs="Times New Roman"/>
          <w:sz w:val="28"/>
          <w:szCs w:val="28"/>
          <w:lang w:eastAsia="ar-SA"/>
        </w:rPr>
      </w:pPr>
      <w:r w:rsidRPr="000E3F97">
        <w:rPr>
          <w:rFonts w:ascii="Times New Roman" w:eastAsia="Times New Roman" w:hAnsi="Times New Roman" w:cs="Times New Roman"/>
          <w:sz w:val="28"/>
          <w:szCs w:val="28"/>
          <w:lang w:eastAsia="ar-SA"/>
        </w:rPr>
        <w:t xml:space="preserve">Вартість харчування для школярів пільгових категорій та для дітей, що мають можливість харчуватися за батьківські кошти в громаді 50 грн. За 2023 рік на харчування дітей з категорійних сімей було </w:t>
      </w:r>
      <w:r w:rsidRPr="000E3F97">
        <w:rPr>
          <w:rFonts w:ascii="Times New Roman" w:eastAsia="Times New Roman" w:hAnsi="Times New Roman" w:cs="Times New Roman"/>
          <w:bCs/>
          <w:sz w:val="28"/>
          <w:szCs w:val="28"/>
          <w:lang w:eastAsia="ar-SA"/>
        </w:rPr>
        <w:t xml:space="preserve">використано 1 </w:t>
      </w:r>
      <w:r w:rsidR="00A164C7" w:rsidRPr="000E3F97">
        <w:rPr>
          <w:rFonts w:ascii="Times New Roman" w:eastAsia="Times New Roman" w:hAnsi="Times New Roman" w:cs="Times New Roman"/>
          <w:bCs/>
          <w:sz w:val="28"/>
          <w:szCs w:val="28"/>
          <w:lang w:eastAsia="ar-SA"/>
        </w:rPr>
        <w:t>млн.</w:t>
      </w:r>
      <w:r w:rsidRPr="000E3F97">
        <w:rPr>
          <w:rFonts w:ascii="Times New Roman" w:eastAsia="Times New Roman" w:hAnsi="Times New Roman" w:cs="Times New Roman"/>
          <w:bCs/>
          <w:sz w:val="28"/>
          <w:szCs w:val="28"/>
          <w:lang w:eastAsia="ar-SA"/>
        </w:rPr>
        <w:t xml:space="preserve"> 417 </w:t>
      </w:r>
      <w:r w:rsidR="00A164C7" w:rsidRPr="000E3F97">
        <w:rPr>
          <w:rFonts w:ascii="Times New Roman" w:eastAsia="Times New Roman" w:hAnsi="Times New Roman" w:cs="Times New Roman"/>
          <w:bCs/>
          <w:sz w:val="28"/>
          <w:szCs w:val="28"/>
          <w:lang w:eastAsia="ar-SA"/>
        </w:rPr>
        <w:t>тис.</w:t>
      </w:r>
      <w:r w:rsidRPr="000E3F97">
        <w:rPr>
          <w:rFonts w:ascii="Times New Roman" w:eastAsia="Times New Roman" w:hAnsi="Times New Roman" w:cs="Times New Roman"/>
          <w:bCs/>
          <w:sz w:val="28"/>
          <w:szCs w:val="28"/>
          <w:lang w:eastAsia="ar-SA"/>
        </w:rPr>
        <w:t xml:space="preserve"> 773 грн та 390 </w:t>
      </w:r>
      <w:r w:rsidR="00A164C7" w:rsidRPr="000E3F97">
        <w:rPr>
          <w:rFonts w:ascii="Times New Roman" w:eastAsia="Times New Roman" w:hAnsi="Times New Roman" w:cs="Times New Roman"/>
          <w:bCs/>
          <w:sz w:val="28"/>
          <w:szCs w:val="28"/>
          <w:lang w:eastAsia="ar-SA"/>
        </w:rPr>
        <w:t>тис.</w:t>
      </w:r>
      <w:r w:rsidRPr="000E3F97">
        <w:rPr>
          <w:rFonts w:ascii="Times New Roman" w:eastAsia="Times New Roman" w:hAnsi="Times New Roman" w:cs="Times New Roman"/>
          <w:bCs/>
          <w:sz w:val="28"/>
          <w:szCs w:val="28"/>
          <w:lang w:eastAsia="ar-SA"/>
        </w:rPr>
        <w:t xml:space="preserve"> 750 грн у вигляді компенсації за харчування</w:t>
      </w:r>
      <w:r w:rsidR="00AC721C" w:rsidRPr="000E3F97">
        <w:rPr>
          <w:rFonts w:ascii="Times New Roman" w:eastAsia="Times New Roman" w:hAnsi="Times New Roman" w:cs="Times New Roman"/>
          <w:bCs/>
          <w:sz w:val="28"/>
          <w:szCs w:val="28"/>
          <w:lang w:eastAsia="ar-SA"/>
        </w:rPr>
        <w:t xml:space="preserve"> (місцевий бюджет)</w:t>
      </w:r>
      <w:r w:rsidRPr="000E3F97">
        <w:rPr>
          <w:rFonts w:ascii="Times New Roman" w:eastAsia="Times New Roman" w:hAnsi="Times New Roman" w:cs="Times New Roman"/>
          <w:bCs/>
          <w:sz w:val="28"/>
          <w:szCs w:val="28"/>
          <w:lang w:eastAsia="ar-SA"/>
        </w:rPr>
        <w:t>.</w:t>
      </w:r>
    </w:p>
    <w:p w14:paraId="7AF8B137" w14:textId="49E94C4D" w:rsidR="005E582A" w:rsidRPr="000E3F97" w:rsidRDefault="005E582A" w:rsidP="00802353">
      <w:pPr>
        <w:spacing w:after="0" w:line="240" w:lineRule="auto"/>
        <w:ind w:firstLine="567"/>
        <w:jc w:val="both"/>
        <w:rPr>
          <w:rFonts w:ascii="Times New Roman" w:eastAsia="Times New Roman" w:hAnsi="Times New Roman" w:cs="Times New Roman"/>
          <w:sz w:val="28"/>
          <w:szCs w:val="28"/>
          <w:lang w:eastAsia="ar-SA"/>
        </w:rPr>
      </w:pPr>
      <w:r w:rsidRPr="000E3F97">
        <w:rPr>
          <w:rFonts w:ascii="Times New Roman" w:eastAsia="Times New Roman" w:hAnsi="Times New Roman" w:cs="Times New Roman"/>
          <w:sz w:val="28"/>
          <w:szCs w:val="28"/>
          <w:lang w:eastAsia="ar-SA"/>
        </w:rPr>
        <w:t>Загальноосвітні</w:t>
      </w:r>
      <w:r w:rsidR="00CA35B6" w:rsidRPr="000E3F97">
        <w:rPr>
          <w:rFonts w:ascii="Times New Roman" w:eastAsia="Times New Roman" w:hAnsi="Times New Roman" w:cs="Times New Roman"/>
          <w:sz w:val="28"/>
          <w:szCs w:val="28"/>
          <w:lang w:eastAsia="ar-SA"/>
        </w:rPr>
        <w:t xml:space="preserve"> заклади забезпечені 480 одиницями</w:t>
      </w:r>
      <w:r w:rsidRPr="000E3F97">
        <w:rPr>
          <w:rFonts w:ascii="Times New Roman" w:eastAsia="Times New Roman" w:hAnsi="Times New Roman" w:cs="Times New Roman"/>
          <w:sz w:val="28"/>
          <w:szCs w:val="28"/>
          <w:lang w:eastAsia="ar-SA"/>
        </w:rPr>
        <w:t xml:space="preserve"> комп’ютерної техніки. У школах функціонує 12 навчальних комп’ютерних комплексів, з них 6 у сільських навчальних закладах, 6 – у міських. Оновлено бібліотечний фонд закладів загальної середньої 4308 навчальними посібниками та підручниками.</w:t>
      </w:r>
    </w:p>
    <w:p w14:paraId="78750EB8" w14:textId="00F54873" w:rsidR="005E582A" w:rsidRPr="000E3F97" w:rsidRDefault="005E582A" w:rsidP="00802353">
      <w:pPr>
        <w:tabs>
          <w:tab w:val="left" w:pos="1134"/>
          <w:tab w:val="left" w:pos="1276"/>
        </w:tabs>
        <w:spacing w:after="0"/>
        <w:ind w:firstLine="567"/>
        <w:contextualSpacing/>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Кращі учні отримують стипендію міського голови в розмірі від 200 до 700 грн </w:t>
      </w:r>
      <w:r w:rsidRPr="000E3F97">
        <w:rPr>
          <w:rFonts w:ascii="Times New Roman" w:eastAsia="Times New Roman" w:hAnsi="Times New Roman" w:cs="Times New Roman"/>
          <w:bCs/>
          <w:sz w:val="28"/>
          <w:szCs w:val="28"/>
          <w:lang w:eastAsia="ru-RU"/>
        </w:rPr>
        <w:t xml:space="preserve">(усього за 2023 рік виплачено 84,5 </w:t>
      </w:r>
      <w:r w:rsidR="00A164C7" w:rsidRPr="000E3F97">
        <w:rPr>
          <w:rFonts w:ascii="Times New Roman" w:eastAsia="Times New Roman" w:hAnsi="Times New Roman" w:cs="Times New Roman"/>
          <w:bCs/>
          <w:sz w:val="28"/>
          <w:szCs w:val="28"/>
          <w:lang w:eastAsia="ru-RU"/>
        </w:rPr>
        <w:t>тис.</w:t>
      </w:r>
      <w:r w:rsidRPr="000E3F97">
        <w:rPr>
          <w:rFonts w:ascii="Times New Roman" w:eastAsia="Times New Roman" w:hAnsi="Times New Roman" w:cs="Times New Roman"/>
          <w:bCs/>
          <w:sz w:val="28"/>
          <w:szCs w:val="28"/>
          <w:lang w:eastAsia="ru-RU"/>
        </w:rPr>
        <w:t xml:space="preserve"> грн.)</w:t>
      </w:r>
    </w:p>
    <w:p w14:paraId="3DC29018" w14:textId="2F96AC02" w:rsidR="005E582A" w:rsidRPr="000E3F97" w:rsidRDefault="005E582A"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У системі освіти Звенигородської громади функціонують 2 позашкільних навчальних заклади, які сьогодні працю</w:t>
      </w:r>
      <w:r w:rsidR="00CA35B6" w:rsidRPr="000E3F97">
        <w:rPr>
          <w:rFonts w:ascii="Times New Roman" w:eastAsia="Times New Roman" w:hAnsi="Times New Roman" w:cs="Times New Roman"/>
          <w:sz w:val="28"/>
          <w:szCs w:val="28"/>
          <w:lang w:eastAsia="ru-RU"/>
        </w:rPr>
        <w:t>ють за змішаною формою навчання</w:t>
      </w:r>
      <w:r w:rsidRPr="000E3F97">
        <w:rPr>
          <w:rFonts w:ascii="Times New Roman" w:eastAsia="Times New Roman" w:hAnsi="Times New Roman" w:cs="Times New Roman"/>
          <w:sz w:val="28"/>
          <w:szCs w:val="28"/>
          <w:lang w:eastAsia="ru-RU"/>
        </w:rPr>
        <w:t>. У ЦДЮТ працює 43 гуртки</w:t>
      </w:r>
      <w:r w:rsidR="00CA35B6" w:rsidRPr="000E3F97">
        <w:rPr>
          <w:rFonts w:ascii="Times New Roman" w:eastAsia="Times New Roman" w:hAnsi="Times New Roman" w:cs="Times New Roman"/>
          <w:sz w:val="28"/>
          <w:szCs w:val="28"/>
          <w:lang w:eastAsia="ru-RU"/>
        </w:rPr>
        <w:t>,</w:t>
      </w:r>
      <w:r w:rsidRPr="000E3F97">
        <w:rPr>
          <w:rFonts w:ascii="Times New Roman" w:eastAsia="Times New Roman" w:hAnsi="Times New Roman" w:cs="Times New Roman"/>
          <w:sz w:val="28"/>
          <w:szCs w:val="28"/>
          <w:lang w:eastAsia="ru-RU"/>
        </w:rPr>
        <w:t xml:space="preserve"> в яких займається 625 гуртківців.</w:t>
      </w:r>
      <w:r w:rsidR="00802353">
        <w:rPr>
          <w:rFonts w:ascii="Times New Roman" w:eastAsia="Times New Roman" w:hAnsi="Times New Roman" w:cs="Times New Roman"/>
          <w:sz w:val="28"/>
          <w:szCs w:val="28"/>
          <w:lang w:eastAsia="ru-RU"/>
        </w:rPr>
        <w:t xml:space="preserve"> </w:t>
      </w:r>
    </w:p>
    <w:p w14:paraId="6C1ECE3F" w14:textId="17A3D139" w:rsidR="005E582A" w:rsidRPr="000E3F97" w:rsidRDefault="005E582A" w:rsidP="00802353">
      <w:pPr>
        <w:spacing w:after="0" w:line="240" w:lineRule="auto"/>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 дитячо-юнацькі спортивній школі ім. І. Бардика працюють 4 секції (футболу, баскетболу, легкої атлетики та вільної боротьби). Школу відвідують 210 вихованців.</w:t>
      </w:r>
    </w:p>
    <w:p w14:paraId="41A29722" w14:textId="77777777" w:rsidR="00CA35B6" w:rsidRPr="00C816AF" w:rsidRDefault="00CA35B6" w:rsidP="00802353">
      <w:pPr>
        <w:spacing w:after="0" w:line="240" w:lineRule="auto"/>
        <w:ind w:firstLine="567"/>
        <w:jc w:val="both"/>
        <w:rPr>
          <w:rFonts w:ascii="Times New Roman" w:eastAsia="Times New Roman" w:hAnsi="Times New Roman" w:cs="Times New Roman"/>
          <w:iCs/>
          <w:sz w:val="28"/>
          <w:szCs w:val="28"/>
          <w:lang w:eastAsia="ru-RU"/>
        </w:rPr>
      </w:pPr>
      <w:r w:rsidRPr="00C816AF">
        <w:rPr>
          <w:rFonts w:ascii="Times New Roman" w:eastAsia="Times New Roman" w:hAnsi="Times New Roman" w:cs="Times New Roman"/>
          <w:b/>
          <w:bCs/>
          <w:iCs/>
          <w:sz w:val="28"/>
          <w:szCs w:val="28"/>
          <w:lang w:eastAsia="ru-RU"/>
        </w:rPr>
        <w:t>Досягнення освітньої галузі</w:t>
      </w:r>
    </w:p>
    <w:p w14:paraId="158CD390" w14:textId="77777777" w:rsidR="00CA35B6" w:rsidRPr="00C816AF" w:rsidRDefault="00CA35B6" w:rsidP="00802353">
      <w:pPr>
        <w:spacing w:after="0" w:line="240" w:lineRule="auto"/>
        <w:ind w:firstLine="567"/>
        <w:jc w:val="both"/>
        <w:rPr>
          <w:rFonts w:ascii="Times New Roman" w:eastAsia="Calibri" w:hAnsi="Times New Roman" w:cs="Times New Roman"/>
          <w:iCs/>
          <w:sz w:val="28"/>
          <w:szCs w:val="28"/>
        </w:rPr>
      </w:pPr>
      <w:r w:rsidRPr="00C816AF">
        <w:rPr>
          <w:rFonts w:ascii="Times New Roman" w:eastAsia="Calibri" w:hAnsi="Times New Roman" w:cs="Times New Roman"/>
          <w:iCs/>
          <w:sz w:val="28"/>
          <w:szCs w:val="28"/>
        </w:rPr>
        <w:t>Випускники 2023 року за підсумками навчальних досягнень були нагороджені 19 золотими та 6 срібними медалями.</w:t>
      </w:r>
    </w:p>
    <w:p w14:paraId="569CF77B" w14:textId="77777777" w:rsidR="00CA35B6" w:rsidRPr="00C816AF" w:rsidRDefault="00CA35B6" w:rsidP="00802353">
      <w:pPr>
        <w:spacing w:after="0" w:line="240" w:lineRule="auto"/>
        <w:ind w:firstLine="567"/>
        <w:jc w:val="both"/>
        <w:rPr>
          <w:rFonts w:ascii="Times New Roman" w:eastAsia="Calibri" w:hAnsi="Times New Roman" w:cs="Times New Roman"/>
          <w:iCs/>
          <w:sz w:val="28"/>
          <w:szCs w:val="28"/>
        </w:rPr>
      </w:pPr>
      <w:r w:rsidRPr="00C816AF">
        <w:rPr>
          <w:rFonts w:ascii="Times New Roman" w:eastAsia="Calibri" w:hAnsi="Times New Roman" w:cs="Times New Roman"/>
          <w:iCs/>
          <w:sz w:val="28"/>
          <w:szCs w:val="28"/>
        </w:rPr>
        <w:t>За результатами Національного мультипредметного тесту 3 учнів отримали по 200 балів та 1 учениця – 400 балів.</w:t>
      </w:r>
    </w:p>
    <w:p w14:paraId="5ECEFE0D" w14:textId="77777777" w:rsidR="00CA35B6" w:rsidRPr="00C816AF" w:rsidRDefault="00CA35B6" w:rsidP="00802353">
      <w:pPr>
        <w:spacing w:after="0" w:line="240" w:lineRule="auto"/>
        <w:ind w:firstLine="567"/>
        <w:jc w:val="both"/>
        <w:rPr>
          <w:rFonts w:ascii="Times New Roman" w:eastAsia="Times New Roman" w:hAnsi="Times New Roman" w:cs="Times New Roman"/>
          <w:iCs/>
          <w:sz w:val="28"/>
          <w:szCs w:val="28"/>
          <w:lang w:eastAsia="ru-RU"/>
        </w:rPr>
      </w:pPr>
      <w:r w:rsidRPr="00C816AF">
        <w:rPr>
          <w:rFonts w:ascii="Times New Roman" w:eastAsia="Times New Roman" w:hAnsi="Times New Roman" w:cs="Times New Roman"/>
          <w:iCs/>
          <w:sz w:val="28"/>
          <w:szCs w:val="28"/>
          <w:lang w:eastAsia="ru-RU"/>
        </w:rPr>
        <w:t xml:space="preserve">Переможцями обласного етапу </w:t>
      </w:r>
      <w:r w:rsidRPr="00C816AF">
        <w:rPr>
          <w:rFonts w:ascii="Times New Roman" w:eastAsia="Times New Roman" w:hAnsi="Times New Roman" w:cs="Times New Roman"/>
          <w:bCs/>
          <w:iCs/>
          <w:sz w:val="28"/>
          <w:szCs w:val="28"/>
          <w:lang w:eastAsia="ru-RU"/>
        </w:rPr>
        <w:t>Всеукраїнських учнівських олімпіад</w:t>
      </w:r>
      <w:r w:rsidRPr="00C816AF">
        <w:rPr>
          <w:rFonts w:ascii="Times New Roman" w:eastAsia="Times New Roman" w:hAnsi="Times New Roman" w:cs="Times New Roman"/>
          <w:iCs/>
          <w:sz w:val="28"/>
          <w:szCs w:val="28"/>
          <w:lang w:eastAsia="ru-RU"/>
        </w:rPr>
        <w:t xml:space="preserve"> з навчальних предметів стали 5 учнів з шкіл нашої громади. </w:t>
      </w:r>
    </w:p>
    <w:p w14:paraId="45F526CB" w14:textId="77777777" w:rsidR="00CA35B6" w:rsidRPr="00C816AF" w:rsidRDefault="00CA35B6" w:rsidP="00802353">
      <w:pPr>
        <w:spacing w:after="0" w:line="240" w:lineRule="auto"/>
        <w:ind w:firstLine="567"/>
        <w:jc w:val="both"/>
        <w:rPr>
          <w:rFonts w:ascii="Times New Roman" w:eastAsia="Calibri" w:hAnsi="Times New Roman" w:cs="Times New Roman"/>
          <w:iCs/>
          <w:sz w:val="28"/>
          <w:szCs w:val="28"/>
        </w:rPr>
      </w:pPr>
      <w:r w:rsidRPr="00C816AF">
        <w:rPr>
          <w:rFonts w:ascii="Times New Roman" w:eastAsia="Times New Roman" w:hAnsi="Times New Roman" w:cs="Times New Roman"/>
          <w:iCs/>
          <w:sz w:val="28"/>
          <w:szCs w:val="28"/>
          <w:lang w:eastAsia="ru-RU"/>
        </w:rPr>
        <w:t xml:space="preserve">Цього року 9 учнів Звенигородського ліцею №3 взяли участь у міжнародному конкурсі з англійської мови Hippo 2023 та отримали міжнародні відзнаки. </w:t>
      </w:r>
      <w:r w:rsidRPr="00C816AF">
        <w:rPr>
          <w:rFonts w:ascii="Times New Roman" w:eastAsia="Calibri" w:hAnsi="Times New Roman" w:cs="Times New Roman"/>
          <w:iCs/>
          <w:sz w:val="28"/>
          <w:szCs w:val="28"/>
        </w:rPr>
        <w:t>Учасниками Всеукраїнського етапу ХХІІІ Міжнародного конкурсу з української мови імені Петра Яцика стали 2 учнів Звенигородської гімназії №5.</w:t>
      </w:r>
    </w:p>
    <w:p w14:paraId="68DE0D10" w14:textId="77777777" w:rsidR="00CA35B6" w:rsidRPr="00C816AF" w:rsidRDefault="00CA35B6" w:rsidP="00802353">
      <w:pPr>
        <w:spacing w:after="0" w:line="240" w:lineRule="auto"/>
        <w:ind w:firstLine="567"/>
        <w:jc w:val="both"/>
        <w:rPr>
          <w:rFonts w:ascii="Times New Roman" w:eastAsia="Calibri" w:hAnsi="Times New Roman" w:cs="Times New Roman"/>
          <w:iCs/>
          <w:sz w:val="28"/>
          <w:szCs w:val="28"/>
        </w:rPr>
      </w:pPr>
      <w:r w:rsidRPr="00C816AF">
        <w:rPr>
          <w:rFonts w:ascii="Times New Roman" w:eastAsia="Calibri" w:hAnsi="Times New Roman" w:cs="Times New Roman"/>
          <w:iCs/>
          <w:sz w:val="28"/>
          <w:szCs w:val="28"/>
        </w:rPr>
        <w:t>Моринський ліцей ім. Тараса Григоровича Шевченка взяв участь у XIV Міжнародній виставці «Сучасні заклади освіти», який у номінації «Виховання національної еліти – запорука майбутнього розвитку суспільства» отримав золоту медаль виставки. На обласну виставку «Нова Українська школа Черкащини» було представлено 17 робіт із 9 закладів освіти нашої громади. Призові місця посіли 5 педагогів. В обласному конкурсі на найкращий електронний освітній ресурс взяли участь 17 педагогічних працівників, було представлено 14 робіт, 10 яких стали призерами конкурсу. На обласний конкурс «STEM-проєктів: ідеї, винаходи, відкриття» було представлено 2 проєкти Стебнеської гімназії, які були визнані переможцями конкурсу.</w:t>
      </w:r>
    </w:p>
    <w:p w14:paraId="29A81E6B" w14:textId="77777777" w:rsidR="00CA35B6" w:rsidRPr="00C816AF" w:rsidRDefault="00CA35B6" w:rsidP="00802353">
      <w:pPr>
        <w:spacing w:after="0" w:line="240" w:lineRule="auto"/>
        <w:ind w:firstLine="567"/>
        <w:jc w:val="both"/>
        <w:rPr>
          <w:rFonts w:ascii="Times New Roman" w:eastAsia="Times New Roman" w:hAnsi="Times New Roman" w:cs="Times New Roman"/>
          <w:iCs/>
          <w:sz w:val="28"/>
          <w:szCs w:val="28"/>
          <w:lang w:eastAsia="ru-RU"/>
        </w:rPr>
      </w:pPr>
      <w:r w:rsidRPr="00C816AF">
        <w:rPr>
          <w:rFonts w:ascii="Times New Roman" w:eastAsia="Calibri" w:hAnsi="Times New Roman" w:cs="Times New Roman"/>
          <w:iCs/>
          <w:sz w:val="28"/>
          <w:szCs w:val="28"/>
        </w:rPr>
        <w:t>У фаховому конкурсі педагогічної майстерності «Учитель року» у номінації «Початкова освіта» та «Фізична культура» взяли участь 4 вчителі. Учитель фізичної культури Звенигородського ліцею №1 дійшов до відбіркового обласного туру конкурсу.</w:t>
      </w:r>
    </w:p>
    <w:p w14:paraId="029E239E" w14:textId="77777777" w:rsidR="00AC721C" w:rsidRPr="000E3F97" w:rsidRDefault="00AC721C" w:rsidP="00802353">
      <w:pPr>
        <w:spacing w:after="0" w:line="240" w:lineRule="auto"/>
        <w:ind w:firstLine="567"/>
        <w:jc w:val="both"/>
        <w:rPr>
          <w:rFonts w:ascii="Times New Roman" w:eastAsia="Times New Roman" w:hAnsi="Times New Roman" w:cs="Times New Roman"/>
          <w:sz w:val="28"/>
          <w:szCs w:val="28"/>
          <w:lang w:eastAsia="ru-RU"/>
        </w:rPr>
      </w:pPr>
    </w:p>
    <w:p w14:paraId="74DB2571" w14:textId="77777777" w:rsidR="005E582A" w:rsidRPr="000E3F97" w:rsidRDefault="005E582A" w:rsidP="00802353">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sz w:val="28"/>
          <w:szCs w:val="28"/>
          <w:lang w:eastAsia="ru-RU"/>
        </w:rPr>
      </w:pPr>
      <w:r w:rsidRPr="000E3F97">
        <w:rPr>
          <w:rFonts w:ascii="Times New Roman" w:eastAsia="Calibri" w:hAnsi="Times New Roman" w:cs="Times New Roman"/>
          <w:b/>
          <w:bCs/>
          <w:sz w:val="28"/>
          <w:szCs w:val="28"/>
        </w:rPr>
        <w:lastRenderedPageBreak/>
        <w:t>Інклюзивне навчання</w:t>
      </w:r>
    </w:p>
    <w:p w14:paraId="1638693F" w14:textId="040A4C67" w:rsidR="005E582A" w:rsidRPr="000E3F97" w:rsidRDefault="005E582A" w:rsidP="00802353">
      <w:pPr>
        <w:spacing w:after="0" w:line="173" w:lineRule="atLeast"/>
        <w:ind w:firstLine="567"/>
        <w:jc w:val="both"/>
        <w:rPr>
          <w:rFonts w:ascii="Times New Roman" w:eastAsia="Times New Roman" w:hAnsi="Times New Roman" w:cs="Times New Roman"/>
          <w:sz w:val="28"/>
          <w:szCs w:val="28"/>
          <w:lang w:eastAsia="ar-SA"/>
        </w:rPr>
      </w:pPr>
      <w:r w:rsidRPr="000E3F97">
        <w:rPr>
          <w:rFonts w:ascii="Times New Roman" w:eastAsia="Calibri" w:hAnsi="Times New Roman" w:cs="Times New Roman"/>
          <w:sz w:val="28"/>
          <w:szCs w:val="28"/>
        </w:rPr>
        <w:t xml:space="preserve">В 2023 навчальному році в 6-ти закладах загальної середньої освіти було впроваджено інклюзивне навчання. </w:t>
      </w:r>
      <w:r w:rsidR="00CA35B6" w:rsidRPr="000E3F97">
        <w:rPr>
          <w:rFonts w:ascii="Times New Roman" w:eastAsia="Calibri" w:hAnsi="Times New Roman" w:cs="Times New Roman"/>
          <w:sz w:val="28"/>
          <w:szCs w:val="28"/>
        </w:rPr>
        <w:t>О</w:t>
      </w:r>
      <w:r w:rsidRPr="000E3F97">
        <w:rPr>
          <w:rFonts w:ascii="Times New Roman" w:eastAsia="Calibri" w:hAnsi="Times New Roman" w:cs="Times New Roman"/>
          <w:sz w:val="28"/>
          <w:szCs w:val="28"/>
        </w:rPr>
        <w:t>рганізовано роботу 13 класів з інклюзивним навчання, в яких охоплено 15 учнів з особливими освітніми потребами. За індивідуальною формою навчання здобували знання 32 учнів.</w:t>
      </w:r>
      <w:r w:rsidR="00CA35B6" w:rsidRPr="000E3F97">
        <w:rPr>
          <w:rFonts w:ascii="Times New Roman" w:eastAsia="Times New Roman" w:hAnsi="Times New Roman" w:cs="Times New Roman"/>
          <w:sz w:val="28"/>
          <w:szCs w:val="28"/>
          <w:lang w:eastAsia="ar-SA"/>
        </w:rPr>
        <w:t xml:space="preserve"> У 4 </w:t>
      </w:r>
      <w:r w:rsidRPr="000E3F97">
        <w:rPr>
          <w:rFonts w:ascii="Times New Roman" w:eastAsia="Times New Roman" w:hAnsi="Times New Roman" w:cs="Times New Roman"/>
          <w:sz w:val="28"/>
          <w:szCs w:val="28"/>
          <w:lang w:eastAsia="ar-SA"/>
        </w:rPr>
        <w:t>садочках міста функціонує 6</w:t>
      </w:r>
      <w:r w:rsidR="00CA35B6" w:rsidRPr="000E3F97">
        <w:rPr>
          <w:rFonts w:ascii="Times New Roman" w:eastAsia="Times New Roman" w:hAnsi="Times New Roman" w:cs="Times New Roman"/>
          <w:sz w:val="28"/>
          <w:szCs w:val="28"/>
          <w:lang w:eastAsia="ar-SA"/>
        </w:rPr>
        <w:t xml:space="preserve"> інклюзивних груп для 10 </w:t>
      </w:r>
      <w:r w:rsidRPr="000E3F97">
        <w:rPr>
          <w:rFonts w:ascii="Times New Roman" w:eastAsia="Times New Roman" w:hAnsi="Times New Roman" w:cs="Times New Roman"/>
          <w:sz w:val="28"/>
          <w:szCs w:val="28"/>
          <w:lang w:eastAsia="ar-SA"/>
        </w:rPr>
        <w:t>дітей з особливими потребами.</w:t>
      </w:r>
    </w:p>
    <w:p w14:paraId="311F84DE" w14:textId="713F7D1A" w:rsidR="00142515" w:rsidRPr="000E3F97" w:rsidRDefault="00142515" w:rsidP="00802353">
      <w:pPr>
        <w:spacing w:after="0" w:line="240" w:lineRule="auto"/>
        <w:ind w:firstLine="567"/>
        <w:jc w:val="both"/>
        <w:rPr>
          <w:rFonts w:ascii="Times New Roman" w:hAnsi="Times New Roman" w:cs="Times New Roman"/>
          <w:sz w:val="28"/>
          <w:szCs w:val="28"/>
        </w:rPr>
      </w:pPr>
    </w:p>
    <w:p w14:paraId="2BAF30E7" w14:textId="658B8280" w:rsidR="000653C9" w:rsidRPr="000E3F97" w:rsidRDefault="000653C9" w:rsidP="00802353">
      <w:pPr>
        <w:spacing w:after="0" w:line="240" w:lineRule="auto"/>
        <w:ind w:firstLine="567"/>
        <w:jc w:val="both"/>
        <w:rPr>
          <w:rFonts w:ascii="Times New Roman" w:hAnsi="Times New Roman" w:cs="Times New Roman"/>
          <w:b/>
          <w:bCs/>
          <w:sz w:val="28"/>
          <w:szCs w:val="28"/>
        </w:rPr>
      </w:pPr>
      <w:r w:rsidRPr="000E3F97">
        <w:rPr>
          <w:rFonts w:ascii="Times New Roman" w:hAnsi="Times New Roman" w:cs="Times New Roman"/>
          <w:b/>
          <w:bCs/>
          <w:sz w:val="28"/>
          <w:szCs w:val="28"/>
        </w:rPr>
        <w:t>Служба у справах дітей</w:t>
      </w:r>
    </w:p>
    <w:p w14:paraId="661E2997" w14:textId="2356F859" w:rsidR="00975BCA" w:rsidRPr="000E3F97" w:rsidRDefault="00C55C09"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Н</w:t>
      </w:r>
      <w:r w:rsidR="00975BCA" w:rsidRPr="000E3F97">
        <w:rPr>
          <w:rFonts w:ascii="Times New Roman" w:hAnsi="Times New Roman" w:cs="Times New Roman"/>
          <w:sz w:val="28"/>
          <w:szCs w:val="28"/>
        </w:rPr>
        <w:t xml:space="preserve">а території Звенигородської громади проживає 3774 дітей від 0 до 18 років. </w:t>
      </w:r>
      <w:r w:rsidR="00975BCA" w:rsidRPr="000E3F97">
        <w:rPr>
          <w:rFonts w:ascii="Times New Roman" w:eastAsia="Times New Roman" w:hAnsi="Times New Roman" w:cs="Times New Roman"/>
          <w:sz w:val="28"/>
          <w:szCs w:val="28"/>
        </w:rPr>
        <w:t>На первинному обліку служби у справах дітей перебуває 50 дітей-сиріт, дітей, позбавлених батьківського піклування. З них: дітей-сиріт – 13, позбавлених батьківського піклування – 37.</w:t>
      </w:r>
      <w:r w:rsidR="00CA35B6" w:rsidRPr="000E3F97">
        <w:rPr>
          <w:rFonts w:ascii="Times New Roman" w:eastAsia="Times New Roman" w:hAnsi="Times New Roman" w:cs="Times New Roman"/>
          <w:sz w:val="28"/>
          <w:szCs w:val="28"/>
        </w:rPr>
        <w:t xml:space="preserve"> Протягом</w:t>
      </w:r>
      <w:r w:rsidR="00975BCA" w:rsidRPr="000E3F97">
        <w:rPr>
          <w:rFonts w:ascii="Times New Roman" w:eastAsia="Times New Roman" w:hAnsi="Times New Roman" w:cs="Times New Roman"/>
          <w:sz w:val="28"/>
          <w:szCs w:val="28"/>
        </w:rPr>
        <w:t xml:space="preserve"> 2023 року на первинний облік поставлено 7 дітей</w:t>
      </w:r>
      <w:r w:rsidR="00CA35B6" w:rsidRPr="000E3F97">
        <w:rPr>
          <w:rFonts w:ascii="Times New Roman" w:eastAsia="Times New Roman" w:hAnsi="Times New Roman" w:cs="Times New Roman"/>
          <w:sz w:val="28"/>
          <w:szCs w:val="28"/>
        </w:rPr>
        <w:t xml:space="preserve"> з категорії дітей-сиріт, дітей</w:t>
      </w:r>
      <w:r w:rsidR="00975BCA" w:rsidRPr="000E3F97">
        <w:rPr>
          <w:rFonts w:ascii="Times New Roman" w:eastAsia="Times New Roman" w:hAnsi="Times New Roman" w:cs="Times New Roman"/>
          <w:sz w:val="28"/>
          <w:szCs w:val="28"/>
        </w:rPr>
        <w:t xml:space="preserve"> позбавлених батьківського піклування. </w:t>
      </w:r>
    </w:p>
    <w:p w14:paraId="461F6A0F" w14:textId="77777777" w:rsidR="00975BCA" w:rsidRPr="000E3F97" w:rsidRDefault="00975BCA" w:rsidP="00802353">
      <w:pPr>
        <w:spacing w:after="0" w:line="240" w:lineRule="auto"/>
        <w:ind w:firstLine="567"/>
        <w:jc w:val="both"/>
        <w:rPr>
          <w:rFonts w:ascii="Times New Roman" w:eastAsia="Times New Roman" w:hAnsi="Times New Roman" w:cs="Times New Roman"/>
          <w:sz w:val="28"/>
          <w:szCs w:val="28"/>
        </w:rPr>
      </w:pPr>
      <w:r w:rsidRPr="000E3F97">
        <w:rPr>
          <w:rFonts w:ascii="Times New Roman" w:eastAsia="Times New Roman" w:hAnsi="Times New Roman" w:cs="Times New Roman"/>
          <w:sz w:val="28"/>
          <w:szCs w:val="28"/>
        </w:rPr>
        <w:t xml:space="preserve">На обліку служби перебуває 16 дітей, які мають правові підстави на усиновлення. </w:t>
      </w:r>
    </w:p>
    <w:p w14:paraId="3E348DF4" w14:textId="7B86B2CE" w:rsidR="00975BCA" w:rsidRPr="000E3F97" w:rsidRDefault="00975BCA" w:rsidP="00802353">
      <w:pPr>
        <w:spacing w:after="0" w:line="240" w:lineRule="auto"/>
        <w:ind w:firstLine="567"/>
        <w:jc w:val="both"/>
        <w:rPr>
          <w:rFonts w:ascii="Times New Roman" w:eastAsia="Times New Roman" w:hAnsi="Times New Roman" w:cs="Times New Roman"/>
          <w:sz w:val="28"/>
          <w:szCs w:val="28"/>
        </w:rPr>
      </w:pPr>
      <w:r w:rsidRPr="000E3F97">
        <w:rPr>
          <w:rFonts w:ascii="Times New Roman" w:eastAsia="Times New Roman" w:hAnsi="Times New Roman" w:cs="Times New Roman"/>
          <w:sz w:val="28"/>
          <w:szCs w:val="28"/>
        </w:rPr>
        <w:t xml:space="preserve">На території Звенигородської територіальної громади функціонує 2 прийомні сім'ї, в яких виховується 5 дітей. </w:t>
      </w:r>
      <w:r w:rsidR="00C55C09" w:rsidRPr="000E3F97">
        <w:rPr>
          <w:rFonts w:ascii="Times New Roman" w:eastAsia="Times New Roman" w:hAnsi="Times New Roman" w:cs="Times New Roman"/>
          <w:sz w:val="28"/>
          <w:szCs w:val="28"/>
        </w:rPr>
        <w:t>Маємо один д</w:t>
      </w:r>
      <w:r w:rsidRPr="000E3F97">
        <w:rPr>
          <w:rFonts w:ascii="Times New Roman" w:eastAsia="Times New Roman" w:hAnsi="Times New Roman" w:cs="Times New Roman"/>
          <w:sz w:val="28"/>
          <w:szCs w:val="28"/>
        </w:rPr>
        <w:t>итячий будинок сімейного типу, в якому виховується 7 дітей.</w:t>
      </w:r>
    </w:p>
    <w:p w14:paraId="01368E94" w14:textId="77777777" w:rsidR="00975BCA" w:rsidRPr="000E3F97" w:rsidRDefault="00975BCA" w:rsidP="00802353">
      <w:pPr>
        <w:spacing w:after="0" w:line="240" w:lineRule="auto"/>
        <w:ind w:firstLine="567"/>
        <w:jc w:val="both"/>
        <w:rPr>
          <w:rFonts w:ascii="Times New Roman" w:eastAsia="Times New Roman" w:hAnsi="Times New Roman" w:cs="Times New Roman"/>
          <w:sz w:val="28"/>
          <w:szCs w:val="28"/>
        </w:rPr>
      </w:pPr>
      <w:r w:rsidRPr="000E3F97">
        <w:rPr>
          <w:rFonts w:ascii="Times New Roman" w:eastAsia="Times New Roman" w:hAnsi="Times New Roman" w:cs="Times New Roman"/>
          <w:sz w:val="28"/>
          <w:szCs w:val="28"/>
        </w:rPr>
        <w:t>В 2023 році рішенням виконавчого комітету Звенигородської міської ради надано статус 23 дітям, які постраждали внаслідок збройного конфлікту та воєнних дій.</w:t>
      </w:r>
    </w:p>
    <w:p w14:paraId="51744FF4" w14:textId="79867926" w:rsidR="00975BCA" w:rsidRPr="000E3F97" w:rsidRDefault="00975BCA" w:rsidP="00802353">
      <w:pPr>
        <w:spacing w:after="0" w:line="240" w:lineRule="auto"/>
        <w:ind w:firstLine="567"/>
        <w:jc w:val="both"/>
        <w:rPr>
          <w:rFonts w:ascii="Times New Roman" w:eastAsia="Times New Roman" w:hAnsi="Times New Roman" w:cs="Times New Roman"/>
          <w:sz w:val="28"/>
          <w:szCs w:val="28"/>
        </w:rPr>
      </w:pPr>
      <w:r w:rsidRPr="000E3F97">
        <w:rPr>
          <w:rFonts w:ascii="Times New Roman" w:eastAsia="Times New Roman" w:hAnsi="Times New Roman" w:cs="Times New Roman"/>
          <w:sz w:val="28"/>
          <w:szCs w:val="28"/>
        </w:rPr>
        <w:t xml:space="preserve">На обліку перебуває 23 дітей, які перебувають в складних життєвих обставинах. </w:t>
      </w:r>
    </w:p>
    <w:p w14:paraId="1704C75B" w14:textId="4DEDE7D8" w:rsidR="00975BCA" w:rsidRPr="000E3F97" w:rsidRDefault="00C55C09" w:rsidP="00802353">
      <w:pPr>
        <w:spacing w:after="0" w:line="240" w:lineRule="auto"/>
        <w:ind w:firstLine="567"/>
        <w:jc w:val="both"/>
        <w:rPr>
          <w:rFonts w:ascii="Times New Roman" w:eastAsia="Times New Roman" w:hAnsi="Times New Roman" w:cs="Times New Roman"/>
          <w:sz w:val="28"/>
          <w:szCs w:val="28"/>
        </w:rPr>
      </w:pPr>
      <w:r w:rsidRPr="000E3F97">
        <w:rPr>
          <w:rFonts w:ascii="Times New Roman" w:eastAsia="Times New Roman" w:hAnsi="Times New Roman" w:cs="Times New Roman"/>
          <w:sz w:val="28"/>
          <w:szCs w:val="28"/>
        </w:rPr>
        <w:t>Основним видом діяльності служби – є</w:t>
      </w:r>
      <w:r w:rsidR="00802353">
        <w:rPr>
          <w:rFonts w:ascii="Times New Roman" w:eastAsia="Times New Roman" w:hAnsi="Times New Roman" w:cs="Times New Roman"/>
          <w:sz w:val="28"/>
          <w:szCs w:val="28"/>
        </w:rPr>
        <w:t xml:space="preserve"> </w:t>
      </w:r>
      <w:r w:rsidR="00975BCA" w:rsidRPr="000E3F97">
        <w:rPr>
          <w:rFonts w:ascii="Times New Roman" w:eastAsia="Times New Roman" w:hAnsi="Times New Roman" w:cs="Times New Roman"/>
          <w:sz w:val="28"/>
          <w:szCs w:val="28"/>
        </w:rPr>
        <w:t>захист прав та інтересів дітей</w:t>
      </w:r>
      <w:r w:rsidRPr="000E3F97">
        <w:rPr>
          <w:rFonts w:ascii="Times New Roman" w:eastAsia="Times New Roman" w:hAnsi="Times New Roman" w:cs="Times New Roman"/>
          <w:sz w:val="28"/>
          <w:szCs w:val="28"/>
        </w:rPr>
        <w:t xml:space="preserve"> нашої громади та </w:t>
      </w:r>
      <w:r w:rsidR="00975BCA" w:rsidRPr="000E3F97">
        <w:rPr>
          <w:rFonts w:ascii="Times New Roman" w:eastAsia="Times New Roman" w:hAnsi="Times New Roman" w:cs="Times New Roman"/>
          <w:sz w:val="28"/>
          <w:szCs w:val="28"/>
        </w:rPr>
        <w:t>поліпшення їх становища</w:t>
      </w:r>
      <w:r w:rsidRPr="000E3F97">
        <w:rPr>
          <w:rFonts w:ascii="Times New Roman" w:eastAsia="Times New Roman" w:hAnsi="Times New Roman" w:cs="Times New Roman"/>
          <w:sz w:val="28"/>
          <w:szCs w:val="28"/>
        </w:rPr>
        <w:t xml:space="preserve">. </w:t>
      </w:r>
    </w:p>
    <w:p w14:paraId="28140959" w14:textId="259CD523" w:rsidR="00D25599" w:rsidRPr="000E3F97" w:rsidRDefault="00D25599" w:rsidP="00802353">
      <w:pPr>
        <w:spacing w:after="0" w:line="240" w:lineRule="auto"/>
        <w:ind w:firstLine="567"/>
        <w:jc w:val="both"/>
        <w:rPr>
          <w:rFonts w:ascii="Times New Roman" w:hAnsi="Times New Roman" w:cs="Times New Roman"/>
          <w:sz w:val="28"/>
          <w:szCs w:val="28"/>
        </w:rPr>
      </w:pPr>
    </w:p>
    <w:p w14:paraId="1E10D541" w14:textId="6779DECA" w:rsidR="003222B5" w:rsidRPr="000E3F97" w:rsidRDefault="003222B5" w:rsidP="00802353">
      <w:pPr>
        <w:spacing w:after="0" w:line="240" w:lineRule="auto"/>
        <w:ind w:firstLine="567"/>
        <w:jc w:val="both"/>
        <w:rPr>
          <w:rFonts w:ascii="Times New Roman" w:hAnsi="Times New Roman" w:cs="Times New Roman"/>
          <w:b/>
          <w:bCs/>
          <w:sz w:val="28"/>
          <w:szCs w:val="28"/>
        </w:rPr>
      </w:pPr>
      <w:r w:rsidRPr="000E3F97">
        <w:rPr>
          <w:rFonts w:ascii="Times New Roman" w:hAnsi="Times New Roman" w:cs="Times New Roman"/>
          <w:b/>
          <w:bCs/>
          <w:sz w:val="28"/>
          <w:szCs w:val="28"/>
        </w:rPr>
        <w:t>КУЛЬТУРА</w:t>
      </w:r>
    </w:p>
    <w:p w14:paraId="64067B16" w14:textId="77777777" w:rsidR="003036E8" w:rsidRPr="000E3F97" w:rsidRDefault="003036E8"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Реалізацію міських програм в галузі культури забезпечує мережа закладів культури громади, яка складається зі Звенигородського Центру культури і дозвілля ім.Т.Г.Шевченка (Звенигородський Будинок культури та 15 структурних підрозділів – сільських Будинків культури), 13 бібліотек, в тому числі 11 сільських бібліотек, 2 школи естетичного виховання – дитяча школа мистецтв та художня школа ім.С.Терещенко, краєзнавчий музей ім.Т.Г.Шевченка (всього 128 штатних одиниць).</w:t>
      </w:r>
    </w:p>
    <w:p w14:paraId="6D36F7FF" w14:textId="5C148BEA" w:rsidR="003036E8" w:rsidRPr="000E3F97" w:rsidRDefault="003036E8" w:rsidP="00802353">
      <w:pPr>
        <w:pStyle w:val="NormalWeb"/>
        <w:spacing w:before="0" w:after="0"/>
        <w:ind w:firstLine="567"/>
        <w:jc w:val="both"/>
        <w:rPr>
          <w:sz w:val="28"/>
          <w:szCs w:val="28"/>
        </w:rPr>
      </w:pPr>
      <w:r w:rsidRPr="000E3F97">
        <w:rPr>
          <w:color w:val="000000"/>
          <w:sz w:val="28"/>
          <w:szCs w:val="28"/>
        </w:rPr>
        <w:t>Робота закладів культури у 2023 році, не зважаючи на воєнне сьогодення не припинялася, а була спрямована на культурне, патріотичне виховання населення, відродження українських народних традицій та особлива увага</w:t>
      </w:r>
      <w:r w:rsidR="00802353">
        <w:rPr>
          <w:color w:val="000000"/>
          <w:sz w:val="28"/>
          <w:szCs w:val="28"/>
        </w:rPr>
        <w:t xml:space="preserve"> </w:t>
      </w:r>
      <w:r w:rsidRPr="000E3F97">
        <w:rPr>
          <w:color w:val="000000"/>
          <w:sz w:val="28"/>
          <w:szCs w:val="28"/>
        </w:rPr>
        <w:t>приділялась благодійності.</w:t>
      </w:r>
    </w:p>
    <w:p w14:paraId="0CD77D49" w14:textId="034D07C7" w:rsidR="00CE0E59" w:rsidRPr="000E3F97" w:rsidRDefault="003036E8" w:rsidP="00802353">
      <w:pPr>
        <w:pStyle w:val="NormalWeb"/>
        <w:spacing w:before="0" w:after="0"/>
        <w:ind w:firstLine="567"/>
        <w:jc w:val="both"/>
        <w:rPr>
          <w:color w:val="000000"/>
          <w:sz w:val="28"/>
          <w:szCs w:val="28"/>
        </w:rPr>
      </w:pPr>
      <w:r w:rsidRPr="000E3F97">
        <w:rPr>
          <w:color w:val="000000"/>
          <w:sz w:val="28"/>
          <w:szCs w:val="28"/>
        </w:rPr>
        <w:t>За 11 місяців роботи в заклад</w:t>
      </w:r>
      <w:r w:rsidR="002816D3" w:rsidRPr="000E3F97">
        <w:rPr>
          <w:color w:val="000000"/>
          <w:sz w:val="28"/>
          <w:szCs w:val="28"/>
        </w:rPr>
        <w:t xml:space="preserve">ах громади проводилися </w:t>
      </w:r>
      <w:r w:rsidRPr="000E3F97">
        <w:rPr>
          <w:color w:val="000000"/>
          <w:sz w:val="28"/>
          <w:szCs w:val="28"/>
        </w:rPr>
        <w:t>культурно-масов</w:t>
      </w:r>
      <w:r w:rsidR="002816D3" w:rsidRPr="000E3F97">
        <w:rPr>
          <w:color w:val="000000"/>
          <w:sz w:val="28"/>
          <w:szCs w:val="28"/>
        </w:rPr>
        <w:t>і</w:t>
      </w:r>
      <w:r w:rsidRPr="000E3F97">
        <w:rPr>
          <w:color w:val="000000"/>
          <w:sz w:val="28"/>
          <w:szCs w:val="28"/>
        </w:rPr>
        <w:t xml:space="preserve"> заходи</w:t>
      </w:r>
      <w:r w:rsidR="007C7489" w:rsidRPr="000E3F97">
        <w:rPr>
          <w:color w:val="000000"/>
          <w:sz w:val="28"/>
          <w:szCs w:val="28"/>
        </w:rPr>
        <w:t xml:space="preserve"> та </w:t>
      </w:r>
      <w:r w:rsidR="00A23C9C" w:rsidRPr="000E3F97">
        <w:rPr>
          <w:rFonts w:eastAsia="SimSun"/>
          <w:color w:val="000000"/>
          <w:sz w:val="28"/>
          <w:szCs w:val="28"/>
        </w:rPr>
        <w:t>низка</w:t>
      </w:r>
      <w:r w:rsidRPr="000E3F97">
        <w:rPr>
          <w:rFonts w:eastAsia="SimSun"/>
          <w:color w:val="000000"/>
          <w:sz w:val="28"/>
          <w:szCs w:val="28"/>
        </w:rPr>
        <w:t xml:space="preserve"> благодійних офлайн заходів: «Маланка-фест», танцювальний марафон на підтримку ЗСУ «Я люблю ЗСУ», «Великдень у Звенигородці», патріотичний благодійний ярмарок до дня </w:t>
      </w:r>
      <w:r w:rsidR="00A23C9C" w:rsidRPr="000E3F97">
        <w:rPr>
          <w:rFonts w:eastAsia="SimSun"/>
          <w:color w:val="000000"/>
          <w:sz w:val="28"/>
          <w:szCs w:val="28"/>
        </w:rPr>
        <w:t>вишиванки, заходи для дітей до Д</w:t>
      </w:r>
      <w:r w:rsidRPr="000E3F97">
        <w:rPr>
          <w:rFonts w:eastAsia="SimSun"/>
          <w:color w:val="000000"/>
          <w:sz w:val="28"/>
          <w:szCs w:val="28"/>
        </w:rPr>
        <w:t>ня міста</w:t>
      </w:r>
      <w:r w:rsidR="00CE0E59" w:rsidRPr="000E3F97">
        <w:rPr>
          <w:rFonts w:eastAsia="SimSun"/>
          <w:color w:val="000000"/>
          <w:sz w:val="28"/>
          <w:szCs w:val="28"/>
        </w:rPr>
        <w:t xml:space="preserve">. </w:t>
      </w:r>
      <w:r w:rsidRPr="000E3F97">
        <w:rPr>
          <w:rFonts w:eastAsia="SimSun"/>
          <w:color w:val="000000"/>
          <w:sz w:val="28"/>
          <w:szCs w:val="28"/>
        </w:rPr>
        <w:t>В жовтні пройшли урочистості з нагородженням</w:t>
      </w:r>
      <w:r w:rsidR="00A23C9C" w:rsidRPr="000E3F97">
        <w:rPr>
          <w:rFonts w:eastAsia="SimSun"/>
          <w:color w:val="000000"/>
          <w:sz w:val="28"/>
          <w:szCs w:val="28"/>
        </w:rPr>
        <w:t xml:space="preserve"> та святковий концерт з нагоди Д</w:t>
      </w:r>
      <w:r w:rsidRPr="000E3F97">
        <w:rPr>
          <w:rFonts w:eastAsia="SimSun"/>
          <w:color w:val="000000"/>
          <w:sz w:val="28"/>
          <w:szCs w:val="28"/>
        </w:rPr>
        <w:t xml:space="preserve">ня Захисника і Захисниць, Дня Козацтва та Покрови Пресвятої Богородиці, а також в міському парку відпочинку благодійний ярмарок-продаж «Покрова у </w:t>
      </w:r>
      <w:r w:rsidRPr="000E3F97">
        <w:rPr>
          <w:rFonts w:eastAsia="SimSun"/>
          <w:color w:val="000000"/>
          <w:sz w:val="28"/>
          <w:szCs w:val="28"/>
        </w:rPr>
        <w:lastRenderedPageBreak/>
        <w:t xml:space="preserve">Звенигородці». </w:t>
      </w:r>
      <w:r w:rsidRPr="000E3F97">
        <w:rPr>
          <w:color w:val="000000"/>
          <w:sz w:val="28"/>
          <w:szCs w:val="28"/>
        </w:rPr>
        <w:t>Тож загалом до листопада було зібрано на потреби наших земляків захисників 147 930 грн.</w:t>
      </w:r>
      <w:r w:rsidR="00CE0E59" w:rsidRPr="000E3F97">
        <w:rPr>
          <w:color w:val="000000"/>
          <w:sz w:val="28"/>
          <w:szCs w:val="28"/>
        </w:rPr>
        <w:t xml:space="preserve"> Також, одним із значних заходів, який відбувся в горомаді </w:t>
      </w:r>
      <w:r w:rsidR="00A23C9C" w:rsidRPr="000E3F97">
        <w:rPr>
          <w:color w:val="000000"/>
          <w:sz w:val="28"/>
          <w:szCs w:val="28"/>
        </w:rPr>
        <w:t>став</w:t>
      </w:r>
      <w:r w:rsidR="00CE0E59" w:rsidRPr="000E3F97">
        <w:rPr>
          <w:color w:val="000000"/>
          <w:sz w:val="28"/>
          <w:szCs w:val="28"/>
        </w:rPr>
        <w:t xml:space="preserve"> 8-й фестиваль Тараса Шевченка «Ше.Фест-2023», головною метою було збирання благодійних коштів для ЗСУ, яких було зібрано в сумі 206,380</w:t>
      </w:r>
      <w:r w:rsidR="00A23C9C" w:rsidRPr="000E3F97">
        <w:rPr>
          <w:color w:val="000000"/>
          <w:sz w:val="28"/>
          <w:szCs w:val="28"/>
        </w:rPr>
        <w:t xml:space="preserve"> </w:t>
      </w:r>
      <w:r w:rsidR="00382633" w:rsidRPr="000E3F97">
        <w:rPr>
          <w:color w:val="000000"/>
          <w:sz w:val="28"/>
          <w:szCs w:val="28"/>
        </w:rPr>
        <w:t>тис. грн</w:t>
      </w:r>
      <w:r w:rsidR="00CE0E59" w:rsidRPr="000E3F97">
        <w:rPr>
          <w:color w:val="000000"/>
          <w:sz w:val="28"/>
          <w:szCs w:val="28"/>
        </w:rPr>
        <w:t>. та придбано при</w:t>
      </w:r>
      <w:r w:rsidR="00A23C9C" w:rsidRPr="000E3F97">
        <w:rPr>
          <w:color w:val="000000"/>
          <w:sz w:val="28"/>
          <w:szCs w:val="28"/>
        </w:rPr>
        <w:t>лади нічного бачення й дрони</w:t>
      </w:r>
      <w:r w:rsidR="00CE0E59" w:rsidRPr="000E3F97">
        <w:rPr>
          <w:color w:val="000000"/>
          <w:sz w:val="28"/>
          <w:szCs w:val="28"/>
        </w:rPr>
        <w:t>.</w:t>
      </w:r>
    </w:p>
    <w:p w14:paraId="1B2D875F" w14:textId="672F61ED" w:rsidR="003036E8" w:rsidRPr="000E3F97" w:rsidRDefault="003036E8" w:rsidP="00802353">
      <w:pPr>
        <w:pStyle w:val="NormalWeb"/>
        <w:spacing w:before="0" w:after="0"/>
        <w:ind w:firstLine="567"/>
        <w:jc w:val="both"/>
        <w:rPr>
          <w:color w:val="000000"/>
          <w:sz w:val="28"/>
          <w:szCs w:val="28"/>
        </w:rPr>
      </w:pPr>
      <w:r w:rsidRPr="000E3F97">
        <w:rPr>
          <w:rFonts w:eastAsia="SimSun"/>
          <w:color w:val="000000"/>
          <w:sz w:val="28"/>
          <w:szCs w:val="28"/>
        </w:rPr>
        <w:t xml:space="preserve">Сільські клубні заклади громади продовжували свою роботу протягом року. Багато заходів було проведено онлайн, які набрали сотні </w:t>
      </w:r>
      <w:r w:rsidR="00A164C7" w:rsidRPr="000E3F97">
        <w:rPr>
          <w:rFonts w:eastAsia="SimSun"/>
          <w:color w:val="000000"/>
          <w:sz w:val="28"/>
          <w:szCs w:val="28"/>
        </w:rPr>
        <w:t>тис</w:t>
      </w:r>
      <w:r w:rsidR="00A23C9C" w:rsidRPr="000E3F97">
        <w:rPr>
          <w:rFonts w:eastAsia="SimSun"/>
          <w:color w:val="000000"/>
          <w:sz w:val="28"/>
          <w:szCs w:val="28"/>
        </w:rPr>
        <w:t xml:space="preserve">яч </w:t>
      </w:r>
      <w:r w:rsidRPr="000E3F97">
        <w:rPr>
          <w:rFonts w:eastAsia="SimSun"/>
          <w:color w:val="000000"/>
          <w:sz w:val="28"/>
          <w:szCs w:val="28"/>
        </w:rPr>
        <w:t>переглядів. Ці заходи були висвітлені на</w:t>
      </w:r>
      <w:r w:rsidR="00802353">
        <w:rPr>
          <w:rFonts w:eastAsia="SimSun"/>
          <w:color w:val="000000"/>
          <w:sz w:val="28"/>
          <w:szCs w:val="28"/>
        </w:rPr>
        <w:t xml:space="preserve"> </w:t>
      </w:r>
      <w:r w:rsidRPr="000E3F97">
        <w:rPr>
          <w:rFonts w:eastAsia="SimSun"/>
          <w:color w:val="000000"/>
          <w:sz w:val="28"/>
          <w:szCs w:val="28"/>
        </w:rPr>
        <w:t>сторінках в соціальній мережі Фейсбук.</w:t>
      </w:r>
      <w:r w:rsidR="00802353">
        <w:rPr>
          <w:rFonts w:eastAsia="SimSun"/>
          <w:color w:val="000000"/>
          <w:sz w:val="28"/>
          <w:szCs w:val="28"/>
        </w:rPr>
        <w:t xml:space="preserve"> </w:t>
      </w:r>
      <w:r w:rsidRPr="000E3F97">
        <w:rPr>
          <w:rFonts w:eastAsia="SimSun"/>
          <w:color w:val="000000"/>
          <w:sz w:val="28"/>
          <w:szCs w:val="28"/>
        </w:rPr>
        <w:t xml:space="preserve">Активно </w:t>
      </w:r>
      <w:r w:rsidR="00A23C9C" w:rsidRPr="000E3F97">
        <w:rPr>
          <w:rFonts w:eastAsia="SimSun"/>
          <w:color w:val="000000"/>
          <w:sz w:val="28"/>
          <w:szCs w:val="28"/>
        </w:rPr>
        <w:t>працюють</w:t>
      </w:r>
      <w:r w:rsidRPr="000E3F97">
        <w:rPr>
          <w:rFonts w:eastAsia="SimSun"/>
          <w:color w:val="000000"/>
          <w:sz w:val="28"/>
          <w:szCs w:val="28"/>
        </w:rPr>
        <w:t xml:space="preserve"> гуртки при сільських клубних закладах.</w:t>
      </w:r>
    </w:p>
    <w:p w14:paraId="208925F4" w14:textId="0D03B9F1" w:rsidR="003036E8" w:rsidRPr="000E3F97" w:rsidRDefault="003036E8" w:rsidP="00802353">
      <w:pPr>
        <w:pStyle w:val="NormalWeb"/>
        <w:spacing w:before="0" w:after="0"/>
        <w:ind w:firstLine="567"/>
        <w:jc w:val="both"/>
        <w:rPr>
          <w:sz w:val="28"/>
          <w:szCs w:val="28"/>
        </w:rPr>
      </w:pPr>
      <w:r w:rsidRPr="000E3F97">
        <w:rPr>
          <w:sz w:val="28"/>
          <w:szCs w:val="28"/>
        </w:rPr>
        <w:t>В частині господарської діяльності п</w:t>
      </w:r>
      <w:r w:rsidRPr="000E3F97">
        <w:rPr>
          <w:color w:val="000000"/>
          <w:sz w:val="28"/>
          <w:szCs w:val="28"/>
        </w:rPr>
        <w:t>ротягом р</w:t>
      </w:r>
      <w:r w:rsidR="00A23C9C" w:rsidRPr="000E3F97">
        <w:rPr>
          <w:color w:val="000000"/>
          <w:sz w:val="28"/>
          <w:szCs w:val="28"/>
        </w:rPr>
        <w:t xml:space="preserve">оку зроблено поточний ремонт у </w:t>
      </w:r>
      <w:r w:rsidR="00C816AF">
        <w:rPr>
          <w:color w:val="000000"/>
          <w:sz w:val="28"/>
          <w:szCs w:val="28"/>
        </w:rPr>
        <w:t>г</w:t>
      </w:r>
      <w:r w:rsidRPr="000E3F97">
        <w:rPr>
          <w:color w:val="000000"/>
          <w:sz w:val="28"/>
          <w:szCs w:val="28"/>
        </w:rPr>
        <w:t>римерці для артистів в Центрі культури та дозвілля, проведено частковий ремонт даху, ремонт підлоги у гуртковій кімнаті в Неморозькому структурному підрозділі, сходів на фасаді у Козацькому структурному підрозділі, проведено поточний ремонт систем водовідведення та електромережі Моринського структурного підрозділу, закуплено дрова для опалення Кн</w:t>
      </w:r>
      <w:r w:rsidR="00A23C9C" w:rsidRPr="000E3F97">
        <w:rPr>
          <w:color w:val="000000"/>
          <w:sz w:val="28"/>
          <w:szCs w:val="28"/>
        </w:rPr>
        <w:t>я</w:t>
      </w:r>
      <w:r w:rsidRPr="000E3F97">
        <w:rPr>
          <w:color w:val="000000"/>
          <w:sz w:val="28"/>
          <w:szCs w:val="28"/>
        </w:rPr>
        <w:t xml:space="preserve">жицького та Стебненського закладів культури. </w:t>
      </w:r>
      <w:r w:rsidRPr="000E3F97">
        <w:rPr>
          <w:rFonts w:eastAsia="SimSun"/>
          <w:color w:val="000000"/>
          <w:sz w:val="28"/>
          <w:szCs w:val="28"/>
        </w:rPr>
        <w:t>Зроблено поточні ремонти у Вільховецькому та</w:t>
      </w:r>
      <w:r w:rsidR="00802353">
        <w:rPr>
          <w:rFonts w:eastAsia="SimSun"/>
          <w:color w:val="000000"/>
          <w:sz w:val="28"/>
          <w:szCs w:val="28"/>
        </w:rPr>
        <w:t xml:space="preserve"> </w:t>
      </w:r>
      <w:r w:rsidRPr="000E3F97">
        <w:rPr>
          <w:rFonts w:eastAsia="SimSun"/>
          <w:color w:val="000000"/>
          <w:sz w:val="28"/>
          <w:szCs w:val="28"/>
        </w:rPr>
        <w:t>Стебненському клубних закладах.</w:t>
      </w:r>
      <w:r w:rsidR="00802353">
        <w:rPr>
          <w:rFonts w:eastAsia="SimSun"/>
          <w:color w:val="000000"/>
          <w:sz w:val="28"/>
          <w:szCs w:val="28"/>
        </w:rPr>
        <w:t xml:space="preserve"> </w:t>
      </w:r>
    </w:p>
    <w:p w14:paraId="4881CE11" w14:textId="794E1BE3" w:rsidR="003036E8" w:rsidRPr="000E3F97" w:rsidRDefault="00DA432E" w:rsidP="00802353">
      <w:pPr>
        <w:pStyle w:val="NoSpacing"/>
        <w:spacing w:before="0" w:beforeAutospacing="0" w:after="0" w:afterAutospacing="0"/>
        <w:ind w:firstLine="567"/>
        <w:jc w:val="both"/>
        <w:rPr>
          <w:color w:val="000000"/>
          <w:sz w:val="28"/>
          <w:szCs w:val="28"/>
          <w:lang w:val="uk-UA"/>
        </w:rPr>
      </w:pPr>
      <w:r w:rsidRPr="000E3F97">
        <w:rPr>
          <w:color w:val="000000"/>
          <w:sz w:val="28"/>
          <w:szCs w:val="28"/>
          <w:lang w:val="uk-UA"/>
        </w:rPr>
        <w:t>У</w:t>
      </w:r>
      <w:r w:rsidR="003036E8" w:rsidRPr="000E3F97">
        <w:rPr>
          <w:color w:val="000000"/>
          <w:sz w:val="28"/>
          <w:szCs w:val="28"/>
          <w:lang w:val="uk-UA"/>
        </w:rPr>
        <w:t xml:space="preserve"> дитячій художній школі навчається 145 учнів, не тільки з міста, а й з навколишніх сіл. </w:t>
      </w:r>
      <w:r w:rsidR="003036E8" w:rsidRPr="000E3F97">
        <w:rPr>
          <w:sz w:val="28"/>
          <w:szCs w:val="28"/>
          <w:lang w:val="uk-UA"/>
        </w:rPr>
        <w:t xml:space="preserve">В школі працює 4 викладача. </w:t>
      </w:r>
      <w:r w:rsidRPr="000E3F97">
        <w:rPr>
          <w:color w:val="000000"/>
          <w:sz w:val="28"/>
          <w:szCs w:val="28"/>
          <w:lang w:val="uk-UA"/>
        </w:rPr>
        <w:t>Н</w:t>
      </w:r>
      <w:r w:rsidR="003036E8" w:rsidRPr="000E3F97">
        <w:rPr>
          <w:color w:val="000000"/>
          <w:sz w:val="28"/>
          <w:szCs w:val="28"/>
          <w:lang w:val="uk-UA"/>
        </w:rPr>
        <w:t>авчаються безкоштовно 30 учнів, в т.ч. діти інваліди, діти з багатодітних сімей, діти, батьки яких є учасниками бойових дій, переселенці. Плата за навчання становить 250 грн. Протягом 2023 року учні та викладачі школи приймали активну участь у благодійних заходах, долучалися до збору коштів для ЗСУ, проводили виставки та майстер-класи для жителів і гостей міста, переселенців, брали участь у виставках образотворчого мистецтва та були переможцями в різноманітних мистецьких конкурсах.</w:t>
      </w:r>
    </w:p>
    <w:p w14:paraId="36CB4681" w14:textId="79265D08" w:rsidR="003036E8" w:rsidRPr="000E3F97" w:rsidRDefault="00DA432E" w:rsidP="00802353">
      <w:pPr>
        <w:pStyle w:val="NormalWeb"/>
        <w:spacing w:before="0" w:after="0"/>
        <w:ind w:firstLine="567"/>
        <w:jc w:val="both"/>
        <w:rPr>
          <w:sz w:val="28"/>
          <w:szCs w:val="28"/>
        </w:rPr>
      </w:pPr>
      <w:r w:rsidRPr="000E3F97">
        <w:rPr>
          <w:color w:val="000000"/>
          <w:sz w:val="28"/>
          <w:szCs w:val="28"/>
        </w:rPr>
        <w:t>У</w:t>
      </w:r>
      <w:r w:rsidR="003036E8" w:rsidRPr="000E3F97">
        <w:rPr>
          <w:color w:val="000000"/>
          <w:sz w:val="28"/>
          <w:szCs w:val="28"/>
        </w:rPr>
        <w:t xml:space="preserve"> дитячій школі мистецтв навчається 438 учнів, з них 97 осіб пільгових категорій громадян, н</w:t>
      </w:r>
      <w:r w:rsidR="003036E8" w:rsidRPr="000E3F97">
        <w:rPr>
          <w:sz w:val="28"/>
          <w:szCs w:val="28"/>
        </w:rPr>
        <w:t xml:space="preserve">авчально-виховний процес здійснюють 28 викладачів, батьківська плата становить 230-250 </w:t>
      </w:r>
      <w:r w:rsidR="00A164C7" w:rsidRPr="000E3F97">
        <w:rPr>
          <w:sz w:val="28"/>
          <w:szCs w:val="28"/>
        </w:rPr>
        <w:t>грн</w:t>
      </w:r>
      <w:r w:rsidR="003036E8" w:rsidRPr="000E3F97">
        <w:rPr>
          <w:sz w:val="28"/>
          <w:szCs w:val="28"/>
        </w:rPr>
        <w:t>.</w:t>
      </w:r>
    </w:p>
    <w:p w14:paraId="2F5CA505" w14:textId="77777777" w:rsidR="003036E8" w:rsidRPr="000E3F97" w:rsidRDefault="003036E8" w:rsidP="00802353">
      <w:pPr>
        <w:pStyle w:val="NormalWeb"/>
        <w:spacing w:before="0" w:after="0"/>
        <w:ind w:firstLine="567"/>
        <w:jc w:val="both"/>
        <w:rPr>
          <w:color w:val="000000"/>
          <w:sz w:val="28"/>
          <w:szCs w:val="28"/>
        </w:rPr>
      </w:pPr>
      <w:r w:rsidRPr="000E3F97">
        <w:rPr>
          <w:color w:val="000000"/>
          <w:sz w:val="28"/>
          <w:szCs w:val="28"/>
        </w:rPr>
        <w:t>Учні та викладачі школи протягом 2023 року були активними учасниками різноманітних мистецьких конкурсів, фестивалів, виставок та олімпіад різних рівнів, а також концертних заходів школи та міста.</w:t>
      </w:r>
    </w:p>
    <w:p w14:paraId="103388B6" w14:textId="3C8757A9" w:rsidR="003036E8" w:rsidRPr="000E3F97" w:rsidRDefault="003036E8" w:rsidP="00802353">
      <w:pPr>
        <w:pStyle w:val="NormalWeb"/>
        <w:spacing w:before="0" w:after="0" w:line="273" w:lineRule="auto"/>
        <w:ind w:firstLine="567"/>
        <w:jc w:val="both"/>
        <w:rPr>
          <w:color w:val="000000"/>
          <w:sz w:val="28"/>
          <w:szCs w:val="28"/>
        </w:rPr>
      </w:pPr>
      <w:r w:rsidRPr="000E3F97">
        <w:rPr>
          <w:color w:val="000000"/>
          <w:sz w:val="28"/>
          <w:szCs w:val="28"/>
        </w:rPr>
        <w:t>У 2023 році</w:t>
      </w:r>
      <w:r w:rsidR="00802353">
        <w:rPr>
          <w:color w:val="000000"/>
          <w:sz w:val="28"/>
          <w:szCs w:val="28"/>
        </w:rPr>
        <w:t xml:space="preserve"> </w:t>
      </w:r>
      <w:r w:rsidRPr="000E3F97">
        <w:rPr>
          <w:color w:val="000000"/>
          <w:sz w:val="28"/>
          <w:szCs w:val="28"/>
        </w:rPr>
        <w:t>проведено поточний ремонт холу школи, придбаний ноутбук для класу сольного співу, закуплений кондиціонер у клас хореографії.</w:t>
      </w:r>
    </w:p>
    <w:p w14:paraId="23DBB1A0" w14:textId="4A0F3B0D" w:rsidR="003036E8" w:rsidRPr="000E3F97" w:rsidRDefault="003036E8" w:rsidP="00802353">
      <w:pPr>
        <w:pStyle w:val="NormalWeb"/>
        <w:spacing w:before="0" w:after="0"/>
        <w:ind w:firstLine="567"/>
        <w:jc w:val="both"/>
        <w:rPr>
          <w:color w:val="000000"/>
          <w:sz w:val="28"/>
          <w:szCs w:val="28"/>
        </w:rPr>
      </w:pPr>
      <w:r w:rsidRPr="000E3F97">
        <w:rPr>
          <w:color w:val="000000"/>
          <w:sz w:val="28"/>
          <w:szCs w:val="28"/>
        </w:rPr>
        <w:t>Звенигородський краєзнавчий музей ім. Т.Г. Шевченка займається краєзнавчою, дослідницькою та екскурсійною роботою.</w:t>
      </w:r>
      <w:r w:rsidRPr="000E3F97">
        <w:rPr>
          <w:rFonts w:ascii="Calibri" w:hAnsi="Calibri" w:cs="Calibri"/>
          <w:color w:val="000000"/>
          <w:sz w:val="28"/>
          <w:szCs w:val="28"/>
        </w:rPr>
        <w:t> </w:t>
      </w:r>
      <w:r w:rsidRPr="000E3F97">
        <w:rPr>
          <w:color w:val="000000"/>
          <w:sz w:val="28"/>
          <w:szCs w:val="28"/>
        </w:rPr>
        <w:t xml:space="preserve">Співробітники музею проводять творчі зустрічі присвячені видатним землякам, діячам науки та мистецтва. </w:t>
      </w:r>
    </w:p>
    <w:p w14:paraId="430324CC" w14:textId="7EF22284" w:rsidR="00DA432E" w:rsidRPr="000E3F97" w:rsidRDefault="00DA432E" w:rsidP="00802353">
      <w:pPr>
        <w:pStyle w:val="HTMLPreformatted"/>
        <w:shd w:val="clear" w:color="auto" w:fill="FFFFFF"/>
        <w:ind w:firstLine="567"/>
        <w:jc w:val="both"/>
        <w:rPr>
          <w:rFonts w:ascii="Times New Roman" w:hAnsi="Times New Roman" w:cs="Times New Roman"/>
          <w:color w:val="000000"/>
          <w:sz w:val="28"/>
          <w:szCs w:val="28"/>
          <w:shd w:val="clear" w:color="auto" w:fill="FFFFFF"/>
        </w:rPr>
      </w:pPr>
      <w:r w:rsidRPr="000E3F97">
        <w:rPr>
          <w:rFonts w:ascii="Times New Roman" w:hAnsi="Times New Roman" w:cs="Times New Roman"/>
          <w:color w:val="000000"/>
          <w:sz w:val="28"/>
          <w:szCs w:val="28"/>
          <w:shd w:val="clear" w:color="auto" w:fill="FFFFFF"/>
        </w:rPr>
        <w:t>До Звенигородської міської громади</w:t>
      </w:r>
      <w:r w:rsidR="00802353">
        <w:rPr>
          <w:rFonts w:ascii="Times New Roman" w:hAnsi="Times New Roman" w:cs="Times New Roman"/>
          <w:color w:val="000000"/>
          <w:sz w:val="28"/>
          <w:szCs w:val="28"/>
          <w:shd w:val="clear" w:color="auto" w:fill="FFFFFF"/>
        </w:rPr>
        <w:t xml:space="preserve"> </w:t>
      </w:r>
      <w:r w:rsidRPr="000E3F97">
        <w:rPr>
          <w:rFonts w:ascii="Times New Roman" w:hAnsi="Times New Roman" w:cs="Times New Roman"/>
          <w:color w:val="000000"/>
          <w:sz w:val="28"/>
          <w:szCs w:val="28"/>
          <w:shd w:val="clear" w:color="auto" w:fill="FFFFFF"/>
        </w:rPr>
        <w:t>входить 13 бібліотек, в т.ч. 11 сільських, кількість читачів становить 6352 по громаді, з них 117 внутрішньо переміщені особи.</w:t>
      </w:r>
    </w:p>
    <w:p w14:paraId="6AA76D67" w14:textId="1E80C5B3" w:rsidR="00DA432E" w:rsidRPr="000E3F97" w:rsidRDefault="00DA432E" w:rsidP="00802353">
      <w:pPr>
        <w:pStyle w:val="HTMLPreformatted"/>
        <w:shd w:val="clear" w:color="auto" w:fill="FFFFFF"/>
        <w:ind w:firstLine="567"/>
        <w:jc w:val="both"/>
        <w:rPr>
          <w:rFonts w:ascii="Times New Roman" w:hAnsi="Times New Roman" w:cs="Times New Roman"/>
          <w:color w:val="000000"/>
          <w:sz w:val="28"/>
          <w:szCs w:val="28"/>
          <w:shd w:val="clear" w:color="auto" w:fill="FFFFFF"/>
        </w:rPr>
      </w:pPr>
      <w:r w:rsidRPr="000E3F97">
        <w:rPr>
          <w:rFonts w:ascii="Times New Roman" w:hAnsi="Times New Roman" w:cs="Times New Roman"/>
          <w:color w:val="000000"/>
          <w:sz w:val="28"/>
          <w:szCs w:val="28"/>
          <w:shd w:val="clear" w:color="auto" w:fill="FFFFFF"/>
        </w:rPr>
        <w:t>За 11 місяців нинішнього року до бібліотек громади надійшло 645 примірників книг на суму – 108278 грн, з яких : 14996 грн. виділила Звенигородська міська рада, на виділені кошти було придбано більше 60 примірників</w:t>
      </w:r>
      <w:r w:rsidR="00802353">
        <w:rPr>
          <w:rFonts w:ascii="Times New Roman" w:hAnsi="Times New Roman" w:cs="Times New Roman"/>
          <w:color w:val="000000"/>
          <w:sz w:val="28"/>
          <w:szCs w:val="28"/>
          <w:shd w:val="clear" w:color="auto" w:fill="FFFFFF"/>
        </w:rPr>
        <w:t xml:space="preserve"> </w:t>
      </w:r>
      <w:r w:rsidRPr="000E3F97">
        <w:rPr>
          <w:rFonts w:ascii="Times New Roman" w:hAnsi="Times New Roman" w:cs="Times New Roman"/>
          <w:color w:val="000000"/>
          <w:sz w:val="28"/>
          <w:szCs w:val="28"/>
          <w:shd w:val="clear" w:color="auto" w:fill="FFFFFF"/>
        </w:rPr>
        <w:t xml:space="preserve">популярних книг сучасних українських та зарубіжних авторів різної тематики. </w:t>
      </w:r>
    </w:p>
    <w:p w14:paraId="341CEEEC" w14:textId="28A2EF2B" w:rsidR="00DA432E" w:rsidRPr="000E3F97" w:rsidRDefault="00DA432E" w:rsidP="00802353">
      <w:pPr>
        <w:pStyle w:val="HTMLPreformatted"/>
        <w:shd w:val="clear" w:color="auto" w:fill="FFFFFF"/>
        <w:ind w:firstLine="567"/>
        <w:jc w:val="both"/>
        <w:rPr>
          <w:rFonts w:ascii="Times New Roman" w:hAnsi="Times New Roman" w:cs="Times New Roman"/>
          <w:color w:val="000000"/>
          <w:sz w:val="28"/>
          <w:szCs w:val="28"/>
          <w:shd w:val="clear" w:color="auto" w:fill="FFFFFF"/>
        </w:rPr>
      </w:pPr>
      <w:r w:rsidRPr="000E3F97">
        <w:rPr>
          <w:rFonts w:ascii="Times New Roman" w:hAnsi="Times New Roman" w:cs="Times New Roman"/>
          <w:color w:val="000000"/>
          <w:sz w:val="28"/>
          <w:szCs w:val="28"/>
          <w:shd w:val="clear" w:color="auto" w:fill="FFFFFF"/>
        </w:rPr>
        <w:lastRenderedPageBreak/>
        <w:t xml:space="preserve">Фонди бібліотек поповнювалися книгами, які дарували наші краєзнавці, поети, письменники, активні користувачі. </w:t>
      </w:r>
    </w:p>
    <w:p w14:paraId="550699CB" w14:textId="55982549" w:rsidR="00DA432E" w:rsidRPr="000E3F97" w:rsidRDefault="00DA432E" w:rsidP="00802353">
      <w:pPr>
        <w:pStyle w:val="HTMLPreformatted"/>
        <w:shd w:val="clear" w:color="auto" w:fill="FFFFFF"/>
        <w:ind w:firstLine="567"/>
        <w:jc w:val="both"/>
        <w:rPr>
          <w:rFonts w:ascii="Times New Roman" w:hAnsi="Times New Roman" w:cs="Times New Roman"/>
          <w:color w:val="000000"/>
          <w:sz w:val="28"/>
          <w:szCs w:val="28"/>
          <w:shd w:val="clear" w:color="auto" w:fill="FFFFFF"/>
        </w:rPr>
      </w:pPr>
      <w:r w:rsidRPr="000E3F97">
        <w:rPr>
          <w:rFonts w:ascii="Times New Roman" w:hAnsi="Times New Roman" w:cs="Times New Roman"/>
          <w:color w:val="000000"/>
          <w:sz w:val="28"/>
          <w:szCs w:val="28"/>
          <w:shd w:val="clear" w:color="auto" w:fill="FFFFFF"/>
        </w:rPr>
        <w:t>Від Українського інституту книги бібліотека для дітей та Звенигородська ПБ отримала книги, надруковані в межах проєкту Польська книжкова полиця. Це спільний проєкт Українського інституту книги й Instytut Książki, у межах якого надруковано 1500 наборів, кожен із яких складається з 20 українських перекладів книг популярних польських авторів.</w:t>
      </w:r>
      <w:r w:rsidR="00802353">
        <w:rPr>
          <w:rFonts w:ascii="Times New Roman" w:hAnsi="Times New Roman" w:cs="Times New Roman"/>
          <w:color w:val="000000"/>
          <w:sz w:val="28"/>
          <w:szCs w:val="28"/>
          <w:shd w:val="clear" w:color="auto" w:fill="FFFFFF"/>
        </w:rPr>
        <w:t xml:space="preserve"> </w:t>
      </w:r>
    </w:p>
    <w:p w14:paraId="7946D437" w14:textId="738FACA2" w:rsidR="00DA432E" w:rsidRPr="000E3F97" w:rsidRDefault="00DA432E" w:rsidP="00802353">
      <w:pPr>
        <w:pStyle w:val="HTMLPreformatted"/>
        <w:shd w:val="clear" w:color="auto" w:fill="FFFFFF"/>
        <w:ind w:firstLine="567"/>
        <w:jc w:val="both"/>
        <w:rPr>
          <w:rFonts w:ascii="Times New Roman" w:hAnsi="Times New Roman" w:cs="Times New Roman"/>
          <w:color w:val="000000"/>
          <w:sz w:val="28"/>
          <w:szCs w:val="28"/>
          <w:shd w:val="clear" w:color="auto" w:fill="FFFFFF"/>
        </w:rPr>
      </w:pPr>
      <w:r w:rsidRPr="000E3F97">
        <w:rPr>
          <w:rFonts w:ascii="Times New Roman" w:hAnsi="Times New Roman" w:cs="Times New Roman"/>
          <w:color w:val="000000"/>
          <w:sz w:val="28"/>
          <w:szCs w:val="28"/>
          <w:shd w:val="clear" w:color="auto" w:fill="FFFFFF"/>
        </w:rPr>
        <w:t xml:space="preserve">Дякуючи ГО «Десяте квітня» при підтримці Агенції ООН у справах біженців, на базі бібліотеки для дітей Звенигородської громади відбулося відкриття дитячого простору. Організація займається підтримкою ВПО та українців які постраждали від війни. Для простору закуплено нові меблі, телевізор, кондиціонер на загальну суму 89 951 грн. </w:t>
      </w:r>
    </w:p>
    <w:p w14:paraId="63168C61" w14:textId="1E19633E" w:rsidR="00DA432E" w:rsidRPr="000E3F97" w:rsidRDefault="00DA432E" w:rsidP="00802353">
      <w:pPr>
        <w:pStyle w:val="HTMLPreformatted"/>
        <w:shd w:val="clear" w:color="auto" w:fill="FFFFFF"/>
        <w:ind w:firstLine="567"/>
        <w:jc w:val="both"/>
        <w:rPr>
          <w:rFonts w:ascii="Times New Roman" w:hAnsi="Times New Roman" w:cs="Times New Roman"/>
          <w:color w:val="000000"/>
          <w:sz w:val="28"/>
          <w:szCs w:val="28"/>
          <w:shd w:val="clear" w:color="auto" w:fill="FFFFFF"/>
        </w:rPr>
      </w:pPr>
      <w:r w:rsidRPr="000E3F97">
        <w:rPr>
          <w:rFonts w:ascii="Times New Roman" w:hAnsi="Times New Roman" w:cs="Times New Roman"/>
          <w:color w:val="000000"/>
          <w:sz w:val="28"/>
          <w:szCs w:val="28"/>
          <w:shd w:val="clear" w:color="auto" w:fill="FFFFFF"/>
        </w:rPr>
        <w:t>В дитячо-юнацькій спортивній школі ім.І.Бардика</w:t>
      </w:r>
      <w:r w:rsidR="00802353">
        <w:rPr>
          <w:rFonts w:ascii="Times New Roman" w:hAnsi="Times New Roman" w:cs="Times New Roman"/>
          <w:color w:val="000000"/>
          <w:sz w:val="28"/>
          <w:szCs w:val="28"/>
          <w:shd w:val="clear" w:color="auto" w:fill="FFFFFF"/>
        </w:rPr>
        <w:t xml:space="preserve"> </w:t>
      </w:r>
      <w:r w:rsidRPr="000E3F97">
        <w:rPr>
          <w:rFonts w:ascii="Times New Roman" w:hAnsi="Times New Roman" w:cs="Times New Roman"/>
          <w:color w:val="000000"/>
          <w:sz w:val="28"/>
          <w:szCs w:val="28"/>
          <w:shd w:val="clear" w:color="auto" w:fill="FFFFFF"/>
        </w:rPr>
        <w:t>працює 10 тренерів з 4 видів спорту (футболу, баскетболу, легкої атлетики та вільної боротьби). Школу відвідують 210 вихованців. У спортивних заходах за 2023 рік було задіяно 87 учнів: всеукраїнського рівня – 18 осіб, обласного – 69 осіб.</w:t>
      </w:r>
    </w:p>
    <w:p w14:paraId="5EED9795" w14:textId="7475DF24" w:rsidR="003036E8" w:rsidRPr="000E3F97" w:rsidRDefault="003036E8" w:rsidP="00802353">
      <w:pPr>
        <w:pStyle w:val="HTMLPreformatted"/>
        <w:shd w:val="clear" w:color="auto" w:fill="FFFFFF"/>
        <w:ind w:firstLine="567"/>
        <w:jc w:val="both"/>
        <w:rPr>
          <w:rFonts w:ascii="Times New Roman" w:hAnsi="Times New Roman"/>
          <w:color w:val="000000"/>
          <w:sz w:val="28"/>
          <w:szCs w:val="28"/>
        </w:rPr>
      </w:pPr>
      <w:r w:rsidRPr="000E3F97">
        <w:rPr>
          <w:rFonts w:ascii="Times New Roman" w:hAnsi="Times New Roman" w:cs="Times New Roman"/>
          <w:color w:val="000000"/>
          <w:sz w:val="28"/>
          <w:szCs w:val="28"/>
          <w:shd w:val="clear" w:color="auto" w:fill="FFFFFF"/>
        </w:rPr>
        <w:t>4 кращих учня спортивної школи</w:t>
      </w:r>
      <w:r w:rsidR="00802353">
        <w:rPr>
          <w:rFonts w:ascii="Times New Roman" w:hAnsi="Times New Roman" w:cs="Times New Roman"/>
          <w:color w:val="000000"/>
          <w:sz w:val="28"/>
          <w:szCs w:val="28"/>
          <w:shd w:val="clear" w:color="auto" w:fill="FFFFFF"/>
        </w:rPr>
        <w:t xml:space="preserve"> </w:t>
      </w:r>
      <w:r w:rsidRPr="000E3F97">
        <w:rPr>
          <w:rFonts w:ascii="Times New Roman" w:hAnsi="Times New Roman" w:cs="Times New Roman"/>
          <w:color w:val="000000"/>
          <w:sz w:val="28"/>
          <w:szCs w:val="28"/>
          <w:shd w:val="clear" w:color="auto" w:fill="FFFFFF"/>
        </w:rPr>
        <w:t>отримують стипендію міського голови.</w:t>
      </w:r>
    </w:p>
    <w:p w14:paraId="20DEE94B" w14:textId="77777777" w:rsidR="00BB4FD5" w:rsidRPr="000E3F97" w:rsidRDefault="00BB4FD5" w:rsidP="00802353">
      <w:pPr>
        <w:spacing w:after="0" w:line="240" w:lineRule="auto"/>
        <w:ind w:firstLine="567"/>
        <w:jc w:val="both"/>
        <w:rPr>
          <w:rFonts w:ascii="Times New Roman" w:hAnsi="Times New Roman" w:cs="Times New Roman"/>
          <w:sz w:val="28"/>
          <w:szCs w:val="28"/>
        </w:rPr>
      </w:pPr>
    </w:p>
    <w:p w14:paraId="37A8FBDF" w14:textId="60912CAE" w:rsidR="00142515" w:rsidRPr="000E3F97" w:rsidRDefault="00142515" w:rsidP="00802353">
      <w:pPr>
        <w:spacing w:after="0" w:line="240" w:lineRule="auto"/>
        <w:ind w:firstLine="567"/>
        <w:jc w:val="both"/>
        <w:rPr>
          <w:rFonts w:ascii="Times New Roman" w:eastAsia="Times New Roman" w:hAnsi="Times New Roman" w:cs="Times New Roman"/>
          <w:b/>
          <w:sz w:val="28"/>
          <w:szCs w:val="28"/>
          <w:lang w:eastAsia="ru-RU"/>
        </w:rPr>
      </w:pPr>
      <w:r w:rsidRPr="000E3F97">
        <w:rPr>
          <w:rFonts w:ascii="Times New Roman" w:eastAsia="Times New Roman" w:hAnsi="Times New Roman" w:cs="Times New Roman"/>
          <w:b/>
          <w:sz w:val="28"/>
          <w:szCs w:val="28"/>
          <w:lang w:eastAsia="ru-RU"/>
        </w:rPr>
        <w:t>ОХОРОНА ЗДОРОВ'Я</w:t>
      </w:r>
    </w:p>
    <w:p w14:paraId="42ED81CF" w14:textId="637F3FFA" w:rsidR="00886AB8" w:rsidRPr="000E3F97" w:rsidRDefault="00886AB8"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Первинний рівень медичної допомоги Звенигородської громади забезпечується комунальним некомерційним підприємством </w:t>
      </w:r>
      <w:r w:rsidR="00DA432E" w:rsidRPr="000E3F97">
        <w:rPr>
          <w:rFonts w:ascii="Times New Roman" w:eastAsia="Times New Roman" w:hAnsi="Times New Roman" w:cs="Times New Roman"/>
          <w:sz w:val="28"/>
          <w:szCs w:val="28"/>
          <w:lang w:eastAsia="ru-RU"/>
        </w:rPr>
        <w:t>Звенигородський</w:t>
      </w:r>
      <w:r w:rsidRPr="000E3F97">
        <w:rPr>
          <w:rFonts w:ascii="Times New Roman" w:eastAsia="Times New Roman" w:hAnsi="Times New Roman" w:cs="Times New Roman"/>
          <w:sz w:val="28"/>
          <w:szCs w:val="28"/>
          <w:lang w:eastAsia="ru-RU"/>
        </w:rPr>
        <w:t xml:space="preserve"> Центр первинної медико-санітарної допомоги.</w:t>
      </w:r>
    </w:p>
    <w:p w14:paraId="2C99B632" w14:textId="12D824E0" w:rsidR="00886AB8" w:rsidRPr="000E3F97" w:rsidRDefault="00886AB8"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В 2023 році на фінансування Центру виділено з місцевих бюджетів трьох громад 7 </w:t>
      </w:r>
      <w:r w:rsidR="00A164C7"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48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(Звенигородської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5 </w:t>
      </w:r>
      <w:r w:rsidR="00A164C7"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330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Шевченківської – 1 </w:t>
      </w:r>
      <w:r w:rsidR="00A164C7"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717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 xml:space="preserve">,) та Національної служби здоровʼя України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 xml:space="preserve">22 </w:t>
      </w:r>
      <w:r w:rsidR="00A164C7" w:rsidRPr="000E3F97">
        <w:rPr>
          <w:rFonts w:ascii="Times New Roman" w:eastAsia="Times New Roman" w:hAnsi="Times New Roman" w:cs="Times New Roman"/>
          <w:sz w:val="28"/>
          <w:szCs w:val="28"/>
          <w:lang w:eastAsia="ru-RU"/>
        </w:rPr>
        <w:t>млн.</w:t>
      </w:r>
      <w:r w:rsidRPr="000E3F97">
        <w:rPr>
          <w:rFonts w:ascii="Times New Roman" w:eastAsia="Times New Roman" w:hAnsi="Times New Roman" w:cs="Times New Roman"/>
          <w:sz w:val="28"/>
          <w:szCs w:val="28"/>
          <w:lang w:eastAsia="ru-RU"/>
        </w:rPr>
        <w:t xml:space="preserve"> 909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Pr="000E3F97">
        <w:rPr>
          <w:rFonts w:ascii="Times New Roman" w:eastAsia="Times New Roman" w:hAnsi="Times New Roman" w:cs="Times New Roman"/>
          <w:sz w:val="28"/>
          <w:szCs w:val="28"/>
          <w:lang w:eastAsia="ru-RU"/>
        </w:rPr>
        <w:t>.</w:t>
      </w:r>
    </w:p>
    <w:p w14:paraId="1FEF6765" w14:textId="77777777" w:rsidR="00886AB8" w:rsidRPr="000E3F97" w:rsidRDefault="00886AB8"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 поточному році за кошти місцевого бюджету проведено:</w:t>
      </w:r>
    </w:p>
    <w:p w14:paraId="3E5E4F41" w14:textId="169B2F7F" w:rsidR="00886AB8" w:rsidRPr="000E3F97" w:rsidRDefault="00802353" w:rsidP="00802353">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86AB8" w:rsidRPr="000E3F97">
        <w:rPr>
          <w:rFonts w:ascii="Times New Roman" w:eastAsia="Times New Roman" w:hAnsi="Times New Roman" w:cs="Times New Roman"/>
          <w:sz w:val="28"/>
          <w:szCs w:val="28"/>
          <w:lang w:eastAsia="ru-RU"/>
        </w:rPr>
        <w:t xml:space="preserve">поточний сучасний ремонт амбулаторії №2 м. Звенигородка -294 </w:t>
      </w:r>
      <w:r w:rsidR="00A164C7" w:rsidRPr="000E3F97">
        <w:rPr>
          <w:rFonts w:ascii="Times New Roman" w:eastAsia="Times New Roman" w:hAnsi="Times New Roman" w:cs="Times New Roman"/>
          <w:sz w:val="28"/>
          <w:szCs w:val="28"/>
          <w:lang w:eastAsia="ru-RU"/>
        </w:rPr>
        <w:t>тис.</w:t>
      </w:r>
      <w:r w:rsidR="00886AB8"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886AB8" w:rsidRPr="000E3F97">
        <w:rPr>
          <w:rFonts w:ascii="Times New Roman" w:eastAsia="Times New Roman" w:hAnsi="Times New Roman" w:cs="Times New Roman"/>
          <w:sz w:val="28"/>
          <w:szCs w:val="28"/>
          <w:lang w:eastAsia="ru-RU"/>
        </w:rPr>
        <w:t>;</w:t>
      </w:r>
    </w:p>
    <w:p w14:paraId="431347FB" w14:textId="0DA4D276" w:rsidR="00886AB8" w:rsidRPr="000E3F97" w:rsidRDefault="00802353" w:rsidP="00802353">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86AB8" w:rsidRPr="000E3F97">
        <w:rPr>
          <w:rFonts w:ascii="Times New Roman" w:eastAsia="Times New Roman" w:hAnsi="Times New Roman" w:cs="Times New Roman"/>
          <w:sz w:val="28"/>
          <w:szCs w:val="28"/>
          <w:lang w:eastAsia="ru-RU"/>
        </w:rPr>
        <w:t>амбулаторія загальної практики сімейної медицини с Моринці поточний рем</w:t>
      </w:r>
      <w:r w:rsidR="00F86C35" w:rsidRPr="000E3F97">
        <w:rPr>
          <w:rFonts w:ascii="Times New Roman" w:eastAsia="Times New Roman" w:hAnsi="Times New Roman" w:cs="Times New Roman"/>
          <w:sz w:val="28"/>
          <w:szCs w:val="28"/>
          <w:lang w:eastAsia="ru-RU"/>
        </w:rPr>
        <w:t>онт</w:t>
      </w:r>
      <w:r w:rsidR="00886AB8" w:rsidRPr="000E3F97">
        <w:rPr>
          <w:rFonts w:ascii="Times New Roman" w:eastAsia="Times New Roman" w:hAnsi="Times New Roman" w:cs="Times New Roman"/>
          <w:sz w:val="28"/>
          <w:szCs w:val="28"/>
          <w:lang w:eastAsia="ru-RU"/>
        </w:rPr>
        <w:t xml:space="preserve"> електромережі, підключення генератора – 14 </w:t>
      </w:r>
      <w:r w:rsidR="00A164C7" w:rsidRPr="000E3F97">
        <w:rPr>
          <w:rFonts w:ascii="Times New Roman" w:eastAsia="Times New Roman" w:hAnsi="Times New Roman" w:cs="Times New Roman"/>
          <w:sz w:val="28"/>
          <w:szCs w:val="28"/>
          <w:lang w:eastAsia="ru-RU"/>
        </w:rPr>
        <w:t>тис.</w:t>
      </w:r>
      <w:r w:rsidR="00886AB8" w:rsidRPr="000E3F97">
        <w:rPr>
          <w:rFonts w:ascii="Times New Roman" w:eastAsia="Times New Roman" w:hAnsi="Times New Roman" w:cs="Times New Roman"/>
          <w:sz w:val="28"/>
          <w:szCs w:val="28"/>
          <w:lang w:eastAsia="ru-RU"/>
        </w:rPr>
        <w:t xml:space="preserve"> 516 </w:t>
      </w:r>
      <w:r w:rsidR="00A164C7" w:rsidRPr="000E3F97">
        <w:rPr>
          <w:rFonts w:ascii="Times New Roman" w:eastAsia="Times New Roman" w:hAnsi="Times New Roman" w:cs="Times New Roman"/>
          <w:sz w:val="28"/>
          <w:szCs w:val="28"/>
          <w:lang w:eastAsia="ru-RU"/>
        </w:rPr>
        <w:t>грн</w:t>
      </w:r>
      <w:r w:rsidR="00886AB8" w:rsidRPr="000E3F97">
        <w:rPr>
          <w:rFonts w:ascii="Times New Roman" w:eastAsia="Times New Roman" w:hAnsi="Times New Roman" w:cs="Times New Roman"/>
          <w:sz w:val="28"/>
          <w:szCs w:val="28"/>
          <w:lang w:eastAsia="ru-RU"/>
        </w:rPr>
        <w:t>;</w:t>
      </w:r>
    </w:p>
    <w:p w14:paraId="55BD3A14" w14:textId="0BBAD6CA" w:rsidR="00886AB8" w:rsidRPr="000E3F97" w:rsidRDefault="00802353" w:rsidP="00802353">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86AB8" w:rsidRPr="000E3F97">
        <w:rPr>
          <w:rFonts w:ascii="Times New Roman" w:eastAsia="Times New Roman" w:hAnsi="Times New Roman" w:cs="Times New Roman"/>
          <w:sz w:val="28"/>
          <w:szCs w:val="28"/>
          <w:lang w:eastAsia="ru-RU"/>
        </w:rPr>
        <w:t xml:space="preserve">Заміна вікна амбулаторія №1 лабораторія – 7 </w:t>
      </w:r>
      <w:r w:rsidR="00A164C7" w:rsidRPr="000E3F97">
        <w:rPr>
          <w:rFonts w:ascii="Times New Roman" w:eastAsia="Times New Roman" w:hAnsi="Times New Roman" w:cs="Times New Roman"/>
          <w:sz w:val="28"/>
          <w:szCs w:val="28"/>
          <w:lang w:eastAsia="ru-RU"/>
        </w:rPr>
        <w:t>тис.</w:t>
      </w:r>
      <w:r w:rsidR="00886AB8" w:rsidRPr="000E3F97">
        <w:rPr>
          <w:rFonts w:ascii="Times New Roman" w:eastAsia="Times New Roman" w:hAnsi="Times New Roman" w:cs="Times New Roman"/>
          <w:sz w:val="28"/>
          <w:szCs w:val="28"/>
          <w:lang w:eastAsia="ru-RU"/>
        </w:rPr>
        <w:t xml:space="preserve"> 500 </w:t>
      </w:r>
      <w:r w:rsidR="00A164C7" w:rsidRPr="000E3F97">
        <w:rPr>
          <w:rFonts w:ascii="Times New Roman" w:eastAsia="Times New Roman" w:hAnsi="Times New Roman" w:cs="Times New Roman"/>
          <w:sz w:val="28"/>
          <w:szCs w:val="28"/>
          <w:lang w:eastAsia="ru-RU"/>
        </w:rPr>
        <w:t>грн</w:t>
      </w:r>
      <w:r w:rsidR="00886AB8" w:rsidRPr="000E3F97">
        <w:rPr>
          <w:rFonts w:ascii="Times New Roman" w:eastAsia="Times New Roman" w:hAnsi="Times New Roman" w:cs="Times New Roman"/>
          <w:sz w:val="28"/>
          <w:szCs w:val="28"/>
          <w:lang w:eastAsia="ru-RU"/>
        </w:rPr>
        <w:t>;</w:t>
      </w:r>
    </w:p>
    <w:p w14:paraId="5769FF8F" w14:textId="4F69FC84" w:rsidR="00886AB8" w:rsidRPr="000E3F97" w:rsidRDefault="00802353" w:rsidP="00802353">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86AB8" w:rsidRPr="000E3F97">
        <w:rPr>
          <w:rFonts w:ascii="Times New Roman" w:eastAsia="Times New Roman" w:hAnsi="Times New Roman" w:cs="Times New Roman"/>
          <w:sz w:val="28"/>
          <w:szCs w:val="28"/>
          <w:lang w:eastAsia="ru-RU"/>
        </w:rPr>
        <w:t>Ремонт даху Ф</w:t>
      </w:r>
      <w:r w:rsidR="00DA432E" w:rsidRPr="000E3F97">
        <w:rPr>
          <w:rFonts w:ascii="Times New Roman" w:eastAsia="Times New Roman" w:hAnsi="Times New Roman" w:cs="Times New Roman"/>
          <w:sz w:val="28"/>
          <w:szCs w:val="28"/>
          <w:lang w:eastAsia="ru-RU"/>
        </w:rPr>
        <w:t>АП</w:t>
      </w:r>
      <w:r w:rsidR="00886AB8" w:rsidRPr="000E3F97">
        <w:rPr>
          <w:rFonts w:ascii="Times New Roman" w:eastAsia="Times New Roman" w:hAnsi="Times New Roman" w:cs="Times New Roman"/>
          <w:sz w:val="28"/>
          <w:szCs w:val="28"/>
          <w:lang w:eastAsia="ru-RU"/>
        </w:rPr>
        <w:t xml:space="preserve"> с. Майданівка</w:t>
      </w:r>
      <w:r w:rsidR="00DA432E" w:rsidRPr="000E3F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886AB8" w:rsidRPr="000E3F97">
        <w:rPr>
          <w:rFonts w:ascii="Times New Roman" w:eastAsia="Times New Roman" w:hAnsi="Times New Roman" w:cs="Times New Roman"/>
          <w:sz w:val="28"/>
          <w:szCs w:val="28"/>
          <w:lang w:eastAsia="ru-RU"/>
        </w:rPr>
        <w:t xml:space="preserve">19 </w:t>
      </w:r>
      <w:r w:rsidR="00A164C7" w:rsidRPr="000E3F97">
        <w:rPr>
          <w:rFonts w:ascii="Times New Roman" w:eastAsia="Times New Roman" w:hAnsi="Times New Roman" w:cs="Times New Roman"/>
          <w:sz w:val="28"/>
          <w:szCs w:val="28"/>
          <w:lang w:eastAsia="ru-RU"/>
        </w:rPr>
        <w:t>тис.</w:t>
      </w:r>
      <w:r w:rsidR="00886AB8" w:rsidRPr="000E3F97">
        <w:rPr>
          <w:rFonts w:ascii="Times New Roman" w:eastAsia="Times New Roman" w:hAnsi="Times New Roman" w:cs="Times New Roman"/>
          <w:sz w:val="28"/>
          <w:szCs w:val="28"/>
          <w:lang w:eastAsia="ru-RU"/>
        </w:rPr>
        <w:t xml:space="preserve"> 768 </w:t>
      </w:r>
      <w:r w:rsidR="00A164C7" w:rsidRPr="000E3F97">
        <w:rPr>
          <w:rFonts w:ascii="Times New Roman" w:eastAsia="Times New Roman" w:hAnsi="Times New Roman" w:cs="Times New Roman"/>
          <w:sz w:val="28"/>
          <w:szCs w:val="28"/>
          <w:lang w:eastAsia="ru-RU"/>
        </w:rPr>
        <w:t>грн</w:t>
      </w:r>
      <w:r w:rsidR="00886AB8" w:rsidRPr="000E3F97">
        <w:rPr>
          <w:rFonts w:ascii="Times New Roman" w:eastAsia="Times New Roman" w:hAnsi="Times New Roman" w:cs="Times New Roman"/>
          <w:sz w:val="28"/>
          <w:szCs w:val="28"/>
          <w:lang w:eastAsia="ru-RU"/>
        </w:rPr>
        <w:t>;</w:t>
      </w:r>
    </w:p>
    <w:p w14:paraId="187DF92D" w14:textId="69E1256B" w:rsidR="00886AB8" w:rsidRPr="000E3F97" w:rsidRDefault="00802353" w:rsidP="00802353">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86AB8" w:rsidRPr="000E3F97">
        <w:rPr>
          <w:rFonts w:ascii="Times New Roman" w:eastAsia="Times New Roman" w:hAnsi="Times New Roman" w:cs="Times New Roman"/>
          <w:sz w:val="28"/>
          <w:szCs w:val="28"/>
          <w:lang w:eastAsia="ru-RU"/>
        </w:rPr>
        <w:t>придбано опромінювачі бактерицидні 10</w:t>
      </w:r>
      <w:r w:rsidR="00DA432E" w:rsidRPr="000E3F97">
        <w:rPr>
          <w:rFonts w:ascii="Times New Roman" w:eastAsia="Times New Roman" w:hAnsi="Times New Roman" w:cs="Times New Roman"/>
          <w:sz w:val="28"/>
          <w:szCs w:val="28"/>
          <w:lang w:eastAsia="ru-RU"/>
        </w:rPr>
        <w:t xml:space="preserve"> </w:t>
      </w:r>
      <w:r w:rsidR="00886AB8" w:rsidRPr="000E3F97">
        <w:rPr>
          <w:rFonts w:ascii="Times New Roman" w:eastAsia="Times New Roman" w:hAnsi="Times New Roman" w:cs="Times New Roman"/>
          <w:sz w:val="28"/>
          <w:szCs w:val="28"/>
          <w:lang w:eastAsia="ru-RU"/>
        </w:rPr>
        <w:t>шт</w:t>
      </w:r>
      <w:r w:rsidR="00DA432E" w:rsidRPr="000E3F97">
        <w:rPr>
          <w:rFonts w:ascii="Times New Roman" w:eastAsia="Times New Roman" w:hAnsi="Times New Roman" w:cs="Times New Roman"/>
          <w:sz w:val="28"/>
          <w:szCs w:val="28"/>
          <w:lang w:eastAsia="ru-RU"/>
        </w:rPr>
        <w:t>.</w:t>
      </w:r>
      <w:r w:rsidR="00886AB8" w:rsidRPr="000E3F97">
        <w:rPr>
          <w:rFonts w:ascii="Times New Roman" w:eastAsia="Times New Roman" w:hAnsi="Times New Roman" w:cs="Times New Roman"/>
          <w:sz w:val="28"/>
          <w:szCs w:val="28"/>
          <w:lang w:eastAsia="ru-RU"/>
        </w:rPr>
        <w:t xml:space="preserve"> – 21 </w:t>
      </w:r>
      <w:r w:rsidR="00A164C7" w:rsidRPr="000E3F97">
        <w:rPr>
          <w:rFonts w:ascii="Times New Roman" w:eastAsia="Times New Roman" w:hAnsi="Times New Roman" w:cs="Times New Roman"/>
          <w:sz w:val="28"/>
          <w:szCs w:val="28"/>
          <w:lang w:eastAsia="ru-RU"/>
        </w:rPr>
        <w:t>тис.</w:t>
      </w:r>
      <w:r w:rsidR="00886AB8" w:rsidRPr="000E3F97">
        <w:rPr>
          <w:rFonts w:ascii="Times New Roman" w:eastAsia="Times New Roman" w:hAnsi="Times New Roman" w:cs="Times New Roman"/>
          <w:sz w:val="28"/>
          <w:szCs w:val="28"/>
          <w:lang w:eastAsia="ru-RU"/>
        </w:rPr>
        <w:t xml:space="preserve"> 800 </w:t>
      </w:r>
      <w:r w:rsidR="00A164C7" w:rsidRPr="000E3F97">
        <w:rPr>
          <w:rFonts w:ascii="Times New Roman" w:eastAsia="Times New Roman" w:hAnsi="Times New Roman" w:cs="Times New Roman"/>
          <w:sz w:val="28"/>
          <w:szCs w:val="28"/>
          <w:lang w:eastAsia="ru-RU"/>
        </w:rPr>
        <w:t>грн</w:t>
      </w:r>
      <w:r w:rsidR="00886AB8" w:rsidRPr="000E3F97">
        <w:rPr>
          <w:rFonts w:ascii="Times New Roman" w:eastAsia="Times New Roman" w:hAnsi="Times New Roman" w:cs="Times New Roman"/>
          <w:sz w:val="28"/>
          <w:szCs w:val="28"/>
          <w:lang w:eastAsia="ru-RU"/>
        </w:rPr>
        <w:t>;</w:t>
      </w:r>
    </w:p>
    <w:p w14:paraId="33CD003A" w14:textId="35DE610C" w:rsidR="00886AB8" w:rsidRPr="000E3F97" w:rsidRDefault="00802353" w:rsidP="00802353">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86AB8" w:rsidRPr="000E3F97">
        <w:rPr>
          <w:rFonts w:ascii="Times New Roman" w:eastAsia="Times New Roman" w:hAnsi="Times New Roman" w:cs="Times New Roman"/>
          <w:sz w:val="28"/>
          <w:szCs w:val="28"/>
          <w:lang w:eastAsia="ru-RU"/>
        </w:rPr>
        <w:t xml:space="preserve">придбано термостат для лабораторії – 27 </w:t>
      </w:r>
      <w:r w:rsidR="00A164C7" w:rsidRPr="000E3F97">
        <w:rPr>
          <w:rFonts w:ascii="Times New Roman" w:eastAsia="Times New Roman" w:hAnsi="Times New Roman" w:cs="Times New Roman"/>
          <w:sz w:val="28"/>
          <w:szCs w:val="28"/>
          <w:lang w:eastAsia="ru-RU"/>
        </w:rPr>
        <w:t>тис.</w:t>
      </w:r>
      <w:r w:rsidR="00886AB8" w:rsidRPr="000E3F97">
        <w:rPr>
          <w:rFonts w:ascii="Times New Roman" w:eastAsia="Times New Roman" w:hAnsi="Times New Roman" w:cs="Times New Roman"/>
          <w:sz w:val="28"/>
          <w:szCs w:val="28"/>
          <w:lang w:eastAsia="ru-RU"/>
        </w:rPr>
        <w:t xml:space="preserve"> </w:t>
      </w:r>
      <w:r w:rsidR="00A164C7" w:rsidRPr="000E3F97">
        <w:rPr>
          <w:rFonts w:ascii="Times New Roman" w:eastAsia="Times New Roman" w:hAnsi="Times New Roman" w:cs="Times New Roman"/>
          <w:sz w:val="28"/>
          <w:szCs w:val="28"/>
          <w:lang w:eastAsia="ru-RU"/>
        </w:rPr>
        <w:t>грн</w:t>
      </w:r>
      <w:r w:rsidR="00DA432E" w:rsidRPr="000E3F97">
        <w:rPr>
          <w:rFonts w:ascii="Times New Roman" w:eastAsia="Times New Roman" w:hAnsi="Times New Roman" w:cs="Times New Roman"/>
          <w:sz w:val="28"/>
          <w:szCs w:val="28"/>
          <w:lang w:eastAsia="ru-RU"/>
        </w:rPr>
        <w:t>.</w:t>
      </w:r>
    </w:p>
    <w:p w14:paraId="5A8E727B" w14:textId="77777777" w:rsidR="00886AB8" w:rsidRPr="000E3F97" w:rsidRDefault="00886AB8"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Первинна ланка обслуговує 35 961 жителя Звенигородського району, в тому числі 6330 дітей.</w:t>
      </w:r>
    </w:p>
    <w:p w14:paraId="25CAC87B" w14:textId="77777777" w:rsidR="00886AB8" w:rsidRPr="000E3F97" w:rsidRDefault="00886AB8"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 закладі працює 123 працівника, з них 20 лікарів, 57 осіб середнього медичного персоналу, 14 осіб молодшого медичного персоналу</w:t>
      </w:r>
    </w:p>
    <w:p w14:paraId="6F79CA75" w14:textId="483F766E" w:rsidR="00886AB8" w:rsidRPr="000E3F97" w:rsidRDefault="00886AB8"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Станом на сьогодні підписано 33 </w:t>
      </w:r>
      <w:r w:rsidR="00A164C7" w:rsidRPr="000E3F97">
        <w:rPr>
          <w:rFonts w:ascii="Times New Roman" w:eastAsia="Times New Roman" w:hAnsi="Times New Roman" w:cs="Times New Roman"/>
          <w:sz w:val="28"/>
          <w:szCs w:val="28"/>
          <w:lang w:eastAsia="ru-RU"/>
        </w:rPr>
        <w:t>тис.</w:t>
      </w:r>
      <w:r w:rsidRPr="000E3F97">
        <w:rPr>
          <w:rFonts w:ascii="Times New Roman" w:eastAsia="Times New Roman" w:hAnsi="Times New Roman" w:cs="Times New Roman"/>
          <w:sz w:val="28"/>
          <w:szCs w:val="28"/>
          <w:lang w:eastAsia="ru-RU"/>
        </w:rPr>
        <w:t xml:space="preserve"> 597 декларацій між лікарями та пацієнтами, що складає 93 % від жителів району.</w:t>
      </w:r>
    </w:p>
    <w:p w14:paraId="167D6AB1" w14:textId="77777777" w:rsidR="00872EB0" w:rsidRPr="000E3F97" w:rsidRDefault="00872EB0" w:rsidP="00802353">
      <w:pPr>
        <w:spacing w:after="0" w:line="240" w:lineRule="auto"/>
        <w:ind w:firstLine="567"/>
        <w:jc w:val="both"/>
        <w:rPr>
          <w:rFonts w:ascii="Times New Roman" w:hAnsi="Times New Roman" w:cs="Times New Roman"/>
          <w:sz w:val="28"/>
          <w:szCs w:val="28"/>
        </w:rPr>
      </w:pPr>
    </w:p>
    <w:p w14:paraId="1734E566" w14:textId="6F7C3CE0" w:rsidR="00F61142" w:rsidRPr="000E3F97" w:rsidRDefault="00F61142"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b/>
          <w:sz w:val="28"/>
          <w:szCs w:val="28"/>
        </w:rPr>
        <w:t xml:space="preserve">Комунальне некомерційне підприємство „Звенигородська багатопрофільна лікарня інтенсивного лікування“ Звенигородської міської ради Звенигородського району Черкаської області, </w:t>
      </w:r>
      <w:r w:rsidRPr="000E3F97">
        <w:rPr>
          <w:rFonts w:ascii="Times New Roman" w:hAnsi="Times New Roman" w:cs="Times New Roman"/>
          <w:sz w:val="28"/>
          <w:szCs w:val="28"/>
        </w:rPr>
        <w:t xml:space="preserve">забезпечує надання </w:t>
      </w:r>
      <w:r w:rsidRPr="000E3F97">
        <w:rPr>
          <w:rFonts w:ascii="Times New Roman" w:hAnsi="Times New Roman" w:cs="Times New Roman"/>
          <w:sz w:val="28"/>
          <w:szCs w:val="28"/>
        </w:rPr>
        <w:lastRenderedPageBreak/>
        <w:t xml:space="preserve">спеціалізованої (вторинної) стаціонарної медичної допомоги та </w:t>
      </w:r>
      <w:r w:rsidR="00A84A7D" w:rsidRPr="000E3F97">
        <w:rPr>
          <w:rFonts w:ascii="Times New Roman" w:hAnsi="Times New Roman" w:cs="Times New Roman"/>
          <w:sz w:val="28"/>
          <w:szCs w:val="28"/>
        </w:rPr>
        <w:t>включен</w:t>
      </w:r>
      <w:r w:rsidR="007E2F24" w:rsidRPr="000E3F97">
        <w:rPr>
          <w:rFonts w:ascii="Times New Roman" w:hAnsi="Times New Roman" w:cs="Times New Roman"/>
          <w:sz w:val="28"/>
          <w:szCs w:val="28"/>
        </w:rPr>
        <w:t>е</w:t>
      </w:r>
      <w:r w:rsidR="00A84A7D" w:rsidRPr="000E3F97">
        <w:rPr>
          <w:rFonts w:ascii="Times New Roman" w:hAnsi="Times New Roman" w:cs="Times New Roman"/>
          <w:sz w:val="28"/>
          <w:szCs w:val="28"/>
        </w:rPr>
        <w:t xml:space="preserve"> в спроможну мережу Черкаського госпітального округу, як кластерний заклад охорони здоров’я</w:t>
      </w:r>
      <w:r w:rsidR="00802353">
        <w:rPr>
          <w:rFonts w:ascii="Times New Roman" w:hAnsi="Times New Roman" w:cs="Times New Roman"/>
          <w:sz w:val="28"/>
          <w:szCs w:val="28"/>
        </w:rPr>
        <w:t xml:space="preserve"> </w:t>
      </w:r>
      <w:r w:rsidR="00A84A7D" w:rsidRPr="000E3F97">
        <w:rPr>
          <w:rFonts w:ascii="Times New Roman" w:hAnsi="Times New Roman" w:cs="Times New Roman"/>
          <w:sz w:val="28"/>
          <w:szCs w:val="28"/>
        </w:rPr>
        <w:t>та надає послуги населенню за двадцятьма напрямками надання медичних послуг</w:t>
      </w:r>
      <w:r w:rsidR="007E2F24" w:rsidRPr="000E3F97">
        <w:rPr>
          <w:rFonts w:ascii="Times New Roman" w:hAnsi="Times New Roman" w:cs="Times New Roman"/>
          <w:sz w:val="28"/>
          <w:szCs w:val="28"/>
        </w:rPr>
        <w:t>,</w:t>
      </w:r>
      <w:r w:rsidR="00A84A7D" w:rsidRPr="000E3F97">
        <w:rPr>
          <w:rFonts w:ascii="Times New Roman" w:hAnsi="Times New Roman" w:cs="Times New Roman"/>
          <w:sz w:val="28"/>
          <w:szCs w:val="28"/>
        </w:rPr>
        <w:t xml:space="preserve"> відповідно до заключених</w:t>
      </w:r>
      <w:r w:rsidR="00802353">
        <w:rPr>
          <w:rFonts w:ascii="Times New Roman" w:hAnsi="Times New Roman" w:cs="Times New Roman"/>
          <w:sz w:val="28"/>
          <w:szCs w:val="28"/>
        </w:rPr>
        <w:t xml:space="preserve"> </w:t>
      </w:r>
      <w:r w:rsidR="00A84A7D" w:rsidRPr="000E3F97">
        <w:rPr>
          <w:rFonts w:ascii="Times New Roman" w:hAnsi="Times New Roman" w:cs="Times New Roman"/>
          <w:sz w:val="28"/>
          <w:szCs w:val="28"/>
        </w:rPr>
        <w:t>договорів з НЗСУ.</w:t>
      </w:r>
      <w:r w:rsidR="00371C11" w:rsidRPr="000E3F97">
        <w:rPr>
          <w:rFonts w:ascii="Times New Roman" w:hAnsi="Times New Roman" w:cs="Times New Roman"/>
          <w:sz w:val="28"/>
          <w:szCs w:val="28"/>
        </w:rPr>
        <w:t xml:space="preserve"> </w:t>
      </w:r>
      <w:r w:rsidR="00371C11" w:rsidRPr="000E3F97">
        <w:rPr>
          <w:rFonts w:ascii="Times New Roman" w:eastAsia="Calibri" w:hAnsi="Times New Roman" w:cs="Times New Roman"/>
          <w:sz w:val="28"/>
          <w:szCs w:val="28"/>
          <w:lang w:eastAsia="uk-UA"/>
        </w:rPr>
        <w:t>З метою якісного медичного обслуговування населення</w:t>
      </w:r>
      <w:r w:rsidR="00A84A7D" w:rsidRPr="000E3F97">
        <w:rPr>
          <w:rFonts w:ascii="Times New Roman" w:hAnsi="Times New Roman" w:cs="Times New Roman"/>
          <w:sz w:val="28"/>
          <w:szCs w:val="28"/>
        </w:rPr>
        <w:t xml:space="preserve"> </w:t>
      </w:r>
      <w:r w:rsidR="00371C11" w:rsidRPr="000E3F97">
        <w:rPr>
          <w:rFonts w:ascii="Times New Roman" w:hAnsi="Times New Roman" w:cs="Times New Roman"/>
          <w:sz w:val="28"/>
          <w:szCs w:val="28"/>
        </w:rPr>
        <w:t>закладом було придбано артроскопічну стійку</w:t>
      </w:r>
      <w:r w:rsidR="00E7059E" w:rsidRPr="000E3F97">
        <w:rPr>
          <w:rFonts w:ascii="Times New Roman" w:hAnsi="Times New Roman" w:cs="Times New Roman"/>
          <w:sz w:val="28"/>
          <w:szCs w:val="28"/>
        </w:rPr>
        <w:t xml:space="preserve">, лапароскопічну стійку, гістароскоп, цистоскоп. </w:t>
      </w:r>
    </w:p>
    <w:p w14:paraId="46BF64BD" w14:textId="61C79144" w:rsidR="000426FA" w:rsidRPr="000E3F97" w:rsidRDefault="00F61142"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Заклад обслуговує населення громад Звенигородського району в кі</w:t>
      </w:r>
      <w:r w:rsidR="007E2F24" w:rsidRPr="000E3F97">
        <w:rPr>
          <w:rFonts w:ascii="Times New Roman" w:hAnsi="Times New Roman" w:cs="Times New Roman"/>
          <w:sz w:val="28"/>
          <w:szCs w:val="28"/>
        </w:rPr>
        <w:t>лькості, більше 215,9 тис. осіб</w:t>
      </w:r>
      <w:r w:rsidRPr="000E3F97">
        <w:rPr>
          <w:rFonts w:ascii="Times New Roman" w:hAnsi="Times New Roman" w:cs="Times New Roman"/>
          <w:sz w:val="28"/>
          <w:szCs w:val="28"/>
        </w:rPr>
        <w:t>, в тому числі внутрішньо переміщених 16,3 тис. осіб.</w:t>
      </w:r>
      <w:r w:rsidR="00356557" w:rsidRPr="000E3F97">
        <w:rPr>
          <w:rFonts w:ascii="Times New Roman" w:hAnsi="Times New Roman" w:cs="Times New Roman"/>
          <w:sz w:val="28"/>
          <w:szCs w:val="28"/>
        </w:rPr>
        <w:t xml:space="preserve"> </w:t>
      </w:r>
      <w:r w:rsidRPr="000E3F97">
        <w:rPr>
          <w:rFonts w:ascii="Times New Roman" w:hAnsi="Times New Roman" w:cs="Times New Roman"/>
          <w:sz w:val="28"/>
          <w:szCs w:val="28"/>
        </w:rPr>
        <w:t>Потужність лікарні становить 250 ліжок</w:t>
      </w:r>
      <w:r w:rsidR="00356557" w:rsidRPr="000E3F97">
        <w:rPr>
          <w:rFonts w:ascii="Times New Roman" w:hAnsi="Times New Roman" w:cs="Times New Roman"/>
          <w:sz w:val="28"/>
          <w:szCs w:val="28"/>
        </w:rPr>
        <w:t>.</w:t>
      </w:r>
    </w:p>
    <w:p w14:paraId="4602E0F4" w14:textId="689781FA" w:rsidR="00F61142" w:rsidRPr="000E3F97" w:rsidRDefault="007E2F24"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Н</w:t>
      </w:r>
      <w:r w:rsidR="00F61142" w:rsidRPr="000E3F97">
        <w:rPr>
          <w:rFonts w:ascii="Times New Roman" w:hAnsi="Times New Roman" w:cs="Times New Roman"/>
          <w:sz w:val="28"/>
          <w:szCs w:val="28"/>
        </w:rPr>
        <w:t xml:space="preserve">адано стаціонарну допомогу – 7 </w:t>
      </w:r>
      <w:r w:rsidR="00A164C7" w:rsidRPr="000E3F97">
        <w:rPr>
          <w:rFonts w:ascii="Times New Roman" w:hAnsi="Times New Roman" w:cs="Times New Roman"/>
          <w:sz w:val="28"/>
          <w:szCs w:val="28"/>
        </w:rPr>
        <w:t>тис.</w:t>
      </w:r>
      <w:r w:rsidR="00F61142" w:rsidRPr="000E3F97">
        <w:rPr>
          <w:rFonts w:ascii="Times New Roman" w:hAnsi="Times New Roman" w:cs="Times New Roman"/>
          <w:sz w:val="28"/>
          <w:szCs w:val="28"/>
        </w:rPr>
        <w:t xml:space="preserve"> 445 пацієнтам, з них 3 </w:t>
      </w:r>
      <w:r w:rsidR="00A164C7" w:rsidRPr="000E3F97">
        <w:rPr>
          <w:rFonts w:ascii="Times New Roman" w:hAnsi="Times New Roman" w:cs="Times New Roman"/>
          <w:sz w:val="28"/>
          <w:szCs w:val="28"/>
        </w:rPr>
        <w:t>тис.</w:t>
      </w:r>
      <w:r w:rsidR="00F61142" w:rsidRPr="000E3F97">
        <w:rPr>
          <w:rFonts w:ascii="Times New Roman" w:hAnsi="Times New Roman" w:cs="Times New Roman"/>
          <w:sz w:val="28"/>
          <w:szCs w:val="28"/>
        </w:rPr>
        <w:t xml:space="preserve"> 11 пацієнтів – жителі інших громад</w:t>
      </w:r>
      <w:r w:rsidR="00802353">
        <w:rPr>
          <w:rFonts w:ascii="Times New Roman" w:hAnsi="Times New Roman" w:cs="Times New Roman"/>
          <w:sz w:val="28"/>
          <w:szCs w:val="28"/>
        </w:rPr>
        <w:t xml:space="preserve"> </w:t>
      </w:r>
    </w:p>
    <w:p w14:paraId="777CC648" w14:textId="187BA29C" w:rsidR="00F61142" w:rsidRPr="000E3F97" w:rsidRDefault="007E2F24"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З</w:t>
      </w:r>
      <w:r w:rsidR="00F61142" w:rsidRPr="000E3F97">
        <w:rPr>
          <w:rFonts w:ascii="Times New Roman" w:hAnsi="Times New Roman" w:cs="Times New Roman"/>
          <w:sz w:val="28"/>
          <w:szCs w:val="28"/>
        </w:rPr>
        <w:t xml:space="preserve"> Національною службою здоров’я України укладено договори про медичне обслуговування населення за програмою медичних гарантій на суму 85 </w:t>
      </w:r>
      <w:r w:rsidR="00A164C7" w:rsidRPr="000E3F97">
        <w:rPr>
          <w:rFonts w:ascii="Times New Roman" w:hAnsi="Times New Roman" w:cs="Times New Roman"/>
          <w:sz w:val="28"/>
          <w:szCs w:val="28"/>
        </w:rPr>
        <w:t>млн.</w:t>
      </w:r>
      <w:r w:rsidR="00F61142" w:rsidRPr="000E3F97">
        <w:rPr>
          <w:rFonts w:ascii="Times New Roman" w:hAnsi="Times New Roman" w:cs="Times New Roman"/>
          <w:sz w:val="28"/>
          <w:szCs w:val="28"/>
        </w:rPr>
        <w:t xml:space="preserve"> 470 </w:t>
      </w:r>
      <w:r w:rsidR="00A164C7" w:rsidRPr="000E3F97">
        <w:rPr>
          <w:rFonts w:ascii="Times New Roman" w:hAnsi="Times New Roman" w:cs="Times New Roman"/>
          <w:sz w:val="28"/>
          <w:szCs w:val="28"/>
        </w:rPr>
        <w:t>тис.</w:t>
      </w:r>
      <w:r w:rsidR="00F61142" w:rsidRPr="000E3F97">
        <w:rPr>
          <w:rFonts w:ascii="Times New Roman" w:hAnsi="Times New Roman" w:cs="Times New Roman"/>
          <w:sz w:val="28"/>
          <w:szCs w:val="28"/>
        </w:rPr>
        <w:t> </w:t>
      </w:r>
      <w:r w:rsidR="00A164C7" w:rsidRPr="000E3F97">
        <w:rPr>
          <w:rFonts w:ascii="Times New Roman" w:hAnsi="Times New Roman" w:cs="Times New Roman"/>
          <w:sz w:val="28"/>
          <w:szCs w:val="28"/>
        </w:rPr>
        <w:t>грн</w:t>
      </w:r>
      <w:r w:rsidR="00F61142" w:rsidRPr="000E3F97">
        <w:rPr>
          <w:rFonts w:ascii="Times New Roman" w:hAnsi="Times New Roman" w:cs="Times New Roman"/>
          <w:sz w:val="28"/>
          <w:szCs w:val="28"/>
        </w:rPr>
        <w:t xml:space="preserve"> щодо надання медичних послуг.</w:t>
      </w:r>
    </w:p>
    <w:p w14:paraId="08CFA99A" w14:textId="5A1A0945" w:rsidR="00F61142" w:rsidRPr="000E3F97" w:rsidRDefault="00F61142"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 xml:space="preserve">Фінансування з місцевого бюджету склало – 14 </w:t>
      </w:r>
      <w:r w:rsidR="00A164C7" w:rsidRPr="000E3F97">
        <w:rPr>
          <w:rFonts w:ascii="Times New Roman" w:hAnsi="Times New Roman" w:cs="Times New Roman"/>
          <w:sz w:val="28"/>
          <w:szCs w:val="28"/>
        </w:rPr>
        <w:t>млн.</w:t>
      </w:r>
      <w:r w:rsidRPr="000E3F97">
        <w:rPr>
          <w:rFonts w:ascii="Times New Roman" w:hAnsi="Times New Roman" w:cs="Times New Roman"/>
          <w:sz w:val="28"/>
          <w:szCs w:val="28"/>
        </w:rPr>
        <w:t xml:space="preserve"> 498 </w:t>
      </w:r>
      <w:r w:rsidR="00A164C7" w:rsidRPr="000E3F97">
        <w:rPr>
          <w:rFonts w:ascii="Times New Roman" w:hAnsi="Times New Roman" w:cs="Times New Roman"/>
          <w:sz w:val="28"/>
          <w:szCs w:val="28"/>
        </w:rPr>
        <w:t>тис.</w:t>
      </w:r>
      <w:r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Pr="000E3F97">
        <w:rPr>
          <w:rFonts w:ascii="Times New Roman" w:hAnsi="Times New Roman" w:cs="Times New Roman"/>
          <w:sz w:val="28"/>
          <w:szCs w:val="28"/>
        </w:rPr>
        <w:t xml:space="preserve">, 7 </w:t>
      </w:r>
      <w:r w:rsidR="00A164C7" w:rsidRPr="000E3F97">
        <w:rPr>
          <w:rFonts w:ascii="Times New Roman" w:hAnsi="Times New Roman" w:cs="Times New Roman"/>
          <w:sz w:val="28"/>
          <w:szCs w:val="28"/>
        </w:rPr>
        <w:t>млн.</w:t>
      </w:r>
      <w:r w:rsidRPr="000E3F97">
        <w:rPr>
          <w:rFonts w:ascii="Times New Roman" w:hAnsi="Times New Roman" w:cs="Times New Roman"/>
          <w:sz w:val="28"/>
          <w:szCs w:val="28"/>
        </w:rPr>
        <w:t xml:space="preserve"> 703 </w:t>
      </w:r>
      <w:r w:rsidR="00A164C7" w:rsidRPr="000E3F97">
        <w:rPr>
          <w:rFonts w:ascii="Times New Roman" w:hAnsi="Times New Roman" w:cs="Times New Roman"/>
          <w:sz w:val="28"/>
          <w:szCs w:val="28"/>
        </w:rPr>
        <w:t>тис.</w:t>
      </w:r>
      <w:r w:rsidRPr="000E3F97">
        <w:rPr>
          <w:rFonts w:ascii="Times New Roman" w:hAnsi="Times New Roman" w:cs="Times New Roman"/>
          <w:sz w:val="28"/>
          <w:szCs w:val="28"/>
        </w:rPr>
        <w:t xml:space="preserve"> на енергоносії, 500 </w:t>
      </w:r>
      <w:r w:rsidR="00A164C7" w:rsidRPr="000E3F97">
        <w:rPr>
          <w:rFonts w:ascii="Times New Roman" w:hAnsi="Times New Roman" w:cs="Times New Roman"/>
          <w:sz w:val="28"/>
          <w:szCs w:val="28"/>
        </w:rPr>
        <w:t>тис.</w:t>
      </w:r>
      <w:r w:rsidRPr="000E3F97">
        <w:rPr>
          <w:rFonts w:ascii="Times New Roman" w:hAnsi="Times New Roman" w:cs="Times New Roman"/>
          <w:sz w:val="28"/>
          <w:szCs w:val="28"/>
        </w:rPr>
        <w:t xml:space="preserve"> – медикаменти, 365 </w:t>
      </w:r>
      <w:r w:rsidR="00382633" w:rsidRPr="000E3F97">
        <w:rPr>
          <w:rFonts w:ascii="Times New Roman" w:hAnsi="Times New Roman" w:cs="Times New Roman"/>
          <w:sz w:val="28"/>
          <w:szCs w:val="28"/>
        </w:rPr>
        <w:t>тис. грн</w:t>
      </w:r>
      <w:r w:rsidRPr="000E3F97">
        <w:rPr>
          <w:rFonts w:ascii="Times New Roman" w:hAnsi="Times New Roman" w:cs="Times New Roman"/>
          <w:sz w:val="28"/>
          <w:szCs w:val="28"/>
        </w:rPr>
        <w:t xml:space="preserve"> – продукти харчування. </w:t>
      </w:r>
    </w:p>
    <w:p w14:paraId="2B69BA86" w14:textId="33E28AA9" w:rsidR="00F61142" w:rsidRPr="000E3F97" w:rsidRDefault="00F61142"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 xml:space="preserve">За кошти місцевого бюджету проведено реконструкцію системи медичних газів лікарні на суму 4,5 </w:t>
      </w:r>
      <w:r w:rsidR="00A164C7" w:rsidRPr="000E3F97">
        <w:rPr>
          <w:rFonts w:ascii="Times New Roman" w:hAnsi="Times New Roman" w:cs="Times New Roman"/>
          <w:sz w:val="28"/>
          <w:szCs w:val="28"/>
        </w:rPr>
        <w:t>млн.</w:t>
      </w:r>
      <w:r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Pr="000E3F97">
        <w:rPr>
          <w:rFonts w:ascii="Times New Roman" w:hAnsi="Times New Roman" w:cs="Times New Roman"/>
          <w:sz w:val="28"/>
          <w:szCs w:val="28"/>
        </w:rPr>
        <w:t xml:space="preserve"> та завершується капітальний ремонт підвального приміщення поліклінічного відділення для облаштування реабілітаційного відділення в амбулаторних умовах на суму 2 </w:t>
      </w:r>
      <w:r w:rsidR="00A164C7" w:rsidRPr="000E3F97">
        <w:rPr>
          <w:rFonts w:ascii="Times New Roman" w:hAnsi="Times New Roman" w:cs="Times New Roman"/>
          <w:sz w:val="28"/>
          <w:szCs w:val="28"/>
        </w:rPr>
        <w:t>млн.</w:t>
      </w:r>
      <w:r w:rsidRPr="000E3F97">
        <w:rPr>
          <w:rFonts w:ascii="Times New Roman" w:hAnsi="Times New Roman" w:cs="Times New Roman"/>
          <w:sz w:val="28"/>
          <w:szCs w:val="28"/>
        </w:rPr>
        <w:t xml:space="preserve"> 480 </w:t>
      </w:r>
      <w:r w:rsidR="00A164C7" w:rsidRPr="000E3F97">
        <w:rPr>
          <w:rFonts w:ascii="Times New Roman" w:hAnsi="Times New Roman" w:cs="Times New Roman"/>
          <w:sz w:val="28"/>
          <w:szCs w:val="28"/>
        </w:rPr>
        <w:t>тис.</w:t>
      </w:r>
      <w:r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00214837" w:rsidRPr="000E3F97">
        <w:rPr>
          <w:rFonts w:ascii="Times New Roman" w:hAnsi="Times New Roman" w:cs="Times New Roman"/>
          <w:sz w:val="28"/>
          <w:szCs w:val="28"/>
        </w:rPr>
        <w:t xml:space="preserve">, </w:t>
      </w:r>
      <w:r w:rsidRPr="000E3F97">
        <w:rPr>
          <w:rFonts w:ascii="Times New Roman" w:hAnsi="Times New Roman" w:cs="Times New Roman"/>
          <w:sz w:val="28"/>
          <w:szCs w:val="28"/>
        </w:rPr>
        <w:t>придба</w:t>
      </w:r>
      <w:r w:rsidR="00214837" w:rsidRPr="000E3F97">
        <w:rPr>
          <w:rFonts w:ascii="Times New Roman" w:hAnsi="Times New Roman" w:cs="Times New Roman"/>
          <w:sz w:val="28"/>
          <w:szCs w:val="28"/>
        </w:rPr>
        <w:t>но</w:t>
      </w:r>
      <w:r w:rsidRPr="000E3F97">
        <w:rPr>
          <w:rFonts w:ascii="Times New Roman" w:hAnsi="Times New Roman" w:cs="Times New Roman"/>
          <w:sz w:val="28"/>
          <w:szCs w:val="28"/>
        </w:rPr>
        <w:t xml:space="preserve"> багатофункціональні ліжка для стаціонарного реабілітаційного відділення на суму 520 </w:t>
      </w:r>
      <w:r w:rsidR="00A164C7" w:rsidRPr="000E3F97">
        <w:rPr>
          <w:rFonts w:ascii="Times New Roman" w:hAnsi="Times New Roman" w:cs="Times New Roman"/>
          <w:sz w:val="28"/>
          <w:szCs w:val="28"/>
        </w:rPr>
        <w:t>тис.</w:t>
      </w:r>
      <w:r w:rsidR="000558B6"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Pr="000E3F97">
        <w:rPr>
          <w:rFonts w:ascii="Times New Roman" w:hAnsi="Times New Roman" w:cs="Times New Roman"/>
          <w:sz w:val="28"/>
          <w:szCs w:val="28"/>
        </w:rPr>
        <w:t xml:space="preserve">. </w:t>
      </w:r>
    </w:p>
    <w:p w14:paraId="12256459" w14:textId="569201A0" w:rsidR="00F61142" w:rsidRPr="000E3F97" w:rsidRDefault="00F61142"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Надходження від надання платних медичних послуг та оренди – 2</w:t>
      </w:r>
      <w:r w:rsidR="000558B6"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млн.</w:t>
      </w:r>
      <w:r w:rsidR="000558B6" w:rsidRPr="000E3F97">
        <w:rPr>
          <w:rFonts w:ascii="Times New Roman" w:hAnsi="Times New Roman" w:cs="Times New Roman"/>
          <w:sz w:val="28"/>
          <w:szCs w:val="28"/>
        </w:rPr>
        <w:t xml:space="preserve"> </w:t>
      </w:r>
      <w:r w:rsidRPr="000E3F97">
        <w:rPr>
          <w:rFonts w:ascii="Times New Roman" w:hAnsi="Times New Roman" w:cs="Times New Roman"/>
          <w:sz w:val="28"/>
          <w:szCs w:val="28"/>
        </w:rPr>
        <w:t xml:space="preserve">127 </w:t>
      </w:r>
      <w:r w:rsidR="00A164C7" w:rsidRPr="000E3F97">
        <w:rPr>
          <w:rFonts w:ascii="Times New Roman" w:hAnsi="Times New Roman" w:cs="Times New Roman"/>
          <w:sz w:val="28"/>
          <w:szCs w:val="28"/>
        </w:rPr>
        <w:t>тис.</w:t>
      </w:r>
      <w:r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Pr="000E3F97">
        <w:rPr>
          <w:rFonts w:ascii="Times New Roman" w:hAnsi="Times New Roman" w:cs="Times New Roman"/>
          <w:sz w:val="28"/>
          <w:szCs w:val="28"/>
        </w:rPr>
        <w:t>.</w:t>
      </w:r>
    </w:p>
    <w:p w14:paraId="4ED9D9F5" w14:textId="15F7FBBF" w:rsidR="00F61142" w:rsidRPr="000E3F97" w:rsidRDefault="007E2F24" w:rsidP="00802353">
      <w:pPr>
        <w:spacing w:after="0" w:line="240" w:lineRule="auto"/>
        <w:ind w:firstLine="567"/>
        <w:jc w:val="both"/>
        <w:rPr>
          <w:rFonts w:ascii="Times New Roman" w:hAnsi="Times New Roman" w:cs="Times New Roman"/>
          <w:sz w:val="28"/>
          <w:szCs w:val="28"/>
          <w:u w:val="single"/>
        </w:rPr>
      </w:pPr>
      <w:r w:rsidRPr="000E3F97">
        <w:rPr>
          <w:rFonts w:ascii="Times New Roman" w:hAnsi="Times New Roman" w:cs="Times New Roman"/>
          <w:sz w:val="28"/>
          <w:szCs w:val="28"/>
        </w:rPr>
        <w:t>П</w:t>
      </w:r>
      <w:r w:rsidR="00F61142" w:rsidRPr="000E3F97">
        <w:rPr>
          <w:rFonts w:ascii="Times New Roman" w:hAnsi="Times New Roman" w:cs="Times New Roman"/>
          <w:sz w:val="28"/>
          <w:szCs w:val="28"/>
        </w:rPr>
        <w:t>ридбано та отримано безкоштовно від благодійників і централізовано медичного обладнання на загальну суму</w:t>
      </w:r>
      <w:r w:rsidR="000558B6" w:rsidRPr="000E3F97">
        <w:rPr>
          <w:rFonts w:ascii="Times New Roman" w:hAnsi="Times New Roman" w:cs="Times New Roman"/>
          <w:sz w:val="28"/>
          <w:szCs w:val="28"/>
        </w:rPr>
        <w:t xml:space="preserve"> </w:t>
      </w:r>
      <w:r w:rsidR="00F61142" w:rsidRPr="000E3F97">
        <w:rPr>
          <w:rFonts w:ascii="Times New Roman" w:hAnsi="Times New Roman" w:cs="Times New Roman"/>
          <w:sz w:val="28"/>
          <w:szCs w:val="28"/>
        </w:rPr>
        <w:t>16</w:t>
      </w:r>
      <w:r w:rsidR="00443C3A"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млн.</w:t>
      </w:r>
      <w:r w:rsidR="00443C3A" w:rsidRPr="000E3F97">
        <w:rPr>
          <w:rFonts w:ascii="Times New Roman" w:hAnsi="Times New Roman" w:cs="Times New Roman"/>
          <w:sz w:val="28"/>
          <w:szCs w:val="28"/>
        </w:rPr>
        <w:t xml:space="preserve"> </w:t>
      </w:r>
      <w:r w:rsidR="00F61142" w:rsidRPr="000E3F97">
        <w:rPr>
          <w:rFonts w:ascii="Times New Roman" w:hAnsi="Times New Roman" w:cs="Times New Roman"/>
          <w:sz w:val="28"/>
          <w:szCs w:val="28"/>
        </w:rPr>
        <w:t xml:space="preserve">371 </w:t>
      </w:r>
      <w:r w:rsidR="00A164C7" w:rsidRPr="000E3F97">
        <w:rPr>
          <w:rFonts w:ascii="Times New Roman" w:hAnsi="Times New Roman" w:cs="Times New Roman"/>
          <w:sz w:val="28"/>
          <w:szCs w:val="28"/>
        </w:rPr>
        <w:t>тис.</w:t>
      </w:r>
      <w:r w:rsidR="000558B6"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000558B6" w:rsidRPr="000E3F97">
        <w:rPr>
          <w:rFonts w:ascii="Times New Roman" w:hAnsi="Times New Roman" w:cs="Times New Roman"/>
          <w:sz w:val="28"/>
          <w:szCs w:val="28"/>
        </w:rPr>
        <w:t>.</w:t>
      </w:r>
      <w:r w:rsidR="00F61142" w:rsidRPr="000E3F97">
        <w:rPr>
          <w:rFonts w:ascii="Times New Roman" w:hAnsi="Times New Roman" w:cs="Times New Roman"/>
          <w:sz w:val="28"/>
          <w:szCs w:val="28"/>
        </w:rPr>
        <w:t xml:space="preserve"> </w:t>
      </w:r>
    </w:p>
    <w:p w14:paraId="7FBA21FB" w14:textId="3218DD89" w:rsidR="00F61142" w:rsidRPr="000E3F97" w:rsidRDefault="007E2F24"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В</w:t>
      </w:r>
      <w:r w:rsidR="00F61142" w:rsidRPr="000E3F97">
        <w:rPr>
          <w:rFonts w:ascii="Times New Roman" w:hAnsi="Times New Roman" w:cs="Times New Roman"/>
          <w:sz w:val="28"/>
          <w:szCs w:val="28"/>
        </w:rPr>
        <w:t xml:space="preserve">сього обсяг видатків становив – 97 </w:t>
      </w:r>
      <w:r w:rsidR="00A164C7" w:rsidRPr="000E3F97">
        <w:rPr>
          <w:rFonts w:ascii="Times New Roman" w:hAnsi="Times New Roman" w:cs="Times New Roman"/>
          <w:sz w:val="28"/>
          <w:szCs w:val="28"/>
        </w:rPr>
        <w:t>млн.</w:t>
      </w:r>
      <w:r w:rsidR="00F61142" w:rsidRPr="000E3F97">
        <w:rPr>
          <w:rFonts w:ascii="Times New Roman" w:hAnsi="Times New Roman" w:cs="Times New Roman"/>
          <w:sz w:val="28"/>
          <w:szCs w:val="28"/>
        </w:rPr>
        <w:t xml:space="preserve"> 640 </w:t>
      </w:r>
      <w:r w:rsidR="00A164C7" w:rsidRPr="000E3F97">
        <w:rPr>
          <w:rFonts w:ascii="Times New Roman" w:hAnsi="Times New Roman" w:cs="Times New Roman"/>
          <w:sz w:val="28"/>
          <w:szCs w:val="28"/>
        </w:rPr>
        <w:t>тис.</w:t>
      </w:r>
      <w:r w:rsidR="00F61142"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00F61142" w:rsidRPr="000E3F97">
        <w:rPr>
          <w:rFonts w:ascii="Times New Roman" w:hAnsi="Times New Roman" w:cs="Times New Roman"/>
          <w:sz w:val="28"/>
          <w:szCs w:val="28"/>
        </w:rPr>
        <w:t xml:space="preserve">, із них з місцевого бюджету 11 </w:t>
      </w:r>
      <w:r w:rsidR="00A164C7" w:rsidRPr="000E3F97">
        <w:rPr>
          <w:rFonts w:ascii="Times New Roman" w:hAnsi="Times New Roman" w:cs="Times New Roman"/>
          <w:sz w:val="28"/>
          <w:szCs w:val="28"/>
        </w:rPr>
        <w:t>млн.</w:t>
      </w:r>
      <w:r w:rsidR="000558B6" w:rsidRPr="000E3F97">
        <w:rPr>
          <w:rFonts w:ascii="Times New Roman" w:hAnsi="Times New Roman" w:cs="Times New Roman"/>
          <w:sz w:val="28"/>
          <w:szCs w:val="28"/>
        </w:rPr>
        <w:t xml:space="preserve"> </w:t>
      </w:r>
      <w:r w:rsidR="00F61142" w:rsidRPr="000E3F97">
        <w:rPr>
          <w:rFonts w:ascii="Times New Roman" w:hAnsi="Times New Roman" w:cs="Times New Roman"/>
          <w:sz w:val="28"/>
          <w:szCs w:val="28"/>
        </w:rPr>
        <w:t xml:space="preserve">900 </w:t>
      </w:r>
      <w:r w:rsidR="00A164C7" w:rsidRPr="000E3F97">
        <w:rPr>
          <w:rFonts w:ascii="Times New Roman" w:hAnsi="Times New Roman" w:cs="Times New Roman"/>
          <w:sz w:val="28"/>
          <w:szCs w:val="28"/>
        </w:rPr>
        <w:t>тис.</w:t>
      </w:r>
      <w:r w:rsidR="000558B6"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00F61142" w:rsidRPr="000E3F97">
        <w:rPr>
          <w:rFonts w:ascii="Times New Roman" w:hAnsi="Times New Roman" w:cs="Times New Roman"/>
          <w:sz w:val="28"/>
          <w:szCs w:val="28"/>
        </w:rPr>
        <w:t>, що складає 12 % від загальної суми витрат .</w:t>
      </w:r>
      <w:r w:rsidR="00802353">
        <w:rPr>
          <w:rFonts w:ascii="Times New Roman" w:hAnsi="Times New Roman" w:cs="Times New Roman"/>
          <w:sz w:val="28"/>
          <w:szCs w:val="28"/>
        </w:rPr>
        <w:t xml:space="preserve"> </w:t>
      </w:r>
    </w:p>
    <w:p w14:paraId="135291F3" w14:textId="2DDD4E67" w:rsidR="002246BF" w:rsidRPr="000E3F97" w:rsidRDefault="00F61142"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 xml:space="preserve">За кошти місцевого бюджету проведено реконструкцію системи медичних газів лікарні на суму 4 </w:t>
      </w:r>
      <w:r w:rsidR="00A164C7" w:rsidRPr="000E3F97">
        <w:rPr>
          <w:rFonts w:ascii="Times New Roman" w:hAnsi="Times New Roman" w:cs="Times New Roman"/>
          <w:sz w:val="28"/>
          <w:szCs w:val="28"/>
        </w:rPr>
        <w:t>млн.</w:t>
      </w:r>
      <w:r w:rsidR="000558B6" w:rsidRPr="000E3F97">
        <w:rPr>
          <w:rFonts w:ascii="Times New Roman" w:hAnsi="Times New Roman" w:cs="Times New Roman"/>
          <w:sz w:val="28"/>
          <w:szCs w:val="28"/>
        </w:rPr>
        <w:t xml:space="preserve"> </w:t>
      </w:r>
      <w:r w:rsidRPr="000E3F97">
        <w:rPr>
          <w:rFonts w:ascii="Times New Roman" w:hAnsi="Times New Roman" w:cs="Times New Roman"/>
          <w:sz w:val="28"/>
          <w:szCs w:val="28"/>
        </w:rPr>
        <w:t xml:space="preserve">500 </w:t>
      </w:r>
      <w:r w:rsidR="00A164C7" w:rsidRPr="000E3F97">
        <w:rPr>
          <w:rFonts w:ascii="Times New Roman" w:hAnsi="Times New Roman" w:cs="Times New Roman"/>
          <w:sz w:val="28"/>
          <w:szCs w:val="28"/>
        </w:rPr>
        <w:t>тис.</w:t>
      </w:r>
      <w:r w:rsidR="000558B6" w:rsidRPr="000E3F97">
        <w:rPr>
          <w:rFonts w:ascii="Times New Roman" w:hAnsi="Times New Roman" w:cs="Times New Roman"/>
          <w:sz w:val="28"/>
          <w:szCs w:val="28"/>
        </w:rPr>
        <w:t xml:space="preserve"> </w:t>
      </w:r>
      <w:r w:rsidR="00A164C7" w:rsidRPr="000E3F97">
        <w:rPr>
          <w:rFonts w:ascii="Times New Roman" w:hAnsi="Times New Roman" w:cs="Times New Roman"/>
          <w:sz w:val="28"/>
          <w:szCs w:val="28"/>
        </w:rPr>
        <w:t>грн</w:t>
      </w:r>
      <w:r w:rsidRPr="000E3F97">
        <w:rPr>
          <w:rFonts w:ascii="Times New Roman" w:hAnsi="Times New Roman" w:cs="Times New Roman"/>
          <w:sz w:val="28"/>
          <w:szCs w:val="28"/>
        </w:rPr>
        <w:t>.</w:t>
      </w:r>
    </w:p>
    <w:p w14:paraId="5272A298" w14:textId="77777777" w:rsidR="00F61142" w:rsidRPr="000E3F97" w:rsidRDefault="00F61142" w:rsidP="00802353">
      <w:pPr>
        <w:spacing w:after="0" w:line="240" w:lineRule="auto"/>
        <w:ind w:firstLine="567"/>
        <w:jc w:val="both"/>
        <w:rPr>
          <w:rFonts w:ascii="Times New Roman" w:hAnsi="Times New Roman" w:cs="Times New Roman"/>
          <w:sz w:val="28"/>
          <w:szCs w:val="28"/>
        </w:rPr>
      </w:pPr>
    </w:p>
    <w:p w14:paraId="61B5C07D" w14:textId="7C8EC4C0" w:rsidR="002246BF" w:rsidRPr="000E3F97" w:rsidRDefault="002246BF" w:rsidP="00802353">
      <w:pPr>
        <w:spacing w:after="0" w:line="240" w:lineRule="auto"/>
        <w:ind w:firstLine="567"/>
        <w:jc w:val="both"/>
        <w:rPr>
          <w:rFonts w:ascii="Times New Roman" w:hAnsi="Times New Roman" w:cs="Times New Roman"/>
          <w:b/>
          <w:bCs/>
          <w:sz w:val="28"/>
          <w:szCs w:val="28"/>
        </w:rPr>
      </w:pPr>
      <w:r w:rsidRPr="000E3F97">
        <w:rPr>
          <w:rFonts w:ascii="Times New Roman" w:hAnsi="Times New Roman" w:cs="Times New Roman"/>
          <w:b/>
          <w:bCs/>
          <w:sz w:val="28"/>
          <w:szCs w:val="28"/>
        </w:rPr>
        <w:t xml:space="preserve">ЗДІЙСНЕННЯ ЗВЕНИГОРОДСЬКОЮ МІСЬКОЮ РАДОЮ ТА ЇЇ ВИКОНАВЧИМ КОМІТЕТОМ РЕГУЛЯТОРНОЇ ДІЯЛЬНОСТІ В 2022 РОЦІ </w:t>
      </w:r>
    </w:p>
    <w:p w14:paraId="7D8104BE" w14:textId="77777777" w:rsidR="00DA12F9" w:rsidRPr="000E3F97" w:rsidRDefault="00DA12F9" w:rsidP="00802353">
      <w:pPr>
        <w:pStyle w:val="NoSpacing"/>
        <w:shd w:val="clear" w:color="auto" w:fill="FFFFFF"/>
        <w:spacing w:before="0" w:beforeAutospacing="0" w:after="0" w:afterAutospacing="0"/>
        <w:ind w:firstLine="567"/>
        <w:jc w:val="both"/>
        <w:rPr>
          <w:sz w:val="28"/>
          <w:szCs w:val="28"/>
          <w:bdr w:val="none" w:sz="0" w:space="0" w:color="auto" w:frame="1"/>
          <w:lang w:val="uk-UA"/>
        </w:rPr>
      </w:pPr>
      <w:r w:rsidRPr="000E3F97">
        <w:rPr>
          <w:sz w:val="28"/>
          <w:szCs w:val="28"/>
          <w:bdr w:val="none" w:sz="0" w:space="0" w:color="auto" w:frame="1"/>
          <w:lang w:val="uk-UA"/>
        </w:rPr>
        <w:t>Регуляторна діяльність у Звенигородській міській раді здійснюється відповідно до Закону України «Про засади державної регуляторної політики у сфері господарської діяльності».</w:t>
      </w:r>
    </w:p>
    <w:p w14:paraId="599FEF9F" w14:textId="77777777" w:rsidR="00DA12F9" w:rsidRPr="000E3F97" w:rsidRDefault="00DA12F9" w:rsidP="00802353">
      <w:pPr>
        <w:pStyle w:val="NoSpacing"/>
        <w:shd w:val="clear" w:color="auto" w:fill="FFFFFF"/>
        <w:spacing w:before="0" w:beforeAutospacing="0" w:after="0" w:afterAutospacing="0"/>
        <w:ind w:firstLine="567"/>
        <w:jc w:val="both"/>
        <w:rPr>
          <w:sz w:val="28"/>
          <w:szCs w:val="28"/>
          <w:bdr w:val="none" w:sz="0" w:space="0" w:color="auto" w:frame="1"/>
          <w:lang w:val="uk-UA"/>
        </w:rPr>
      </w:pPr>
      <w:r w:rsidRPr="000E3F97">
        <w:rPr>
          <w:sz w:val="28"/>
          <w:szCs w:val="28"/>
          <w:bdr w:val="none" w:sz="0" w:space="0" w:color="auto" w:frame="1"/>
          <w:lang w:val="uk-UA"/>
        </w:rPr>
        <w:t xml:space="preserve">На 2023 рік міською радою затверджено План діяльності з підготовки проєктів та План-графік проведення відстеження результативності регуляторних актів. </w:t>
      </w:r>
    </w:p>
    <w:p w14:paraId="67B897AD" w14:textId="77777777" w:rsidR="00DA12F9" w:rsidRPr="000E3F97" w:rsidRDefault="00DA12F9" w:rsidP="00802353">
      <w:pPr>
        <w:pStyle w:val="NoSpacing"/>
        <w:shd w:val="clear" w:color="auto" w:fill="FFFFFF"/>
        <w:spacing w:before="0" w:beforeAutospacing="0" w:after="0" w:afterAutospacing="0"/>
        <w:ind w:firstLine="567"/>
        <w:jc w:val="both"/>
        <w:rPr>
          <w:sz w:val="28"/>
          <w:szCs w:val="28"/>
          <w:bdr w:val="none" w:sz="0" w:space="0" w:color="auto" w:frame="1"/>
          <w:lang w:val="uk-UA"/>
        </w:rPr>
      </w:pPr>
      <w:r w:rsidRPr="000E3F97">
        <w:rPr>
          <w:sz w:val="28"/>
          <w:szCs w:val="28"/>
          <w:bdr w:val="none" w:sz="0" w:space="0" w:color="auto" w:frame="1"/>
          <w:lang w:val="uk-UA"/>
        </w:rPr>
        <w:t xml:space="preserve">Фактично у 2023 році проведено процедуру розроблення та прийнято: </w:t>
      </w:r>
    </w:p>
    <w:p w14:paraId="2F9FBDC9" w14:textId="70201CCA" w:rsidR="00DA12F9" w:rsidRPr="000E3F97" w:rsidRDefault="00802353" w:rsidP="00802353">
      <w:pPr>
        <w:pStyle w:val="NoSpacing"/>
        <w:shd w:val="clear" w:color="auto" w:fill="FFFFFF"/>
        <w:spacing w:before="0" w:beforeAutospacing="0" w:after="0" w:afterAutospacing="0"/>
        <w:ind w:firstLine="567"/>
        <w:jc w:val="both"/>
        <w:rPr>
          <w:sz w:val="28"/>
          <w:szCs w:val="28"/>
          <w:bdr w:val="none" w:sz="0" w:space="0" w:color="auto" w:frame="1"/>
          <w:lang w:val="uk-UA"/>
        </w:rPr>
      </w:pPr>
      <w:r>
        <w:rPr>
          <w:sz w:val="28"/>
          <w:szCs w:val="28"/>
          <w:bdr w:val="none" w:sz="0" w:space="0" w:color="auto" w:frame="1"/>
          <w:lang w:val="uk-UA"/>
        </w:rPr>
        <w:t xml:space="preserve">— </w:t>
      </w:r>
      <w:r w:rsidR="00DA12F9" w:rsidRPr="000E3F97">
        <w:rPr>
          <w:sz w:val="28"/>
          <w:szCs w:val="28"/>
          <w:bdr w:val="none" w:sz="0" w:space="0" w:color="auto" w:frame="1"/>
          <w:lang w:val="uk-UA"/>
        </w:rPr>
        <w:t>рішення виконавчого комітету міської ради «Про затвердження Умов конкурсу з визначення підприємства (організації), що здійснює функції робочого органу»;</w:t>
      </w:r>
    </w:p>
    <w:p w14:paraId="1E409E1D" w14:textId="0538390F" w:rsidR="00DA12F9" w:rsidRPr="000E3F97" w:rsidRDefault="00802353" w:rsidP="00802353">
      <w:pPr>
        <w:pStyle w:val="NoSpacing"/>
        <w:shd w:val="clear" w:color="auto" w:fill="FFFFFF"/>
        <w:spacing w:before="0" w:beforeAutospacing="0" w:after="0" w:afterAutospacing="0"/>
        <w:ind w:firstLine="567"/>
        <w:jc w:val="both"/>
        <w:rPr>
          <w:sz w:val="28"/>
          <w:szCs w:val="28"/>
          <w:bdr w:val="none" w:sz="0" w:space="0" w:color="auto" w:frame="1"/>
          <w:lang w:val="uk-UA"/>
        </w:rPr>
      </w:pPr>
      <w:r>
        <w:rPr>
          <w:sz w:val="28"/>
          <w:szCs w:val="28"/>
          <w:bdr w:val="none" w:sz="0" w:space="0" w:color="auto" w:frame="1"/>
          <w:lang w:val="uk-UA"/>
        </w:rPr>
        <w:t xml:space="preserve">— </w:t>
      </w:r>
      <w:r w:rsidR="00DA12F9" w:rsidRPr="000E3F97">
        <w:rPr>
          <w:sz w:val="28"/>
          <w:szCs w:val="28"/>
          <w:bdr w:val="none" w:sz="0" w:space="0" w:color="auto" w:frame="1"/>
          <w:lang w:val="uk-UA"/>
        </w:rPr>
        <w:t xml:space="preserve">рішення виконавчого комітету міської ради «Про затвердження Умов конкурсу з перевезення пасажирів на приміських автобусних маршрутах </w:t>
      </w:r>
      <w:r w:rsidR="00DA12F9" w:rsidRPr="000E3F97">
        <w:rPr>
          <w:sz w:val="28"/>
          <w:szCs w:val="28"/>
          <w:bdr w:val="none" w:sz="0" w:space="0" w:color="auto" w:frame="1"/>
          <w:lang w:val="uk-UA"/>
        </w:rPr>
        <w:lastRenderedPageBreak/>
        <w:t>загального користування, які не виходять за межах території Звенигородської міської територіальної громади»</w:t>
      </w:r>
    </w:p>
    <w:p w14:paraId="2FFE8D10" w14:textId="77777777" w:rsidR="00DA12F9" w:rsidRPr="000E3F97" w:rsidRDefault="00DA12F9" w:rsidP="00802353">
      <w:pPr>
        <w:pStyle w:val="NoSpacing"/>
        <w:shd w:val="clear" w:color="auto" w:fill="FFFFFF"/>
        <w:spacing w:before="0" w:beforeAutospacing="0" w:after="0" w:afterAutospacing="0"/>
        <w:ind w:firstLine="567"/>
        <w:jc w:val="both"/>
        <w:rPr>
          <w:sz w:val="28"/>
          <w:szCs w:val="28"/>
          <w:bdr w:val="none" w:sz="0" w:space="0" w:color="auto" w:frame="1"/>
          <w:lang w:val="uk-UA"/>
        </w:rPr>
      </w:pPr>
      <w:r w:rsidRPr="000E3F97">
        <w:rPr>
          <w:sz w:val="28"/>
          <w:szCs w:val="28"/>
          <w:bdr w:val="none" w:sz="0" w:space="0" w:color="auto" w:frame="1"/>
          <w:lang w:val="uk-UA"/>
        </w:rPr>
        <w:t>Відповідно до статті 10 Закону, Методики відстеження результативності регуляторного акта, проводяться відстеження результативності регуляторних актів для оцінки стану впровадження та досягнення цілей, задекларованих при їх прийнятті.</w:t>
      </w:r>
    </w:p>
    <w:p w14:paraId="53766013" w14:textId="77777777" w:rsidR="00DA12F9" w:rsidRPr="000E3F97" w:rsidRDefault="00DA12F9" w:rsidP="00802353">
      <w:pPr>
        <w:pStyle w:val="NoSpacing"/>
        <w:shd w:val="clear" w:color="auto" w:fill="FFFFFF"/>
        <w:spacing w:before="0" w:beforeAutospacing="0" w:after="0" w:afterAutospacing="0"/>
        <w:ind w:firstLine="567"/>
        <w:jc w:val="both"/>
        <w:rPr>
          <w:sz w:val="28"/>
          <w:szCs w:val="28"/>
          <w:bdr w:val="none" w:sz="0" w:space="0" w:color="auto" w:frame="1"/>
          <w:lang w:val="uk-UA"/>
        </w:rPr>
      </w:pPr>
      <w:r w:rsidRPr="000E3F97">
        <w:rPr>
          <w:sz w:val="28"/>
          <w:szCs w:val="28"/>
          <w:bdr w:val="none" w:sz="0" w:space="0" w:color="auto" w:frame="1"/>
          <w:lang w:val="uk-UA"/>
        </w:rPr>
        <w:t xml:space="preserve">Протягом 2023 року відповідно до плану-графіку проведено 4 відстеження результативності регуляторних актів, а саме: базових – 2, періодичних – 2. </w:t>
      </w:r>
    </w:p>
    <w:p w14:paraId="7F509AC1" w14:textId="77777777" w:rsidR="00DA12F9" w:rsidRPr="000E3F97" w:rsidRDefault="00DA12F9" w:rsidP="00802353">
      <w:pPr>
        <w:pStyle w:val="NoSpacing"/>
        <w:shd w:val="clear" w:color="auto" w:fill="FFFFFF"/>
        <w:spacing w:before="0" w:beforeAutospacing="0" w:after="0" w:afterAutospacing="0"/>
        <w:ind w:firstLine="567"/>
        <w:jc w:val="both"/>
        <w:rPr>
          <w:sz w:val="28"/>
          <w:szCs w:val="28"/>
          <w:bdr w:val="none" w:sz="0" w:space="0" w:color="auto" w:frame="1"/>
          <w:lang w:val="uk-UA"/>
        </w:rPr>
      </w:pPr>
      <w:r w:rsidRPr="000E3F97">
        <w:rPr>
          <w:sz w:val="28"/>
          <w:szCs w:val="28"/>
          <w:bdr w:val="none" w:sz="0" w:space="0" w:color="auto" w:frame="1"/>
          <w:lang w:val="uk-UA"/>
        </w:rPr>
        <w:t>За результатами відстеження було встановлено, що всі регуляторні акти забезпечують повне досягнення поставлених цілей, а також сформовані звіти, які оприлюднені на офіційній сторінці міської ради в мережі Інтернет.</w:t>
      </w:r>
    </w:p>
    <w:p w14:paraId="139373B7" w14:textId="0D531920" w:rsidR="00DA12F9" w:rsidRPr="000E3F97" w:rsidRDefault="00DA12F9" w:rsidP="00802353">
      <w:pPr>
        <w:pStyle w:val="NoSpacing"/>
        <w:shd w:val="clear" w:color="auto" w:fill="FFFFFF"/>
        <w:spacing w:before="0" w:beforeAutospacing="0" w:after="0" w:afterAutospacing="0"/>
        <w:ind w:firstLine="567"/>
        <w:jc w:val="both"/>
        <w:rPr>
          <w:sz w:val="28"/>
          <w:szCs w:val="28"/>
          <w:bdr w:val="none" w:sz="0" w:space="0" w:color="auto" w:frame="1"/>
          <w:lang w:val="uk-UA"/>
        </w:rPr>
      </w:pPr>
      <w:r w:rsidRPr="000E3F97">
        <w:rPr>
          <w:sz w:val="28"/>
          <w:szCs w:val="28"/>
          <w:bdr w:val="none" w:sz="0" w:space="0" w:color="auto" w:frame="1"/>
          <w:lang w:val="uk-UA"/>
        </w:rPr>
        <w:t xml:space="preserve">Для забезпечення відкритості і прозорості регуляторної політики на офіційному веб-сайті Звенигородської міської ради діє рубрика «Регуляторна діяльність», інформація якої знаходиться в актуальному стані, оновлюється періодично і своєчасно. </w:t>
      </w:r>
    </w:p>
    <w:p w14:paraId="3D98FA4C" w14:textId="0113F4C9" w:rsidR="00872EB0" w:rsidRPr="000E3F97" w:rsidRDefault="00872EB0" w:rsidP="00802353">
      <w:pPr>
        <w:spacing w:after="0" w:line="240" w:lineRule="auto"/>
        <w:ind w:firstLine="567"/>
        <w:jc w:val="both"/>
        <w:rPr>
          <w:rFonts w:ascii="Times New Roman" w:hAnsi="Times New Roman" w:cs="Times New Roman"/>
          <w:sz w:val="28"/>
          <w:szCs w:val="28"/>
        </w:rPr>
      </w:pPr>
    </w:p>
    <w:p w14:paraId="434EA0A8" w14:textId="77777777" w:rsidR="00BA6C4A" w:rsidRPr="000E3F97" w:rsidRDefault="00BA6C4A" w:rsidP="00802353">
      <w:pPr>
        <w:spacing w:after="0" w:line="240" w:lineRule="auto"/>
        <w:ind w:firstLine="567"/>
        <w:jc w:val="both"/>
        <w:rPr>
          <w:rFonts w:ascii="Times New Roman" w:hAnsi="Times New Roman" w:cs="Times New Roman"/>
          <w:b/>
          <w:sz w:val="28"/>
          <w:szCs w:val="28"/>
        </w:rPr>
      </w:pPr>
      <w:r w:rsidRPr="000E3F97">
        <w:rPr>
          <w:rFonts w:ascii="Times New Roman" w:hAnsi="Times New Roman" w:cs="Times New Roman"/>
          <w:b/>
          <w:sz w:val="28"/>
          <w:szCs w:val="28"/>
        </w:rPr>
        <w:t>СЕСІЇ ТА ЗАСІДАННЯ ВИКОНАВЧОГО КОМІТЕТУ ЗВЕНИГОРОДСЬКОЇ МІСЬКОЇ РАДИ</w:t>
      </w:r>
    </w:p>
    <w:p w14:paraId="3F5E4CEA" w14:textId="77777777" w:rsidR="00717B5A" w:rsidRPr="000E3F97" w:rsidRDefault="00717B5A"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Відповідно до вимог ст.26 Закону України «Про місцеве самоврядування в Україні» міська рада проводить свою роботу сесійно. У звітному періоді ми працювали у досить щільному графіку: проведено 4 сесії, в рамках яких відбулось 12 пленарних засідань, на яких розглянуто близько 647 питань, прийнято 647 рішень.</w:t>
      </w:r>
    </w:p>
    <w:p w14:paraId="1FB989C5" w14:textId="77777777" w:rsidR="00717B5A" w:rsidRPr="000E3F97" w:rsidRDefault="00717B5A"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 xml:space="preserve">За звітний період проведено 59 засідань постійних комісій міської ради, на яких розглянуто близько 804 питання. </w:t>
      </w:r>
    </w:p>
    <w:p w14:paraId="2BE71F76" w14:textId="77777777" w:rsidR="00717B5A" w:rsidRPr="000E3F97" w:rsidRDefault="00717B5A"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На контролі постійних комісій перебуває 62 програми.</w:t>
      </w:r>
    </w:p>
    <w:p w14:paraId="75A27F2F" w14:textId="4847A74D" w:rsidR="00BA6C4A" w:rsidRPr="000E3F97" w:rsidRDefault="00717B5A" w:rsidP="00802353">
      <w:pPr>
        <w:spacing w:after="0" w:line="240" w:lineRule="auto"/>
        <w:ind w:firstLine="567"/>
        <w:jc w:val="both"/>
        <w:rPr>
          <w:rFonts w:ascii="Times New Roman" w:hAnsi="Times New Roman" w:cs="Times New Roman"/>
          <w:sz w:val="28"/>
          <w:szCs w:val="28"/>
        </w:rPr>
      </w:pPr>
      <w:r w:rsidRPr="000E3F97">
        <w:rPr>
          <w:rFonts w:ascii="Times New Roman" w:hAnsi="Times New Roman" w:cs="Times New Roman"/>
          <w:sz w:val="28"/>
          <w:szCs w:val="28"/>
        </w:rPr>
        <w:t>Відповідно до вимог ст.27 Закону України «Про місцеве самоврядування в Україні». У звітному періоді проведено 15 засідань виконавчого комітету (10 планових та 5 позачергових), на яких прийнято 505 рішень.</w:t>
      </w:r>
    </w:p>
    <w:p w14:paraId="7FEA048B" w14:textId="77777777" w:rsidR="00717B5A" w:rsidRPr="000E3F97" w:rsidRDefault="00717B5A" w:rsidP="00802353">
      <w:pPr>
        <w:spacing w:after="0" w:line="240" w:lineRule="auto"/>
        <w:ind w:firstLine="567"/>
        <w:jc w:val="both"/>
        <w:rPr>
          <w:rFonts w:ascii="Times New Roman" w:hAnsi="Times New Roman" w:cs="Times New Roman"/>
          <w:sz w:val="28"/>
          <w:szCs w:val="28"/>
        </w:rPr>
      </w:pPr>
    </w:p>
    <w:p w14:paraId="5C80D771" w14:textId="77777777" w:rsidR="00717B5A" w:rsidRPr="000E3F97" w:rsidRDefault="00717B5A" w:rsidP="00802353">
      <w:pPr>
        <w:spacing w:after="0"/>
        <w:ind w:firstLine="567"/>
        <w:jc w:val="both"/>
        <w:rPr>
          <w:rFonts w:ascii="Times New Roman" w:eastAsia="Times New Roman" w:hAnsi="Times New Roman" w:cs="Times New Roman"/>
          <w:b/>
          <w:sz w:val="28"/>
          <w:szCs w:val="28"/>
          <w:lang w:eastAsia="ru-RU"/>
        </w:rPr>
      </w:pPr>
      <w:r w:rsidRPr="000E3F97">
        <w:rPr>
          <w:rFonts w:ascii="Times New Roman" w:eastAsia="Times New Roman" w:hAnsi="Times New Roman" w:cs="Times New Roman"/>
          <w:b/>
          <w:sz w:val="28"/>
          <w:szCs w:val="28"/>
          <w:lang w:eastAsia="ru-RU"/>
        </w:rPr>
        <w:t>ДІЛОВОДСТВО, ТА РОБОТА ЗІ ЗВЕРНЕННЯМИ</w:t>
      </w:r>
    </w:p>
    <w:p w14:paraId="704D7CC4" w14:textId="7ACF7D14" w:rsidR="00717B5A" w:rsidRPr="000E3F97" w:rsidRDefault="00717B5A" w:rsidP="00802353">
      <w:pPr>
        <w:spacing w:after="0" w:line="240" w:lineRule="auto"/>
        <w:ind w:firstLine="567"/>
        <w:contextualSpacing/>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З початку 2023 року на розгляд виконавчого комітету міської</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ради надійшло 1106 письмових звернень громадян, проведено 40 особистих прийомів, 73 виїзних прийоми.</w:t>
      </w:r>
    </w:p>
    <w:p w14:paraId="67B84CE8" w14:textId="04CE98A8" w:rsidR="00717B5A" w:rsidRPr="000E3F97" w:rsidRDefault="00717B5A" w:rsidP="00802353">
      <w:pPr>
        <w:spacing w:after="0" w:line="240" w:lineRule="auto"/>
        <w:ind w:firstLine="567"/>
        <w:contextualSpacing/>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За 2023 рік міською радою вирішено позитивно 1090 звернень громадян. </w:t>
      </w:r>
    </w:p>
    <w:p w14:paraId="74ECFBDD" w14:textId="51DC8D23" w:rsidR="002246BF" w:rsidRPr="000E3F97" w:rsidRDefault="00717B5A" w:rsidP="00802353">
      <w:pPr>
        <w:spacing w:after="0" w:line="240" w:lineRule="auto"/>
        <w:ind w:firstLine="567"/>
        <w:contextualSpacing/>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В ході забезпечення ведення діловодства до міської ради надійшло 4311 документів, направлено 1082 листів. </w:t>
      </w:r>
      <w:r w:rsidR="007E2F24" w:rsidRPr="000E3F97">
        <w:rPr>
          <w:rFonts w:ascii="Times New Roman" w:eastAsia="Times New Roman" w:hAnsi="Times New Roman" w:cs="Times New Roman"/>
          <w:sz w:val="28"/>
          <w:szCs w:val="28"/>
          <w:lang w:eastAsia="ru-RU"/>
        </w:rPr>
        <w:t>Підготовлено 954 розпорядження.</w:t>
      </w:r>
    </w:p>
    <w:p w14:paraId="3675B218" w14:textId="3B61209F" w:rsidR="002246BF" w:rsidRPr="000E3F97" w:rsidRDefault="002246BF"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З метою розширення інформованості й відкритості діяльності міської ради та її виконавчих органів працює офіційний сайт zven.gov.ua, сторінка у соціальній мережі фейсбук та телеграм</w:t>
      </w:r>
      <w:r w:rsidR="007E2F24" w:rsidRPr="000E3F97">
        <w:rPr>
          <w:rFonts w:ascii="Times New Roman" w:eastAsia="Times New Roman" w:hAnsi="Times New Roman" w:cs="Times New Roman"/>
          <w:sz w:val="28"/>
          <w:szCs w:val="28"/>
          <w:lang w:eastAsia="ru-RU"/>
        </w:rPr>
        <w:t xml:space="preserve"> канал</w:t>
      </w:r>
      <w:r w:rsidRPr="000E3F97">
        <w:rPr>
          <w:rFonts w:ascii="Times New Roman" w:eastAsia="Times New Roman" w:hAnsi="Times New Roman" w:cs="Times New Roman"/>
          <w:sz w:val="28"/>
          <w:szCs w:val="28"/>
          <w:lang w:eastAsia="ru-RU"/>
        </w:rPr>
        <w:t xml:space="preserve"> «Звенигородська міська рада». Щоденно в соціальних мережах, фейсбук та</w:t>
      </w:r>
      <w:r w:rsidR="00FB1DE2" w:rsidRPr="000E3F97">
        <w:rPr>
          <w:rFonts w:ascii="Times New Roman" w:eastAsia="Times New Roman" w:hAnsi="Times New Roman" w:cs="Times New Roman"/>
          <w:sz w:val="28"/>
          <w:szCs w:val="28"/>
          <w:lang w:eastAsia="ru-RU"/>
        </w:rPr>
        <w:t xml:space="preserve"> у</w:t>
      </w:r>
      <w:r w:rsidRPr="000E3F97">
        <w:rPr>
          <w:rFonts w:ascii="Times New Roman" w:eastAsia="Times New Roman" w:hAnsi="Times New Roman" w:cs="Times New Roman"/>
          <w:sz w:val="28"/>
          <w:szCs w:val="28"/>
          <w:lang w:eastAsia="ru-RU"/>
        </w:rPr>
        <w:t xml:space="preserve"> телеграм</w:t>
      </w:r>
      <w:r w:rsidR="00FB1DE2" w:rsidRPr="000E3F97">
        <w:rPr>
          <w:rFonts w:ascii="Times New Roman" w:eastAsia="Times New Roman" w:hAnsi="Times New Roman" w:cs="Times New Roman"/>
          <w:sz w:val="28"/>
          <w:szCs w:val="28"/>
          <w:lang w:eastAsia="ru-RU"/>
        </w:rPr>
        <w:t xml:space="preserve"> каналі</w:t>
      </w:r>
      <w:r w:rsidRPr="000E3F97">
        <w:rPr>
          <w:rFonts w:ascii="Times New Roman" w:eastAsia="Times New Roman" w:hAnsi="Times New Roman" w:cs="Times New Roman"/>
          <w:sz w:val="28"/>
          <w:szCs w:val="28"/>
          <w:lang w:eastAsia="ru-RU"/>
        </w:rPr>
        <w:t>,</w:t>
      </w:r>
      <w:r w:rsidRPr="000E3F97">
        <w:rPr>
          <w:sz w:val="28"/>
          <w:szCs w:val="28"/>
        </w:rPr>
        <w:t xml:space="preserve"> </w:t>
      </w:r>
      <w:r w:rsidRPr="000E3F97">
        <w:rPr>
          <w:rFonts w:ascii="Times New Roman" w:eastAsia="Times New Roman" w:hAnsi="Times New Roman" w:cs="Times New Roman"/>
          <w:sz w:val="28"/>
          <w:szCs w:val="28"/>
          <w:lang w:eastAsia="ru-RU"/>
        </w:rPr>
        <w:t>ФМ мовленн</w:t>
      </w:r>
      <w:r w:rsidR="00FB1DE2" w:rsidRPr="000E3F97">
        <w:rPr>
          <w:rFonts w:ascii="Times New Roman" w:eastAsia="Times New Roman" w:hAnsi="Times New Roman" w:cs="Times New Roman"/>
          <w:sz w:val="28"/>
          <w:szCs w:val="28"/>
          <w:lang w:eastAsia="ru-RU"/>
        </w:rPr>
        <w:t>і</w:t>
      </w:r>
      <w:r w:rsidRPr="000E3F97">
        <w:rPr>
          <w:rFonts w:ascii="Times New Roman" w:eastAsia="Times New Roman" w:hAnsi="Times New Roman" w:cs="Times New Roman"/>
          <w:sz w:val="28"/>
          <w:szCs w:val="28"/>
          <w:lang w:eastAsia="ru-RU"/>
        </w:rPr>
        <w:t xml:space="preserve"> </w:t>
      </w:r>
      <w:r w:rsidR="00FB1DE2" w:rsidRPr="000E3F97">
        <w:rPr>
          <w:rFonts w:ascii="Times New Roman" w:eastAsia="Times New Roman" w:hAnsi="Times New Roman" w:cs="Times New Roman"/>
          <w:sz w:val="28"/>
          <w:szCs w:val="28"/>
          <w:lang w:eastAsia="ru-RU"/>
        </w:rPr>
        <w:t>(</w:t>
      </w:r>
      <w:r w:rsidRPr="000E3F97">
        <w:rPr>
          <w:rFonts w:ascii="Times New Roman" w:eastAsia="Times New Roman" w:hAnsi="Times New Roman" w:cs="Times New Roman"/>
          <w:sz w:val="28"/>
          <w:szCs w:val="28"/>
          <w:lang w:eastAsia="ru-RU"/>
        </w:rPr>
        <w:t>частота 8</w:t>
      </w:r>
      <w:r w:rsidR="007E2F24" w:rsidRPr="000E3F97">
        <w:rPr>
          <w:rFonts w:ascii="Times New Roman" w:eastAsia="Times New Roman" w:hAnsi="Times New Roman" w:cs="Times New Roman"/>
          <w:sz w:val="28"/>
          <w:szCs w:val="28"/>
          <w:lang w:eastAsia="ru-RU"/>
        </w:rPr>
        <w:t>7.9</w:t>
      </w:r>
      <w:r w:rsidR="00FB1DE2" w:rsidRPr="000E3F97">
        <w:rPr>
          <w:rFonts w:ascii="Times New Roman" w:eastAsia="Times New Roman" w:hAnsi="Times New Roman" w:cs="Times New Roman"/>
          <w:sz w:val="28"/>
          <w:szCs w:val="28"/>
          <w:lang w:eastAsia="ru-RU"/>
        </w:rPr>
        <w:t>)</w:t>
      </w:r>
      <w:r w:rsidRPr="000E3F97">
        <w:rPr>
          <w:rFonts w:ascii="Times New Roman" w:eastAsia="Times New Roman" w:hAnsi="Times New Roman" w:cs="Times New Roman"/>
          <w:sz w:val="28"/>
          <w:szCs w:val="28"/>
          <w:lang w:eastAsia="ru-RU"/>
        </w:rPr>
        <w:t xml:space="preserve"> розміщується інформація про діяльність міської ради, термінові повідомлення для жителів громади щодо повітряних тривог, графіків електропостачання, інші термінові повідомлення (415 публікацій впродовж року) .</w:t>
      </w:r>
    </w:p>
    <w:p w14:paraId="41E2D798" w14:textId="77777777" w:rsidR="002246BF" w:rsidRPr="000E3F97" w:rsidRDefault="002246BF" w:rsidP="00802353">
      <w:pPr>
        <w:spacing w:after="0" w:line="240" w:lineRule="auto"/>
        <w:ind w:firstLine="567"/>
        <w:contextualSpacing/>
        <w:jc w:val="both"/>
        <w:rPr>
          <w:rFonts w:ascii="Times New Roman" w:eastAsia="Times New Roman" w:hAnsi="Times New Roman" w:cs="Times New Roman"/>
          <w:sz w:val="28"/>
          <w:szCs w:val="28"/>
          <w:lang w:eastAsia="ru-RU"/>
        </w:rPr>
      </w:pPr>
    </w:p>
    <w:p w14:paraId="6EFE2182" w14:textId="77777777" w:rsidR="007708A8" w:rsidRPr="000E3F97" w:rsidRDefault="007708A8" w:rsidP="00802353">
      <w:pPr>
        <w:spacing w:after="0"/>
        <w:ind w:firstLine="567"/>
        <w:jc w:val="both"/>
        <w:rPr>
          <w:rFonts w:ascii="Times New Roman" w:hAnsi="Times New Roman" w:cs="Times New Roman"/>
          <w:b/>
          <w:bCs/>
          <w:sz w:val="28"/>
          <w:szCs w:val="28"/>
        </w:rPr>
      </w:pPr>
      <w:bookmarkStart w:id="6" w:name="_Hlk153376655"/>
      <w:r w:rsidRPr="000E3F97">
        <w:rPr>
          <w:rFonts w:ascii="Times New Roman" w:hAnsi="Times New Roman" w:cs="Times New Roman"/>
          <w:b/>
          <w:bCs/>
          <w:sz w:val="28"/>
          <w:szCs w:val="28"/>
        </w:rPr>
        <w:lastRenderedPageBreak/>
        <w:t>ВОЛОНТЕРСЬКА РОБОТА</w:t>
      </w:r>
    </w:p>
    <w:p w14:paraId="26585DFB" w14:textId="77777777" w:rsidR="007708A8" w:rsidRPr="000E3F97" w:rsidRDefault="007708A8"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Все що ми робимо впродовж цього року, в першу чергу спрямовано на забезпечення належного функціонування нашої громади у військовий час, допомозі Збройним Силам України, роботі із внутрішньо переміщеними особами.</w:t>
      </w:r>
    </w:p>
    <w:p w14:paraId="68587D8C" w14:textId="53165B59" w:rsidR="003A2978" w:rsidRPr="000E3F97" w:rsidRDefault="007708A8"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У воєнний час до волонтерської діяльності задіяні практично всі організації й благодійні фонди нашої громади. Продовжуємо працювати на партнерських відносинах спільно з ГО «Звенигородщина активна!», «Підприємці Звенигородщини»</w:t>
      </w:r>
      <w:r w:rsidR="007C7489" w:rsidRPr="000E3F97">
        <w:rPr>
          <w:rFonts w:ascii="Times New Roman" w:hAnsi="Times New Roman" w:cs="Times New Roman"/>
          <w:sz w:val="28"/>
          <w:szCs w:val="28"/>
        </w:rPr>
        <w:t>,</w:t>
      </w:r>
      <w:r w:rsidRPr="000E3F97">
        <w:rPr>
          <w:rFonts w:ascii="Times New Roman" w:hAnsi="Times New Roman" w:cs="Times New Roman"/>
          <w:sz w:val="28"/>
          <w:szCs w:val="28"/>
        </w:rPr>
        <w:t xml:space="preserve"> нашими депутатами</w:t>
      </w:r>
      <w:r w:rsidR="007C7489" w:rsidRPr="000E3F97">
        <w:rPr>
          <w:rFonts w:ascii="Times New Roman" w:hAnsi="Times New Roman" w:cs="Times New Roman"/>
          <w:sz w:val="28"/>
          <w:szCs w:val="28"/>
        </w:rPr>
        <w:t xml:space="preserve"> та жителями населених пунктів нашої громади, які активно долучаються </w:t>
      </w:r>
      <w:r w:rsidR="00C30468" w:rsidRPr="000E3F97">
        <w:rPr>
          <w:rFonts w:ascii="Times New Roman" w:hAnsi="Times New Roman" w:cs="Times New Roman"/>
          <w:sz w:val="28"/>
          <w:szCs w:val="28"/>
        </w:rPr>
        <w:t>до</w:t>
      </w:r>
      <w:r w:rsidR="00790E0B" w:rsidRPr="000E3F97">
        <w:rPr>
          <w:rFonts w:ascii="Times New Roman" w:hAnsi="Times New Roman" w:cs="Times New Roman"/>
          <w:sz w:val="28"/>
          <w:szCs w:val="28"/>
        </w:rPr>
        <w:t xml:space="preserve"> забезпечення потреб, в першу чергу військових формувань ЗСУ, внутрішньо переміщених осіб, їх адаптації та реінтеграції до нових умов життя, родин військовослужбовців, соціально незахищених верств населення</w:t>
      </w:r>
      <w:r w:rsidR="00D47E2A" w:rsidRPr="000E3F97">
        <w:rPr>
          <w:rFonts w:ascii="Times New Roman" w:hAnsi="Times New Roman" w:cs="Times New Roman"/>
          <w:sz w:val="28"/>
          <w:szCs w:val="28"/>
        </w:rPr>
        <w:t xml:space="preserve">. Впродовж 2023 року </w:t>
      </w:r>
      <w:r w:rsidR="00C30468" w:rsidRPr="000E3F97">
        <w:rPr>
          <w:rFonts w:ascii="Times New Roman" w:hAnsi="Times New Roman" w:cs="Times New Roman"/>
          <w:sz w:val="28"/>
          <w:szCs w:val="28"/>
        </w:rPr>
        <w:t xml:space="preserve">із заробітної плати працівників структурних підрозділів Звенигородської міської ради, комунальних установ та </w:t>
      </w:r>
      <w:r w:rsidR="00FB1DE2" w:rsidRPr="000E3F97">
        <w:rPr>
          <w:rFonts w:ascii="Times New Roman" w:hAnsi="Times New Roman" w:cs="Times New Roman"/>
          <w:sz w:val="28"/>
          <w:szCs w:val="28"/>
        </w:rPr>
        <w:t>підприємств було утримано одно-</w:t>
      </w:r>
      <w:r w:rsidR="00C30468" w:rsidRPr="000E3F97">
        <w:rPr>
          <w:rFonts w:ascii="Times New Roman" w:hAnsi="Times New Roman" w:cs="Times New Roman"/>
          <w:sz w:val="28"/>
          <w:szCs w:val="28"/>
        </w:rPr>
        <w:t>, дводенний заробіток та перераховано на рахунок ГО «Підприємці Звенигородщини» в сумі 2279,937</w:t>
      </w:r>
      <w:r w:rsidR="00FB1DE2" w:rsidRPr="000E3F97">
        <w:rPr>
          <w:rFonts w:ascii="Times New Roman" w:hAnsi="Times New Roman" w:cs="Times New Roman"/>
          <w:sz w:val="28"/>
          <w:szCs w:val="28"/>
        </w:rPr>
        <w:t xml:space="preserve"> </w:t>
      </w:r>
      <w:r w:rsidR="00382633" w:rsidRPr="000E3F97">
        <w:rPr>
          <w:rFonts w:ascii="Times New Roman" w:hAnsi="Times New Roman" w:cs="Times New Roman"/>
          <w:sz w:val="28"/>
          <w:szCs w:val="28"/>
        </w:rPr>
        <w:t>тис. грн</w:t>
      </w:r>
      <w:r w:rsidR="00C30468" w:rsidRPr="000E3F97">
        <w:rPr>
          <w:rFonts w:ascii="Times New Roman" w:hAnsi="Times New Roman" w:cs="Times New Roman"/>
          <w:sz w:val="28"/>
          <w:szCs w:val="28"/>
        </w:rPr>
        <w:t>.</w:t>
      </w:r>
    </w:p>
    <w:p w14:paraId="5B70AE27" w14:textId="77777777" w:rsidR="003A2978" w:rsidRPr="000E3F97" w:rsidRDefault="003A2978"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Кошти були спрямовані на:</w:t>
      </w:r>
    </w:p>
    <w:p w14:paraId="5339CEAA" w14:textId="1DCB343A" w:rsidR="003A2978" w:rsidRPr="000E3F97" w:rsidRDefault="003A2978" w:rsidP="00802353">
      <w:pPr>
        <w:pStyle w:val="ListParagraph"/>
        <w:numPr>
          <w:ilvl w:val="0"/>
          <w:numId w:val="15"/>
        </w:numPr>
        <w:ind w:left="0" w:firstLine="567"/>
        <w:jc w:val="both"/>
        <w:rPr>
          <w:sz w:val="28"/>
          <w:szCs w:val="28"/>
        </w:rPr>
      </w:pPr>
      <w:r w:rsidRPr="000E3F97">
        <w:rPr>
          <w:sz w:val="28"/>
          <w:szCs w:val="28"/>
        </w:rPr>
        <w:t>придбання військового обладнання для ЗСУ – 1120,176</w:t>
      </w:r>
      <w:r w:rsidR="00FB1DE2" w:rsidRPr="000E3F97">
        <w:rPr>
          <w:sz w:val="28"/>
          <w:szCs w:val="28"/>
        </w:rPr>
        <w:t xml:space="preserve"> </w:t>
      </w:r>
      <w:r w:rsidR="00382633" w:rsidRPr="000E3F97">
        <w:rPr>
          <w:sz w:val="28"/>
          <w:szCs w:val="28"/>
        </w:rPr>
        <w:t>тис. грн</w:t>
      </w:r>
      <w:r w:rsidR="003C3980" w:rsidRPr="000E3F97">
        <w:rPr>
          <w:sz w:val="28"/>
          <w:szCs w:val="28"/>
        </w:rPr>
        <w:t xml:space="preserve">, з них придбано </w:t>
      </w:r>
      <w:r w:rsidR="00C816AF">
        <w:rPr>
          <w:sz w:val="28"/>
          <w:szCs w:val="28"/>
        </w:rPr>
        <w:t>7</w:t>
      </w:r>
      <w:r w:rsidR="003C3980" w:rsidRPr="000E3F97">
        <w:rPr>
          <w:sz w:val="28"/>
          <w:szCs w:val="28"/>
        </w:rPr>
        <w:t xml:space="preserve"> автомобілів, </w:t>
      </w:r>
      <w:r w:rsidR="008D6385" w:rsidRPr="000E3F97">
        <w:rPr>
          <w:sz w:val="28"/>
          <w:szCs w:val="28"/>
        </w:rPr>
        <w:t xml:space="preserve">8 </w:t>
      </w:r>
      <w:r w:rsidR="003C3980" w:rsidRPr="000E3F97">
        <w:rPr>
          <w:sz w:val="28"/>
          <w:szCs w:val="28"/>
        </w:rPr>
        <w:t>квадрокоптер</w:t>
      </w:r>
      <w:r w:rsidR="008D6385" w:rsidRPr="000E3F97">
        <w:rPr>
          <w:sz w:val="28"/>
          <w:szCs w:val="28"/>
        </w:rPr>
        <w:t>ів</w:t>
      </w:r>
      <w:r w:rsidR="003C3980" w:rsidRPr="000E3F97">
        <w:rPr>
          <w:sz w:val="28"/>
          <w:szCs w:val="28"/>
        </w:rPr>
        <w:t xml:space="preserve"> та інше військове спорядження</w:t>
      </w:r>
      <w:r w:rsidRPr="000E3F97">
        <w:rPr>
          <w:sz w:val="28"/>
          <w:szCs w:val="28"/>
        </w:rPr>
        <w:t>;</w:t>
      </w:r>
    </w:p>
    <w:p w14:paraId="57578512" w14:textId="4770FB8A" w:rsidR="003A2978" w:rsidRPr="000E3F97" w:rsidRDefault="003A2978" w:rsidP="00802353">
      <w:pPr>
        <w:pStyle w:val="ListParagraph"/>
        <w:numPr>
          <w:ilvl w:val="0"/>
          <w:numId w:val="15"/>
        </w:numPr>
        <w:ind w:left="0" w:firstLine="567"/>
        <w:jc w:val="both"/>
        <w:rPr>
          <w:sz w:val="28"/>
          <w:szCs w:val="28"/>
        </w:rPr>
      </w:pPr>
      <w:r w:rsidRPr="000E3F97">
        <w:rPr>
          <w:sz w:val="28"/>
          <w:szCs w:val="28"/>
        </w:rPr>
        <w:t xml:space="preserve">фінансова підтримка Громадського формування з охорони громадського порядку «Самооборона майдану» </w:t>
      </w:r>
      <w:r w:rsidR="00802353">
        <w:rPr>
          <w:sz w:val="28"/>
          <w:szCs w:val="28"/>
        </w:rPr>
        <w:t xml:space="preserve">— </w:t>
      </w:r>
      <w:r w:rsidRPr="000E3F97">
        <w:rPr>
          <w:sz w:val="28"/>
          <w:szCs w:val="28"/>
        </w:rPr>
        <w:t>528,243</w:t>
      </w:r>
      <w:r w:rsidR="00FB1DE2" w:rsidRPr="000E3F97">
        <w:rPr>
          <w:sz w:val="28"/>
          <w:szCs w:val="28"/>
        </w:rPr>
        <w:t xml:space="preserve"> </w:t>
      </w:r>
      <w:r w:rsidR="00382633" w:rsidRPr="000E3F97">
        <w:rPr>
          <w:sz w:val="28"/>
          <w:szCs w:val="28"/>
        </w:rPr>
        <w:t>тис. грн</w:t>
      </w:r>
      <w:r w:rsidRPr="000E3F97">
        <w:rPr>
          <w:sz w:val="28"/>
          <w:szCs w:val="28"/>
        </w:rPr>
        <w:t>.;</w:t>
      </w:r>
    </w:p>
    <w:p w14:paraId="3CA8816C" w14:textId="2DFDA0B9" w:rsidR="00D47E2A" w:rsidRPr="00C816AF" w:rsidRDefault="00FB1DE2" w:rsidP="00802353">
      <w:pPr>
        <w:pStyle w:val="ListParagraph"/>
        <w:numPr>
          <w:ilvl w:val="0"/>
          <w:numId w:val="15"/>
        </w:numPr>
        <w:ind w:left="0" w:firstLine="567"/>
        <w:jc w:val="both"/>
        <w:rPr>
          <w:sz w:val="28"/>
          <w:szCs w:val="28"/>
        </w:rPr>
      </w:pPr>
      <w:r w:rsidRPr="00C816AF">
        <w:rPr>
          <w:sz w:val="28"/>
          <w:szCs w:val="28"/>
        </w:rPr>
        <w:t>інші</w:t>
      </w:r>
      <w:r w:rsidR="00D47E2A" w:rsidRPr="00C816AF">
        <w:rPr>
          <w:sz w:val="28"/>
          <w:szCs w:val="28"/>
        </w:rPr>
        <w:t xml:space="preserve"> </w:t>
      </w:r>
      <w:r w:rsidR="003C3980" w:rsidRPr="00C816AF">
        <w:rPr>
          <w:sz w:val="28"/>
          <w:szCs w:val="28"/>
        </w:rPr>
        <w:t xml:space="preserve">витрати, пов’язані з відправкою та доставкою гуманітарної допомоги військовослужбовцям та </w:t>
      </w:r>
      <w:r w:rsidR="008D6385" w:rsidRPr="00C816AF">
        <w:rPr>
          <w:sz w:val="28"/>
          <w:szCs w:val="28"/>
        </w:rPr>
        <w:t>ВПО,</w:t>
      </w:r>
      <w:r w:rsidR="00802353">
        <w:rPr>
          <w:sz w:val="28"/>
          <w:szCs w:val="28"/>
        </w:rPr>
        <w:t xml:space="preserve"> </w:t>
      </w:r>
      <w:r w:rsidR="00D47E2A" w:rsidRPr="00C816AF">
        <w:rPr>
          <w:sz w:val="28"/>
          <w:szCs w:val="28"/>
        </w:rPr>
        <w:t xml:space="preserve">– </w:t>
      </w:r>
      <w:r w:rsidR="00271C3A" w:rsidRPr="00C816AF">
        <w:rPr>
          <w:sz w:val="28"/>
          <w:szCs w:val="28"/>
        </w:rPr>
        <w:t>271,585</w:t>
      </w:r>
      <w:r w:rsidRPr="00C816AF">
        <w:rPr>
          <w:sz w:val="28"/>
          <w:szCs w:val="28"/>
        </w:rPr>
        <w:t xml:space="preserve"> </w:t>
      </w:r>
      <w:r w:rsidR="00382633" w:rsidRPr="00C816AF">
        <w:rPr>
          <w:sz w:val="28"/>
          <w:szCs w:val="28"/>
        </w:rPr>
        <w:t>тис. грн</w:t>
      </w:r>
      <w:r w:rsidR="00271C3A" w:rsidRPr="00C816AF">
        <w:rPr>
          <w:sz w:val="28"/>
          <w:szCs w:val="28"/>
        </w:rPr>
        <w:t>.;</w:t>
      </w:r>
    </w:p>
    <w:p w14:paraId="7CFBC9E5" w14:textId="512805F8" w:rsidR="007708A8" w:rsidRPr="00C816AF" w:rsidRDefault="00271C3A" w:rsidP="00802353">
      <w:pPr>
        <w:pStyle w:val="ListParagraph"/>
        <w:numPr>
          <w:ilvl w:val="0"/>
          <w:numId w:val="15"/>
        </w:numPr>
        <w:ind w:left="0" w:firstLine="567"/>
        <w:jc w:val="both"/>
        <w:rPr>
          <w:sz w:val="28"/>
          <w:szCs w:val="28"/>
        </w:rPr>
      </w:pPr>
      <w:r w:rsidRPr="00C816AF">
        <w:rPr>
          <w:sz w:val="28"/>
          <w:szCs w:val="28"/>
        </w:rPr>
        <w:t>залишок невикористаних коштів – 170,0</w:t>
      </w:r>
      <w:r w:rsidR="00FB1DE2" w:rsidRPr="00C816AF">
        <w:rPr>
          <w:sz w:val="28"/>
          <w:szCs w:val="28"/>
        </w:rPr>
        <w:t xml:space="preserve"> </w:t>
      </w:r>
      <w:r w:rsidR="00382633" w:rsidRPr="00C816AF">
        <w:rPr>
          <w:sz w:val="28"/>
          <w:szCs w:val="28"/>
        </w:rPr>
        <w:t>тис. грн</w:t>
      </w:r>
      <w:r w:rsidRPr="00C816AF">
        <w:rPr>
          <w:sz w:val="28"/>
          <w:szCs w:val="28"/>
        </w:rPr>
        <w:t>.</w:t>
      </w:r>
    </w:p>
    <w:p w14:paraId="0EF70F75" w14:textId="0779CA39" w:rsidR="00723161" w:rsidRPr="000E3F97" w:rsidRDefault="00723161" w:rsidP="00802353">
      <w:pPr>
        <w:spacing w:after="0"/>
        <w:ind w:firstLine="567"/>
        <w:jc w:val="both"/>
        <w:rPr>
          <w:rFonts w:ascii="Times New Roman" w:eastAsia="Times New Roman" w:hAnsi="Times New Roman" w:cs="Times New Roman"/>
          <w:color w:val="050505"/>
          <w:sz w:val="28"/>
          <w:szCs w:val="28"/>
        </w:rPr>
      </w:pPr>
      <w:r w:rsidRPr="000E3F97">
        <w:rPr>
          <w:rFonts w:ascii="Times New Roman" w:eastAsia="Times New Roman" w:hAnsi="Times New Roman" w:cs="Times New Roman"/>
          <w:sz w:val="28"/>
          <w:szCs w:val="28"/>
          <w:lang w:eastAsia="uk-UA"/>
        </w:rPr>
        <w:t>В березні 2023 року н</w:t>
      </w:r>
      <w:r w:rsidRPr="000E3F97">
        <w:rPr>
          <w:rFonts w:ascii="Times New Roman" w:eastAsia="Times New Roman" w:hAnsi="Times New Roman" w:cs="Times New Roman"/>
          <w:color w:val="050505"/>
          <w:sz w:val="28"/>
          <w:szCs w:val="28"/>
        </w:rPr>
        <w:t xml:space="preserve">а запрошення громади міста </w:t>
      </w:r>
      <w:bookmarkStart w:id="7" w:name="_Hlk153434728"/>
      <w:r w:rsidRPr="000E3F97">
        <w:rPr>
          <w:rFonts w:ascii="Times New Roman" w:eastAsia="Times New Roman" w:hAnsi="Times New Roman" w:cs="Times New Roman"/>
          <w:color w:val="050505"/>
          <w:sz w:val="28"/>
          <w:szCs w:val="28"/>
        </w:rPr>
        <w:t>Ельтвіль на Рейні</w:t>
      </w:r>
      <w:bookmarkEnd w:id="7"/>
      <w:r w:rsidRPr="000E3F97">
        <w:rPr>
          <w:rFonts w:ascii="Times New Roman" w:eastAsia="Times New Roman" w:hAnsi="Times New Roman" w:cs="Times New Roman"/>
          <w:color w:val="050505"/>
          <w:sz w:val="28"/>
          <w:szCs w:val="28"/>
        </w:rPr>
        <w:t>, міський голова, разом з делегацією від Звенигородської громади, виконав представницьку місію для поглиблення взаємодії між Україною та Німеччиною. Практичним результатом поїздки став доправлений до України високовартісний гуманітарний вантаж, наданий від фонду Eltville-HelpingHands</w:t>
      </w:r>
      <w:r w:rsidR="00AE16D2" w:rsidRPr="000E3F97">
        <w:rPr>
          <w:rFonts w:ascii="Times New Roman" w:eastAsia="Times New Roman" w:hAnsi="Times New Roman" w:cs="Times New Roman"/>
          <w:color w:val="050505"/>
          <w:sz w:val="28"/>
          <w:szCs w:val="28"/>
        </w:rPr>
        <w:t xml:space="preserve"> на загальну суму в еквіваленті 2 </w:t>
      </w:r>
      <w:r w:rsidR="00A164C7" w:rsidRPr="000E3F97">
        <w:rPr>
          <w:rFonts w:ascii="Times New Roman" w:eastAsia="Times New Roman" w:hAnsi="Times New Roman" w:cs="Times New Roman"/>
          <w:color w:val="050505"/>
          <w:sz w:val="28"/>
          <w:szCs w:val="28"/>
        </w:rPr>
        <w:t>млн.</w:t>
      </w:r>
      <w:r w:rsidR="00AE16D2" w:rsidRPr="000E3F97">
        <w:rPr>
          <w:rFonts w:ascii="Times New Roman" w:eastAsia="Times New Roman" w:hAnsi="Times New Roman" w:cs="Times New Roman"/>
          <w:color w:val="050505"/>
          <w:sz w:val="28"/>
          <w:szCs w:val="28"/>
        </w:rPr>
        <w:t xml:space="preserve"> 450 </w:t>
      </w:r>
      <w:r w:rsidR="00A164C7" w:rsidRPr="000E3F97">
        <w:rPr>
          <w:rFonts w:ascii="Times New Roman" w:eastAsia="Times New Roman" w:hAnsi="Times New Roman" w:cs="Times New Roman"/>
          <w:color w:val="050505"/>
          <w:sz w:val="28"/>
          <w:szCs w:val="28"/>
        </w:rPr>
        <w:t>тис.</w:t>
      </w:r>
      <w:r w:rsidR="00AE16D2" w:rsidRPr="000E3F97">
        <w:rPr>
          <w:rFonts w:ascii="Times New Roman" w:eastAsia="Times New Roman" w:hAnsi="Times New Roman" w:cs="Times New Roman"/>
          <w:color w:val="050505"/>
          <w:sz w:val="28"/>
          <w:szCs w:val="28"/>
        </w:rPr>
        <w:t xml:space="preserve"> </w:t>
      </w:r>
      <w:r w:rsidR="00A164C7" w:rsidRPr="000E3F97">
        <w:rPr>
          <w:rFonts w:ascii="Times New Roman" w:eastAsia="Times New Roman" w:hAnsi="Times New Roman" w:cs="Times New Roman"/>
          <w:color w:val="050505"/>
          <w:sz w:val="28"/>
          <w:szCs w:val="28"/>
        </w:rPr>
        <w:t>грн</w:t>
      </w:r>
      <w:r w:rsidRPr="000E3F97">
        <w:rPr>
          <w:rFonts w:ascii="Times New Roman" w:eastAsia="Times New Roman" w:hAnsi="Times New Roman" w:cs="Times New Roman"/>
          <w:color w:val="050505"/>
          <w:sz w:val="28"/>
          <w:szCs w:val="28"/>
        </w:rPr>
        <w:t>. А це ще один спеціалізований пожежний автомобіль</w:t>
      </w:r>
      <w:r w:rsidRPr="000E3F97">
        <w:rPr>
          <w:sz w:val="28"/>
          <w:szCs w:val="28"/>
        </w:rPr>
        <w:t xml:space="preserve"> </w:t>
      </w:r>
      <w:r w:rsidRPr="000E3F97">
        <w:rPr>
          <w:rFonts w:ascii="Times New Roman" w:eastAsia="Times New Roman" w:hAnsi="Times New Roman" w:cs="Times New Roman"/>
          <w:color w:val="050505"/>
          <w:sz w:val="28"/>
          <w:szCs w:val="28"/>
        </w:rPr>
        <w:t xml:space="preserve">з тридцятиметровим </w:t>
      </w:r>
      <w:r w:rsidRPr="000E3F97">
        <w:rPr>
          <w:rFonts w:ascii="Times New Roman" w:eastAsia="Times New Roman" w:hAnsi="Times New Roman" w:cs="Times New Roman"/>
          <w:sz w:val="28"/>
          <w:szCs w:val="28"/>
        </w:rPr>
        <w:t>підйомником</w:t>
      </w:r>
      <w:r w:rsidRPr="000E3F97">
        <w:rPr>
          <w:rFonts w:ascii="Times New Roman" w:hAnsi="Times New Roman" w:cs="Times New Roman"/>
          <w:sz w:val="28"/>
          <w:szCs w:val="28"/>
        </w:rPr>
        <w:t xml:space="preserve"> для нашого 4 Державного пожежно-рятувального загону ГУ ДСНС України в Черкаській області</w:t>
      </w:r>
      <w:r w:rsidRPr="000E3F97">
        <w:rPr>
          <w:rFonts w:ascii="Times New Roman" w:eastAsia="Times New Roman" w:hAnsi="Times New Roman" w:cs="Times New Roman"/>
          <w:sz w:val="28"/>
          <w:szCs w:val="28"/>
        </w:rPr>
        <w:t xml:space="preserve"> і таке </w:t>
      </w:r>
      <w:r w:rsidRPr="000E3F97">
        <w:rPr>
          <w:rFonts w:ascii="Times New Roman" w:eastAsia="Times New Roman" w:hAnsi="Times New Roman" w:cs="Times New Roman"/>
          <w:color w:val="050505"/>
          <w:sz w:val="28"/>
          <w:szCs w:val="28"/>
        </w:rPr>
        <w:t>необхідне сьогодні військове медичне обладнання, медичні аптечки, турнікети, термобилизна та інші засоби, які передані за призначенням нашим захисникам. Високу якість переданого нам авто, його значимість для порятунку людей відзначив начальник головного управління ДСНС України у Черкаській області (зараз Заступник Голови Державної служби України з надзвичайних ситуацій) Андрій Даник та подякував за підтримку, яку має на місцевому рівні служба надзвичайних ситуацій</w:t>
      </w:r>
      <w:r w:rsidR="00B52D37" w:rsidRPr="000E3F97">
        <w:rPr>
          <w:rFonts w:ascii="Times New Roman" w:eastAsia="Times New Roman" w:hAnsi="Times New Roman" w:cs="Times New Roman"/>
          <w:color w:val="050505"/>
          <w:sz w:val="28"/>
          <w:szCs w:val="28"/>
        </w:rPr>
        <w:t>.</w:t>
      </w:r>
      <w:r w:rsidRPr="000E3F97">
        <w:rPr>
          <w:rFonts w:ascii="Times New Roman" w:eastAsia="Times New Roman" w:hAnsi="Times New Roman" w:cs="Times New Roman"/>
          <w:color w:val="050505"/>
          <w:sz w:val="28"/>
          <w:szCs w:val="28"/>
        </w:rPr>
        <w:t xml:space="preserve"> До речі, завдячуючи саме цьому автомобілю, були врятовані життя людей після ракетного удару 28 квітня російських терористів по багатоквартирному будинку в місті Умань.</w:t>
      </w:r>
    </w:p>
    <w:p w14:paraId="3718AF35" w14:textId="39D83AA5" w:rsidR="00723161" w:rsidRPr="000E3F97" w:rsidRDefault="00723161" w:rsidP="00802353">
      <w:pPr>
        <w:spacing w:after="0"/>
        <w:ind w:firstLine="567"/>
        <w:jc w:val="both"/>
        <w:rPr>
          <w:rFonts w:ascii="Times New Roman" w:eastAsia="Times New Roman" w:hAnsi="Times New Roman" w:cs="Times New Roman"/>
          <w:color w:val="050505"/>
          <w:sz w:val="28"/>
          <w:szCs w:val="28"/>
        </w:rPr>
      </w:pPr>
      <w:r w:rsidRPr="000E3F97">
        <w:rPr>
          <w:rFonts w:ascii="Times New Roman" w:eastAsia="Times New Roman" w:hAnsi="Times New Roman" w:cs="Times New Roman"/>
          <w:color w:val="050505"/>
          <w:sz w:val="28"/>
          <w:szCs w:val="28"/>
        </w:rPr>
        <w:t xml:space="preserve">Окремим напрямком роботи з нашими партнерами є розвиток партнерських відносин органів місцевого самоврядування. Так під час цієї зустрічі були закладені підвалини більш тісних </w:t>
      </w:r>
      <w:r w:rsidR="00B52D37" w:rsidRPr="000E3F97">
        <w:rPr>
          <w:rFonts w:ascii="Times New Roman" w:eastAsia="Times New Roman" w:hAnsi="Times New Roman" w:cs="Times New Roman"/>
          <w:color w:val="050505"/>
          <w:sz w:val="28"/>
          <w:szCs w:val="28"/>
        </w:rPr>
        <w:t>зв’язків</w:t>
      </w:r>
      <w:r w:rsidRPr="000E3F97">
        <w:rPr>
          <w:rFonts w:ascii="Times New Roman" w:eastAsia="Times New Roman" w:hAnsi="Times New Roman" w:cs="Times New Roman"/>
          <w:color w:val="050505"/>
          <w:sz w:val="28"/>
          <w:szCs w:val="28"/>
        </w:rPr>
        <w:t xml:space="preserve"> та співпраці на рівні міст побратимів.</w:t>
      </w:r>
    </w:p>
    <w:p w14:paraId="49064478" w14:textId="37B5DDFE" w:rsidR="00723161" w:rsidRPr="000E3F97" w:rsidRDefault="004F7AF9"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color w:val="050505"/>
          <w:sz w:val="28"/>
          <w:szCs w:val="28"/>
        </w:rPr>
        <w:lastRenderedPageBreak/>
        <w:t xml:space="preserve">29 червня </w:t>
      </w:r>
      <w:r w:rsidR="00723161" w:rsidRPr="000E3F97">
        <w:rPr>
          <w:rFonts w:ascii="Times New Roman" w:eastAsia="Times New Roman" w:hAnsi="Times New Roman" w:cs="Times New Roman"/>
          <w:color w:val="050505"/>
          <w:sz w:val="28"/>
          <w:szCs w:val="28"/>
        </w:rPr>
        <w:t>2023 рок</w:t>
      </w:r>
      <w:r w:rsidRPr="000E3F97">
        <w:rPr>
          <w:rFonts w:ascii="Times New Roman" w:eastAsia="Times New Roman" w:hAnsi="Times New Roman" w:cs="Times New Roman"/>
          <w:color w:val="050505"/>
          <w:sz w:val="28"/>
          <w:szCs w:val="28"/>
        </w:rPr>
        <w:t>у</w:t>
      </w:r>
      <w:r w:rsidR="00723161" w:rsidRPr="000E3F97">
        <w:rPr>
          <w:rFonts w:ascii="Times New Roman" w:eastAsia="Times New Roman" w:hAnsi="Times New Roman" w:cs="Times New Roman"/>
          <w:color w:val="050505"/>
          <w:sz w:val="28"/>
          <w:szCs w:val="28"/>
        </w:rPr>
        <w:t xml:space="preserve"> в режимі онлайн зв'язку відбулась відеоконференція за участі сервісної служби «Мiста в Єдиному світі» між Звенигородською міською радою, мером міста Ельтвіль Патріком Кункел</w:t>
      </w:r>
      <w:r w:rsidR="00B52D37" w:rsidRPr="000E3F97">
        <w:rPr>
          <w:rFonts w:ascii="Times New Roman" w:eastAsia="Times New Roman" w:hAnsi="Times New Roman" w:cs="Times New Roman"/>
          <w:color w:val="050505"/>
          <w:sz w:val="28"/>
          <w:szCs w:val="28"/>
        </w:rPr>
        <w:t>ем</w:t>
      </w:r>
      <w:r w:rsidR="00723161" w:rsidRPr="000E3F97">
        <w:rPr>
          <w:rFonts w:ascii="Times New Roman" w:eastAsia="Times New Roman" w:hAnsi="Times New Roman" w:cs="Times New Roman"/>
          <w:color w:val="050505"/>
          <w:sz w:val="28"/>
          <w:szCs w:val="28"/>
        </w:rPr>
        <w:t xml:space="preserve"> та головою </w:t>
      </w:r>
      <w:r w:rsidR="00723161" w:rsidRPr="000E3F97">
        <w:rPr>
          <w:rFonts w:ascii="Times New Roman" w:eastAsia="Times New Roman" w:hAnsi="Times New Roman" w:cs="Times New Roman"/>
          <w:sz w:val="28"/>
          <w:szCs w:val="28"/>
          <w:lang w:eastAsia="ru-RU"/>
        </w:rPr>
        <w:t>асоці</w:t>
      </w:r>
      <w:r w:rsidR="00B52D37" w:rsidRPr="000E3F97">
        <w:rPr>
          <w:rFonts w:ascii="Times New Roman" w:eastAsia="Times New Roman" w:hAnsi="Times New Roman" w:cs="Times New Roman"/>
          <w:sz w:val="28"/>
          <w:szCs w:val="28"/>
          <w:lang w:eastAsia="ru-RU"/>
        </w:rPr>
        <w:t>ації підприємців, фінансистом Пе</w:t>
      </w:r>
      <w:r w:rsidR="00723161" w:rsidRPr="000E3F97">
        <w:rPr>
          <w:rFonts w:ascii="Times New Roman" w:eastAsia="Times New Roman" w:hAnsi="Times New Roman" w:cs="Times New Roman"/>
          <w:sz w:val="28"/>
          <w:szCs w:val="28"/>
          <w:lang w:eastAsia="ru-RU"/>
        </w:rPr>
        <w:t>тером Фрісом. Під час якої було обговорено перспективи майбутньої співпраці, організація та механізми фінансування придбання сучасного реанімаційного автомобіля для потреб нашої лікарні</w:t>
      </w:r>
      <w:r w:rsidR="003B4D96" w:rsidRPr="000E3F97">
        <w:rPr>
          <w:rFonts w:ascii="Times New Roman" w:eastAsia="Times New Roman" w:hAnsi="Times New Roman" w:cs="Times New Roman"/>
          <w:sz w:val="28"/>
          <w:szCs w:val="28"/>
          <w:lang w:eastAsia="ru-RU"/>
        </w:rPr>
        <w:t>,</w:t>
      </w:r>
      <w:r w:rsidR="00802353">
        <w:rPr>
          <w:rFonts w:ascii="Times New Roman" w:eastAsia="Times New Roman" w:hAnsi="Times New Roman" w:cs="Times New Roman"/>
          <w:sz w:val="28"/>
          <w:szCs w:val="28"/>
          <w:lang w:eastAsia="ru-RU"/>
        </w:rPr>
        <w:t xml:space="preserve"> </w:t>
      </w:r>
      <w:r w:rsidR="003B4D96" w:rsidRPr="000E3F97">
        <w:rPr>
          <w:rFonts w:ascii="Times New Roman" w:eastAsia="Times New Roman" w:hAnsi="Times New Roman" w:cs="Times New Roman"/>
          <w:sz w:val="28"/>
          <w:szCs w:val="28"/>
          <w:lang w:eastAsia="ru-RU"/>
        </w:rPr>
        <w:t>набор</w:t>
      </w:r>
      <w:r w:rsidR="00D01856" w:rsidRPr="000E3F97">
        <w:rPr>
          <w:rFonts w:ascii="Times New Roman" w:eastAsia="Times New Roman" w:hAnsi="Times New Roman" w:cs="Times New Roman"/>
          <w:sz w:val="28"/>
          <w:szCs w:val="28"/>
          <w:lang w:eastAsia="ru-RU"/>
        </w:rPr>
        <w:t>ів</w:t>
      </w:r>
      <w:r w:rsidR="003B4D96" w:rsidRPr="000E3F97">
        <w:rPr>
          <w:rFonts w:ascii="Times New Roman" w:eastAsia="Times New Roman" w:hAnsi="Times New Roman" w:cs="Times New Roman"/>
          <w:sz w:val="28"/>
          <w:szCs w:val="28"/>
          <w:lang w:eastAsia="ru-RU"/>
        </w:rPr>
        <w:t xml:space="preserve"> лікарських засобів, інструментів</w:t>
      </w:r>
      <w:r w:rsidR="00D01856" w:rsidRPr="000E3F97">
        <w:rPr>
          <w:rFonts w:ascii="Times New Roman" w:eastAsia="Times New Roman" w:hAnsi="Times New Roman" w:cs="Times New Roman"/>
          <w:sz w:val="28"/>
          <w:szCs w:val="28"/>
          <w:lang w:eastAsia="ru-RU"/>
        </w:rPr>
        <w:t>,</w:t>
      </w:r>
      <w:r w:rsidR="003B4D96" w:rsidRPr="000E3F97">
        <w:rPr>
          <w:rFonts w:ascii="Times New Roman" w:eastAsia="Times New Roman" w:hAnsi="Times New Roman" w:cs="Times New Roman"/>
          <w:sz w:val="28"/>
          <w:szCs w:val="28"/>
          <w:lang w:eastAsia="ru-RU"/>
        </w:rPr>
        <w:t xml:space="preserve"> приладів, які призначені для надання першої медичної допомоги</w:t>
      </w:r>
      <w:r w:rsidR="00723161" w:rsidRPr="000E3F97">
        <w:rPr>
          <w:rFonts w:ascii="Times New Roman" w:eastAsia="Times New Roman" w:hAnsi="Times New Roman" w:cs="Times New Roman"/>
          <w:sz w:val="28"/>
          <w:szCs w:val="28"/>
          <w:lang w:eastAsia="ru-RU"/>
        </w:rPr>
        <w:t xml:space="preserve"> </w:t>
      </w:r>
      <w:r w:rsidR="00D01856" w:rsidRPr="000E3F97">
        <w:rPr>
          <w:rFonts w:ascii="Times New Roman" w:eastAsia="Times New Roman" w:hAnsi="Times New Roman" w:cs="Times New Roman"/>
          <w:sz w:val="28"/>
          <w:szCs w:val="28"/>
          <w:lang w:eastAsia="ru-RU"/>
        </w:rPr>
        <w:t xml:space="preserve">для наших військових. Також під час онлайн зустрічі </w:t>
      </w:r>
      <w:r w:rsidR="00D01856" w:rsidRPr="000E3F97">
        <w:rPr>
          <w:rFonts w:ascii="Times New Roman" w:eastAsia="Times New Roman" w:hAnsi="Times New Roman" w:cs="Times New Roman"/>
          <w:color w:val="050505"/>
          <w:sz w:val="28"/>
          <w:szCs w:val="28"/>
        </w:rPr>
        <w:t>мер міста Ельтвіль Патрік Кункель повідомив про рішення, на офіційному рівні узаконити партнерські відносини міст-побратим</w:t>
      </w:r>
      <w:r w:rsidR="00B52D37" w:rsidRPr="000E3F97">
        <w:rPr>
          <w:rFonts w:ascii="Times New Roman" w:eastAsia="Times New Roman" w:hAnsi="Times New Roman" w:cs="Times New Roman"/>
          <w:color w:val="050505"/>
          <w:sz w:val="28"/>
          <w:szCs w:val="28"/>
        </w:rPr>
        <w:t>ів</w:t>
      </w:r>
      <w:r w:rsidR="00D01856" w:rsidRPr="000E3F97">
        <w:rPr>
          <w:rFonts w:ascii="Times New Roman" w:eastAsia="Times New Roman" w:hAnsi="Times New Roman" w:cs="Times New Roman"/>
          <w:color w:val="050505"/>
          <w:sz w:val="28"/>
          <w:szCs w:val="28"/>
        </w:rPr>
        <w:t xml:space="preserve"> між містом Звенигородка та Ельтвіль.</w:t>
      </w:r>
    </w:p>
    <w:p w14:paraId="0D3D72AA" w14:textId="1EB14B7B" w:rsidR="004F7AF9" w:rsidRPr="000E3F97" w:rsidRDefault="00104371"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10 </w:t>
      </w:r>
      <w:r w:rsidR="004F7AF9" w:rsidRPr="000E3F97">
        <w:rPr>
          <w:rFonts w:ascii="Times New Roman" w:eastAsia="Times New Roman" w:hAnsi="Times New Roman" w:cs="Times New Roman"/>
          <w:sz w:val="28"/>
          <w:szCs w:val="28"/>
          <w:lang w:eastAsia="ru-RU"/>
        </w:rPr>
        <w:t xml:space="preserve">жовтня зі зворотним візитом, в межах налагодження дружніх стосунків та співпраці, у Звенигородці побувала делегація з німецького міста Ельтвіль-на-Рейні. </w:t>
      </w:r>
      <w:r w:rsidR="00AD489E" w:rsidRPr="000E3F97">
        <w:rPr>
          <w:rFonts w:ascii="Times New Roman" w:eastAsia="Times New Roman" w:hAnsi="Times New Roman" w:cs="Times New Roman"/>
          <w:sz w:val="28"/>
          <w:szCs w:val="28"/>
          <w:lang w:eastAsia="ru-RU"/>
        </w:rPr>
        <w:t>К</w:t>
      </w:r>
      <w:r w:rsidR="00B52D37" w:rsidRPr="000E3F97">
        <w:rPr>
          <w:rFonts w:ascii="Times New Roman" w:eastAsia="Times New Roman" w:hAnsi="Times New Roman" w:cs="Times New Roman"/>
          <w:sz w:val="28"/>
          <w:szCs w:val="28"/>
          <w:lang w:eastAsia="ru-RU"/>
        </w:rPr>
        <w:t>ерівник фонду Петер Фріс</w:t>
      </w:r>
      <w:r w:rsidR="004F7AF9" w:rsidRPr="000E3F97">
        <w:rPr>
          <w:rFonts w:ascii="Times New Roman" w:eastAsia="Times New Roman" w:hAnsi="Times New Roman" w:cs="Times New Roman"/>
          <w:sz w:val="28"/>
          <w:szCs w:val="28"/>
          <w:lang w:eastAsia="ru-RU"/>
        </w:rPr>
        <w:t xml:space="preserve"> </w:t>
      </w:r>
      <w:r w:rsidR="00B52D37" w:rsidRPr="000E3F97">
        <w:rPr>
          <w:rFonts w:ascii="Times New Roman" w:eastAsia="Times New Roman" w:hAnsi="Times New Roman" w:cs="Times New Roman"/>
          <w:sz w:val="28"/>
          <w:szCs w:val="28"/>
          <w:lang w:eastAsia="ru-RU"/>
        </w:rPr>
        <w:t>та його партнер</w:t>
      </w:r>
      <w:r w:rsidR="004F7AF9" w:rsidRPr="000E3F97">
        <w:rPr>
          <w:rFonts w:ascii="Times New Roman" w:eastAsia="Times New Roman" w:hAnsi="Times New Roman" w:cs="Times New Roman"/>
          <w:sz w:val="28"/>
          <w:szCs w:val="28"/>
          <w:lang w:eastAsia="ru-RU"/>
        </w:rPr>
        <w:t xml:space="preserve"> підприєм</w:t>
      </w:r>
      <w:r w:rsidR="00B52D37" w:rsidRPr="000E3F97">
        <w:rPr>
          <w:rFonts w:ascii="Times New Roman" w:eastAsia="Times New Roman" w:hAnsi="Times New Roman" w:cs="Times New Roman"/>
          <w:sz w:val="28"/>
          <w:szCs w:val="28"/>
          <w:lang w:eastAsia="ru-RU"/>
        </w:rPr>
        <w:t>еь-благодійник</w:t>
      </w:r>
      <w:r w:rsidR="004F7AF9" w:rsidRPr="000E3F97">
        <w:rPr>
          <w:rFonts w:ascii="Times New Roman" w:eastAsia="Times New Roman" w:hAnsi="Times New Roman" w:cs="Times New Roman"/>
          <w:sz w:val="28"/>
          <w:szCs w:val="28"/>
          <w:lang w:eastAsia="ru-RU"/>
        </w:rPr>
        <w:t xml:space="preserve"> Александер Штайнхофф особисто прибули до України з черговим гуманітарним вантажем</w:t>
      </w:r>
      <w:r w:rsidR="00B52D37" w:rsidRPr="000E3F97">
        <w:rPr>
          <w:rFonts w:ascii="Times New Roman" w:eastAsia="Times New Roman" w:hAnsi="Times New Roman" w:cs="Times New Roman"/>
          <w:sz w:val="28"/>
          <w:szCs w:val="28"/>
          <w:lang w:eastAsia="ru-RU"/>
        </w:rPr>
        <w:t>:</w:t>
      </w:r>
      <w:r w:rsidR="00BB6512" w:rsidRPr="000E3F97">
        <w:rPr>
          <w:rFonts w:ascii="Times New Roman" w:eastAsia="Times New Roman" w:hAnsi="Times New Roman" w:cs="Times New Roman"/>
          <w:sz w:val="28"/>
          <w:szCs w:val="28"/>
          <w:lang w:eastAsia="ru-RU"/>
        </w:rPr>
        <w:t xml:space="preserve"> обіцяним реанімаційним автомобілем</w:t>
      </w:r>
      <w:r w:rsidR="00B52D37" w:rsidRPr="000E3F97">
        <w:rPr>
          <w:rFonts w:ascii="Times New Roman" w:eastAsia="Times New Roman" w:hAnsi="Times New Roman" w:cs="Times New Roman"/>
          <w:sz w:val="28"/>
          <w:szCs w:val="28"/>
          <w:lang w:eastAsia="ru-RU"/>
        </w:rPr>
        <w:t>,</w:t>
      </w:r>
      <w:r w:rsidR="00F60234" w:rsidRPr="000E3F97">
        <w:rPr>
          <w:rFonts w:ascii="Calibri" w:eastAsia="Times New Roman" w:hAnsi="Calibri" w:cs="Calibri"/>
          <w:color w:val="050505"/>
          <w:sz w:val="28"/>
          <w:szCs w:val="28"/>
          <w:lang w:eastAsia="uk-UA"/>
        </w:rPr>
        <w:t xml:space="preserve"> </w:t>
      </w:r>
      <w:r w:rsidR="00F60234" w:rsidRPr="000E3F97">
        <w:rPr>
          <w:rFonts w:ascii="Times New Roman" w:eastAsia="Times New Roman" w:hAnsi="Times New Roman" w:cs="Times New Roman"/>
          <w:sz w:val="28"/>
          <w:szCs w:val="28"/>
          <w:lang w:eastAsia="ru-RU"/>
        </w:rPr>
        <w:t>обладнаним на базі мікроавтобуса “Мерседес”</w:t>
      </w:r>
      <w:r w:rsidR="00BB6512" w:rsidRPr="000E3F97">
        <w:rPr>
          <w:rFonts w:ascii="Times New Roman" w:eastAsia="Times New Roman" w:hAnsi="Times New Roman" w:cs="Times New Roman"/>
          <w:sz w:val="28"/>
          <w:szCs w:val="28"/>
          <w:lang w:eastAsia="ru-RU"/>
        </w:rPr>
        <w:t xml:space="preserve">, та набором лікарських засобів, інструментів, приладів, для наших військових, </w:t>
      </w:r>
      <w:r w:rsidR="00BB6512" w:rsidRPr="000E3F97">
        <w:rPr>
          <w:rFonts w:ascii="Times New Roman" w:eastAsia="Times New Roman" w:hAnsi="Times New Roman" w:cs="Times New Roman"/>
          <w:color w:val="050505"/>
          <w:sz w:val="28"/>
          <w:szCs w:val="28"/>
        </w:rPr>
        <w:t xml:space="preserve">на загальну суму в еквіваленті 2 </w:t>
      </w:r>
      <w:r w:rsidR="00A164C7" w:rsidRPr="000E3F97">
        <w:rPr>
          <w:rFonts w:ascii="Times New Roman" w:eastAsia="Times New Roman" w:hAnsi="Times New Roman" w:cs="Times New Roman"/>
          <w:color w:val="050505"/>
          <w:sz w:val="28"/>
          <w:szCs w:val="28"/>
        </w:rPr>
        <w:t>млн.</w:t>
      </w:r>
      <w:r w:rsidR="00BB6512" w:rsidRPr="000E3F97">
        <w:rPr>
          <w:rFonts w:ascii="Times New Roman" w:eastAsia="Times New Roman" w:hAnsi="Times New Roman" w:cs="Times New Roman"/>
          <w:color w:val="050505"/>
          <w:sz w:val="28"/>
          <w:szCs w:val="28"/>
        </w:rPr>
        <w:t xml:space="preserve"> 235 </w:t>
      </w:r>
      <w:r w:rsidR="00A164C7" w:rsidRPr="000E3F97">
        <w:rPr>
          <w:rFonts w:ascii="Times New Roman" w:eastAsia="Times New Roman" w:hAnsi="Times New Roman" w:cs="Times New Roman"/>
          <w:color w:val="050505"/>
          <w:sz w:val="28"/>
          <w:szCs w:val="28"/>
        </w:rPr>
        <w:t>тис.</w:t>
      </w:r>
      <w:r w:rsidR="00BB6512" w:rsidRPr="000E3F97">
        <w:rPr>
          <w:rFonts w:ascii="Times New Roman" w:eastAsia="Times New Roman" w:hAnsi="Times New Roman" w:cs="Times New Roman"/>
          <w:color w:val="050505"/>
          <w:sz w:val="28"/>
          <w:szCs w:val="28"/>
        </w:rPr>
        <w:t xml:space="preserve"> </w:t>
      </w:r>
      <w:r w:rsidR="00A164C7" w:rsidRPr="000E3F97">
        <w:rPr>
          <w:rFonts w:ascii="Times New Roman" w:eastAsia="Times New Roman" w:hAnsi="Times New Roman" w:cs="Times New Roman"/>
          <w:color w:val="050505"/>
          <w:sz w:val="28"/>
          <w:szCs w:val="28"/>
        </w:rPr>
        <w:t>грн</w:t>
      </w:r>
      <w:r w:rsidR="00BB6512" w:rsidRPr="000E3F97">
        <w:rPr>
          <w:rFonts w:ascii="Times New Roman" w:eastAsia="Times New Roman" w:hAnsi="Times New Roman" w:cs="Times New Roman"/>
          <w:color w:val="050505"/>
          <w:sz w:val="28"/>
          <w:szCs w:val="28"/>
        </w:rPr>
        <w:t>.</w:t>
      </w:r>
    </w:p>
    <w:p w14:paraId="74AB77B7" w14:textId="37B8D142" w:rsidR="004F7AF9" w:rsidRPr="000E3F97" w:rsidRDefault="00C14064"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 xml:space="preserve">Наші гості вперше побачили Україну, й дуже добре, що ми нарешті отримали можливість показати німецьким друзям і партнерам наше місто </w:t>
      </w:r>
      <w:r w:rsidR="00802353">
        <w:rPr>
          <w:rFonts w:ascii="Times New Roman" w:eastAsia="Times New Roman" w:hAnsi="Times New Roman" w:cs="Times New Roman"/>
          <w:sz w:val="28"/>
          <w:szCs w:val="28"/>
          <w:lang w:eastAsia="ru-RU"/>
        </w:rPr>
        <w:t xml:space="preserve">— </w:t>
      </w:r>
      <w:r w:rsidRPr="000E3F97">
        <w:rPr>
          <w:rFonts w:ascii="Times New Roman" w:eastAsia="Times New Roman" w:hAnsi="Times New Roman" w:cs="Times New Roman"/>
          <w:sz w:val="28"/>
          <w:szCs w:val="28"/>
          <w:lang w:eastAsia="ru-RU"/>
        </w:rPr>
        <w:t>Звенигородку. Те, що попри війну й пов’язану з цим фінансово-бюджетну скруту, ми, нехай скромно, але підтримуємо лад у місті, забезпечуємо функціонування соціальної сфери й медичної галузі, як першочергово важливої сьогодні. І поряд з усім цим, за допомогою наших місцевих волонтерських організацій, міжнародної спільноти й благодійних фондів, в тому числі й за допомоги благодійників з Німеччини, підтримуємо матеріальними ресурсами вимушених переселенців та Збройні Сили України. А отже повсякчас наближаємо Перемогу</w:t>
      </w:r>
    </w:p>
    <w:p w14:paraId="6414E5B7" w14:textId="0A488DCF" w:rsidR="00C14064" w:rsidRPr="000E3F97" w:rsidRDefault="00C14064" w:rsidP="00802353">
      <w:pPr>
        <w:spacing w:after="0"/>
        <w:ind w:firstLine="567"/>
        <w:jc w:val="both"/>
        <w:rPr>
          <w:rFonts w:ascii="Times New Roman" w:eastAsia="Times New Roman" w:hAnsi="Times New Roman" w:cs="Times New Roman"/>
          <w:sz w:val="28"/>
          <w:szCs w:val="28"/>
          <w:lang w:eastAsia="ru-RU"/>
        </w:rPr>
      </w:pPr>
      <w:r w:rsidRPr="000E3F97">
        <w:rPr>
          <w:rFonts w:ascii="Times New Roman" w:eastAsia="Times New Roman" w:hAnsi="Times New Roman" w:cs="Times New Roman"/>
          <w:sz w:val="28"/>
          <w:szCs w:val="28"/>
          <w:lang w:eastAsia="ru-RU"/>
        </w:rPr>
        <w:t>В свою чергу німецькі партнери наголосили на тому, що</w:t>
      </w:r>
      <w:r w:rsidRPr="000E3F97">
        <w:rPr>
          <w:sz w:val="28"/>
          <w:szCs w:val="28"/>
        </w:rPr>
        <w:t xml:space="preserve"> </w:t>
      </w:r>
      <w:r w:rsidRPr="000E3F97">
        <w:rPr>
          <w:rFonts w:ascii="Times New Roman" w:eastAsia="Times New Roman" w:hAnsi="Times New Roman" w:cs="Times New Roman"/>
          <w:sz w:val="28"/>
          <w:szCs w:val="28"/>
          <w:lang w:eastAsia="ru-RU"/>
        </w:rPr>
        <w:t xml:space="preserve">громада міста Ельтвіль-на-Рейні розробила програму допомоги Звенигородці, яка передбачає залучення як громадських, так і бюджетних коштів. При цьому, мова йде про десятки </w:t>
      </w:r>
      <w:r w:rsidR="00B52D37" w:rsidRPr="000E3F97">
        <w:rPr>
          <w:rFonts w:ascii="Times New Roman" w:eastAsia="Times New Roman" w:hAnsi="Times New Roman" w:cs="Times New Roman"/>
          <w:sz w:val="28"/>
          <w:szCs w:val="28"/>
          <w:lang w:eastAsia="ru-RU"/>
        </w:rPr>
        <w:t>тисяч</w:t>
      </w:r>
      <w:r w:rsidRPr="000E3F97">
        <w:rPr>
          <w:rFonts w:ascii="Times New Roman" w:eastAsia="Times New Roman" w:hAnsi="Times New Roman" w:cs="Times New Roman"/>
          <w:sz w:val="28"/>
          <w:szCs w:val="28"/>
          <w:lang w:eastAsia="ru-RU"/>
        </w:rPr>
        <w:t xml:space="preserve"> євро допомоги.</w:t>
      </w:r>
    </w:p>
    <w:p w14:paraId="65748672" w14:textId="77777777" w:rsidR="007708A8" w:rsidRPr="000E3F97" w:rsidRDefault="007708A8" w:rsidP="00802353">
      <w:pPr>
        <w:spacing w:after="0"/>
        <w:ind w:firstLine="567"/>
        <w:jc w:val="both"/>
        <w:rPr>
          <w:rFonts w:ascii="Times New Roman" w:hAnsi="Times New Roman" w:cs="Times New Roman"/>
          <w:color w:val="FF0000"/>
          <w:sz w:val="28"/>
          <w:szCs w:val="28"/>
        </w:rPr>
      </w:pPr>
    </w:p>
    <w:p w14:paraId="4256B694" w14:textId="7E55CDC4" w:rsidR="007708A8" w:rsidRPr="000E3F97" w:rsidRDefault="00C816AF" w:rsidP="0080235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 завершення зазначу, що </w:t>
      </w:r>
      <w:r w:rsidR="00943D40">
        <w:rPr>
          <w:rFonts w:ascii="Times New Roman" w:hAnsi="Times New Roman" w:cs="Times New Roman"/>
          <w:sz w:val="28"/>
          <w:szCs w:val="28"/>
        </w:rPr>
        <w:t>за результатами</w:t>
      </w:r>
      <w:r w:rsidR="00D246DB">
        <w:rPr>
          <w:rFonts w:ascii="Times New Roman" w:hAnsi="Times New Roman" w:cs="Times New Roman"/>
          <w:sz w:val="28"/>
          <w:szCs w:val="28"/>
        </w:rPr>
        <w:t xml:space="preserve"> роботи у</w:t>
      </w:r>
      <w:r w:rsidR="00943D40">
        <w:rPr>
          <w:rFonts w:ascii="Times New Roman" w:hAnsi="Times New Roman" w:cs="Times New Roman"/>
          <w:sz w:val="28"/>
          <w:szCs w:val="28"/>
        </w:rPr>
        <w:t xml:space="preserve"> нинішньо</w:t>
      </w:r>
      <w:r w:rsidR="00D246DB">
        <w:rPr>
          <w:rFonts w:ascii="Times New Roman" w:hAnsi="Times New Roman" w:cs="Times New Roman"/>
          <w:sz w:val="28"/>
          <w:szCs w:val="28"/>
        </w:rPr>
        <w:t>му році</w:t>
      </w:r>
      <w:bookmarkStart w:id="8" w:name="_GoBack"/>
      <w:bookmarkEnd w:id="8"/>
      <w:r w:rsidR="00943D40">
        <w:rPr>
          <w:rFonts w:ascii="Times New Roman" w:hAnsi="Times New Roman" w:cs="Times New Roman"/>
          <w:sz w:val="28"/>
          <w:szCs w:val="28"/>
        </w:rPr>
        <w:t>, я в</w:t>
      </w:r>
      <w:r w:rsidR="007708A8" w:rsidRPr="000E3F97">
        <w:rPr>
          <w:rFonts w:ascii="Times New Roman" w:hAnsi="Times New Roman" w:cs="Times New Roman"/>
          <w:sz w:val="28"/>
          <w:szCs w:val="28"/>
        </w:rPr>
        <w:t xml:space="preserve">дячний депутатам міської ради, які з перших </w:t>
      </w:r>
      <w:r w:rsidR="00943D40">
        <w:rPr>
          <w:rFonts w:ascii="Times New Roman" w:hAnsi="Times New Roman" w:cs="Times New Roman"/>
          <w:sz w:val="28"/>
          <w:szCs w:val="28"/>
        </w:rPr>
        <w:t>днів повномасштабного вторгнення</w:t>
      </w:r>
      <w:r w:rsidR="007708A8" w:rsidRPr="000E3F97">
        <w:rPr>
          <w:rFonts w:ascii="Times New Roman" w:hAnsi="Times New Roman" w:cs="Times New Roman"/>
          <w:sz w:val="28"/>
          <w:szCs w:val="28"/>
        </w:rPr>
        <w:t xml:space="preserve"> російського агресора на нашу землю, долучились до</w:t>
      </w:r>
      <w:r w:rsidR="00802353">
        <w:rPr>
          <w:rFonts w:ascii="Times New Roman" w:hAnsi="Times New Roman" w:cs="Times New Roman"/>
          <w:sz w:val="28"/>
          <w:szCs w:val="28"/>
        </w:rPr>
        <w:t xml:space="preserve"> </w:t>
      </w:r>
      <w:r w:rsidR="007708A8" w:rsidRPr="000E3F97">
        <w:rPr>
          <w:rFonts w:ascii="Times New Roman" w:hAnsi="Times New Roman" w:cs="Times New Roman"/>
          <w:sz w:val="28"/>
          <w:szCs w:val="28"/>
        </w:rPr>
        <w:t>спільної праці спрямованої на забезпечення належної підтримки Збройних Сил України та відповідної роботи</w:t>
      </w:r>
      <w:r w:rsidR="00B52D37" w:rsidRPr="000E3F97">
        <w:rPr>
          <w:rFonts w:ascii="Times New Roman" w:hAnsi="Times New Roman" w:cs="Times New Roman"/>
          <w:sz w:val="28"/>
          <w:szCs w:val="28"/>
        </w:rPr>
        <w:t xml:space="preserve"> в</w:t>
      </w:r>
      <w:r w:rsidR="007708A8" w:rsidRPr="000E3F97">
        <w:rPr>
          <w:rFonts w:ascii="Times New Roman" w:hAnsi="Times New Roman" w:cs="Times New Roman"/>
          <w:sz w:val="28"/>
          <w:szCs w:val="28"/>
        </w:rPr>
        <w:t xml:space="preserve"> тилу.</w:t>
      </w:r>
      <w:r w:rsidR="00B52D37" w:rsidRPr="000E3F97">
        <w:rPr>
          <w:rFonts w:ascii="Times New Roman" w:hAnsi="Times New Roman" w:cs="Times New Roman"/>
          <w:sz w:val="28"/>
          <w:szCs w:val="28"/>
        </w:rPr>
        <w:t xml:space="preserve"> Це</w:t>
      </w:r>
      <w:r w:rsidR="007708A8" w:rsidRPr="000E3F97">
        <w:rPr>
          <w:rFonts w:ascii="Times New Roman" w:hAnsi="Times New Roman" w:cs="Times New Roman"/>
          <w:sz w:val="28"/>
          <w:szCs w:val="28"/>
        </w:rPr>
        <w:t xml:space="preserve"> Лисогор Юрій Васильович, Фонд «Б</w:t>
      </w:r>
      <w:r w:rsidR="00B52D37" w:rsidRPr="000E3F97">
        <w:rPr>
          <w:rFonts w:ascii="Times New Roman" w:hAnsi="Times New Roman" w:cs="Times New Roman"/>
          <w:sz w:val="28"/>
          <w:szCs w:val="28"/>
        </w:rPr>
        <w:t xml:space="preserve">атьківщина Тараса Шевченка» </w:t>
      </w:r>
      <w:r w:rsidR="00802353">
        <w:rPr>
          <w:rFonts w:ascii="Times New Roman" w:hAnsi="Times New Roman" w:cs="Times New Roman"/>
          <w:sz w:val="28"/>
          <w:szCs w:val="28"/>
        </w:rPr>
        <w:t xml:space="preserve">— </w:t>
      </w:r>
      <w:r w:rsidR="00B52D37" w:rsidRPr="000E3F97">
        <w:rPr>
          <w:rFonts w:ascii="Times New Roman" w:hAnsi="Times New Roman" w:cs="Times New Roman"/>
          <w:sz w:val="28"/>
          <w:szCs w:val="28"/>
        </w:rPr>
        <w:t>Пе</w:t>
      </w:r>
      <w:r w:rsidR="007708A8" w:rsidRPr="000E3F97">
        <w:rPr>
          <w:rFonts w:ascii="Times New Roman" w:hAnsi="Times New Roman" w:cs="Times New Roman"/>
          <w:sz w:val="28"/>
          <w:szCs w:val="28"/>
        </w:rPr>
        <w:t>тров Євгеній Віталійович, Лисенко Леонід Іванович, Бовтуленко Сергій Олександрович, Білозерська Алла В</w:t>
      </w:r>
      <w:r w:rsidR="00B52D37" w:rsidRPr="000E3F97">
        <w:rPr>
          <w:rFonts w:ascii="Times New Roman" w:hAnsi="Times New Roman" w:cs="Times New Roman"/>
          <w:sz w:val="28"/>
          <w:szCs w:val="28"/>
        </w:rPr>
        <w:t>і</w:t>
      </w:r>
      <w:r w:rsidR="007708A8" w:rsidRPr="000E3F97">
        <w:rPr>
          <w:rFonts w:ascii="Times New Roman" w:hAnsi="Times New Roman" w:cs="Times New Roman"/>
          <w:sz w:val="28"/>
          <w:szCs w:val="28"/>
        </w:rPr>
        <w:t xml:space="preserve">кторівна, Притульська Віра Вікторівна, </w:t>
      </w:r>
      <w:r w:rsidR="00C14064" w:rsidRPr="000E3F97">
        <w:rPr>
          <w:rFonts w:ascii="Times New Roman" w:hAnsi="Times New Roman" w:cs="Times New Roman"/>
          <w:sz w:val="28"/>
          <w:szCs w:val="28"/>
        </w:rPr>
        <w:t xml:space="preserve">Лебединець Сергій Миколайович, </w:t>
      </w:r>
      <w:r w:rsidR="007708A8" w:rsidRPr="000E3F97">
        <w:rPr>
          <w:rFonts w:ascii="Times New Roman" w:hAnsi="Times New Roman" w:cs="Times New Roman"/>
          <w:sz w:val="28"/>
          <w:szCs w:val="28"/>
        </w:rPr>
        <w:t>Уманець Наталія Миколаївна.</w:t>
      </w:r>
    </w:p>
    <w:p w14:paraId="13A72C93" w14:textId="7ED30E78" w:rsidR="007708A8" w:rsidRPr="000E3F97" w:rsidRDefault="007708A8"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Вдячний</w:t>
      </w:r>
      <w:r w:rsidR="00B52D37" w:rsidRPr="000E3F97">
        <w:rPr>
          <w:rFonts w:ascii="Times New Roman" w:hAnsi="Times New Roman" w:cs="Times New Roman"/>
          <w:sz w:val="28"/>
          <w:szCs w:val="28"/>
        </w:rPr>
        <w:t xml:space="preserve"> членам виконкому міської ради:</w:t>
      </w:r>
      <w:r w:rsidRPr="000E3F97">
        <w:rPr>
          <w:rFonts w:ascii="Times New Roman" w:hAnsi="Times New Roman" w:cs="Times New Roman"/>
          <w:sz w:val="28"/>
          <w:szCs w:val="28"/>
        </w:rPr>
        <w:t xml:space="preserve"> Зайцю Віктору Андрійовичу, Трамбовецькому Михайлу Семеновичу, Куцану Сергію Григоровичу, Басу Івану Вікторовичу, старостам старостинських округів</w:t>
      </w:r>
      <w:r w:rsidR="00B52D37" w:rsidRPr="000E3F97">
        <w:rPr>
          <w:rFonts w:ascii="Times New Roman" w:hAnsi="Times New Roman" w:cs="Times New Roman"/>
          <w:sz w:val="28"/>
          <w:szCs w:val="28"/>
        </w:rPr>
        <w:t>.</w:t>
      </w:r>
    </w:p>
    <w:p w14:paraId="500DFA67" w14:textId="4DED59F2" w:rsidR="007708A8" w:rsidRPr="000E3F97" w:rsidRDefault="007708A8"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lastRenderedPageBreak/>
        <w:t>Хочу відзначити наших членів добровольчого фор</w:t>
      </w:r>
      <w:r w:rsidR="00B52D37" w:rsidRPr="000E3F97">
        <w:rPr>
          <w:rFonts w:ascii="Times New Roman" w:hAnsi="Times New Roman" w:cs="Times New Roman"/>
          <w:sz w:val="28"/>
          <w:szCs w:val="28"/>
        </w:rPr>
        <w:t xml:space="preserve">мування територіальної оборони: </w:t>
      </w:r>
      <w:r w:rsidRPr="000E3F97">
        <w:rPr>
          <w:rFonts w:ascii="Times New Roman" w:hAnsi="Times New Roman" w:cs="Times New Roman"/>
          <w:sz w:val="28"/>
          <w:szCs w:val="28"/>
        </w:rPr>
        <w:t>сім'ю Абдіних – Володимира Васильовича та Надію Василівну, Сороче</w:t>
      </w:r>
      <w:r w:rsidR="00061AED" w:rsidRPr="000E3F97">
        <w:rPr>
          <w:rFonts w:ascii="Times New Roman" w:hAnsi="Times New Roman" w:cs="Times New Roman"/>
          <w:sz w:val="28"/>
          <w:szCs w:val="28"/>
        </w:rPr>
        <w:t>нка Дмитра Геннадійовича.</w:t>
      </w:r>
    </w:p>
    <w:p w14:paraId="5D399C8E" w14:textId="798A03F8" w:rsidR="007708A8" w:rsidRPr="000E3F97" w:rsidRDefault="007708A8"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Окрема доземна подяка нашим воїнам – працівникам та депутатам міської ради: Маламужу Володимиру Анатолійовичу, Зацарінному Олександру Івановичу, Лагоді Станіславу Петровичу, Неумитому Андрію Володимировичу</w:t>
      </w:r>
      <w:r w:rsidR="00061AED" w:rsidRPr="000E3F97">
        <w:rPr>
          <w:rFonts w:ascii="Times New Roman" w:hAnsi="Times New Roman" w:cs="Times New Roman"/>
          <w:sz w:val="28"/>
          <w:szCs w:val="28"/>
        </w:rPr>
        <w:t xml:space="preserve"> </w:t>
      </w:r>
      <w:r w:rsidR="00A15276" w:rsidRPr="000E3F97">
        <w:rPr>
          <w:rFonts w:ascii="Times New Roman" w:hAnsi="Times New Roman" w:cs="Times New Roman"/>
          <w:iCs/>
          <w:sz w:val="28"/>
          <w:szCs w:val="28"/>
        </w:rPr>
        <w:t>(зник безвісті)</w:t>
      </w:r>
      <w:r w:rsidRPr="000E3F97">
        <w:rPr>
          <w:rFonts w:ascii="Times New Roman" w:hAnsi="Times New Roman" w:cs="Times New Roman"/>
          <w:sz w:val="28"/>
          <w:szCs w:val="28"/>
        </w:rPr>
        <w:t>, Тарнавському Сергію Вікторовичу, Лисенку Руслану Володимировичу,</w:t>
      </w:r>
      <w:r w:rsidR="00A15276" w:rsidRPr="000E3F97">
        <w:rPr>
          <w:rFonts w:ascii="Times New Roman" w:hAnsi="Times New Roman" w:cs="Times New Roman"/>
          <w:sz w:val="28"/>
          <w:szCs w:val="28"/>
        </w:rPr>
        <w:t xml:space="preserve"> </w:t>
      </w:r>
      <w:r w:rsidR="00C14064" w:rsidRPr="000E3F97">
        <w:rPr>
          <w:rFonts w:ascii="Times New Roman" w:hAnsi="Times New Roman" w:cs="Times New Roman"/>
          <w:sz w:val="28"/>
          <w:szCs w:val="28"/>
        </w:rPr>
        <w:t xml:space="preserve">Борсенку Олександру Володимировичу, </w:t>
      </w:r>
      <w:r w:rsidR="00D01C1B" w:rsidRPr="000E3F97">
        <w:rPr>
          <w:rFonts w:ascii="Times New Roman" w:hAnsi="Times New Roman" w:cs="Times New Roman"/>
          <w:sz w:val="28"/>
          <w:szCs w:val="28"/>
        </w:rPr>
        <w:t>Остапенку Віталію Миколайовичу</w:t>
      </w:r>
      <w:r w:rsidR="00061AED" w:rsidRPr="000E3F97">
        <w:rPr>
          <w:rFonts w:ascii="Times New Roman" w:hAnsi="Times New Roman" w:cs="Times New Roman"/>
          <w:sz w:val="28"/>
          <w:szCs w:val="28"/>
        </w:rPr>
        <w:t>, Ткаченку Віктору Миколайовичу.</w:t>
      </w:r>
    </w:p>
    <w:p w14:paraId="29C472C0" w14:textId="458E8094" w:rsidR="007708A8" w:rsidRPr="000E3F97" w:rsidRDefault="007708A8"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Подяка нашим волонтерам-дітям</w:t>
      </w:r>
      <w:r w:rsidR="00061AED" w:rsidRPr="000E3F97">
        <w:rPr>
          <w:rFonts w:ascii="Times New Roman" w:hAnsi="Times New Roman" w:cs="Times New Roman"/>
          <w:sz w:val="28"/>
          <w:szCs w:val="28"/>
        </w:rPr>
        <w:t>.</w:t>
      </w:r>
    </w:p>
    <w:p w14:paraId="73932DFB" w14:textId="01B40370" w:rsidR="007708A8" w:rsidRPr="000E3F97" w:rsidRDefault="007708A8" w:rsidP="00802353">
      <w:pPr>
        <w:spacing w:after="0"/>
        <w:ind w:firstLine="567"/>
        <w:jc w:val="both"/>
        <w:rPr>
          <w:rFonts w:ascii="Times New Roman" w:hAnsi="Times New Roman" w:cs="Times New Roman"/>
          <w:sz w:val="28"/>
          <w:szCs w:val="28"/>
        </w:rPr>
      </w:pPr>
      <w:r w:rsidRPr="000E3F97">
        <w:rPr>
          <w:rFonts w:ascii="Times New Roman" w:hAnsi="Times New Roman" w:cs="Times New Roman"/>
          <w:sz w:val="28"/>
          <w:szCs w:val="28"/>
        </w:rPr>
        <w:t xml:space="preserve">Подяка заступникам, начальникам управлінь відділів, всім працівникам виконавчого комітету та комунальних підприємств за вашу самовіддану працю задля нашої </w:t>
      </w:r>
      <w:r w:rsidR="00061AED" w:rsidRPr="000E3F97">
        <w:rPr>
          <w:rFonts w:ascii="Times New Roman" w:hAnsi="Times New Roman" w:cs="Times New Roman"/>
          <w:sz w:val="28"/>
          <w:szCs w:val="28"/>
        </w:rPr>
        <w:t>Перемоги.</w:t>
      </w:r>
    </w:p>
    <w:p w14:paraId="7057DE42" w14:textId="7FCE6F4F" w:rsidR="007708A8" w:rsidRPr="000E3F97" w:rsidRDefault="007708A8" w:rsidP="00802353">
      <w:pPr>
        <w:spacing w:after="0"/>
        <w:ind w:firstLine="567"/>
        <w:jc w:val="both"/>
        <w:rPr>
          <w:rFonts w:ascii="Times New Roman" w:hAnsi="Times New Roman" w:cs="Times New Roman"/>
          <w:bCs/>
          <w:sz w:val="28"/>
          <w:szCs w:val="28"/>
        </w:rPr>
      </w:pPr>
      <w:r w:rsidRPr="000E3F97">
        <w:rPr>
          <w:rFonts w:ascii="Times New Roman" w:hAnsi="Times New Roman" w:cs="Times New Roman"/>
          <w:bCs/>
          <w:sz w:val="28"/>
          <w:szCs w:val="28"/>
        </w:rPr>
        <w:t xml:space="preserve">План на наступний рік – </w:t>
      </w:r>
      <w:r w:rsidR="00D01C1B" w:rsidRPr="000E3F97">
        <w:rPr>
          <w:rFonts w:ascii="Times New Roman" w:hAnsi="Times New Roman" w:cs="Times New Roman"/>
          <w:bCs/>
          <w:sz w:val="28"/>
          <w:szCs w:val="28"/>
        </w:rPr>
        <w:t>продовжуємо працювати</w:t>
      </w:r>
      <w:r w:rsidR="00943D40">
        <w:rPr>
          <w:rFonts w:ascii="Times New Roman" w:hAnsi="Times New Roman" w:cs="Times New Roman"/>
          <w:bCs/>
          <w:sz w:val="28"/>
          <w:szCs w:val="28"/>
        </w:rPr>
        <w:t xml:space="preserve"> на Перемогу. Адже, якщо тил забуде за фронт, то фронт буде там, де тил!</w:t>
      </w:r>
    </w:p>
    <w:bookmarkEnd w:id="6"/>
    <w:p w14:paraId="24D2CC7F" w14:textId="77777777" w:rsidR="00424946" w:rsidRPr="000E3F97" w:rsidRDefault="00424946" w:rsidP="00802353">
      <w:pPr>
        <w:spacing w:after="0"/>
        <w:ind w:firstLine="567"/>
        <w:jc w:val="both"/>
        <w:rPr>
          <w:rFonts w:ascii="Times New Roman" w:hAnsi="Times New Roman" w:cs="Times New Roman"/>
          <w:color w:val="FF0000"/>
          <w:sz w:val="28"/>
          <w:szCs w:val="28"/>
        </w:rPr>
      </w:pPr>
    </w:p>
    <w:sectPr w:rsidR="00424946" w:rsidRPr="000E3F97" w:rsidSect="00215DC2">
      <w:headerReference w:type="even" r:id="rId8"/>
      <w:headerReference w:type="default" r:id="rId9"/>
      <w:footerReference w:type="even" r:id="rId10"/>
      <w:footerReference w:type="default" r:id="rId11"/>
      <w:pgSz w:w="11906" w:h="16838"/>
      <w:pgMar w:top="567"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18932" w14:textId="77777777" w:rsidR="00802353" w:rsidRDefault="00802353" w:rsidP="00B37B95">
      <w:pPr>
        <w:spacing w:after="0" w:line="240" w:lineRule="auto"/>
      </w:pPr>
      <w:r>
        <w:separator/>
      </w:r>
    </w:p>
  </w:endnote>
  <w:endnote w:type="continuationSeparator" w:id="0">
    <w:p w14:paraId="760B60BC" w14:textId="77777777" w:rsidR="00802353" w:rsidRDefault="00802353" w:rsidP="00B37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C315" w14:textId="77777777" w:rsidR="00802353" w:rsidRDefault="008023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7ACE14" w14:textId="77777777" w:rsidR="00802353" w:rsidRDefault="0080235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920996"/>
      <w:docPartObj>
        <w:docPartGallery w:val="Page Numbers (Bottom of Page)"/>
        <w:docPartUnique/>
      </w:docPartObj>
    </w:sdtPr>
    <w:sdtContent>
      <w:p w14:paraId="72A6153B" w14:textId="3BC7AA8B" w:rsidR="00802353" w:rsidRPr="00E875FD" w:rsidRDefault="00802353" w:rsidP="00657211">
        <w:pPr>
          <w:pStyle w:val="Footer"/>
          <w:jc w:val="right"/>
        </w:pPr>
        <w:r w:rsidRPr="00657211">
          <w:rPr>
            <w:sz w:val="28"/>
            <w:szCs w:val="28"/>
          </w:rPr>
          <w:fldChar w:fldCharType="begin"/>
        </w:r>
        <w:r w:rsidRPr="00657211">
          <w:rPr>
            <w:sz w:val="28"/>
            <w:szCs w:val="28"/>
          </w:rPr>
          <w:instrText>PAGE   \* MERGEFORMAT</w:instrText>
        </w:r>
        <w:r w:rsidRPr="00657211">
          <w:rPr>
            <w:sz w:val="28"/>
            <w:szCs w:val="28"/>
          </w:rPr>
          <w:fldChar w:fldCharType="separate"/>
        </w:r>
        <w:r w:rsidR="00D246DB" w:rsidRPr="00D246DB">
          <w:rPr>
            <w:noProof/>
            <w:sz w:val="28"/>
            <w:szCs w:val="28"/>
            <w:lang w:val="ru-RU"/>
          </w:rPr>
          <w:t>23</w:t>
        </w:r>
        <w:r w:rsidRPr="00657211">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D457C" w14:textId="77777777" w:rsidR="00802353" w:rsidRDefault="00802353" w:rsidP="00B37B95">
      <w:pPr>
        <w:spacing w:after="0" w:line="240" w:lineRule="auto"/>
      </w:pPr>
      <w:r>
        <w:separator/>
      </w:r>
    </w:p>
  </w:footnote>
  <w:footnote w:type="continuationSeparator" w:id="0">
    <w:p w14:paraId="0F6D7CA6" w14:textId="77777777" w:rsidR="00802353" w:rsidRDefault="00802353" w:rsidP="00B37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EB4C7" w14:textId="77777777" w:rsidR="00802353" w:rsidRDefault="00802353" w:rsidP="00872EB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59FA08" w14:textId="77777777" w:rsidR="00802353" w:rsidRDefault="00802353" w:rsidP="00872EB0">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B074" w14:textId="77777777" w:rsidR="00802353" w:rsidRDefault="00802353" w:rsidP="00872EB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6462"/>
    <w:multiLevelType w:val="hybridMultilevel"/>
    <w:tmpl w:val="B4966516"/>
    <w:lvl w:ilvl="0" w:tplc="C55C0D0E">
      <w:start w:val="2"/>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008512A2"/>
    <w:multiLevelType w:val="hybridMultilevel"/>
    <w:tmpl w:val="D18A3F30"/>
    <w:lvl w:ilvl="0" w:tplc="92287F5A">
      <w:start w:val="1"/>
      <w:numFmt w:val="decimal"/>
      <w:lvlText w:val="%1."/>
      <w:lvlJc w:val="left"/>
      <w:pPr>
        <w:ind w:left="927"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1ED1569"/>
    <w:multiLevelType w:val="hybridMultilevel"/>
    <w:tmpl w:val="103071E2"/>
    <w:lvl w:ilvl="0" w:tplc="80B65464">
      <w:start w:val="13"/>
      <w:numFmt w:val="decimal"/>
      <w:lvlText w:val="%1."/>
      <w:lvlJc w:val="left"/>
      <w:pPr>
        <w:tabs>
          <w:tab w:val="num" w:pos="1035"/>
        </w:tabs>
        <w:ind w:left="1035" w:hanging="4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5106A31"/>
    <w:multiLevelType w:val="hybridMultilevel"/>
    <w:tmpl w:val="4C0250E4"/>
    <w:lvl w:ilvl="0" w:tplc="184EA5EE">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055F47BE"/>
    <w:multiLevelType w:val="hybridMultilevel"/>
    <w:tmpl w:val="ED2E8CD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06D60211"/>
    <w:multiLevelType w:val="hybridMultilevel"/>
    <w:tmpl w:val="30DCBBCC"/>
    <w:lvl w:ilvl="0" w:tplc="1902B5E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0F846E9A"/>
    <w:multiLevelType w:val="multilevel"/>
    <w:tmpl w:val="92DCA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BC45B6"/>
    <w:multiLevelType w:val="hybridMultilevel"/>
    <w:tmpl w:val="AE6843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77233F0"/>
    <w:multiLevelType w:val="multilevel"/>
    <w:tmpl w:val="76CCC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98359B"/>
    <w:multiLevelType w:val="hybridMultilevel"/>
    <w:tmpl w:val="4D4EFAD0"/>
    <w:lvl w:ilvl="0" w:tplc="AEF2FD8E">
      <w:numFmt w:val="bullet"/>
      <w:lvlText w:val="-"/>
      <w:lvlJc w:val="left"/>
      <w:pPr>
        <w:ind w:left="1854" w:hanging="360"/>
      </w:pPr>
      <w:rPr>
        <w:rFonts w:ascii="Times New Roman" w:eastAsia="Times New Roman" w:hAnsi="Times New Roman" w:cs="Times New Roman" w:hint="default"/>
      </w:rPr>
    </w:lvl>
    <w:lvl w:ilvl="1" w:tplc="04220003">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0" w15:restartNumberingAfterBreak="0">
    <w:nsid w:val="1FA649F7"/>
    <w:multiLevelType w:val="hybridMultilevel"/>
    <w:tmpl w:val="E70C38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0D6742F"/>
    <w:multiLevelType w:val="hybridMultilevel"/>
    <w:tmpl w:val="0064750C"/>
    <w:lvl w:ilvl="0" w:tplc="C55C0D0E">
      <w:start w:val="2"/>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15:restartNumberingAfterBreak="0">
    <w:nsid w:val="28F57191"/>
    <w:multiLevelType w:val="hybridMultilevel"/>
    <w:tmpl w:val="2F2033FA"/>
    <w:lvl w:ilvl="0" w:tplc="C55C0D0E">
      <w:start w:val="2"/>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295A094F"/>
    <w:multiLevelType w:val="hybridMultilevel"/>
    <w:tmpl w:val="08D4F944"/>
    <w:lvl w:ilvl="0" w:tplc="5868F2EA">
      <w:numFmt w:val="bullet"/>
      <w:lvlText w:val="-"/>
      <w:lvlJc w:val="left"/>
      <w:pPr>
        <w:tabs>
          <w:tab w:val="num" w:pos="1068"/>
        </w:tabs>
        <w:ind w:left="1068" w:hanging="360"/>
      </w:pPr>
      <w:rPr>
        <w:rFonts w:ascii="Times New Roman" w:eastAsia="Times New Roman" w:hAnsi="Times New Roman" w:cs="Times New Roman" w:hint="default"/>
        <w:vertAlign w:val="baseline"/>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29E444FF"/>
    <w:multiLevelType w:val="hybridMultilevel"/>
    <w:tmpl w:val="9D428C56"/>
    <w:lvl w:ilvl="0" w:tplc="66A67302">
      <w:start w:val="1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C450FA1"/>
    <w:multiLevelType w:val="hybridMultilevel"/>
    <w:tmpl w:val="4DDC7ED2"/>
    <w:lvl w:ilvl="0" w:tplc="4122014E">
      <w:numFmt w:val="bullet"/>
      <w:lvlText w:val="-"/>
      <w:lvlJc w:val="left"/>
      <w:pPr>
        <w:ind w:left="840" w:hanging="360"/>
      </w:pPr>
      <w:rPr>
        <w:rFonts w:ascii="Times New Roman" w:eastAsia="Times New Roman"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16" w15:restartNumberingAfterBreak="0">
    <w:nsid w:val="34BB3328"/>
    <w:multiLevelType w:val="hybridMultilevel"/>
    <w:tmpl w:val="A10E149C"/>
    <w:lvl w:ilvl="0" w:tplc="0422000D">
      <w:start w:val="1"/>
      <w:numFmt w:val="bullet"/>
      <w:lvlText w:val=""/>
      <w:lvlJc w:val="left"/>
      <w:pPr>
        <w:ind w:left="1440" w:hanging="360"/>
      </w:pPr>
      <w:rPr>
        <w:rFonts w:ascii="Wingdings" w:hAnsi="Wingdings"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38EE3D2B"/>
    <w:multiLevelType w:val="hybridMultilevel"/>
    <w:tmpl w:val="B14C5596"/>
    <w:lvl w:ilvl="0" w:tplc="D654E89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0370F6"/>
    <w:multiLevelType w:val="multilevel"/>
    <w:tmpl w:val="BF08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7A1F03"/>
    <w:multiLevelType w:val="hybridMultilevel"/>
    <w:tmpl w:val="B4FEFBE4"/>
    <w:lvl w:ilvl="0" w:tplc="AEF2FD8E">
      <w:numFmt w:val="bullet"/>
      <w:lvlText w:val="-"/>
      <w:lvlJc w:val="left"/>
      <w:pPr>
        <w:tabs>
          <w:tab w:val="num" w:pos="1640"/>
        </w:tabs>
        <w:ind w:left="1640" w:hanging="930"/>
      </w:pPr>
      <w:rPr>
        <w:rFonts w:ascii="Times New Roman" w:eastAsia="Times New Roman" w:hAnsi="Times New Roman" w:cs="Times New Roman" w:hint="default"/>
      </w:rPr>
    </w:lvl>
    <w:lvl w:ilvl="1" w:tplc="04220003" w:tentative="1">
      <w:start w:val="1"/>
      <w:numFmt w:val="bullet"/>
      <w:lvlText w:val="o"/>
      <w:lvlJc w:val="left"/>
      <w:pPr>
        <w:tabs>
          <w:tab w:val="num" w:pos="1790"/>
        </w:tabs>
        <w:ind w:left="1790" w:hanging="360"/>
      </w:pPr>
      <w:rPr>
        <w:rFonts w:ascii="Courier New" w:hAnsi="Courier New" w:cs="Courier New" w:hint="default"/>
      </w:rPr>
    </w:lvl>
    <w:lvl w:ilvl="2" w:tplc="04220005" w:tentative="1">
      <w:start w:val="1"/>
      <w:numFmt w:val="bullet"/>
      <w:lvlText w:val=""/>
      <w:lvlJc w:val="left"/>
      <w:pPr>
        <w:tabs>
          <w:tab w:val="num" w:pos="2510"/>
        </w:tabs>
        <w:ind w:left="2510" w:hanging="360"/>
      </w:pPr>
      <w:rPr>
        <w:rFonts w:ascii="Wingdings" w:hAnsi="Wingdings" w:hint="default"/>
      </w:rPr>
    </w:lvl>
    <w:lvl w:ilvl="3" w:tplc="04220001" w:tentative="1">
      <w:start w:val="1"/>
      <w:numFmt w:val="bullet"/>
      <w:lvlText w:val=""/>
      <w:lvlJc w:val="left"/>
      <w:pPr>
        <w:tabs>
          <w:tab w:val="num" w:pos="3230"/>
        </w:tabs>
        <w:ind w:left="3230" w:hanging="360"/>
      </w:pPr>
      <w:rPr>
        <w:rFonts w:ascii="Symbol" w:hAnsi="Symbol" w:hint="default"/>
      </w:rPr>
    </w:lvl>
    <w:lvl w:ilvl="4" w:tplc="04220003" w:tentative="1">
      <w:start w:val="1"/>
      <w:numFmt w:val="bullet"/>
      <w:lvlText w:val="o"/>
      <w:lvlJc w:val="left"/>
      <w:pPr>
        <w:tabs>
          <w:tab w:val="num" w:pos="3950"/>
        </w:tabs>
        <w:ind w:left="3950" w:hanging="360"/>
      </w:pPr>
      <w:rPr>
        <w:rFonts w:ascii="Courier New" w:hAnsi="Courier New" w:cs="Courier New" w:hint="default"/>
      </w:rPr>
    </w:lvl>
    <w:lvl w:ilvl="5" w:tplc="04220005" w:tentative="1">
      <w:start w:val="1"/>
      <w:numFmt w:val="bullet"/>
      <w:lvlText w:val=""/>
      <w:lvlJc w:val="left"/>
      <w:pPr>
        <w:tabs>
          <w:tab w:val="num" w:pos="4670"/>
        </w:tabs>
        <w:ind w:left="4670" w:hanging="360"/>
      </w:pPr>
      <w:rPr>
        <w:rFonts w:ascii="Wingdings" w:hAnsi="Wingdings" w:hint="default"/>
      </w:rPr>
    </w:lvl>
    <w:lvl w:ilvl="6" w:tplc="04220001" w:tentative="1">
      <w:start w:val="1"/>
      <w:numFmt w:val="bullet"/>
      <w:lvlText w:val=""/>
      <w:lvlJc w:val="left"/>
      <w:pPr>
        <w:tabs>
          <w:tab w:val="num" w:pos="5390"/>
        </w:tabs>
        <w:ind w:left="5390" w:hanging="360"/>
      </w:pPr>
      <w:rPr>
        <w:rFonts w:ascii="Symbol" w:hAnsi="Symbol" w:hint="default"/>
      </w:rPr>
    </w:lvl>
    <w:lvl w:ilvl="7" w:tplc="04220003" w:tentative="1">
      <w:start w:val="1"/>
      <w:numFmt w:val="bullet"/>
      <w:lvlText w:val="o"/>
      <w:lvlJc w:val="left"/>
      <w:pPr>
        <w:tabs>
          <w:tab w:val="num" w:pos="6110"/>
        </w:tabs>
        <w:ind w:left="6110" w:hanging="360"/>
      </w:pPr>
      <w:rPr>
        <w:rFonts w:ascii="Courier New" w:hAnsi="Courier New" w:cs="Courier New" w:hint="default"/>
      </w:rPr>
    </w:lvl>
    <w:lvl w:ilvl="8" w:tplc="04220005" w:tentative="1">
      <w:start w:val="1"/>
      <w:numFmt w:val="bullet"/>
      <w:lvlText w:val=""/>
      <w:lvlJc w:val="left"/>
      <w:pPr>
        <w:tabs>
          <w:tab w:val="num" w:pos="6830"/>
        </w:tabs>
        <w:ind w:left="6830" w:hanging="360"/>
      </w:pPr>
      <w:rPr>
        <w:rFonts w:ascii="Wingdings" w:hAnsi="Wingdings" w:hint="default"/>
      </w:rPr>
    </w:lvl>
  </w:abstractNum>
  <w:abstractNum w:abstractNumId="20" w15:restartNumberingAfterBreak="0">
    <w:nsid w:val="3DAF25AB"/>
    <w:multiLevelType w:val="hybridMultilevel"/>
    <w:tmpl w:val="D5E41EEC"/>
    <w:lvl w:ilvl="0" w:tplc="66A67302">
      <w:start w:val="13"/>
      <w:numFmt w:val="bullet"/>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1" w15:restartNumberingAfterBreak="0">
    <w:nsid w:val="45E05EFB"/>
    <w:multiLevelType w:val="hybridMultilevel"/>
    <w:tmpl w:val="D18A3F30"/>
    <w:lvl w:ilvl="0" w:tplc="92287F5A">
      <w:start w:val="1"/>
      <w:numFmt w:val="decimal"/>
      <w:lvlText w:val="%1."/>
      <w:lvlJc w:val="left"/>
      <w:pPr>
        <w:ind w:left="927"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AD107E9"/>
    <w:multiLevelType w:val="hybridMultilevel"/>
    <w:tmpl w:val="5B8A3074"/>
    <w:lvl w:ilvl="0" w:tplc="C55C0D0E">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5A32697D"/>
    <w:multiLevelType w:val="hybridMultilevel"/>
    <w:tmpl w:val="642A3A5E"/>
    <w:lvl w:ilvl="0" w:tplc="184EA5EE">
      <w:numFmt w:val="bullet"/>
      <w:lvlText w:val="-"/>
      <w:lvlJc w:val="left"/>
      <w:pPr>
        <w:ind w:left="720" w:hanging="360"/>
      </w:pPr>
      <w:rPr>
        <w:rFonts w:ascii="Times New Roman" w:eastAsia="Calibr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5C9177F5"/>
    <w:multiLevelType w:val="hybridMultilevel"/>
    <w:tmpl w:val="5726E380"/>
    <w:lvl w:ilvl="0" w:tplc="CC903BBE">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15:restartNumberingAfterBreak="0">
    <w:nsid w:val="61AD0393"/>
    <w:multiLevelType w:val="hybridMultilevel"/>
    <w:tmpl w:val="9C44663C"/>
    <w:lvl w:ilvl="0" w:tplc="C55C0D0E">
      <w:start w:val="2"/>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6" w15:restartNumberingAfterBreak="0">
    <w:nsid w:val="62AF1EFA"/>
    <w:multiLevelType w:val="hybridMultilevel"/>
    <w:tmpl w:val="374015C6"/>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6BC0D7B"/>
    <w:multiLevelType w:val="hybridMultilevel"/>
    <w:tmpl w:val="3E6064A0"/>
    <w:lvl w:ilvl="0" w:tplc="2568899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8FE2EDF"/>
    <w:multiLevelType w:val="hybridMultilevel"/>
    <w:tmpl w:val="C7800FDA"/>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AEB1642"/>
    <w:multiLevelType w:val="hybridMultilevel"/>
    <w:tmpl w:val="2118018A"/>
    <w:lvl w:ilvl="0" w:tplc="7416052E">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BEB780C"/>
    <w:multiLevelType w:val="hybridMultilevel"/>
    <w:tmpl w:val="0E727CFA"/>
    <w:lvl w:ilvl="0" w:tplc="66A67302">
      <w:start w:val="13"/>
      <w:numFmt w:val="bullet"/>
      <w:lvlText w:val="-"/>
      <w:lvlJc w:val="left"/>
      <w:pPr>
        <w:ind w:left="1500" w:hanging="360"/>
      </w:pPr>
      <w:rPr>
        <w:rFonts w:ascii="Times New Roman" w:eastAsiaTheme="minorHAnsi" w:hAnsi="Times New Roman" w:cs="Times New Roman"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abstractNum w:abstractNumId="31" w15:restartNumberingAfterBreak="0">
    <w:nsid w:val="71B15982"/>
    <w:multiLevelType w:val="hybridMultilevel"/>
    <w:tmpl w:val="5454A5F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15:restartNumberingAfterBreak="0">
    <w:nsid w:val="748A2B56"/>
    <w:multiLevelType w:val="hybridMultilevel"/>
    <w:tmpl w:val="BB2AB74C"/>
    <w:lvl w:ilvl="0" w:tplc="0A085A18">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55805B7"/>
    <w:multiLevelType w:val="hybridMultilevel"/>
    <w:tmpl w:val="0EBA41AA"/>
    <w:lvl w:ilvl="0" w:tplc="6EECDF38">
      <w:numFmt w:val="bullet"/>
      <w:lvlText w:val="-"/>
      <w:lvlJc w:val="left"/>
      <w:pPr>
        <w:ind w:left="928"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7111068"/>
    <w:multiLevelType w:val="hybridMultilevel"/>
    <w:tmpl w:val="50228544"/>
    <w:lvl w:ilvl="0" w:tplc="C55C0D0E">
      <w:start w:val="2"/>
      <w:numFmt w:val="bullet"/>
      <w:lvlText w:val="-"/>
      <w:lvlJc w:val="left"/>
      <w:pPr>
        <w:ind w:left="1260" w:hanging="360"/>
      </w:pPr>
      <w:rPr>
        <w:rFonts w:ascii="Times New Roman" w:eastAsia="Calibri"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35" w15:restartNumberingAfterBreak="0">
    <w:nsid w:val="781627CE"/>
    <w:multiLevelType w:val="hybridMultilevel"/>
    <w:tmpl w:val="AC04998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15:restartNumberingAfterBreak="0">
    <w:nsid w:val="7E015250"/>
    <w:multiLevelType w:val="hybridMultilevel"/>
    <w:tmpl w:val="42D205BC"/>
    <w:lvl w:ilvl="0" w:tplc="04220001">
      <w:start w:val="1"/>
      <w:numFmt w:val="bullet"/>
      <w:lvlText w:val=""/>
      <w:lvlJc w:val="left"/>
      <w:pPr>
        <w:ind w:left="1778"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2"/>
  </w:num>
  <w:num w:numId="2">
    <w:abstractNumId w:val="11"/>
  </w:num>
  <w:num w:numId="3">
    <w:abstractNumId w:val="13"/>
  </w:num>
  <w:num w:numId="4">
    <w:abstractNumId w:val="16"/>
  </w:num>
  <w:num w:numId="5">
    <w:abstractNumId w:val="24"/>
  </w:num>
  <w:num w:numId="6">
    <w:abstractNumId w:val="12"/>
  </w:num>
  <w:num w:numId="7">
    <w:abstractNumId w:val="0"/>
  </w:num>
  <w:num w:numId="8">
    <w:abstractNumId w:val="34"/>
  </w:num>
  <w:num w:numId="9">
    <w:abstractNumId w:val="1"/>
  </w:num>
  <w:num w:numId="10">
    <w:abstractNumId w:val="33"/>
  </w:num>
  <w:num w:numId="11">
    <w:abstractNumId w:val="4"/>
  </w:num>
  <w:num w:numId="12">
    <w:abstractNumId w:val="28"/>
  </w:num>
  <w:num w:numId="13">
    <w:abstractNumId w:val="17"/>
  </w:num>
  <w:num w:numId="14">
    <w:abstractNumId w:val="7"/>
  </w:num>
  <w:num w:numId="15">
    <w:abstractNumId w:val="5"/>
  </w:num>
  <w:num w:numId="16">
    <w:abstractNumId w:val="31"/>
  </w:num>
  <w:num w:numId="17">
    <w:abstractNumId w:val="6"/>
  </w:num>
  <w:num w:numId="18">
    <w:abstractNumId w:val="8"/>
  </w:num>
  <w:num w:numId="19">
    <w:abstractNumId w:val="18"/>
  </w:num>
  <w:num w:numId="20">
    <w:abstractNumId w:val="10"/>
  </w:num>
  <w:num w:numId="21">
    <w:abstractNumId w:val="29"/>
  </w:num>
  <w:num w:numId="22">
    <w:abstractNumId w:val="35"/>
  </w:num>
  <w:num w:numId="23">
    <w:abstractNumId w:val="2"/>
  </w:num>
  <w:num w:numId="24">
    <w:abstractNumId w:val="36"/>
  </w:num>
  <w:num w:numId="25">
    <w:abstractNumId w:val="26"/>
  </w:num>
  <w:num w:numId="26">
    <w:abstractNumId w:val="15"/>
  </w:num>
  <w:num w:numId="27">
    <w:abstractNumId w:val="14"/>
  </w:num>
  <w:num w:numId="28">
    <w:abstractNumId w:val="20"/>
  </w:num>
  <w:num w:numId="29">
    <w:abstractNumId w:val="30"/>
  </w:num>
  <w:num w:numId="30">
    <w:abstractNumId w:val="19"/>
  </w:num>
  <w:num w:numId="31">
    <w:abstractNumId w:val="27"/>
  </w:num>
  <w:num w:numId="32">
    <w:abstractNumId w:val="32"/>
  </w:num>
  <w:num w:numId="33">
    <w:abstractNumId w:val="9"/>
  </w:num>
  <w:num w:numId="34">
    <w:abstractNumId w:val="21"/>
  </w:num>
  <w:num w:numId="35">
    <w:abstractNumId w:val="25"/>
  </w:num>
  <w:num w:numId="36">
    <w:abstractNumId w:val="23"/>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EC1"/>
    <w:rsid w:val="000008E1"/>
    <w:rsid w:val="00001506"/>
    <w:rsid w:val="0000251B"/>
    <w:rsid w:val="00020A9F"/>
    <w:rsid w:val="00021838"/>
    <w:rsid w:val="000277EA"/>
    <w:rsid w:val="00027F89"/>
    <w:rsid w:val="000307D9"/>
    <w:rsid w:val="000417B1"/>
    <w:rsid w:val="00041EEA"/>
    <w:rsid w:val="00042049"/>
    <w:rsid w:val="000426FA"/>
    <w:rsid w:val="00044023"/>
    <w:rsid w:val="000558B6"/>
    <w:rsid w:val="00055B8C"/>
    <w:rsid w:val="00061AED"/>
    <w:rsid w:val="000653C9"/>
    <w:rsid w:val="00072934"/>
    <w:rsid w:val="00077833"/>
    <w:rsid w:val="00080C56"/>
    <w:rsid w:val="00082E51"/>
    <w:rsid w:val="00087568"/>
    <w:rsid w:val="00094162"/>
    <w:rsid w:val="00095583"/>
    <w:rsid w:val="000C15AD"/>
    <w:rsid w:val="000C2C69"/>
    <w:rsid w:val="000C5825"/>
    <w:rsid w:val="000C5C68"/>
    <w:rsid w:val="000C7D80"/>
    <w:rsid w:val="000D5A30"/>
    <w:rsid w:val="000E3AD8"/>
    <w:rsid w:val="000E3F97"/>
    <w:rsid w:val="000F2036"/>
    <w:rsid w:val="00100AB4"/>
    <w:rsid w:val="00104371"/>
    <w:rsid w:val="00113F7D"/>
    <w:rsid w:val="001213A5"/>
    <w:rsid w:val="00130C6F"/>
    <w:rsid w:val="00131AE9"/>
    <w:rsid w:val="00133058"/>
    <w:rsid w:val="00133BE6"/>
    <w:rsid w:val="00142515"/>
    <w:rsid w:val="00142EC1"/>
    <w:rsid w:val="00144741"/>
    <w:rsid w:val="00144762"/>
    <w:rsid w:val="00155E57"/>
    <w:rsid w:val="00162062"/>
    <w:rsid w:val="00170A52"/>
    <w:rsid w:val="001821CA"/>
    <w:rsid w:val="00182338"/>
    <w:rsid w:val="00187AA9"/>
    <w:rsid w:val="00194714"/>
    <w:rsid w:val="001A30A9"/>
    <w:rsid w:val="001A5C70"/>
    <w:rsid w:val="001B3121"/>
    <w:rsid w:val="001B3FFB"/>
    <w:rsid w:val="001B54B3"/>
    <w:rsid w:val="001C36D2"/>
    <w:rsid w:val="001C719E"/>
    <w:rsid w:val="001D121C"/>
    <w:rsid w:val="001D4B06"/>
    <w:rsid w:val="001D6AE7"/>
    <w:rsid w:val="001E3AAF"/>
    <w:rsid w:val="001F37F4"/>
    <w:rsid w:val="001F5B06"/>
    <w:rsid w:val="002004D2"/>
    <w:rsid w:val="0020099D"/>
    <w:rsid w:val="00214837"/>
    <w:rsid w:val="00215DC2"/>
    <w:rsid w:val="002246BF"/>
    <w:rsid w:val="002248F6"/>
    <w:rsid w:val="00233F6D"/>
    <w:rsid w:val="00235AD0"/>
    <w:rsid w:val="00235EB9"/>
    <w:rsid w:val="002372E1"/>
    <w:rsid w:val="00250E4B"/>
    <w:rsid w:val="00251CD9"/>
    <w:rsid w:val="00251FD4"/>
    <w:rsid w:val="00253078"/>
    <w:rsid w:val="002670A9"/>
    <w:rsid w:val="00271C3A"/>
    <w:rsid w:val="00274D99"/>
    <w:rsid w:val="00276425"/>
    <w:rsid w:val="002816D3"/>
    <w:rsid w:val="002854C9"/>
    <w:rsid w:val="002918A2"/>
    <w:rsid w:val="0029640F"/>
    <w:rsid w:val="002A17E5"/>
    <w:rsid w:val="002A663A"/>
    <w:rsid w:val="002D5BE0"/>
    <w:rsid w:val="002E262C"/>
    <w:rsid w:val="002E2D5F"/>
    <w:rsid w:val="002F7AFD"/>
    <w:rsid w:val="0030287E"/>
    <w:rsid w:val="003028AD"/>
    <w:rsid w:val="003036E8"/>
    <w:rsid w:val="0031099B"/>
    <w:rsid w:val="003169BE"/>
    <w:rsid w:val="00316D65"/>
    <w:rsid w:val="003222B5"/>
    <w:rsid w:val="00334FB0"/>
    <w:rsid w:val="0034193F"/>
    <w:rsid w:val="0034253B"/>
    <w:rsid w:val="00343258"/>
    <w:rsid w:val="0034513D"/>
    <w:rsid w:val="0035518A"/>
    <w:rsid w:val="0035536F"/>
    <w:rsid w:val="003557AA"/>
    <w:rsid w:val="00356557"/>
    <w:rsid w:val="00371C11"/>
    <w:rsid w:val="00380190"/>
    <w:rsid w:val="00382633"/>
    <w:rsid w:val="00383A85"/>
    <w:rsid w:val="003975F3"/>
    <w:rsid w:val="003A252D"/>
    <w:rsid w:val="003A2978"/>
    <w:rsid w:val="003A32F8"/>
    <w:rsid w:val="003A410D"/>
    <w:rsid w:val="003B4D96"/>
    <w:rsid w:val="003B7627"/>
    <w:rsid w:val="003C03D4"/>
    <w:rsid w:val="003C3980"/>
    <w:rsid w:val="003C4A1E"/>
    <w:rsid w:val="003D1892"/>
    <w:rsid w:val="003D3F49"/>
    <w:rsid w:val="003D5752"/>
    <w:rsid w:val="003E4393"/>
    <w:rsid w:val="003E5809"/>
    <w:rsid w:val="00400838"/>
    <w:rsid w:val="00414CA4"/>
    <w:rsid w:val="00414F2F"/>
    <w:rsid w:val="004230F4"/>
    <w:rsid w:val="004243C8"/>
    <w:rsid w:val="00424946"/>
    <w:rsid w:val="00433B78"/>
    <w:rsid w:val="00442337"/>
    <w:rsid w:val="0044323A"/>
    <w:rsid w:val="00443954"/>
    <w:rsid w:val="00443C3A"/>
    <w:rsid w:val="00460DDF"/>
    <w:rsid w:val="004658BF"/>
    <w:rsid w:val="00472AEB"/>
    <w:rsid w:val="00480C4A"/>
    <w:rsid w:val="004828DD"/>
    <w:rsid w:val="0048349F"/>
    <w:rsid w:val="00490AD6"/>
    <w:rsid w:val="004939CD"/>
    <w:rsid w:val="004970B9"/>
    <w:rsid w:val="004979CF"/>
    <w:rsid w:val="004A1A64"/>
    <w:rsid w:val="004B1683"/>
    <w:rsid w:val="004B434C"/>
    <w:rsid w:val="004C1DB0"/>
    <w:rsid w:val="004E13B4"/>
    <w:rsid w:val="004E7BC0"/>
    <w:rsid w:val="004F2F01"/>
    <w:rsid w:val="004F7AF9"/>
    <w:rsid w:val="00505C7D"/>
    <w:rsid w:val="00513D84"/>
    <w:rsid w:val="005147FC"/>
    <w:rsid w:val="0051570F"/>
    <w:rsid w:val="00522E9B"/>
    <w:rsid w:val="00522F0F"/>
    <w:rsid w:val="00536B01"/>
    <w:rsid w:val="00540C60"/>
    <w:rsid w:val="00551588"/>
    <w:rsid w:val="00552735"/>
    <w:rsid w:val="00552F59"/>
    <w:rsid w:val="005578C6"/>
    <w:rsid w:val="005617B9"/>
    <w:rsid w:val="00563843"/>
    <w:rsid w:val="005734EC"/>
    <w:rsid w:val="005741D4"/>
    <w:rsid w:val="0058325B"/>
    <w:rsid w:val="00583ED3"/>
    <w:rsid w:val="0059391E"/>
    <w:rsid w:val="0059745A"/>
    <w:rsid w:val="005A1287"/>
    <w:rsid w:val="005A2638"/>
    <w:rsid w:val="005B506D"/>
    <w:rsid w:val="005C44A0"/>
    <w:rsid w:val="005D3F50"/>
    <w:rsid w:val="005D3F74"/>
    <w:rsid w:val="005D4459"/>
    <w:rsid w:val="005D6515"/>
    <w:rsid w:val="005E582A"/>
    <w:rsid w:val="005E703C"/>
    <w:rsid w:val="005F4F8F"/>
    <w:rsid w:val="0060249E"/>
    <w:rsid w:val="00604B6A"/>
    <w:rsid w:val="00622B4C"/>
    <w:rsid w:val="00625364"/>
    <w:rsid w:val="006269BF"/>
    <w:rsid w:val="00627A70"/>
    <w:rsid w:val="00627DE0"/>
    <w:rsid w:val="006360F0"/>
    <w:rsid w:val="006507D2"/>
    <w:rsid w:val="0065324A"/>
    <w:rsid w:val="0065443B"/>
    <w:rsid w:val="00657211"/>
    <w:rsid w:val="00662269"/>
    <w:rsid w:val="00665FD4"/>
    <w:rsid w:val="00685656"/>
    <w:rsid w:val="0068652A"/>
    <w:rsid w:val="00695737"/>
    <w:rsid w:val="00695946"/>
    <w:rsid w:val="00696920"/>
    <w:rsid w:val="006A281D"/>
    <w:rsid w:val="006A6E27"/>
    <w:rsid w:val="006B626A"/>
    <w:rsid w:val="006C4B3D"/>
    <w:rsid w:val="006D1CFF"/>
    <w:rsid w:val="006E38B6"/>
    <w:rsid w:val="006F66C0"/>
    <w:rsid w:val="00717B5A"/>
    <w:rsid w:val="00723161"/>
    <w:rsid w:val="00723188"/>
    <w:rsid w:val="0072517C"/>
    <w:rsid w:val="00737784"/>
    <w:rsid w:val="0073791B"/>
    <w:rsid w:val="0075380A"/>
    <w:rsid w:val="00754C39"/>
    <w:rsid w:val="0075733C"/>
    <w:rsid w:val="007628EA"/>
    <w:rsid w:val="007708A8"/>
    <w:rsid w:val="0077186D"/>
    <w:rsid w:val="00773EAC"/>
    <w:rsid w:val="007801DC"/>
    <w:rsid w:val="007905AC"/>
    <w:rsid w:val="00790E0B"/>
    <w:rsid w:val="00796464"/>
    <w:rsid w:val="007A188D"/>
    <w:rsid w:val="007A1A28"/>
    <w:rsid w:val="007A3F3B"/>
    <w:rsid w:val="007B3C1D"/>
    <w:rsid w:val="007B6A94"/>
    <w:rsid w:val="007B7BAE"/>
    <w:rsid w:val="007C7489"/>
    <w:rsid w:val="007E27F3"/>
    <w:rsid w:val="007E2F24"/>
    <w:rsid w:val="007E3784"/>
    <w:rsid w:val="007F3F25"/>
    <w:rsid w:val="00801EC0"/>
    <w:rsid w:val="00802353"/>
    <w:rsid w:val="00803966"/>
    <w:rsid w:val="00823359"/>
    <w:rsid w:val="0083386F"/>
    <w:rsid w:val="00834A93"/>
    <w:rsid w:val="008411D1"/>
    <w:rsid w:val="008463F8"/>
    <w:rsid w:val="00850E2B"/>
    <w:rsid w:val="00861E92"/>
    <w:rsid w:val="00863DC4"/>
    <w:rsid w:val="00872EB0"/>
    <w:rsid w:val="00880B0A"/>
    <w:rsid w:val="00882416"/>
    <w:rsid w:val="00886AB8"/>
    <w:rsid w:val="0089340D"/>
    <w:rsid w:val="00894159"/>
    <w:rsid w:val="00896C3A"/>
    <w:rsid w:val="008B6386"/>
    <w:rsid w:val="008C269C"/>
    <w:rsid w:val="008D033F"/>
    <w:rsid w:val="008D5E89"/>
    <w:rsid w:val="008D6385"/>
    <w:rsid w:val="008D64A7"/>
    <w:rsid w:val="0090317D"/>
    <w:rsid w:val="00907357"/>
    <w:rsid w:val="00942521"/>
    <w:rsid w:val="00943D40"/>
    <w:rsid w:val="00947B02"/>
    <w:rsid w:val="00952621"/>
    <w:rsid w:val="009576BA"/>
    <w:rsid w:val="00962D73"/>
    <w:rsid w:val="00965794"/>
    <w:rsid w:val="00973069"/>
    <w:rsid w:val="0097427A"/>
    <w:rsid w:val="00975BCA"/>
    <w:rsid w:val="0097617D"/>
    <w:rsid w:val="00976787"/>
    <w:rsid w:val="00983A8C"/>
    <w:rsid w:val="00987A71"/>
    <w:rsid w:val="00991202"/>
    <w:rsid w:val="00995989"/>
    <w:rsid w:val="009A5A94"/>
    <w:rsid w:val="009B0012"/>
    <w:rsid w:val="009B69BA"/>
    <w:rsid w:val="009C31D8"/>
    <w:rsid w:val="009C682B"/>
    <w:rsid w:val="009C768B"/>
    <w:rsid w:val="009D0F98"/>
    <w:rsid w:val="009D3F42"/>
    <w:rsid w:val="009E6FFC"/>
    <w:rsid w:val="009F6A87"/>
    <w:rsid w:val="00A050A7"/>
    <w:rsid w:val="00A100E2"/>
    <w:rsid w:val="00A15276"/>
    <w:rsid w:val="00A164C7"/>
    <w:rsid w:val="00A23C9C"/>
    <w:rsid w:val="00A247C7"/>
    <w:rsid w:val="00A40FEE"/>
    <w:rsid w:val="00A4591F"/>
    <w:rsid w:val="00A472C5"/>
    <w:rsid w:val="00A532AE"/>
    <w:rsid w:val="00A70F0E"/>
    <w:rsid w:val="00A713C1"/>
    <w:rsid w:val="00A736B0"/>
    <w:rsid w:val="00A73FC1"/>
    <w:rsid w:val="00A823D5"/>
    <w:rsid w:val="00A84A7D"/>
    <w:rsid w:val="00A8776C"/>
    <w:rsid w:val="00A904B0"/>
    <w:rsid w:val="00A94EF6"/>
    <w:rsid w:val="00A95872"/>
    <w:rsid w:val="00AA6443"/>
    <w:rsid w:val="00AA6CFC"/>
    <w:rsid w:val="00AB02C9"/>
    <w:rsid w:val="00AB069D"/>
    <w:rsid w:val="00AB447B"/>
    <w:rsid w:val="00AB747D"/>
    <w:rsid w:val="00AC015E"/>
    <w:rsid w:val="00AC259B"/>
    <w:rsid w:val="00AC28BE"/>
    <w:rsid w:val="00AC41C1"/>
    <w:rsid w:val="00AC6F3C"/>
    <w:rsid w:val="00AC721C"/>
    <w:rsid w:val="00AD1381"/>
    <w:rsid w:val="00AD1527"/>
    <w:rsid w:val="00AD489E"/>
    <w:rsid w:val="00AE16D2"/>
    <w:rsid w:val="00AF1D03"/>
    <w:rsid w:val="00B005EA"/>
    <w:rsid w:val="00B02387"/>
    <w:rsid w:val="00B05238"/>
    <w:rsid w:val="00B12D09"/>
    <w:rsid w:val="00B15DAC"/>
    <w:rsid w:val="00B24A4A"/>
    <w:rsid w:val="00B25C9C"/>
    <w:rsid w:val="00B27A31"/>
    <w:rsid w:val="00B3430F"/>
    <w:rsid w:val="00B34AA2"/>
    <w:rsid w:val="00B37B95"/>
    <w:rsid w:val="00B43991"/>
    <w:rsid w:val="00B461C2"/>
    <w:rsid w:val="00B47C92"/>
    <w:rsid w:val="00B52110"/>
    <w:rsid w:val="00B52D37"/>
    <w:rsid w:val="00B57AE3"/>
    <w:rsid w:val="00B7005E"/>
    <w:rsid w:val="00B7152F"/>
    <w:rsid w:val="00B77953"/>
    <w:rsid w:val="00B81752"/>
    <w:rsid w:val="00BA3BC3"/>
    <w:rsid w:val="00BA6A81"/>
    <w:rsid w:val="00BA6C4A"/>
    <w:rsid w:val="00BA6FA8"/>
    <w:rsid w:val="00BB1E64"/>
    <w:rsid w:val="00BB4FD5"/>
    <w:rsid w:val="00BB54B6"/>
    <w:rsid w:val="00BB6512"/>
    <w:rsid w:val="00BB7B7E"/>
    <w:rsid w:val="00BC4402"/>
    <w:rsid w:val="00BD102C"/>
    <w:rsid w:val="00BE0227"/>
    <w:rsid w:val="00BE1375"/>
    <w:rsid w:val="00BE349D"/>
    <w:rsid w:val="00BF376E"/>
    <w:rsid w:val="00BF49B8"/>
    <w:rsid w:val="00BF7BD2"/>
    <w:rsid w:val="00BF7C70"/>
    <w:rsid w:val="00C00765"/>
    <w:rsid w:val="00C00C6C"/>
    <w:rsid w:val="00C10024"/>
    <w:rsid w:val="00C11AA3"/>
    <w:rsid w:val="00C12306"/>
    <w:rsid w:val="00C1327E"/>
    <w:rsid w:val="00C14064"/>
    <w:rsid w:val="00C169A5"/>
    <w:rsid w:val="00C21AE8"/>
    <w:rsid w:val="00C25CF7"/>
    <w:rsid w:val="00C30468"/>
    <w:rsid w:val="00C44A56"/>
    <w:rsid w:val="00C50137"/>
    <w:rsid w:val="00C55430"/>
    <w:rsid w:val="00C557CF"/>
    <w:rsid w:val="00C55C09"/>
    <w:rsid w:val="00C74A8D"/>
    <w:rsid w:val="00C75454"/>
    <w:rsid w:val="00C816AF"/>
    <w:rsid w:val="00C849F8"/>
    <w:rsid w:val="00C86A4B"/>
    <w:rsid w:val="00C87F49"/>
    <w:rsid w:val="00C90078"/>
    <w:rsid w:val="00CA35B6"/>
    <w:rsid w:val="00CC3646"/>
    <w:rsid w:val="00CC470F"/>
    <w:rsid w:val="00CC4E60"/>
    <w:rsid w:val="00CE0E59"/>
    <w:rsid w:val="00D01856"/>
    <w:rsid w:val="00D01C1B"/>
    <w:rsid w:val="00D029C7"/>
    <w:rsid w:val="00D10775"/>
    <w:rsid w:val="00D16CEC"/>
    <w:rsid w:val="00D204E4"/>
    <w:rsid w:val="00D246DB"/>
    <w:rsid w:val="00D25599"/>
    <w:rsid w:val="00D31F7F"/>
    <w:rsid w:val="00D37A9C"/>
    <w:rsid w:val="00D40357"/>
    <w:rsid w:val="00D43593"/>
    <w:rsid w:val="00D47E2A"/>
    <w:rsid w:val="00D54BFF"/>
    <w:rsid w:val="00D5508F"/>
    <w:rsid w:val="00D57A4D"/>
    <w:rsid w:val="00D62FDF"/>
    <w:rsid w:val="00D65668"/>
    <w:rsid w:val="00D6634A"/>
    <w:rsid w:val="00D66F68"/>
    <w:rsid w:val="00D7369F"/>
    <w:rsid w:val="00D76940"/>
    <w:rsid w:val="00D8780B"/>
    <w:rsid w:val="00D9410D"/>
    <w:rsid w:val="00DA0B1C"/>
    <w:rsid w:val="00DA12F9"/>
    <w:rsid w:val="00DA341D"/>
    <w:rsid w:val="00DA3B53"/>
    <w:rsid w:val="00DA432E"/>
    <w:rsid w:val="00DA67EF"/>
    <w:rsid w:val="00DB0302"/>
    <w:rsid w:val="00DB7BC6"/>
    <w:rsid w:val="00DC1A00"/>
    <w:rsid w:val="00DC652A"/>
    <w:rsid w:val="00DC7C44"/>
    <w:rsid w:val="00DD203A"/>
    <w:rsid w:val="00DD590B"/>
    <w:rsid w:val="00DE08D1"/>
    <w:rsid w:val="00DE662A"/>
    <w:rsid w:val="00DF552E"/>
    <w:rsid w:val="00DF653E"/>
    <w:rsid w:val="00E022B2"/>
    <w:rsid w:val="00E06EB3"/>
    <w:rsid w:val="00E1475E"/>
    <w:rsid w:val="00E17EC9"/>
    <w:rsid w:val="00E255A9"/>
    <w:rsid w:val="00E26221"/>
    <w:rsid w:val="00E2775F"/>
    <w:rsid w:val="00E31BCD"/>
    <w:rsid w:val="00E4586E"/>
    <w:rsid w:val="00E46069"/>
    <w:rsid w:val="00E47D1F"/>
    <w:rsid w:val="00E5173F"/>
    <w:rsid w:val="00E57C3E"/>
    <w:rsid w:val="00E60F9A"/>
    <w:rsid w:val="00E617D1"/>
    <w:rsid w:val="00E61BDE"/>
    <w:rsid w:val="00E64004"/>
    <w:rsid w:val="00E7059E"/>
    <w:rsid w:val="00E73AAE"/>
    <w:rsid w:val="00E75AC0"/>
    <w:rsid w:val="00E764F1"/>
    <w:rsid w:val="00E8232D"/>
    <w:rsid w:val="00E86424"/>
    <w:rsid w:val="00E86551"/>
    <w:rsid w:val="00E91D09"/>
    <w:rsid w:val="00E92C01"/>
    <w:rsid w:val="00E96207"/>
    <w:rsid w:val="00E97204"/>
    <w:rsid w:val="00E979D7"/>
    <w:rsid w:val="00EA2563"/>
    <w:rsid w:val="00EA6331"/>
    <w:rsid w:val="00EB4AC4"/>
    <w:rsid w:val="00EB4B52"/>
    <w:rsid w:val="00EC4675"/>
    <w:rsid w:val="00EC70B1"/>
    <w:rsid w:val="00ED3A78"/>
    <w:rsid w:val="00F134DF"/>
    <w:rsid w:val="00F22E49"/>
    <w:rsid w:val="00F24F99"/>
    <w:rsid w:val="00F25651"/>
    <w:rsid w:val="00F36910"/>
    <w:rsid w:val="00F52CCA"/>
    <w:rsid w:val="00F60234"/>
    <w:rsid w:val="00F61142"/>
    <w:rsid w:val="00F62ADB"/>
    <w:rsid w:val="00F6357B"/>
    <w:rsid w:val="00F81BD3"/>
    <w:rsid w:val="00F822AB"/>
    <w:rsid w:val="00F83C84"/>
    <w:rsid w:val="00F841CB"/>
    <w:rsid w:val="00F86C35"/>
    <w:rsid w:val="00F92E86"/>
    <w:rsid w:val="00FA4BFF"/>
    <w:rsid w:val="00FB0F4D"/>
    <w:rsid w:val="00FB16F4"/>
    <w:rsid w:val="00FB1DE2"/>
    <w:rsid w:val="00FB67BE"/>
    <w:rsid w:val="00FC19B8"/>
    <w:rsid w:val="00FC1CA3"/>
    <w:rsid w:val="00FE45C4"/>
    <w:rsid w:val="00FF30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91C7"/>
  <w15:chartTrackingRefBased/>
  <w15:docId w15:val="{FAF5F5D9-538C-4248-892C-DB22796E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qFormat/>
    <w:rsid w:val="00C1327E"/>
    <w:pPr>
      <w:spacing w:before="280" w:after="280" w:line="240" w:lineRule="auto"/>
    </w:pPr>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424946"/>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
    <w:name w:val="Основной текст_"/>
    <w:basedOn w:val="DefaultParagraphFont"/>
    <w:link w:val="1"/>
    <w:rsid w:val="0075380A"/>
    <w:rPr>
      <w:rFonts w:ascii="Arial" w:eastAsia="Arial" w:hAnsi="Arial" w:cs="Arial"/>
      <w:sz w:val="17"/>
      <w:szCs w:val="17"/>
    </w:rPr>
  </w:style>
  <w:style w:type="paragraph" w:customStyle="1" w:styleId="1">
    <w:name w:val="Основной текст1"/>
    <w:basedOn w:val="Normal"/>
    <w:link w:val="a"/>
    <w:rsid w:val="0075380A"/>
    <w:pPr>
      <w:widowControl w:val="0"/>
      <w:spacing w:after="0" w:line="240" w:lineRule="auto"/>
      <w:ind w:firstLine="300"/>
    </w:pPr>
    <w:rPr>
      <w:rFonts w:ascii="Arial" w:eastAsia="Arial" w:hAnsi="Arial" w:cs="Arial"/>
      <w:sz w:val="17"/>
      <w:szCs w:val="17"/>
    </w:rPr>
  </w:style>
  <w:style w:type="character" w:styleId="Hyperlink">
    <w:name w:val="Hyperlink"/>
    <w:basedOn w:val="DefaultParagraphFont"/>
    <w:uiPriority w:val="99"/>
    <w:unhideWhenUsed/>
    <w:rsid w:val="007801DC"/>
    <w:rPr>
      <w:color w:val="0563C1" w:themeColor="hyperlink"/>
      <w:u w:val="single"/>
    </w:rPr>
  </w:style>
  <w:style w:type="character" w:customStyle="1" w:styleId="10">
    <w:name w:val="Неразрешенное упоминание1"/>
    <w:basedOn w:val="DefaultParagraphFont"/>
    <w:uiPriority w:val="99"/>
    <w:semiHidden/>
    <w:unhideWhenUsed/>
    <w:rsid w:val="007801DC"/>
    <w:rPr>
      <w:color w:val="605E5C"/>
      <w:shd w:val="clear" w:color="auto" w:fill="E1DFDD"/>
    </w:rPr>
  </w:style>
  <w:style w:type="paragraph" w:styleId="HTMLPreformatted">
    <w:name w:val="HTML Preformatted"/>
    <w:basedOn w:val="Normal"/>
    <w:link w:val="HTMLPreformattedChar"/>
    <w:uiPriority w:val="99"/>
    <w:unhideWhenUsed/>
    <w:rsid w:val="00695946"/>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695946"/>
    <w:rPr>
      <w:rFonts w:ascii="Consolas" w:hAnsi="Consolas" w:cs="Consolas"/>
      <w:sz w:val="20"/>
      <w:szCs w:val="20"/>
    </w:rPr>
  </w:style>
  <w:style w:type="paragraph" w:styleId="Header">
    <w:name w:val="header"/>
    <w:basedOn w:val="Normal"/>
    <w:link w:val="HeaderChar"/>
    <w:uiPriority w:val="99"/>
    <w:unhideWhenUsed/>
    <w:rsid w:val="00414F2F"/>
    <w:pPr>
      <w:tabs>
        <w:tab w:val="center" w:pos="4677"/>
        <w:tab w:val="right" w:pos="9355"/>
      </w:tabs>
      <w:spacing w:after="0" w:line="240" w:lineRule="auto"/>
    </w:pPr>
  </w:style>
  <w:style w:type="character" w:customStyle="1" w:styleId="HeaderChar">
    <w:name w:val="Header Char"/>
    <w:basedOn w:val="DefaultParagraphFont"/>
    <w:link w:val="Header"/>
    <w:uiPriority w:val="99"/>
    <w:rsid w:val="00414F2F"/>
  </w:style>
  <w:style w:type="paragraph" w:styleId="Footer">
    <w:name w:val="footer"/>
    <w:basedOn w:val="Normal"/>
    <w:link w:val="FooterChar"/>
    <w:uiPriority w:val="99"/>
    <w:rsid w:val="00414F2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FooterChar">
    <w:name w:val="Footer Char"/>
    <w:basedOn w:val="DefaultParagraphFont"/>
    <w:link w:val="Footer"/>
    <w:uiPriority w:val="99"/>
    <w:rsid w:val="00414F2F"/>
    <w:rPr>
      <w:rFonts w:ascii="Times New Roman" w:eastAsia="Times New Roman" w:hAnsi="Times New Roman" w:cs="Times New Roman"/>
      <w:sz w:val="20"/>
      <w:szCs w:val="20"/>
      <w:lang w:eastAsia="ru-RU"/>
    </w:rPr>
  </w:style>
  <w:style w:type="character" w:styleId="PageNumber">
    <w:name w:val="page number"/>
    <w:basedOn w:val="DefaultParagraphFont"/>
    <w:rsid w:val="00414F2F"/>
  </w:style>
  <w:style w:type="paragraph" w:styleId="BalloonText">
    <w:name w:val="Balloon Text"/>
    <w:basedOn w:val="Normal"/>
    <w:link w:val="BalloonTextChar"/>
    <w:uiPriority w:val="99"/>
    <w:semiHidden/>
    <w:unhideWhenUsed/>
    <w:rsid w:val="006F66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66C0"/>
    <w:rPr>
      <w:rFonts w:ascii="Segoe UI" w:hAnsi="Segoe UI" w:cs="Segoe UI"/>
      <w:sz w:val="18"/>
      <w:szCs w:val="18"/>
    </w:rPr>
  </w:style>
  <w:style w:type="paragraph" w:styleId="BodyTextIndent">
    <w:name w:val="Body Text Indent"/>
    <w:basedOn w:val="Normal"/>
    <w:link w:val="BodyTextIndentChar"/>
    <w:uiPriority w:val="99"/>
    <w:rsid w:val="00863DC4"/>
    <w:pPr>
      <w:widowControl w:val="0"/>
      <w:autoSpaceDE w:val="0"/>
      <w:autoSpaceDN w:val="0"/>
      <w:adjustRightInd w:val="0"/>
      <w:spacing w:after="120" w:line="240" w:lineRule="auto"/>
      <w:ind w:left="283"/>
    </w:pPr>
    <w:rPr>
      <w:rFonts w:ascii="Times New Roman" w:eastAsia="Calibri" w:hAnsi="Times New Roman" w:cs="Times New Roman"/>
      <w:sz w:val="20"/>
      <w:szCs w:val="20"/>
      <w:lang w:eastAsia="uk-UA"/>
    </w:rPr>
  </w:style>
  <w:style w:type="character" w:customStyle="1" w:styleId="BodyTextIndentChar">
    <w:name w:val="Body Text Indent Char"/>
    <w:basedOn w:val="DefaultParagraphFont"/>
    <w:link w:val="BodyTextIndent"/>
    <w:uiPriority w:val="99"/>
    <w:rsid w:val="00863DC4"/>
    <w:rPr>
      <w:rFonts w:ascii="Times New Roman" w:eastAsia="Calibri" w:hAnsi="Times New Roman" w:cs="Times New Roman"/>
      <w:sz w:val="20"/>
      <w:szCs w:val="20"/>
      <w:lang w:eastAsia="uk-UA"/>
    </w:rPr>
  </w:style>
  <w:style w:type="character" w:styleId="Emphasis">
    <w:name w:val="Emphasis"/>
    <w:uiPriority w:val="20"/>
    <w:qFormat/>
    <w:rsid w:val="00B15DAC"/>
    <w:rPr>
      <w:i/>
      <w:iCs/>
    </w:rPr>
  </w:style>
  <w:style w:type="paragraph" w:styleId="Subtitle">
    <w:name w:val="Subtitle"/>
    <w:basedOn w:val="Normal"/>
    <w:next w:val="Normal"/>
    <w:link w:val="SubtitleChar"/>
    <w:uiPriority w:val="11"/>
    <w:qFormat/>
    <w:rsid w:val="00BF49B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F49B8"/>
    <w:rPr>
      <w:rFonts w:eastAsiaTheme="minorEastAsia"/>
      <w:color w:val="5A5A5A" w:themeColor="text1" w:themeTint="A5"/>
      <w:spacing w:val="15"/>
    </w:rPr>
  </w:style>
  <w:style w:type="character" w:styleId="Strong">
    <w:name w:val="Strong"/>
    <w:basedOn w:val="DefaultParagraphFont"/>
    <w:uiPriority w:val="22"/>
    <w:qFormat/>
    <w:rsid w:val="00834A93"/>
    <w:rPr>
      <w:b/>
      <w:bCs/>
    </w:rPr>
  </w:style>
  <w:style w:type="paragraph" w:customStyle="1" w:styleId="docdata">
    <w:name w:val="docdata"/>
    <w:aliases w:val="docy,v5,5964,baiaagaaboqcaaadhruaaawtfqaaaaaaaaaaaaaaaaaaaaaaaaaaaaaaaaaaaaaaaaaaaaaaaaaaaaaaaaaaaaaaaaaaaaaaaaaaaaaaaaaaaaaaaaaaaaaaaaaaaaaaaaaaaaaaaaaaaaaaaaaaaaaaaaaaaaaaaaaaaaaaaaaaaaaaaaaaaaaaaaaaaaaaaaaaaaaaaaaaaaaaaaaaaaaaaaaaaaaaaaaaaaaa"/>
    <w:basedOn w:val="Normal"/>
    <w:rsid w:val="005E582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NoSpacing">
    <w:name w:val="No Spacing"/>
    <w:basedOn w:val="Normal"/>
    <w:uiPriority w:val="1"/>
    <w:qFormat/>
    <w:rsid w:val="00DA12F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44658">
      <w:bodyDiv w:val="1"/>
      <w:marLeft w:val="0"/>
      <w:marRight w:val="0"/>
      <w:marTop w:val="0"/>
      <w:marBottom w:val="0"/>
      <w:divBdr>
        <w:top w:val="none" w:sz="0" w:space="0" w:color="auto"/>
        <w:left w:val="none" w:sz="0" w:space="0" w:color="auto"/>
        <w:bottom w:val="none" w:sz="0" w:space="0" w:color="auto"/>
        <w:right w:val="none" w:sz="0" w:space="0" w:color="auto"/>
      </w:divBdr>
    </w:div>
    <w:div w:id="923418477">
      <w:bodyDiv w:val="1"/>
      <w:marLeft w:val="0"/>
      <w:marRight w:val="0"/>
      <w:marTop w:val="0"/>
      <w:marBottom w:val="0"/>
      <w:divBdr>
        <w:top w:val="none" w:sz="0" w:space="0" w:color="auto"/>
        <w:left w:val="none" w:sz="0" w:space="0" w:color="auto"/>
        <w:bottom w:val="none" w:sz="0" w:space="0" w:color="auto"/>
        <w:right w:val="none" w:sz="0" w:space="0" w:color="auto"/>
      </w:divBdr>
    </w:div>
    <w:div w:id="961614655">
      <w:bodyDiv w:val="1"/>
      <w:marLeft w:val="0"/>
      <w:marRight w:val="0"/>
      <w:marTop w:val="0"/>
      <w:marBottom w:val="0"/>
      <w:divBdr>
        <w:top w:val="none" w:sz="0" w:space="0" w:color="auto"/>
        <w:left w:val="none" w:sz="0" w:space="0" w:color="auto"/>
        <w:bottom w:val="none" w:sz="0" w:space="0" w:color="auto"/>
        <w:right w:val="none" w:sz="0" w:space="0" w:color="auto"/>
      </w:divBdr>
    </w:div>
    <w:div w:id="1786777661">
      <w:bodyDiv w:val="1"/>
      <w:marLeft w:val="0"/>
      <w:marRight w:val="0"/>
      <w:marTop w:val="0"/>
      <w:marBottom w:val="0"/>
      <w:divBdr>
        <w:top w:val="none" w:sz="0" w:space="0" w:color="auto"/>
        <w:left w:val="none" w:sz="0" w:space="0" w:color="auto"/>
        <w:bottom w:val="none" w:sz="0" w:space="0" w:color="auto"/>
        <w:right w:val="none" w:sz="0" w:space="0" w:color="auto"/>
      </w:divBdr>
      <w:divsChild>
        <w:div w:id="322127077">
          <w:marLeft w:val="0"/>
          <w:marRight w:val="0"/>
          <w:marTop w:val="0"/>
          <w:marBottom w:val="0"/>
          <w:divBdr>
            <w:top w:val="none" w:sz="0" w:space="0" w:color="auto"/>
            <w:left w:val="none" w:sz="0" w:space="0" w:color="auto"/>
            <w:bottom w:val="none" w:sz="0" w:space="0" w:color="auto"/>
            <w:right w:val="none" w:sz="0" w:space="0" w:color="auto"/>
          </w:divBdr>
        </w:div>
        <w:div w:id="515315710">
          <w:marLeft w:val="0"/>
          <w:marRight w:val="0"/>
          <w:marTop w:val="0"/>
          <w:marBottom w:val="0"/>
          <w:divBdr>
            <w:top w:val="none" w:sz="0" w:space="0" w:color="auto"/>
            <w:left w:val="none" w:sz="0" w:space="0" w:color="auto"/>
            <w:bottom w:val="none" w:sz="0" w:space="0" w:color="auto"/>
            <w:right w:val="none" w:sz="0" w:space="0" w:color="auto"/>
          </w:divBdr>
        </w:div>
        <w:div w:id="1974674796">
          <w:marLeft w:val="0"/>
          <w:marRight w:val="0"/>
          <w:marTop w:val="0"/>
          <w:marBottom w:val="0"/>
          <w:divBdr>
            <w:top w:val="none" w:sz="0" w:space="0" w:color="auto"/>
            <w:left w:val="none" w:sz="0" w:space="0" w:color="auto"/>
            <w:bottom w:val="none" w:sz="0" w:space="0" w:color="auto"/>
            <w:right w:val="none" w:sz="0" w:space="0" w:color="auto"/>
          </w:divBdr>
        </w:div>
        <w:div w:id="836270824">
          <w:marLeft w:val="0"/>
          <w:marRight w:val="0"/>
          <w:marTop w:val="0"/>
          <w:marBottom w:val="0"/>
          <w:divBdr>
            <w:top w:val="none" w:sz="0" w:space="0" w:color="auto"/>
            <w:left w:val="none" w:sz="0" w:space="0" w:color="auto"/>
            <w:bottom w:val="none" w:sz="0" w:space="0" w:color="auto"/>
            <w:right w:val="none" w:sz="0" w:space="0" w:color="auto"/>
          </w:divBdr>
        </w:div>
        <w:div w:id="1140801214">
          <w:marLeft w:val="0"/>
          <w:marRight w:val="0"/>
          <w:marTop w:val="0"/>
          <w:marBottom w:val="0"/>
          <w:divBdr>
            <w:top w:val="none" w:sz="0" w:space="0" w:color="auto"/>
            <w:left w:val="none" w:sz="0" w:space="0" w:color="auto"/>
            <w:bottom w:val="none" w:sz="0" w:space="0" w:color="auto"/>
            <w:right w:val="none" w:sz="0" w:space="0" w:color="auto"/>
          </w:divBdr>
        </w:div>
        <w:div w:id="479494037">
          <w:marLeft w:val="0"/>
          <w:marRight w:val="0"/>
          <w:marTop w:val="0"/>
          <w:marBottom w:val="0"/>
          <w:divBdr>
            <w:top w:val="none" w:sz="0" w:space="0" w:color="auto"/>
            <w:left w:val="none" w:sz="0" w:space="0" w:color="auto"/>
            <w:bottom w:val="none" w:sz="0" w:space="0" w:color="auto"/>
            <w:right w:val="none" w:sz="0" w:space="0" w:color="auto"/>
          </w:divBdr>
        </w:div>
        <w:div w:id="395401251">
          <w:marLeft w:val="0"/>
          <w:marRight w:val="0"/>
          <w:marTop w:val="0"/>
          <w:marBottom w:val="0"/>
          <w:divBdr>
            <w:top w:val="none" w:sz="0" w:space="0" w:color="auto"/>
            <w:left w:val="none" w:sz="0" w:space="0" w:color="auto"/>
            <w:bottom w:val="none" w:sz="0" w:space="0" w:color="auto"/>
            <w:right w:val="none" w:sz="0" w:space="0" w:color="auto"/>
          </w:divBdr>
        </w:div>
        <w:div w:id="1254513964">
          <w:marLeft w:val="0"/>
          <w:marRight w:val="0"/>
          <w:marTop w:val="0"/>
          <w:marBottom w:val="0"/>
          <w:divBdr>
            <w:top w:val="none" w:sz="0" w:space="0" w:color="auto"/>
            <w:left w:val="none" w:sz="0" w:space="0" w:color="auto"/>
            <w:bottom w:val="none" w:sz="0" w:space="0" w:color="auto"/>
            <w:right w:val="none" w:sz="0" w:space="0" w:color="auto"/>
          </w:divBdr>
        </w:div>
        <w:div w:id="204606645">
          <w:marLeft w:val="0"/>
          <w:marRight w:val="0"/>
          <w:marTop w:val="0"/>
          <w:marBottom w:val="0"/>
          <w:divBdr>
            <w:top w:val="none" w:sz="0" w:space="0" w:color="auto"/>
            <w:left w:val="none" w:sz="0" w:space="0" w:color="auto"/>
            <w:bottom w:val="none" w:sz="0" w:space="0" w:color="auto"/>
            <w:right w:val="none" w:sz="0" w:space="0" w:color="auto"/>
          </w:divBdr>
        </w:div>
        <w:div w:id="53285221">
          <w:marLeft w:val="0"/>
          <w:marRight w:val="0"/>
          <w:marTop w:val="0"/>
          <w:marBottom w:val="0"/>
          <w:divBdr>
            <w:top w:val="none" w:sz="0" w:space="0" w:color="auto"/>
            <w:left w:val="none" w:sz="0" w:space="0" w:color="auto"/>
            <w:bottom w:val="none" w:sz="0" w:space="0" w:color="auto"/>
            <w:right w:val="none" w:sz="0" w:space="0" w:color="auto"/>
          </w:divBdr>
        </w:div>
        <w:div w:id="1391658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DE129-80E3-4938-AF7D-E4DC0CE3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23</Pages>
  <Words>9034</Words>
  <Characters>51494</Characters>
  <Application>Microsoft Office Word</Application>
  <DocSecurity>0</DocSecurity>
  <Lines>429</Lines>
  <Paragraphs>120</Paragraphs>
  <ScaleCrop>false</ScaleCrop>
  <HeadingPairs>
    <vt:vector size="6" baseType="variant">
      <vt:variant>
        <vt:lpstr>Title</vt:lpstr>
      </vt:variant>
      <vt:variant>
        <vt:i4>1</vt:i4>
      </vt:variant>
      <vt:variant>
        <vt:lpstr>Название</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60408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NVB</dc:creator>
  <cp:keywords/>
  <dc:description/>
  <cp:lastModifiedBy>Home</cp:lastModifiedBy>
  <cp:revision>8</cp:revision>
  <cp:lastPrinted>2023-12-18T07:43:00Z</cp:lastPrinted>
  <dcterms:created xsi:type="dcterms:W3CDTF">2023-12-22T07:23:00Z</dcterms:created>
  <dcterms:modified xsi:type="dcterms:W3CDTF">2023-12-22T09:34:00Z</dcterms:modified>
</cp:coreProperties>
</file>