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60" w:type="dxa"/>
        <w:tblInd w:w="7938" w:type="dxa"/>
        <w:tblLook w:val="0000" w:firstRow="0" w:lastRow="0" w:firstColumn="0" w:lastColumn="0" w:noHBand="0" w:noVBand="0"/>
      </w:tblPr>
      <w:tblGrid>
        <w:gridCol w:w="1560"/>
      </w:tblGrid>
      <w:tr w:rsidR="00EE1BBC" w14:paraId="5BCCA4E2" w14:textId="77777777" w:rsidTr="007821F9">
        <w:trPr>
          <w:trHeight w:val="426"/>
        </w:trPr>
        <w:tc>
          <w:tcPr>
            <w:tcW w:w="1560" w:type="dxa"/>
          </w:tcPr>
          <w:p w14:paraId="1095BEFD" w14:textId="0FCF3D6C" w:rsidR="00EE1BBC" w:rsidRPr="00D63F67" w:rsidRDefault="00EE1BBC" w:rsidP="00EE1BBC">
            <w:pPr>
              <w:tabs>
                <w:tab w:val="left" w:pos="5598"/>
              </w:tabs>
              <w:spacing w:after="0" w:line="240" w:lineRule="auto"/>
              <w:jc w:val="right"/>
              <w:rPr>
                <w:rFonts w:ascii="Times New Roman" w:hAnsi="Times New Roman" w:cs="Times New Roman"/>
                <w:b/>
                <w:sz w:val="28"/>
                <w:szCs w:val="28"/>
                <w:lang w:val="uk-UA"/>
              </w:rPr>
            </w:pPr>
            <w:bookmarkStart w:id="0" w:name="_Hlk196213482"/>
            <w:bookmarkStart w:id="1" w:name="_Hlk196212697"/>
          </w:p>
        </w:tc>
      </w:tr>
    </w:tbl>
    <w:bookmarkEnd w:id="0"/>
    <w:p w14:paraId="65FB4464" w14:textId="77777777" w:rsidR="00B04D4F" w:rsidRDefault="00156B76" w:rsidP="00156B76">
      <w:pPr>
        <w:tabs>
          <w:tab w:val="left" w:pos="6990"/>
        </w:tabs>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 xml:space="preserve">                                                                  </w:t>
      </w:r>
    </w:p>
    <w:p w14:paraId="08EEA075" w14:textId="6E7A5427" w:rsidR="00156B76" w:rsidRPr="00B04D4F" w:rsidRDefault="004D2384" w:rsidP="00156B76">
      <w:pPr>
        <w:tabs>
          <w:tab w:val="left" w:pos="6990"/>
        </w:tabs>
        <w:rPr>
          <w:rFonts w:ascii="Times New Roman" w:eastAsia="Times New Roman" w:hAnsi="Times New Roman" w:cs="Times New Roman"/>
          <w:bCs/>
          <w:sz w:val="28"/>
          <w:szCs w:val="28"/>
          <w:lang w:val="uk-UA"/>
        </w:rPr>
      </w:pPr>
      <w:r>
        <w:rPr>
          <w:rFonts w:ascii="Times New Roman" w:hAnsi="Times New Roman" w:cs="Times New Roman"/>
          <w:bCs/>
          <w:noProof/>
          <w:sz w:val="28"/>
          <w:szCs w:val="28"/>
        </w:rPr>
        <w:object w:dxaOrig="1440" w:dyaOrig="1440" w14:anchorId="55C56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14.25pt;margin-top:16.4pt;width:39pt;height:50.4pt;z-index:-251658752;mso-position-horizontal-relative:text;mso-position-vertical-relative:page" fillcolor="window">
            <v:imagedata r:id="rId7" o:title=""/>
            <w10:wrap anchory="page"/>
            <w10:anchorlock/>
          </v:shape>
          <o:OLEObject Type="Embed" ProgID="Word.Picture.8" ShapeID="_x0000_s1028" DrawAspect="Content" ObjectID="_1828247443" r:id="rId8"/>
        </w:object>
      </w:r>
    </w:p>
    <w:p w14:paraId="458E5204" w14:textId="77777777" w:rsidR="00156B76" w:rsidRPr="00A90010" w:rsidRDefault="00156B76" w:rsidP="00285CE9">
      <w:pPr>
        <w:spacing w:line="240" w:lineRule="auto"/>
        <w:ind w:left="65" w:right="-24"/>
        <w:jc w:val="center"/>
        <w:rPr>
          <w:rFonts w:ascii="Times New Roman" w:hAnsi="Times New Roman" w:cs="Times New Roman"/>
          <w:b/>
          <w:sz w:val="28"/>
          <w:szCs w:val="28"/>
        </w:rPr>
      </w:pPr>
      <w:r w:rsidRPr="00A90010">
        <w:rPr>
          <w:rFonts w:ascii="Times New Roman" w:hAnsi="Times New Roman" w:cs="Times New Roman"/>
          <w:b/>
          <w:sz w:val="28"/>
          <w:szCs w:val="28"/>
          <w:lang w:val="uk-UA"/>
        </w:rPr>
        <w:t>БАЛАКЛЕЇВСЬКА</w:t>
      </w:r>
      <w:r w:rsidRPr="00A90010">
        <w:rPr>
          <w:rFonts w:ascii="Times New Roman" w:hAnsi="Times New Roman" w:cs="Times New Roman"/>
          <w:b/>
          <w:sz w:val="28"/>
          <w:szCs w:val="28"/>
        </w:rPr>
        <w:t xml:space="preserve"> СІЛЬСЬКА РАДА</w:t>
      </w:r>
    </w:p>
    <w:bookmarkEnd w:id="1"/>
    <w:p w14:paraId="7FED2F0D" w14:textId="77777777" w:rsidR="00156B76" w:rsidRPr="00A90010" w:rsidRDefault="00156B76" w:rsidP="00285CE9">
      <w:pPr>
        <w:spacing w:line="240" w:lineRule="auto"/>
        <w:jc w:val="center"/>
        <w:rPr>
          <w:rFonts w:ascii="Times New Roman" w:hAnsi="Times New Roman" w:cs="Times New Roman"/>
          <w:b/>
          <w:sz w:val="28"/>
          <w:szCs w:val="28"/>
        </w:rPr>
      </w:pPr>
    </w:p>
    <w:p w14:paraId="4933107D" w14:textId="77777777" w:rsidR="00156B76" w:rsidRPr="00A90010" w:rsidRDefault="00156B76" w:rsidP="00285CE9">
      <w:pPr>
        <w:tabs>
          <w:tab w:val="left" w:pos="3990"/>
        </w:tabs>
        <w:spacing w:line="240" w:lineRule="auto"/>
        <w:jc w:val="center"/>
        <w:rPr>
          <w:rFonts w:ascii="Times New Roman" w:hAnsi="Times New Roman" w:cs="Times New Roman"/>
          <w:b/>
          <w:sz w:val="28"/>
          <w:szCs w:val="28"/>
          <w:lang w:val="uk-UA"/>
        </w:rPr>
      </w:pPr>
      <w:r w:rsidRPr="00A90010">
        <w:rPr>
          <w:rFonts w:ascii="Times New Roman" w:hAnsi="Times New Roman" w:cs="Times New Roman"/>
          <w:b/>
          <w:sz w:val="28"/>
          <w:szCs w:val="28"/>
          <w:lang w:val="uk-UA"/>
        </w:rPr>
        <w:t>РІШЕННЯ</w:t>
      </w:r>
    </w:p>
    <w:p w14:paraId="43DF7F8A" w14:textId="1DCCFB2F" w:rsidR="00156B76" w:rsidRPr="00EE1BBC" w:rsidRDefault="00156B76" w:rsidP="00156B76">
      <w:pPr>
        <w:tabs>
          <w:tab w:val="left" w:pos="3990"/>
        </w:tabs>
        <w:rPr>
          <w:rFonts w:ascii="Times New Roman" w:hAnsi="Times New Roman" w:cs="Times New Roman"/>
          <w:sz w:val="28"/>
          <w:szCs w:val="28"/>
          <w:lang w:val="en-US"/>
        </w:rPr>
      </w:pPr>
      <w:bookmarkStart w:id="2" w:name="_Hlk196213527"/>
    </w:p>
    <w:tbl>
      <w:tblPr>
        <w:tblW w:w="9950" w:type="dxa"/>
        <w:tblInd w:w="-170" w:type="dxa"/>
        <w:tblLook w:val="0000" w:firstRow="0" w:lastRow="0" w:firstColumn="0" w:lastColumn="0" w:noHBand="0" w:noVBand="0"/>
      </w:tblPr>
      <w:tblGrid>
        <w:gridCol w:w="48"/>
        <w:gridCol w:w="2124"/>
        <w:gridCol w:w="5936"/>
        <w:gridCol w:w="1560"/>
        <w:gridCol w:w="141"/>
        <w:gridCol w:w="141"/>
      </w:tblGrid>
      <w:tr w:rsidR="00EE1BBC" w14:paraId="11F39F54" w14:textId="74EAF3E0" w:rsidTr="00490813">
        <w:trPr>
          <w:gridBefore w:val="1"/>
          <w:wBefore w:w="48" w:type="dxa"/>
          <w:trHeight w:val="756"/>
        </w:trPr>
        <w:tc>
          <w:tcPr>
            <w:tcW w:w="2124" w:type="dxa"/>
          </w:tcPr>
          <w:p w14:paraId="42174660" w14:textId="1D4EA814" w:rsidR="00EE1BBC" w:rsidRDefault="00434365" w:rsidP="00EE1BBC">
            <w:pPr>
              <w:overflowPunct w:val="0"/>
              <w:autoSpaceDE w:val="0"/>
              <w:autoSpaceDN w:val="0"/>
              <w:adjustRightInd w:val="0"/>
              <w:spacing w:after="0" w:line="240" w:lineRule="auto"/>
              <w:rPr>
                <w:rFonts w:ascii="Times New Roman" w:hAnsi="Times New Roman"/>
                <w:sz w:val="28"/>
                <w:szCs w:val="28"/>
              </w:rPr>
            </w:pPr>
            <w:r>
              <w:rPr>
                <w:rFonts w:ascii="Times New Roman" w:hAnsi="Times New Roman" w:cs="Times New Roman"/>
                <w:sz w:val="28"/>
                <w:szCs w:val="28"/>
                <w:lang w:val="uk-UA"/>
              </w:rPr>
              <w:t>23.12. 2025</w:t>
            </w:r>
          </w:p>
        </w:tc>
        <w:tc>
          <w:tcPr>
            <w:tcW w:w="5936" w:type="dxa"/>
            <w:shd w:val="clear" w:color="auto" w:fill="auto"/>
          </w:tcPr>
          <w:p w14:paraId="37AFF8DC" w14:textId="31884D9E" w:rsidR="00F350EE" w:rsidRDefault="00F350EE" w:rsidP="00F350EE">
            <w:pPr>
              <w:spacing w:after="160" w:line="259" w:lineRule="auto"/>
              <w:jc w:val="center"/>
              <w:rPr>
                <w:rFonts w:ascii="Times New Roman" w:hAnsi="Times New Roman"/>
                <w:sz w:val="28"/>
                <w:szCs w:val="28"/>
              </w:rPr>
            </w:pPr>
          </w:p>
        </w:tc>
        <w:tc>
          <w:tcPr>
            <w:tcW w:w="1842" w:type="dxa"/>
            <w:gridSpan w:val="3"/>
            <w:shd w:val="clear" w:color="auto" w:fill="FFFFFF" w:themeFill="background1"/>
          </w:tcPr>
          <w:p w14:paraId="749ABE0D" w14:textId="4AFE5DA5" w:rsidR="00EE1BBC" w:rsidRDefault="00434365" w:rsidP="00434365">
            <w:pPr>
              <w:spacing w:after="160" w:line="259" w:lineRule="auto"/>
              <w:rPr>
                <w:rFonts w:ascii="Times New Roman" w:hAnsi="Times New Roman"/>
                <w:sz w:val="28"/>
                <w:szCs w:val="28"/>
              </w:rPr>
            </w:pPr>
            <w:r>
              <w:rPr>
                <w:rFonts w:ascii="Times New Roman" w:hAnsi="Times New Roman" w:cs="Times New Roman"/>
                <w:sz w:val="28"/>
                <w:szCs w:val="28"/>
                <w:lang w:val="uk-UA"/>
              </w:rPr>
              <w:t>№ 78-</w:t>
            </w:r>
            <w:r>
              <w:rPr>
                <w:rFonts w:ascii="Times New Roman" w:hAnsi="Times New Roman" w:cs="Times New Roman"/>
                <w:sz w:val="28"/>
                <w:szCs w:val="28"/>
                <w:lang w:val="uk-UA"/>
              </w:rPr>
              <w:t>2</w:t>
            </w:r>
            <w:bookmarkStart w:id="3" w:name="_GoBack"/>
            <w:bookmarkEnd w:id="3"/>
            <w:r>
              <w:rPr>
                <w:rFonts w:ascii="Times New Roman" w:hAnsi="Times New Roman" w:cs="Times New Roman"/>
                <w:sz w:val="28"/>
                <w:szCs w:val="28"/>
                <w:lang w:val="uk-UA"/>
              </w:rPr>
              <w:t>1/</w:t>
            </w:r>
            <w:r>
              <w:rPr>
                <w:rFonts w:ascii="Times New Roman" w:hAnsi="Times New Roman" w:cs="Times New Roman"/>
                <w:sz w:val="28"/>
                <w:szCs w:val="28"/>
                <w:lang w:val="en-US"/>
              </w:rPr>
              <w:t>VIII</w:t>
            </w:r>
            <w:r w:rsidR="007124BA" w:rsidRPr="007124BA">
              <w:rPr>
                <w:rFonts w:ascii="Times New Roman" w:hAnsi="Times New Roman" w:cs="Times New Roman"/>
                <w:color w:val="FFFFFF" w:themeColor="background1"/>
                <w:sz w:val="28"/>
                <w:szCs w:val="28"/>
                <w:u w:val="single"/>
                <w:lang w:val="uk-UA"/>
              </w:rPr>
              <w:t>.</w:t>
            </w:r>
          </w:p>
        </w:tc>
      </w:tr>
      <w:tr w:rsidR="00EE1BBC" w14:paraId="46419D8C" w14:textId="77777777" w:rsidTr="00490813">
        <w:trPr>
          <w:gridBefore w:val="1"/>
          <w:gridAfter w:val="2"/>
          <w:wBefore w:w="48" w:type="dxa"/>
          <w:wAfter w:w="282" w:type="dxa"/>
          <w:trHeight w:val="1440"/>
        </w:trPr>
        <w:tc>
          <w:tcPr>
            <w:tcW w:w="9620" w:type="dxa"/>
            <w:gridSpan w:val="3"/>
          </w:tcPr>
          <w:p w14:paraId="16153291" w14:textId="37F30E94" w:rsidR="00EE1BBC" w:rsidRPr="00CC0F46" w:rsidRDefault="00CC0F46" w:rsidP="00926EF2">
            <w:pPr>
              <w:overflowPunct w:val="0"/>
              <w:autoSpaceDE w:val="0"/>
              <w:autoSpaceDN w:val="0"/>
              <w:adjustRightInd w:val="0"/>
              <w:spacing w:after="0" w:line="240" w:lineRule="auto"/>
              <w:ind w:left="117"/>
              <w:jc w:val="both"/>
              <w:rPr>
                <w:rFonts w:ascii="Times New Roman" w:hAnsi="Times New Roman" w:cs="Times New Roman"/>
                <w:bCs/>
                <w:iCs/>
                <w:sz w:val="28"/>
                <w:szCs w:val="28"/>
              </w:rPr>
            </w:pPr>
            <w:r w:rsidRPr="00CC0F46">
              <w:rPr>
                <w:rFonts w:ascii="Times New Roman" w:hAnsi="Times New Roman" w:cs="Times New Roman"/>
                <w:sz w:val="28"/>
                <w:szCs w:val="28"/>
                <w:lang w:val="uk-UA"/>
              </w:rPr>
              <w:t xml:space="preserve">Про надання дозволу </w:t>
            </w:r>
            <w:r w:rsidR="00926EF2">
              <w:rPr>
                <w:rFonts w:ascii="Times New Roman" w:hAnsi="Times New Roman" w:cs="Times New Roman"/>
                <w:sz w:val="28"/>
                <w:szCs w:val="28"/>
                <w:lang w:val="uk-UA"/>
              </w:rPr>
              <w:t>Євенко Ангеліні Олександрівні</w:t>
            </w:r>
            <w:r w:rsidRPr="00CC0F46">
              <w:rPr>
                <w:rFonts w:ascii="Times New Roman" w:hAnsi="Times New Roman" w:cs="Times New Roman"/>
                <w:szCs w:val="28"/>
                <w:lang w:val="uk-UA"/>
              </w:rPr>
              <w:t xml:space="preserve"> </w:t>
            </w:r>
            <w:r w:rsidRPr="00CC0F46">
              <w:rPr>
                <w:rFonts w:ascii="Times New Roman" w:hAnsi="Times New Roman" w:cs="Times New Roman"/>
                <w:sz w:val="28"/>
                <w:szCs w:val="28"/>
                <w:lang w:val="uk-UA"/>
              </w:rPr>
              <w:t xml:space="preserve">на виготовлення </w:t>
            </w:r>
            <w:r>
              <w:rPr>
                <w:rFonts w:ascii="Times New Roman" w:hAnsi="Times New Roman" w:cs="Times New Roman"/>
                <w:sz w:val="28"/>
                <w:szCs w:val="28"/>
                <w:lang w:val="uk-UA"/>
              </w:rPr>
              <w:t xml:space="preserve"> проє</w:t>
            </w:r>
            <w:r w:rsidRPr="00CC0F46">
              <w:rPr>
                <w:rFonts w:ascii="Times New Roman" w:hAnsi="Times New Roman" w:cs="Times New Roman"/>
                <w:sz w:val="28"/>
                <w:szCs w:val="28"/>
                <w:lang w:val="uk-UA"/>
              </w:rPr>
              <w:t xml:space="preserve">кту землеустрою щодо </w:t>
            </w:r>
            <w:r w:rsidR="00926EF2">
              <w:rPr>
                <w:rFonts w:ascii="Times New Roman" w:hAnsi="Times New Roman" w:cs="Times New Roman"/>
                <w:sz w:val="28"/>
                <w:szCs w:val="28"/>
                <w:lang w:val="uk-UA"/>
              </w:rPr>
              <w:t>відведення</w:t>
            </w:r>
            <w:r w:rsidRPr="00CC0F46">
              <w:rPr>
                <w:rFonts w:ascii="Times New Roman" w:hAnsi="Times New Roman" w:cs="Times New Roman"/>
                <w:sz w:val="28"/>
                <w:szCs w:val="28"/>
                <w:lang w:val="uk-UA"/>
              </w:rPr>
              <w:t xml:space="preserve">  земельної ділянки комунальної власності в </w:t>
            </w:r>
            <w:r w:rsidR="00522B79">
              <w:rPr>
                <w:rFonts w:ascii="Times New Roman" w:hAnsi="Times New Roman" w:cs="Times New Roman"/>
                <w:sz w:val="28"/>
                <w:szCs w:val="28"/>
                <w:lang w:val="uk-UA"/>
              </w:rPr>
              <w:t>селі Костянтинівка по вулиці</w:t>
            </w:r>
            <w:r w:rsidRPr="00CC0F46">
              <w:rPr>
                <w:rFonts w:ascii="Times New Roman" w:hAnsi="Times New Roman" w:cs="Times New Roman"/>
                <w:sz w:val="28"/>
                <w:szCs w:val="28"/>
                <w:lang w:val="uk-UA"/>
              </w:rPr>
              <w:t xml:space="preserve"> </w:t>
            </w:r>
            <w:r w:rsidR="00926EF2">
              <w:rPr>
                <w:rFonts w:ascii="Times New Roman" w:hAnsi="Times New Roman" w:cs="Times New Roman"/>
                <w:sz w:val="28"/>
                <w:szCs w:val="28"/>
                <w:lang w:val="uk-UA"/>
              </w:rPr>
              <w:t>Федорова Івана</w:t>
            </w:r>
            <w:r w:rsidR="00371602">
              <w:rPr>
                <w:rFonts w:ascii="Times New Roman" w:hAnsi="Times New Roman" w:cs="Times New Roman"/>
                <w:sz w:val="28"/>
                <w:szCs w:val="28"/>
                <w:lang w:val="uk-UA"/>
              </w:rPr>
              <w:t>, 19-В</w:t>
            </w:r>
            <w:r w:rsidR="00926EF2">
              <w:rPr>
                <w:rFonts w:ascii="Times New Roman" w:hAnsi="Times New Roman" w:cs="Times New Roman"/>
                <w:sz w:val="28"/>
                <w:szCs w:val="28"/>
                <w:lang w:val="uk-UA"/>
              </w:rPr>
              <w:t xml:space="preserve"> </w:t>
            </w:r>
          </w:p>
        </w:tc>
      </w:tr>
      <w:tr w:rsidR="00EE1BBC" w:rsidRPr="00216690" w14:paraId="3ED289A0" w14:textId="77777777" w:rsidTr="00490813">
        <w:tblPrEx>
          <w:tblCellMar>
            <w:left w:w="0" w:type="dxa"/>
          </w:tblCellMar>
        </w:tblPrEx>
        <w:trPr>
          <w:gridAfter w:val="1"/>
          <w:wAfter w:w="141" w:type="dxa"/>
          <w:trHeight w:val="2748"/>
        </w:trPr>
        <w:tc>
          <w:tcPr>
            <w:tcW w:w="9809" w:type="dxa"/>
            <w:gridSpan w:val="5"/>
          </w:tcPr>
          <w:p w14:paraId="37F3B2BD" w14:textId="3D23BA13" w:rsidR="00EE1BBC" w:rsidRPr="00A90010" w:rsidRDefault="003E1CB1" w:rsidP="005B71B9">
            <w:pPr>
              <w:spacing w:line="240" w:lineRule="auto"/>
              <w:ind w:left="16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22B79" w:rsidRPr="000350D5">
              <w:rPr>
                <w:rFonts w:ascii="Times New Roman" w:hAnsi="Times New Roman" w:cs="Times New Roman"/>
                <w:sz w:val="28"/>
                <w:szCs w:val="28"/>
                <w:lang w:val="uk-UA"/>
              </w:rPr>
              <w:t xml:space="preserve">Відповідно до п.34 ч.1 ст.26  Закону  “Про місцеве самоврядування в Україні” ст. ст. 12, 20,  Земельного кодексу України, ст. ст. 25, 30, 55 Закону України «Про землеустрій», ст. 18 п.3 ст. 24 Закону України «Про регулювання містобудівної діяльності», Програми розвитку земельних відносин, раціонального використання та охорони земель на території Балаклеївської сільської ради </w:t>
            </w:r>
            <w:r w:rsidR="001C31AA">
              <w:rPr>
                <w:rFonts w:ascii="Times New Roman" w:hAnsi="Times New Roman" w:cs="Times New Roman"/>
                <w:sz w:val="28"/>
                <w:szCs w:val="28"/>
                <w:lang w:val="uk-UA"/>
              </w:rPr>
              <w:t>Черкаського</w:t>
            </w:r>
            <w:r w:rsidR="00522B79" w:rsidRPr="000350D5">
              <w:rPr>
                <w:rFonts w:ascii="Times New Roman" w:hAnsi="Times New Roman" w:cs="Times New Roman"/>
                <w:sz w:val="28"/>
                <w:szCs w:val="28"/>
                <w:lang w:val="uk-UA"/>
              </w:rPr>
              <w:t xml:space="preserve"> району Черкаської області на 2019-2025 роки,  затвердженої рішенням  Балаклеївської сільської ради від 15.01.2019 №3-13/</w:t>
            </w:r>
            <w:r w:rsidR="00522B79" w:rsidRPr="00522B79">
              <w:rPr>
                <w:rFonts w:ascii="Times New Roman" w:hAnsi="Times New Roman" w:cs="Times New Roman"/>
                <w:sz w:val="28"/>
                <w:szCs w:val="28"/>
                <w:lang w:val="en-US"/>
              </w:rPr>
              <w:t>VII</w:t>
            </w:r>
            <w:r w:rsidR="00522B79" w:rsidRPr="000350D5">
              <w:rPr>
                <w:rFonts w:ascii="Times New Roman" w:hAnsi="Times New Roman" w:cs="Times New Roman"/>
                <w:sz w:val="28"/>
                <w:szCs w:val="28"/>
                <w:lang w:val="uk-UA"/>
              </w:rPr>
              <w:t xml:space="preserve">, розглянувши заяву </w:t>
            </w:r>
            <w:r w:rsidR="00371602">
              <w:rPr>
                <w:rFonts w:ascii="Times New Roman" w:hAnsi="Times New Roman" w:cs="Times New Roman"/>
                <w:sz w:val="28"/>
                <w:szCs w:val="28"/>
                <w:lang w:val="uk-UA"/>
              </w:rPr>
              <w:t>Євенко А.О</w:t>
            </w:r>
            <w:r w:rsidR="001C31AA">
              <w:rPr>
                <w:rFonts w:ascii="Times New Roman" w:hAnsi="Times New Roman" w:cs="Times New Roman"/>
                <w:sz w:val="28"/>
                <w:szCs w:val="28"/>
                <w:lang w:val="uk-UA"/>
              </w:rPr>
              <w:t>.</w:t>
            </w:r>
            <w:r w:rsidR="00522B79" w:rsidRPr="000350D5">
              <w:rPr>
                <w:rFonts w:ascii="Times New Roman" w:hAnsi="Times New Roman" w:cs="Times New Roman"/>
                <w:sz w:val="28"/>
                <w:szCs w:val="28"/>
                <w:lang w:val="uk-UA"/>
              </w:rPr>
              <w:t xml:space="preserve"> та подані матеріали</w:t>
            </w:r>
            <w:r w:rsidRPr="003E1CB1">
              <w:rPr>
                <w:rFonts w:ascii="Times New Roman" w:hAnsi="Times New Roman" w:cs="Times New Roman"/>
                <w:sz w:val="28"/>
                <w:szCs w:val="28"/>
                <w:lang w:val="uk-UA"/>
              </w:rPr>
              <w:t>,</w:t>
            </w:r>
            <w:r w:rsidR="00216690">
              <w:rPr>
                <w:rFonts w:ascii="Times New Roman" w:hAnsi="Times New Roman" w:cs="Times New Roman"/>
                <w:sz w:val="28"/>
                <w:szCs w:val="28"/>
                <w:lang w:val="uk-UA"/>
              </w:rPr>
              <w:t xml:space="preserve"> </w:t>
            </w:r>
            <w:r w:rsidR="00EE1BBC" w:rsidRPr="00A90010">
              <w:rPr>
                <w:rFonts w:ascii="Times New Roman" w:hAnsi="Times New Roman" w:cs="Times New Roman"/>
                <w:sz w:val="28"/>
                <w:szCs w:val="28"/>
                <w:lang w:val="uk-UA"/>
              </w:rPr>
              <w:t>сільська рада</w:t>
            </w:r>
          </w:p>
          <w:p w14:paraId="371BC147" w14:textId="09BF7A89" w:rsidR="00B04D4F" w:rsidRPr="00B04D4F" w:rsidRDefault="00434365" w:rsidP="00434365">
            <w:pPr>
              <w:suppressAutoHyphens/>
              <w:spacing w:after="12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547580">
              <w:rPr>
                <w:rFonts w:ascii="Times New Roman" w:hAnsi="Times New Roman" w:cs="Times New Roman"/>
                <w:b/>
                <w:sz w:val="28"/>
                <w:szCs w:val="28"/>
                <w:lang w:val="uk-UA"/>
              </w:rPr>
              <w:t xml:space="preserve"> </w:t>
            </w:r>
            <w:r w:rsidR="00EE1BBC" w:rsidRPr="00A90010">
              <w:rPr>
                <w:rFonts w:ascii="Times New Roman" w:hAnsi="Times New Roman" w:cs="Times New Roman"/>
                <w:b/>
                <w:sz w:val="28"/>
                <w:szCs w:val="28"/>
                <w:lang w:val="uk-UA"/>
              </w:rPr>
              <w:t>ВИРІШИЛА:</w:t>
            </w:r>
          </w:p>
        </w:tc>
      </w:tr>
    </w:tbl>
    <w:bookmarkEnd w:id="2"/>
    <w:p w14:paraId="5AA5D2A1" w14:textId="2F255ABB" w:rsidR="003E1CB1" w:rsidRPr="001516D5" w:rsidRDefault="00EF1F13" w:rsidP="001516D5">
      <w:pPr>
        <w:pStyle w:val="2"/>
        <w:jc w:val="both"/>
      </w:pPr>
      <w:r>
        <w:rPr>
          <w:szCs w:val="28"/>
        </w:rPr>
        <w:t xml:space="preserve">      </w:t>
      </w:r>
      <w:r w:rsidR="003E1CB1" w:rsidRPr="003E1CB1">
        <w:rPr>
          <w:szCs w:val="28"/>
        </w:rPr>
        <w:t>1.</w:t>
      </w:r>
      <w:r w:rsidR="008B660D" w:rsidRPr="008B660D">
        <w:t xml:space="preserve"> </w:t>
      </w:r>
      <w:r w:rsidR="008B660D">
        <w:t xml:space="preserve">Надати </w:t>
      </w:r>
      <w:r w:rsidR="00371602">
        <w:t>Євенко Ангеліні Олександрівні</w:t>
      </w:r>
      <w:r w:rsidR="008B660D">
        <w:t xml:space="preserve"> дозвіл на виготовлення проєкту землеустрою щодо </w:t>
      </w:r>
      <w:r w:rsidR="00977630">
        <w:t>відведення</w:t>
      </w:r>
      <w:r w:rsidR="008B660D">
        <w:t xml:space="preserve"> земельної ділянки орієнтовною площею 0,</w:t>
      </w:r>
      <w:r w:rsidR="00977630">
        <w:t>20</w:t>
      </w:r>
      <w:r w:rsidR="00216690">
        <w:t>00</w:t>
      </w:r>
      <w:r w:rsidR="008B660D">
        <w:t xml:space="preserve"> га, яка є частиною земельної ділянки комунальної власності площею </w:t>
      </w:r>
      <w:r w:rsidR="00977630">
        <w:t>2,3903</w:t>
      </w:r>
      <w:r w:rsidR="008B660D">
        <w:t xml:space="preserve"> га кадастровий номер 712378</w:t>
      </w:r>
      <w:r w:rsidR="00507898">
        <w:t>30</w:t>
      </w:r>
      <w:r w:rsidR="008B660D">
        <w:t>00:0</w:t>
      </w:r>
      <w:r w:rsidR="00507898">
        <w:t>1</w:t>
      </w:r>
      <w:r w:rsidR="008B660D">
        <w:t>:00</w:t>
      </w:r>
      <w:r w:rsidR="00507898">
        <w:t>1</w:t>
      </w:r>
      <w:r w:rsidR="008B660D">
        <w:t>:0</w:t>
      </w:r>
      <w:r w:rsidR="00507898">
        <w:t>245</w:t>
      </w:r>
      <w:r w:rsidR="008B660D">
        <w:t xml:space="preserve"> з </w:t>
      </w:r>
      <w:r w:rsidR="00507898">
        <w:rPr>
          <w:szCs w:val="28"/>
        </w:rPr>
        <w:t>цільовим призначенням</w:t>
      </w:r>
      <w:r w:rsidR="008B660D">
        <w:rPr>
          <w:color w:val="000000"/>
          <w:szCs w:val="28"/>
          <w:shd w:val="clear" w:color="auto" w:fill="FFFFFF"/>
        </w:rPr>
        <w:t xml:space="preserve"> </w:t>
      </w:r>
      <w:r w:rsidR="002F6647" w:rsidRPr="001E4447">
        <w:rPr>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 код 11.02</w:t>
      </w:r>
      <w:r w:rsidR="002F6647">
        <w:rPr>
          <w:szCs w:val="28"/>
        </w:rPr>
        <w:t>,</w:t>
      </w:r>
      <w:r w:rsidR="008B660D">
        <w:t xml:space="preserve"> для передачі її в </w:t>
      </w:r>
      <w:r w:rsidR="002F6647">
        <w:t xml:space="preserve">на умовах оренди Євенко Ангеліні </w:t>
      </w:r>
      <w:r w:rsidR="00112307">
        <w:t>Олександрівні</w:t>
      </w:r>
      <w:r w:rsidR="008B660D">
        <w:t xml:space="preserve"> </w:t>
      </w:r>
      <w:r w:rsidR="0065033C">
        <w:t>по</w:t>
      </w:r>
      <w:r w:rsidR="008B660D" w:rsidRPr="00755258">
        <w:t xml:space="preserve"> </w:t>
      </w:r>
      <w:r w:rsidR="0065033C">
        <w:t>вулиці</w:t>
      </w:r>
      <w:r w:rsidR="008B660D">
        <w:t xml:space="preserve"> </w:t>
      </w:r>
      <w:r w:rsidR="00112307">
        <w:t>Федорова Івана, 19-В</w:t>
      </w:r>
      <w:r w:rsidR="001516D5">
        <w:t xml:space="preserve"> в селі Костянтинівка </w:t>
      </w:r>
      <w:r w:rsidR="003E1CB1" w:rsidRPr="003E1CB1">
        <w:rPr>
          <w:szCs w:val="28"/>
        </w:rPr>
        <w:t>Черкаського району Черкаської області.</w:t>
      </w:r>
    </w:p>
    <w:p w14:paraId="268E4AFF" w14:textId="77777777" w:rsidR="003E1CB1" w:rsidRPr="003E1CB1" w:rsidRDefault="003E1CB1" w:rsidP="003E1CB1">
      <w:pPr>
        <w:spacing w:after="0" w:line="240" w:lineRule="auto"/>
        <w:jc w:val="both"/>
        <w:rPr>
          <w:rFonts w:ascii="Times New Roman" w:eastAsia="Times New Roman" w:hAnsi="Times New Roman" w:cs="Times New Roman"/>
          <w:sz w:val="28"/>
          <w:szCs w:val="28"/>
          <w:lang w:val="uk-UA" w:eastAsia="ru-RU"/>
        </w:rPr>
      </w:pPr>
      <w:r w:rsidRPr="003E1CB1">
        <w:rPr>
          <w:rFonts w:ascii="Times New Roman" w:eastAsia="Times New Roman" w:hAnsi="Times New Roman" w:cs="Times New Roman"/>
          <w:sz w:val="28"/>
          <w:szCs w:val="28"/>
          <w:lang w:val="uk-UA" w:eastAsia="ru-RU"/>
        </w:rPr>
        <w:t xml:space="preserve">       2</w:t>
      </w:r>
      <w:r w:rsidRPr="003E1CB1">
        <w:rPr>
          <w:rFonts w:ascii="Times New Roman" w:eastAsia="Times New Roman" w:hAnsi="Times New Roman" w:cs="Times New Roman"/>
          <w:sz w:val="28"/>
          <w:szCs w:val="28"/>
          <w:lang w:eastAsia="ru-RU"/>
        </w:rPr>
        <w:t xml:space="preserve">. Контроль за виконанням рішення покласти на постійну комісію з </w:t>
      </w:r>
      <w:r w:rsidRPr="003E1CB1">
        <w:rPr>
          <w:rFonts w:ascii="Times New Roman" w:eastAsia="Times New Roman" w:hAnsi="Times New Roman" w:cs="Times New Roman"/>
          <w:bCs/>
          <w:color w:val="333333"/>
          <w:sz w:val="28"/>
          <w:szCs w:val="28"/>
          <w:lang w:eastAsia="ru-RU"/>
        </w:rPr>
        <w:t xml:space="preserve"> питань земельних відносин, будівництва, архітектури</w:t>
      </w:r>
      <w:r w:rsidRPr="003E1CB1">
        <w:rPr>
          <w:rFonts w:ascii="Times New Roman" w:eastAsia="Times New Roman" w:hAnsi="Times New Roman" w:cs="Times New Roman"/>
          <w:sz w:val="28"/>
          <w:szCs w:val="28"/>
          <w:lang w:eastAsia="ru-RU"/>
        </w:rPr>
        <w:t>.</w:t>
      </w:r>
    </w:p>
    <w:p w14:paraId="103B0B85" w14:textId="77777777" w:rsidR="00156B76" w:rsidRPr="00A90010" w:rsidRDefault="00156B76" w:rsidP="00156B76">
      <w:pPr>
        <w:jc w:val="both"/>
        <w:rPr>
          <w:rFonts w:ascii="Times New Roman" w:hAnsi="Times New Roman" w:cs="Times New Roman"/>
          <w:b/>
          <w:sz w:val="28"/>
          <w:szCs w:val="28"/>
          <w:lang w:val="uk-UA"/>
        </w:rPr>
      </w:pPr>
    </w:p>
    <w:p w14:paraId="54ABCF3E" w14:textId="2E02D37C" w:rsidR="00B04D4F" w:rsidRPr="00B04D4F" w:rsidRDefault="00156B76" w:rsidP="00434365">
      <w:pPr>
        <w:rPr>
          <w:rFonts w:ascii="Times New Roman" w:hAnsi="Times New Roman" w:cs="Times New Roman"/>
          <w:sz w:val="28"/>
          <w:szCs w:val="28"/>
        </w:rPr>
      </w:pPr>
      <w:r w:rsidRPr="00A90010">
        <w:rPr>
          <w:rFonts w:ascii="Times New Roman" w:hAnsi="Times New Roman" w:cs="Times New Roman"/>
          <w:sz w:val="28"/>
          <w:szCs w:val="28"/>
          <w:lang w:val="uk-UA"/>
        </w:rPr>
        <w:t xml:space="preserve">Сільський голова                                                            </w:t>
      </w:r>
      <w:r w:rsidR="00F36C60">
        <w:rPr>
          <w:rFonts w:ascii="Times New Roman" w:hAnsi="Times New Roman" w:cs="Times New Roman"/>
          <w:sz w:val="28"/>
          <w:szCs w:val="28"/>
          <w:lang w:val="uk-UA"/>
        </w:rPr>
        <w:t xml:space="preserve">     </w:t>
      </w:r>
      <w:r w:rsidRPr="00A90010">
        <w:rPr>
          <w:rFonts w:ascii="Times New Roman" w:hAnsi="Times New Roman" w:cs="Times New Roman"/>
          <w:sz w:val="28"/>
          <w:szCs w:val="28"/>
          <w:lang w:val="uk-UA"/>
        </w:rPr>
        <w:t xml:space="preserve"> </w:t>
      </w:r>
      <w:r w:rsidR="00F86C0E">
        <w:rPr>
          <w:rFonts w:ascii="Times New Roman" w:hAnsi="Times New Roman" w:cs="Times New Roman"/>
          <w:sz w:val="28"/>
          <w:szCs w:val="28"/>
          <w:lang w:val="uk-UA"/>
        </w:rPr>
        <w:t>Олена БЛАГОВІСНА</w:t>
      </w:r>
    </w:p>
    <w:p w14:paraId="5B9E86DB" w14:textId="50F9A9DD" w:rsidR="00156B76" w:rsidRPr="00A90010" w:rsidRDefault="00156B76" w:rsidP="00B9192D">
      <w:pPr>
        <w:shd w:val="clear" w:color="auto" w:fill="FFFFFF"/>
        <w:ind w:right="136"/>
        <w:jc w:val="center"/>
        <w:rPr>
          <w:rFonts w:ascii="Times New Roman" w:hAnsi="Times New Roman" w:cs="Times New Roman"/>
          <w:sz w:val="28"/>
          <w:szCs w:val="28"/>
          <w:lang w:val="uk-UA"/>
        </w:rPr>
      </w:pPr>
      <w:bookmarkStart w:id="4" w:name="_Hlk196213335"/>
    </w:p>
    <w:bookmarkEnd w:id="4"/>
    <w:p w14:paraId="6BA879C4" w14:textId="77777777" w:rsidR="008D6F37" w:rsidRDefault="008D6F37"/>
    <w:sectPr w:rsidR="008D6F37" w:rsidSect="00762618">
      <w:pgSz w:w="11906" w:h="16838"/>
      <w:pgMar w:top="284" w:right="850" w:bottom="709"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E7E03" w14:textId="77777777" w:rsidR="004D2384" w:rsidRDefault="004D2384" w:rsidP="00EE1BBC">
      <w:pPr>
        <w:spacing w:after="0" w:line="240" w:lineRule="auto"/>
      </w:pPr>
      <w:r>
        <w:separator/>
      </w:r>
    </w:p>
  </w:endnote>
  <w:endnote w:type="continuationSeparator" w:id="0">
    <w:p w14:paraId="15334DB1" w14:textId="77777777" w:rsidR="004D2384" w:rsidRDefault="004D2384" w:rsidP="00EE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8CA9F" w14:textId="77777777" w:rsidR="004D2384" w:rsidRDefault="004D2384" w:rsidP="00EE1BBC">
      <w:pPr>
        <w:spacing w:after="0" w:line="240" w:lineRule="auto"/>
      </w:pPr>
      <w:r>
        <w:separator/>
      </w:r>
    </w:p>
  </w:footnote>
  <w:footnote w:type="continuationSeparator" w:id="0">
    <w:p w14:paraId="1463546D" w14:textId="77777777" w:rsidR="004D2384" w:rsidRDefault="004D2384" w:rsidP="00EE1B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B76"/>
    <w:rsid w:val="000350D5"/>
    <w:rsid w:val="000429E6"/>
    <w:rsid w:val="00055F97"/>
    <w:rsid w:val="00067BDD"/>
    <w:rsid w:val="000855E7"/>
    <w:rsid w:val="000C0EC2"/>
    <w:rsid w:val="000C1698"/>
    <w:rsid w:val="000C1854"/>
    <w:rsid w:val="000E0BF0"/>
    <w:rsid w:val="000F3CF2"/>
    <w:rsid w:val="00112307"/>
    <w:rsid w:val="001401ED"/>
    <w:rsid w:val="001516D5"/>
    <w:rsid w:val="00156B76"/>
    <w:rsid w:val="00185584"/>
    <w:rsid w:val="001C31AA"/>
    <w:rsid w:val="001F2267"/>
    <w:rsid w:val="0021265E"/>
    <w:rsid w:val="00216690"/>
    <w:rsid w:val="00234D72"/>
    <w:rsid w:val="00237FB1"/>
    <w:rsid w:val="0027491C"/>
    <w:rsid w:val="00285CE9"/>
    <w:rsid w:val="0029536A"/>
    <w:rsid w:val="002A2DB0"/>
    <w:rsid w:val="002A79C8"/>
    <w:rsid w:val="002C50C2"/>
    <w:rsid w:val="002E0EFA"/>
    <w:rsid w:val="002F6647"/>
    <w:rsid w:val="00303840"/>
    <w:rsid w:val="003432A8"/>
    <w:rsid w:val="003433D7"/>
    <w:rsid w:val="00370106"/>
    <w:rsid w:val="00371602"/>
    <w:rsid w:val="003742C0"/>
    <w:rsid w:val="003D028B"/>
    <w:rsid w:val="003E1CB1"/>
    <w:rsid w:val="00424BE7"/>
    <w:rsid w:val="00434365"/>
    <w:rsid w:val="004430B4"/>
    <w:rsid w:val="00487442"/>
    <w:rsid w:val="00490813"/>
    <w:rsid w:val="004D2384"/>
    <w:rsid w:val="004E3ECF"/>
    <w:rsid w:val="00507898"/>
    <w:rsid w:val="00522B79"/>
    <w:rsid w:val="0052525B"/>
    <w:rsid w:val="00547580"/>
    <w:rsid w:val="005570AE"/>
    <w:rsid w:val="005627FD"/>
    <w:rsid w:val="00584ECC"/>
    <w:rsid w:val="00585115"/>
    <w:rsid w:val="005B71B9"/>
    <w:rsid w:val="005E6E1D"/>
    <w:rsid w:val="005E70C9"/>
    <w:rsid w:val="006047D3"/>
    <w:rsid w:val="006128AC"/>
    <w:rsid w:val="0065033C"/>
    <w:rsid w:val="006644A6"/>
    <w:rsid w:val="00670E4D"/>
    <w:rsid w:val="006767A0"/>
    <w:rsid w:val="007124BA"/>
    <w:rsid w:val="00762618"/>
    <w:rsid w:val="007821F9"/>
    <w:rsid w:val="0078347A"/>
    <w:rsid w:val="007E4848"/>
    <w:rsid w:val="00811095"/>
    <w:rsid w:val="00835C9D"/>
    <w:rsid w:val="00854B13"/>
    <w:rsid w:val="00880D79"/>
    <w:rsid w:val="00887E5B"/>
    <w:rsid w:val="0089285C"/>
    <w:rsid w:val="00894F38"/>
    <w:rsid w:val="008B660D"/>
    <w:rsid w:val="008D6F37"/>
    <w:rsid w:val="008E605C"/>
    <w:rsid w:val="00926EF2"/>
    <w:rsid w:val="009642C9"/>
    <w:rsid w:val="00977630"/>
    <w:rsid w:val="00977B61"/>
    <w:rsid w:val="00984ABA"/>
    <w:rsid w:val="009F3991"/>
    <w:rsid w:val="00A41591"/>
    <w:rsid w:val="00A76D7B"/>
    <w:rsid w:val="00AA23AF"/>
    <w:rsid w:val="00AA25B2"/>
    <w:rsid w:val="00B04D4F"/>
    <w:rsid w:val="00B0773E"/>
    <w:rsid w:val="00B418C0"/>
    <w:rsid w:val="00B632F5"/>
    <w:rsid w:val="00B67FE7"/>
    <w:rsid w:val="00B710AC"/>
    <w:rsid w:val="00B9192D"/>
    <w:rsid w:val="00BA26AB"/>
    <w:rsid w:val="00BB6B17"/>
    <w:rsid w:val="00CC0F46"/>
    <w:rsid w:val="00D278F4"/>
    <w:rsid w:val="00D3576E"/>
    <w:rsid w:val="00D51E8C"/>
    <w:rsid w:val="00D626D0"/>
    <w:rsid w:val="00D63F67"/>
    <w:rsid w:val="00DA2977"/>
    <w:rsid w:val="00DB4B35"/>
    <w:rsid w:val="00E00F7E"/>
    <w:rsid w:val="00E7328E"/>
    <w:rsid w:val="00E73A92"/>
    <w:rsid w:val="00EC7C9C"/>
    <w:rsid w:val="00EE1BBC"/>
    <w:rsid w:val="00EF1F13"/>
    <w:rsid w:val="00F20A32"/>
    <w:rsid w:val="00F350EE"/>
    <w:rsid w:val="00F36C60"/>
    <w:rsid w:val="00F86C0E"/>
    <w:rsid w:val="00FA3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A4852"/>
  <w15:chartTrackingRefBased/>
  <w15:docId w15:val="{A4E147B4-3972-45B1-A988-D4A236B7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4B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1BBC"/>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EE1BBC"/>
  </w:style>
  <w:style w:type="paragraph" w:styleId="a5">
    <w:name w:val="footer"/>
    <w:basedOn w:val="a"/>
    <w:link w:val="a6"/>
    <w:uiPriority w:val="99"/>
    <w:unhideWhenUsed/>
    <w:rsid w:val="00EE1BBC"/>
    <w:pPr>
      <w:tabs>
        <w:tab w:val="center" w:pos="4677"/>
        <w:tab w:val="right" w:pos="9355"/>
      </w:tabs>
      <w:spacing w:after="0" w:line="240" w:lineRule="auto"/>
    </w:pPr>
  </w:style>
  <w:style w:type="character" w:customStyle="1" w:styleId="a6">
    <w:name w:val="Нижній колонтитул Знак"/>
    <w:basedOn w:val="a0"/>
    <w:link w:val="a5"/>
    <w:uiPriority w:val="99"/>
    <w:rsid w:val="00EE1BBC"/>
  </w:style>
  <w:style w:type="paragraph" w:styleId="a7">
    <w:name w:val="Balloon Text"/>
    <w:basedOn w:val="a"/>
    <w:link w:val="a8"/>
    <w:uiPriority w:val="99"/>
    <w:semiHidden/>
    <w:unhideWhenUsed/>
    <w:rsid w:val="00887E5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887E5B"/>
    <w:rPr>
      <w:rFonts w:ascii="Segoe UI" w:hAnsi="Segoe UI" w:cs="Segoe UI"/>
      <w:sz w:val="18"/>
      <w:szCs w:val="18"/>
    </w:rPr>
  </w:style>
  <w:style w:type="paragraph" w:styleId="2">
    <w:name w:val="Body Text 2"/>
    <w:basedOn w:val="a"/>
    <w:link w:val="20"/>
    <w:rsid w:val="008B660D"/>
    <w:pPr>
      <w:spacing w:after="0" w:line="240" w:lineRule="auto"/>
    </w:pPr>
    <w:rPr>
      <w:rFonts w:ascii="Times New Roman" w:eastAsia="Times New Roman" w:hAnsi="Times New Roman" w:cs="Times New Roman"/>
      <w:sz w:val="28"/>
      <w:szCs w:val="20"/>
      <w:lang w:val="uk-UA" w:eastAsia="ru-RU"/>
    </w:rPr>
  </w:style>
  <w:style w:type="character" w:customStyle="1" w:styleId="20">
    <w:name w:val="Основний текст 2 Знак"/>
    <w:basedOn w:val="a0"/>
    <w:link w:val="2"/>
    <w:rsid w:val="008B660D"/>
    <w:rPr>
      <w:rFonts w:ascii="Times New Roman" w:eastAsia="Times New Roman" w:hAnsi="Times New Roman" w:cs="Times New Roman"/>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8200C-A37F-464F-996A-C56A12729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263</Words>
  <Characters>1502</Characters>
  <Application>Microsoft Office Word</Application>
  <DocSecurity>0</DocSecurity>
  <Lines>12</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Viktor</cp:lastModifiedBy>
  <cp:revision>18</cp:revision>
  <cp:lastPrinted>2025-12-26T07:42:00Z</cp:lastPrinted>
  <dcterms:created xsi:type="dcterms:W3CDTF">2025-04-24T13:14:00Z</dcterms:created>
  <dcterms:modified xsi:type="dcterms:W3CDTF">2025-12-26T07:44:00Z</dcterms:modified>
</cp:coreProperties>
</file>