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CD" w:rsidRDefault="007412CD" w:rsidP="007412CD">
      <w:pPr>
        <w:jc w:val="center"/>
        <w:rPr>
          <w:rFonts w:ascii="Times New Roman" w:hAnsi="Times New Roman"/>
          <w:b/>
          <w:sz w:val="52"/>
          <w:szCs w:val="52"/>
        </w:rPr>
      </w:pPr>
    </w:p>
    <w:p w:rsidR="007412CD" w:rsidRDefault="007412CD" w:rsidP="007412CD">
      <w:pPr>
        <w:jc w:val="center"/>
        <w:rPr>
          <w:rFonts w:ascii="Times New Roman" w:hAnsi="Times New Roman"/>
          <w:b/>
          <w:sz w:val="52"/>
          <w:szCs w:val="52"/>
        </w:rPr>
      </w:pPr>
    </w:p>
    <w:p w:rsidR="007412CD" w:rsidRDefault="007412CD" w:rsidP="007412CD">
      <w:pPr>
        <w:jc w:val="center"/>
        <w:rPr>
          <w:rFonts w:ascii="Times New Roman" w:hAnsi="Times New Roman"/>
          <w:b/>
          <w:sz w:val="52"/>
          <w:szCs w:val="52"/>
        </w:rPr>
      </w:pPr>
    </w:p>
    <w:p w:rsidR="007412CD" w:rsidRDefault="007412CD" w:rsidP="007412CD">
      <w:pPr>
        <w:jc w:val="center"/>
        <w:rPr>
          <w:rFonts w:ascii="Times New Roman" w:hAnsi="Times New Roman"/>
          <w:b/>
          <w:sz w:val="52"/>
          <w:szCs w:val="52"/>
        </w:rPr>
      </w:pPr>
    </w:p>
    <w:p w:rsidR="007412CD" w:rsidRDefault="007412CD" w:rsidP="007412CD">
      <w:pPr>
        <w:jc w:val="center"/>
        <w:rPr>
          <w:rFonts w:ascii="Times New Roman" w:hAnsi="Times New Roman"/>
          <w:b/>
          <w:sz w:val="52"/>
          <w:szCs w:val="52"/>
        </w:rPr>
      </w:pPr>
    </w:p>
    <w:p w:rsidR="007412CD" w:rsidRPr="00EB7C88" w:rsidRDefault="007412CD" w:rsidP="007412CD">
      <w:pPr>
        <w:jc w:val="center"/>
        <w:rPr>
          <w:rFonts w:ascii="Times New Roman" w:hAnsi="Times New Roman"/>
          <w:b/>
          <w:sz w:val="52"/>
          <w:szCs w:val="52"/>
        </w:rPr>
      </w:pPr>
      <w:r w:rsidRPr="00EB7C88">
        <w:rPr>
          <w:rFonts w:ascii="Times New Roman" w:hAnsi="Times New Roman"/>
          <w:b/>
          <w:sz w:val="52"/>
          <w:szCs w:val="52"/>
        </w:rPr>
        <w:t xml:space="preserve">ПРОТОКОЛ № </w:t>
      </w:r>
      <w:r>
        <w:rPr>
          <w:rFonts w:ascii="Times New Roman" w:hAnsi="Times New Roman"/>
          <w:b/>
          <w:sz w:val="52"/>
          <w:szCs w:val="52"/>
        </w:rPr>
        <w:t>1</w:t>
      </w:r>
      <w:r>
        <w:rPr>
          <w:rFonts w:ascii="Times New Roman" w:hAnsi="Times New Roman"/>
          <w:b/>
          <w:sz w:val="52"/>
          <w:szCs w:val="52"/>
        </w:rPr>
        <w:t>1</w:t>
      </w:r>
      <w:r w:rsidRPr="00EB7C88">
        <w:rPr>
          <w:rFonts w:ascii="Times New Roman" w:hAnsi="Times New Roman"/>
          <w:b/>
          <w:sz w:val="52"/>
          <w:szCs w:val="52"/>
        </w:rPr>
        <w:t xml:space="preserve">                           </w:t>
      </w:r>
    </w:p>
    <w:p w:rsidR="007412CD" w:rsidRPr="00EB7C88" w:rsidRDefault="007412CD" w:rsidP="007412CD">
      <w:pPr>
        <w:jc w:val="center"/>
        <w:rPr>
          <w:rFonts w:ascii="Times New Roman" w:hAnsi="Times New Roman"/>
          <w:b/>
          <w:sz w:val="40"/>
          <w:szCs w:val="40"/>
        </w:rPr>
      </w:pPr>
      <w:r w:rsidRPr="00EB7C88">
        <w:rPr>
          <w:rFonts w:ascii="Times New Roman" w:hAnsi="Times New Roman"/>
          <w:b/>
          <w:sz w:val="40"/>
          <w:szCs w:val="40"/>
        </w:rPr>
        <w:t>ЗАСІДАННЯ ВИКОНАВЧОГО КОМІТЕТУ</w:t>
      </w:r>
    </w:p>
    <w:p w:rsidR="007412CD" w:rsidRPr="00EB7C88" w:rsidRDefault="007412CD" w:rsidP="007412CD">
      <w:pPr>
        <w:jc w:val="center"/>
        <w:rPr>
          <w:rFonts w:ascii="Times New Roman" w:hAnsi="Times New Roman"/>
          <w:b/>
          <w:sz w:val="40"/>
          <w:szCs w:val="40"/>
        </w:rPr>
      </w:pPr>
      <w:r w:rsidRPr="00EB7C88">
        <w:rPr>
          <w:rFonts w:ascii="Times New Roman" w:hAnsi="Times New Roman"/>
          <w:b/>
          <w:sz w:val="40"/>
          <w:szCs w:val="40"/>
        </w:rPr>
        <w:t>ЧОРНОБАЇВСЬКОЇ СЕЛИЩНОЇ РАДИ</w:t>
      </w:r>
    </w:p>
    <w:p w:rsidR="007412CD" w:rsidRPr="00EB7C88" w:rsidRDefault="007412CD" w:rsidP="007412CD">
      <w:pPr>
        <w:jc w:val="center"/>
        <w:rPr>
          <w:rFonts w:ascii="Times New Roman" w:hAnsi="Times New Roman"/>
          <w:b/>
          <w:sz w:val="40"/>
          <w:szCs w:val="40"/>
        </w:rPr>
      </w:pPr>
      <w:r w:rsidRPr="00EB7C88">
        <w:rPr>
          <w:rFonts w:ascii="Times New Roman" w:hAnsi="Times New Roman"/>
          <w:b/>
          <w:sz w:val="40"/>
          <w:szCs w:val="40"/>
        </w:rPr>
        <w:t xml:space="preserve">від  </w:t>
      </w:r>
      <w:r>
        <w:rPr>
          <w:rFonts w:ascii="Times New Roman" w:hAnsi="Times New Roman"/>
          <w:b/>
          <w:sz w:val="40"/>
          <w:szCs w:val="40"/>
        </w:rPr>
        <w:t>18.07</w:t>
      </w:r>
      <w:r>
        <w:rPr>
          <w:rFonts w:ascii="Times New Roman" w:hAnsi="Times New Roman"/>
          <w:b/>
          <w:sz w:val="40"/>
          <w:szCs w:val="40"/>
        </w:rPr>
        <w:t>.2025</w:t>
      </w:r>
    </w:p>
    <w:p w:rsidR="007412CD" w:rsidRPr="00EB7C88" w:rsidRDefault="007412CD" w:rsidP="007412CD">
      <w:pPr>
        <w:rPr>
          <w:rFonts w:ascii="Times New Roman" w:hAnsi="Times New Roman"/>
          <w:sz w:val="28"/>
          <w:szCs w:val="28"/>
        </w:rPr>
      </w:pPr>
      <w:r w:rsidRPr="00EB7C88">
        <w:rPr>
          <w:rFonts w:ascii="Times New Roman" w:hAnsi="Times New Roman"/>
          <w:sz w:val="28"/>
          <w:szCs w:val="28"/>
        </w:rPr>
        <w:t xml:space="preserve">    </w:t>
      </w:r>
    </w:p>
    <w:p w:rsidR="007412CD" w:rsidRPr="00EB7C88" w:rsidRDefault="007412CD" w:rsidP="007412CD">
      <w:pPr>
        <w:jc w:val="center"/>
        <w:rPr>
          <w:rFonts w:ascii="Times New Roman" w:hAnsi="Times New Roman"/>
          <w:b/>
          <w:sz w:val="40"/>
          <w:szCs w:val="40"/>
        </w:rPr>
      </w:pPr>
      <w:r w:rsidRPr="00EB7C88">
        <w:rPr>
          <w:rFonts w:ascii="Times New Roman" w:hAnsi="Times New Roman"/>
          <w:b/>
          <w:sz w:val="40"/>
          <w:szCs w:val="40"/>
        </w:rPr>
        <w:t xml:space="preserve">Рішення № </w:t>
      </w:r>
      <w:r>
        <w:rPr>
          <w:rFonts w:ascii="Times New Roman" w:hAnsi="Times New Roman"/>
          <w:b/>
          <w:sz w:val="40"/>
          <w:szCs w:val="40"/>
        </w:rPr>
        <w:t>104</w:t>
      </w:r>
      <w:r>
        <w:rPr>
          <w:rFonts w:ascii="Times New Roman" w:hAnsi="Times New Roman"/>
          <w:b/>
          <w:sz w:val="40"/>
          <w:szCs w:val="40"/>
        </w:rPr>
        <w:t xml:space="preserve"> </w:t>
      </w:r>
    </w:p>
    <w:p w:rsidR="007412CD" w:rsidRPr="00EB7C88" w:rsidRDefault="007412CD" w:rsidP="007412CD">
      <w:pPr>
        <w:jc w:val="center"/>
        <w:rPr>
          <w:rFonts w:ascii="Times New Roman" w:hAnsi="Times New Roman"/>
          <w:b/>
          <w:sz w:val="40"/>
          <w:szCs w:val="40"/>
        </w:rPr>
      </w:pPr>
    </w:p>
    <w:p w:rsidR="007412CD" w:rsidRPr="00C0248F" w:rsidRDefault="007412CD" w:rsidP="007412CD">
      <w:pPr>
        <w:jc w:val="center"/>
        <w:rPr>
          <w:b/>
          <w:sz w:val="40"/>
          <w:szCs w:val="40"/>
        </w:rPr>
      </w:pPr>
    </w:p>
    <w:p w:rsidR="007412CD" w:rsidRPr="00C0248F" w:rsidRDefault="007412CD" w:rsidP="007412CD">
      <w:pPr>
        <w:jc w:val="center"/>
        <w:rPr>
          <w:b/>
          <w:sz w:val="40"/>
          <w:szCs w:val="40"/>
        </w:rPr>
      </w:pPr>
    </w:p>
    <w:p w:rsidR="007412CD" w:rsidRPr="00C0248F" w:rsidRDefault="007412CD" w:rsidP="007412CD">
      <w:pPr>
        <w:jc w:val="right"/>
        <w:rPr>
          <w:sz w:val="28"/>
          <w:szCs w:val="28"/>
        </w:rPr>
      </w:pPr>
    </w:p>
    <w:p w:rsidR="007412CD" w:rsidRPr="00C0248F" w:rsidRDefault="007412CD" w:rsidP="007412CD">
      <w:pPr>
        <w:jc w:val="right"/>
        <w:rPr>
          <w:sz w:val="28"/>
          <w:szCs w:val="28"/>
        </w:rPr>
      </w:pPr>
    </w:p>
    <w:p w:rsidR="007412CD" w:rsidRDefault="007412CD" w:rsidP="007412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412CD" w:rsidRDefault="007412CD" w:rsidP="007412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412CD" w:rsidRDefault="007412CD" w:rsidP="007412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412CD" w:rsidRDefault="007412CD" w:rsidP="007412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412CD" w:rsidRDefault="007412CD" w:rsidP="007412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412CD" w:rsidRDefault="007412CD" w:rsidP="007412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D5B39" w:rsidRDefault="001D5B39" w:rsidP="007412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D5B39" w:rsidRPr="00EB7C88" w:rsidRDefault="001D5B39" w:rsidP="007412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412CD" w:rsidRDefault="007412CD" w:rsidP="007412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412CD" w:rsidRPr="00EB7C88" w:rsidRDefault="007412CD" w:rsidP="007412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12CD" w:rsidRPr="00EB7C88" w:rsidRDefault="007412CD" w:rsidP="007412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7C88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12DA4F1" wp14:editId="0F1D772A">
            <wp:simplePos x="0" y="0"/>
            <wp:positionH relativeFrom="column">
              <wp:posOffset>2860040</wp:posOffset>
            </wp:positionH>
            <wp:positionV relativeFrom="paragraph">
              <wp:posOffset>-566420</wp:posOffset>
            </wp:positionV>
            <wp:extent cx="447675" cy="570865"/>
            <wp:effectExtent l="19050" t="0" r="9525" b="0"/>
            <wp:wrapNone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12CD" w:rsidRPr="00EB7C88" w:rsidRDefault="007412CD" w:rsidP="007412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7C88">
        <w:rPr>
          <w:rFonts w:ascii="Times New Roman" w:hAnsi="Times New Roman"/>
          <w:b/>
          <w:sz w:val="28"/>
          <w:szCs w:val="28"/>
        </w:rPr>
        <w:t xml:space="preserve">   ЧОРНОБАЇВСЬКА СЕЛИЩНА РАДА</w:t>
      </w:r>
    </w:p>
    <w:p w:rsidR="007412CD" w:rsidRPr="00EB7C88" w:rsidRDefault="007412CD" w:rsidP="007412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C88">
        <w:rPr>
          <w:rFonts w:ascii="Times New Roman" w:hAnsi="Times New Roman"/>
          <w:b/>
          <w:sz w:val="28"/>
          <w:szCs w:val="28"/>
        </w:rPr>
        <w:t>ЧЕРКАСЬКОЇ ОБЛАСТІ</w:t>
      </w:r>
    </w:p>
    <w:p w:rsidR="007412CD" w:rsidRPr="00EB7C88" w:rsidRDefault="007412CD" w:rsidP="007412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7C88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7412CD" w:rsidRPr="00EB7C88" w:rsidRDefault="007412CD" w:rsidP="007412C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12CD" w:rsidRPr="00EB7C88" w:rsidRDefault="007412CD" w:rsidP="007412C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B7C88">
        <w:rPr>
          <w:rFonts w:ascii="Times New Roman" w:hAnsi="Times New Roman"/>
          <w:b/>
          <w:sz w:val="32"/>
          <w:szCs w:val="32"/>
        </w:rPr>
        <w:t xml:space="preserve">ПРОТОКОЛ  </w:t>
      </w:r>
    </w:p>
    <w:p w:rsidR="007412CD" w:rsidRPr="00EB7C88" w:rsidRDefault="007412CD" w:rsidP="007412C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EB7C88">
        <w:rPr>
          <w:rFonts w:ascii="Times New Roman" w:hAnsi="Times New Roman"/>
          <w:b/>
          <w:sz w:val="32"/>
          <w:szCs w:val="32"/>
        </w:rPr>
        <w:t xml:space="preserve">                   засідання виконавчого комітету селищної ради</w:t>
      </w:r>
    </w:p>
    <w:p w:rsidR="007412CD" w:rsidRPr="00EB7C88" w:rsidRDefault="007412CD" w:rsidP="007412C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412CD" w:rsidRPr="00EB7C88" w:rsidRDefault="007412CD" w:rsidP="007412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18.07</w:t>
      </w:r>
      <w:r>
        <w:rPr>
          <w:rFonts w:ascii="Times New Roman" w:hAnsi="Times New Roman"/>
          <w:sz w:val="28"/>
          <w:szCs w:val="28"/>
        </w:rPr>
        <w:t xml:space="preserve">.2025 </w:t>
      </w:r>
      <w:r w:rsidRPr="00EB7C8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</w:p>
    <w:p w:rsidR="007412CD" w:rsidRPr="00EB7C88" w:rsidRDefault="007412CD" w:rsidP="007412C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412CD" w:rsidRPr="00EB7C88" w:rsidRDefault="007412CD" w:rsidP="00741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Засідання розпочалося  о  9.3</w:t>
      </w:r>
      <w:r w:rsidRPr="00EB7C88">
        <w:rPr>
          <w:rFonts w:ascii="Times New Roman" w:hAnsi="Times New Roman"/>
          <w:sz w:val="28"/>
          <w:szCs w:val="28"/>
        </w:rPr>
        <w:t>0</w:t>
      </w:r>
    </w:p>
    <w:p w:rsidR="007412CD" w:rsidRPr="00EB7C88" w:rsidRDefault="007412CD" w:rsidP="00741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7C88">
        <w:rPr>
          <w:rFonts w:ascii="Times New Roman" w:hAnsi="Times New Roman"/>
          <w:sz w:val="28"/>
          <w:szCs w:val="28"/>
        </w:rPr>
        <w:t xml:space="preserve">Засідання закінчилося   о  </w:t>
      </w:r>
      <w:r>
        <w:rPr>
          <w:rFonts w:ascii="Times New Roman" w:hAnsi="Times New Roman"/>
          <w:sz w:val="28"/>
          <w:szCs w:val="28"/>
        </w:rPr>
        <w:t>10.00</w:t>
      </w:r>
    </w:p>
    <w:p w:rsidR="007412CD" w:rsidRPr="00EB7C88" w:rsidRDefault="007412CD" w:rsidP="007412C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412CD" w:rsidRPr="00EB7C88" w:rsidRDefault="007412CD" w:rsidP="007412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7C88">
        <w:rPr>
          <w:rFonts w:ascii="Times New Roman" w:hAnsi="Times New Roman"/>
          <w:sz w:val="28"/>
          <w:szCs w:val="28"/>
        </w:rPr>
        <w:t xml:space="preserve">Голова: </w:t>
      </w:r>
      <w:proofErr w:type="spellStart"/>
      <w:r w:rsidRPr="00EB7C88">
        <w:rPr>
          <w:rFonts w:ascii="Times New Roman" w:hAnsi="Times New Roman"/>
          <w:sz w:val="28"/>
          <w:szCs w:val="28"/>
        </w:rPr>
        <w:t>Любивий</w:t>
      </w:r>
      <w:proofErr w:type="spellEnd"/>
      <w:r w:rsidRPr="00EB7C88">
        <w:rPr>
          <w:rFonts w:ascii="Times New Roman" w:hAnsi="Times New Roman"/>
          <w:sz w:val="28"/>
          <w:szCs w:val="28"/>
        </w:rPr>
        <w:t xml:space="preserve"> С. В.</w:t>
      </w:r>
    </w:p>
    <w:p w:rsidR="007412CD" w:rsidRPr="00D57BC6" w:rsidRDefault="007412CD" w:rsidP="00741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7C88">
        <w:rPr>
          <w:rFonts w:ascii="Times New Roman" w:hAnsi="Times New Roman"/>
          <w:sz w:val="28"/>
          <w:szCs w:val="28"/>
        </w:rPr>
        <w:t xml:space="preserve">Присутні: члени виконкому: </w:t>
      </w:r>
      <w:proofErr w:type="spellStart"/>
      <w:r w:rsidRPr="00EB7C88">
        <w:rPr>
          <w:rFonts w:ascii="Times New Roman" w:hAnsi="Times New Roman"/>
          <w:sz w:val="28"/>
          <w:szCs w:val="28"/>
        </w:rPr>
        <w:t>Мурав’я</w:t>
      </w:r>
      <w:proofErr w:type="spellEnd"/>
      <w:r w:rsidRPr="00EB7C88">
        <w:rPr>
          <w:rFonts w:ascii="Times New Roman" w:hAnsi="Times New Roman"/>
          <w:sz w:val="28"/>
          <w:szCs w:val="28"/>
        </w:rPr>
        <w:t xml:space="preserve"> О. В.,</w:t>
      </w:r>
      <w:r w:rsidRPr="007E79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Семенов В. Ю</w:t>
      </w:r>
      <w:r w:rsidRPr="00EB7C8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Мінько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  <w:r w:rsidRPr="00EB7C88">
        <w:rPr>
          <w:rFonts w:ascii="Times New Roman" w:hAnsi="Times New Roman"/>
          <w:sz w:val="28"/>
          <w:szCs w:val="28"/>
        </w:rPr>
        <w:t>,</w:t>
      </w:r>
      <w:r w:rsidRPr="007E79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C88">
        <w:rPr>
          <w:rFonts w:ascii="Times New Roman" w:hAnsi="Times New Roman"/>
          <w:sz w:val="28"/>
          <w:szCs w:val="28"/>
        </w:rPr>
        <w:t>Дробницький</w:t>
      </w:r>
      <w:proofErr w:type="spellEnd"/>
      <w:r w:rsidRPr="00EB7C88">
        <w:rPr>
          <w:rFonts w:ascii="Times New Roman" w:hAnsi="Times New Roman"/>
          <w:sz w:val="28"/>
          <w:szCs w:val="28"/>
        </w:rPr>
        <w:t xml:space="preserve"> Ю. І., </w:t>
      </w:r>
      <w:proofErr w:type="spellStart"/>
      <w:r w:rsidRPr="00EB7C88">
        <w:rPr>
          <w:rFonts w:ascii="Times New Roman" w:hAnsi="Times New Roman"/>
          <w:sz w:val="28"/>
          <w:szCs w:val="28"/>
        </w:rPr>
        <w:t>Остроушко</w:t>
      </w:r>
      <w:proofErr w:type="spellEnd"/>
      <w:r w:rsidRPr="00EB7C88">
        <w:rPr>
          <w:rFonts w:ascii="Times New Roman" w:hAnsi="Times New Roman"/>
          <w:sz w:val="28"/>
          <w:szCs w:val="28"/>
        </w:rPr>
        <w:t xml:space="preserve"> Р. О.</w:t>
      </w:r>
      <w:r>
        <w:rPr>
          <w:rFonts w:ascii="Times New Roman" w:hAnsi="Times New Roman"/>
          <w:sz w:val="28"/>
          <w:szCs w:val="28"/>
        </w:rPr>
        <w:t>, Наконечна С. В.,</w:t>
      </w:r>
      <w:r w:rsidRPr="00C053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C88">
        <w:rPr>
          <w:rFonts w:ascii="Times New Roman" w:hAnsi="Times New Roman"/>
          <w:sz w:val="28"/>
          <w:szCs w:val="28"/>
        </w:rPr>
        <w:t>Тертишник</w:t>
      </w:r>
      <w:proofErr w:type="spellEnd"/>
      <w:r w:rsidRPr="00EB7C88">
        <w:rPr>
          <w:rFonts w:ascii="Times New Roman" w:hAnsi="Times New Roman"/>
          <w:sz w:val="28"/>
          <w:szCs w:val="28"/>
        </w:rPr>
        <w:t xml:space="preserve"> В.М., Ратушний М.В., </w:t>
      </w:r>
      <w:proofErr w:type="spellStart"/>
      <w:r w:rsidRPr="00EB7C88">
        <w:rPr>
          <w:rFonts w:ascii="Times New Roman" w:hAnsi="Times New Roman"/>
          <w:sz w:val="28"/>
          <w:szCs w:val="28"/>
        </w:rPr>
        <w:t>Кикоть</w:t>
      </w:r>
      <w:proofErr w:type="spellEnd"/>
      <w:r w:rsidRPr="00EB7C88">
        <w:rPr>
          <w:rFonts w:ascii="Times New Roman" w:hAnsi="Times New Roman"/>
          <w:sz w:val="28"/>
          <w:szCs w:val="28"/>
        </w:rPr>
        <w:t xml:space="preserve"> В. С.</w:t>
      </w:r>
      <w:r>
        <w:rPr>
          <w:rFonts w:ascii="Times New Roman" w:hAnsi="Times New Roman"/>
          <w:sz w:val="28"/>
          <w:szCs w:val="28"/>
        </w:rPr>
        <w:t>,</w:t>
      </w:r>
      <w:r w:rsidRPr="002B43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Ємець С.А., </w:t>
      </w:r>
      <w:r w:rsidRPr="00D57BC6">
        <w:rPr>
          <w:rFonts w:ascii="Times New Roman" w:hAnsi="Times New Roman"/>
          <w:sz w:val="28"/>
          <w:szCs w:val="28"/>
        </w:rPr>
        <w:t xml:space="preserve">Палій </w:t>
      </w:r>
      <w:r>
        <w:rPr>
          <w:rFonts w:ascii="Times New Roman" w:hAnsi="Times New Roman"/>
          <w:sz w:val="28"/>
          <w:szCs w:val="28"/>
        </w:rPr>
        <w:t>В</w:t>
      </w:r>
      <w:r w:rsidRPr="00D57B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В., </w:t>
      </w:r>
      <w:r w:rsidRPr="00EB7C88">
        <w:rPr>
          <w:rFonts w:ascii="Times New Roman" w:hAnsi="Times New Roman"/>
          <w:sz w:val="28"/>
          <w:szCs w:val="28"/>
        </w:rPr>
        <w:t>Ром</w:t>
      </w:r>
      <w:r>
        <w:rPr>
          <w:rFonts w:ascii="Times New Roman" w:hAnsi="Times New Roman"/>
          <w:sz w:val="28"/>
          <w:szCs w:val="28"/>
        </w:rPr>
        <w:t xml:space="preserve">аненко Г. П., </w:t>
      </w:r>
      <w:r w:rsidRPr="00CF1CBE">
        <w:rPr>
          <w:rFonts w:ascii="Times New Roman" w:hAnsi="Times New Roman"/>
          <w:sz w:val="28"/>
          <w:szCs w:val="28"/>
        </w:rPr>
        <w:t xml:space="preserve"> </w:t>
      </w:r>
      <w:r w:rsidRPr="00EB7C88">
        <w:rPr>
          <w:rFonts w:ascii="Times New Roman" w:hAnsi="Times New Roman"/>
          <w:sz w:val="28"/>
          <w:szCs w:val="28"/>
        </w:rPr>
        <w:t xml:space="preserve">Волошин С. І., </w:t>
      </w:r>
      <w:r>
        <w:rPr>
          <w:rFonts w:ascii="Times New Roman" w:hAnsi="Times New Roman"/>
          <w:sz w:val="28"/>
          <w:szCs w:val="28"/>
        </w:rPr>
        <w:t>Вишня О. М.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412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C88">
        <w:rPr>
          <w:rFonts w:ascii="Times New Roman" w:hAnsi="Times New Roman"/>
          <w:sz w:val="28"/>
          <w:szCs w:val="28"/>
        </w:rPr>
        <w:t>Кардаш</w:t>
      </w:r>
      <w:proofErr w:type="spellEnd"/>
      <w:r w:rsidRPr="00EB7C88">
        <w:rPr>
          <w:rFonts w:ascii="Times New Roman" w:hAnsi="Times New Roman"/>
          <w:sz w:val="28"/>
          <w:szCs w:val="28"/>
        </w:rPr>
        <w:t xml:space="preserve"> Н. М</w:t>
      </w:r>
      <w:r>
        <w:rPr>
          <w:rFonts w:ascii="Times New Roman" w:hAnsi="Times New Roman"/>
          <w:sz w:val="28"/>
          <w:szCs w:val="28"/>
        </w:rPr>
        <w:t>.,</w:t>
      </w:r>
      <w:r w:rsidRPr="00CF1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Коваль М.Г.</w:t>
      </w:r>
    </w:p>
    <w:p w:rsidR="007412CD" w:rsidRPr="00D57BC6" w:rsidRDefault="007412CD" w:rsidP="00741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12CD" w:rsidRDefault="007412CD" w:rsidP="00741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7C88">
        <w:rPr>
          <w:rFonts w:ascii="Times New Roman" w:hAnsi="Times New Roman"/>
          <w:sz w:val="28"/>
          <w:szCs w:val="28"/>
        </w:rPr>
        <w:t>Відсутні: Чупрун А.Ф.,</w:t>
      </w:r>
      <w:r w:rsidRPr="00B81A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Бойко В. В.</w:t>
      </w:r>
    </w:p>
    <w:p w:rsidR="007412CD" w:rsidRPr="00EB7C88" w:rsidRDefault="007412CD" w:rsidP="00741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12CD" w:rsidRDefault="007412CD" w:rsidP="00741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7C88">
        <w:rPr>
          <w:rFonts w:ascii="Times New Roman" w:hAnsi="Times New Roman"/>
          <w:sz w:val="28"/>
          <w:szCs w:val="28"/>
        </w:rPr>
        <w:t>Запрошені :</w:t>
      </w:r>
    </w:p>
    <w:p w:rsidR="007412CD" w:rsidRPr="00EB7C88" w:rsidRDefault="007412CD" w:rsidP="00741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Брагінець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Анатоліївна - </w:t>
      </w:r>
      <w:r w:rsidRPr="00B47DEA">
        <w:rPr>
          <w:rFonts w:ascii="Times New Roman" w:eastAsia="Times New Roman" w:hAnsi="Times New Roman"/>
          <w:sz w:val="28"/>
          <w:szCs w:val="28"/>
        </w:rPr>
        <w:t>начальник управління  документообігу, організаційної та інформаційної роботи</w:t>
      </w:r>
      <w:r>
        <w:rPr>
          <w:rFonts w:ascii="Times New Roman" w:eastAsia="Times New Roman" w:hAnsi="Times New Roman"/>
          <w:sz w:val="28"/>
          <w:szCs w:val="28"/>
        </w:rPr>
        <w:t xml:space="preserve"> селищної ради</w:t>
      </w:r>
    </w:p>
    <w:p w:rsidR="007412CD" w:rsidRDefault="007412CD" w:rsidP="00741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7C88">
        <w:rPr>
          <w:rFonts w:ascii="Times New Roman" w:hAnsi="Times New Roman"/>
          <w:sz w:val="28"/>
          <w:szCs w:val="28"/>
        </w:rPr>
        <w:t>Черненко Антоніна Григорівна – начальник фінансового відділу селищної ради</w:t>
      </w:r>
    </w:p>
    <w:p w:rsidR="007412CD" w:rsidRPr="00EB7C88" w:rsidRDefault="007412CD" w:rsidP="00741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Цимбал Юрій Григорович   –  начальник  </w:t>
      </w:r>
      <w:r w:rsidRPr="00EB7C88">
        <w:rPr>
          <w:rFonts w:ascii="Times New Roman" w:hAnsi="Times New Roman"/>
          <w:sz w:val="28"/>
          <w:szCs w:val="28"/>
        </w:rPr>
        <w:t xml:space="preserve"> відділу житлово-комунального господарства, комунальної власності, охорони довкілля  та  земельних віднос</w:t>
      </w:r>
      <w:r>
        <w:rPr>
          <w:rFonts w:ascii="Times New Roman" w:hAnsi="Times New Roman"/>
          <w:sz w:val="28"/>
          <w:szCs w:val="28"/>
        </w:rPr>
        <w:t>ин Чорнобаївської селищної ради</w:t>
      </w:r>
    </w:p>
    <w:p w:rsidR="007412CD" w:rsidRPr="00B840DA" w:rsidRDefault="007412CD" w:rsidP="007412CD">
      <w:pPr>
        <w:tabs>
          <w:tab w:val="left" w:pos="5566"/>
        </w:tabs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Гвоздь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840DA">
        <w:rPr>
          <w:rFonts w:ascii="Times New Roman" w:eastAsia="Times New Roman" w:hAnsi="Times New Roman"/>
          <w:color w:val="000000"/>
          <w:sz w:val="28"/>
          <w:szCs w:val="28"/>
        </w:rPr>
        <w:t xml:space="preserve">Валерій </w:t>
      </w:r>
      <w:proofErr w:type="spellStart"/>
      <w:r w:rsidRPr="00B840DA">
        <w:rPr>
          <w:rFonts w:ascii="Times New Roman" w:eastAsia="Times New Roman" w:hAnsi="Times New Roman"/>
          <w:color w:val="000000"/>
          <w:sz w:val="28"/>
          <w:szCs w:val="28"/>
        </w:rPr>
        <w:t>Анатолійов</w:t>
      </w:r>
      <w:proofErr w:type="spellEnd"/>
      <w:r w:rsidRPr="00B840DA">
        <w:rPr>
          <w:rFonts w:ascii="Times New Roman" w:eastAsia="Times New Roman" w:hAnsi="Times New Roman"/>
          <w:color w:val="000000"/>
          <w:sz w:val="28"/>
          <w:szCs w:val="28"/>
        </w:rPr>
        <w:t>ич –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головний</w:t>
      </w:r>
      <w:r w:rsidRPr="00B840DA">
        <w:rPr>
          <w:rFonts w:ascii="Times New Roman" w:eastAsia="Times New Roman" w:hAnsi="Times New Roman"/>
          <w:color w:val="000000"/>
          <w:sz w:val="28"/>
          <w:szCs w:val="28"/>
        </w:rPr>
        <w:t xml:space="preserve"> спеціаліст відділу житлово-комунального господарства, комунальної власності, охорони довкілля  та  земельних відносин селищної ради</w:t>
      </w:r>
    </w:p>
    <w:p w:rsidR="007412CD" w:rsidRDefault="007412CD" w:rsidP="007412CD">
      <w:pPr>
        <w:tabs>
          <w:tab w:val="left" w:pos="5565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Заспа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12F6D">
        <w:rPr>
          <w:rFonts w:ascii="Times New Roman" w:hAnsi="Times New Roman"/>
          <w:sz w:val="28"/>
          <w:szCs w:val="28"/>
        </w:rPr>
        <w:t xml:space="preserve">Вікторія Сергіївна </w:t>
      </w:r>
      <w:proofErr w:type="spellStart"/>
      <w:r w:rsidRPr="00C12F6D">
        <w:rPr>
          <w:rFonts w:ascii="Times New Roman" w:hAnsi="Times New Roman"/>
          <w:sz w:val="28"/>
          <w:szCs w:val="28"/>
        </w:rPr>
        <w:t>–начальник</w:t>
      </w:r>
      <w:proofErr w:type="spellEnd"/>
      <w:r w:rsidRPr="00C12F6D">
        <w:rPr>
          <w:rFonts w:ascii="Times New Roman" w:hAnsi="Times New Roman"/>
          <w:sz w:val="28"/>
          <w:szCs w:val="28"/>
        </w:rPr>
        <w:t xml:space="preserve"> служби у справах дітей селищної ради</w:t>
      </w:r>
    </w:p>
    <w:p w:rsidR="007412CD" w:rsidRDefault="007412CD" w:rsidP="007412CD">
      <w:pPr>
        <w:tabs>
          <w:tab w:val="left" w:pos="5565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Вовк Ірина Василівна – головний спеціаліст сектора економіки та інвестицій селищної ради.</w:t>
      </w:r>
    </w:p>
    <w:p w:rsidR="007412CD" w:rsidRPr="00CE2C86" w:rsidRDefault="007412CD" w:rsidP="007412CD">
      <w:pPr>
        <w:tabs>
          <w:tab w:val="left" w:pos="75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Яковенко Сергій Вікторович - начальник </w:t>
      </w:r>
      <w:r w:rsidRPr="001D52BA">
        <w:rPr>
          <w:rFonts w:ascii="Times New Roman" w:hAnsi="Times New Roman"/>
          <w:sz w:val="28"/>
          <w:szCs w:val="28"/>
        </w:rPr>
        <w:t>відділу «Центр надання адміністративних послуг» виконавчого комітету селищної ради</w:t>
      </w:r>
    </w:p>
    <w:p w:rsidR="007412CD" w:rsidRDefault="007412CD" w:rsidP="007412CD">
      <w:pPr>
        <w:tabs>
          <w:tab w:val="left" w:pos="2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Купчин Анна Валеріївна - начальник відділу культури, молоді та спорту </w:t>
      </w:r>
      <w:r w:rsidRPr="009C109E">
        <w:rPr>
          <w:rFonts w:ascii="Times New Roman" w:hAnsi="Times New Roman"/>
          <w:sz w:val="28"/>
          <w:szCs w:val="28"/>
        </w:rPr>
        <w:t>селищної рад</w:t>
      </w:r>
      <w:r>
        <w:rPr>
          <w:rFonts w:ascii="Times New Roman" w:hAnsi="Times New Roman"/>
          <w:sz w:val="28"/>
          <w:szCs w:val="28"/>
        </w:rPr>
        <w:t>и.</w:t>
      </w:r>
    </w:p>
    <w:p w:rsidR="007412CD" w:rsidRDefault="007412CD" w:rsidP="007412CD">
      <w:pPr>
        <w:tabs>
          <w:tab w:val="left" w:pos="2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Чорногор Валентина Вікторівна - начальник відділу освіти </w:t>
      </w:r>
      <w:r w:rsidRPr="009C109E">
        <w:rPr>
          <w:rFonts w:ascii="Times New Roman" w:hAnsi="Times New Roman"/>
          <w:sz w:val="28"/>
          <w:szCs w:val="28"/>
        </w:rPr>
        <w:t>селищної рад</w:t>
      </w:r>
      <w:r>
        <w:rPr>
          <w:rFonts w:ascii="Times New Roman" w:hAnsi="Times New Roman"/>
          <w:sz w:val="28"/>
          <w:szCs w:val="28"/>
        </w:rPr>
        <w:t>и.</w:t>
      </w:r>
    </w:p>
    <w:p w:rsidR="007412CD" w:rsidRPr="006F08B3" w:rsidRDefault="007412CD" w:rsidP="007412C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Лавренко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08B3">
        <w:rPr>
          <w:rFonts w:ascii="Times New Roman" w:hAnsi="Times New Roman"/>
          <w:sz w:val="28"/>
          <w:szCs w:val="28"/>
        </w:rPr>
        <w:t>Світлана</w:t>
      </w:r>
      <w:proofErr w:type="spellEnd"/>
      <w:r w:rsidRPr="006F08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Петрівна - </w:t>
      </w:r>
      <w:r w:rsidRPr="006F08B3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6F08B3">
        <w:rPr>
          <w:rFonts w:ascii="Times New Roman" w:hAnsi="Times New Roman"/>
          <w:sz w:val="28"/>
          <w:szCs w:val="28"/>
        </w:rPr>
        <w:t>фінансово-господарського</w:t>
      </w:r>
      <w:proofErr w:type="spellEnd"/>
      <w:r w:rsidRPr="006F0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08B3">
        <w:rPr>
          <w:rFonts w:ascii="Times New Roman" w:hAnsi="Times New Roman"/>
          <w:sz w:val="28"/>
          <w:szCs w:val="28"/>
        </w:rPr>
        <w:t>відділу</w:t>
      </w:r>
      <w:proofErr w:type="spellEnd"/>
      <w:r w:rsidRPr="006F08B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F08B3">
        <w:rPr>
          <w:rFonts w:ascii="Times New Roman" w:hAnsi="Times New Roman"/>
          <w:sz w:val="28"/>
          <w:szCs w:val="28"/>
        </w:rPr>
        <w:t>головний</w:t>
      </w:r>
      <w:proofErr w:type="spellEnd"/>
      <w:r w:rsidRPr="006F08B3">
        <w:rPr>
          <w:rFonts w:ascii="Times New Roman" w:hAnsi="Times New Roman"/>
          <w:sz w:val="28"/>
          <w:szCs w:val="28"/>
        </w:rPr>
        <w:t xml:space="preserve"> бухгалтер </w:t>
      </w:r>
      <w:proofErr w:type="spellStart"/>
      <w:r w:rsidRPr="006F08B3">
        <w:rPr>
          <w:rFonts w:ascii="Times New Roman" w:hAnsi="Times New Roman"/>
          <w:sz w:val="28"/>
          <w:szCs w:val="28"/>
        </w:rPr>
        <w:t>апарату</w:t>
      </w:r>
      <w:proofErr w:type="spellEnd"/>
      <w:r w:rsidRPr="006F0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08B3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6F08B3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F08B3">
        <w:rPr>
          <w:rFonts w:ascii="Times New Roman" w:hAnsi="Times New Roman"/>
          <w:sz w:val="28"/>
          <w:szCs w:val="28"/>
        </w:rPr>
        <w:t xml:space="preserve"> </w:t>
      </w:r>
    </w:p>
    <w:p w:rsidR="007412CD" w:rsidRPr="009C109E" w:rsidRDefault="007412CD" w:rsidP="007412CD">
      <w:pPr>
        <w:tabs>
          <w:tab w:val="left" w:pos="2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Гриценко Надія Іванівна -</w:t>
      </w:r>
      <w:r w:rsidRPr="009C109E">
        <w:t xml:space="preserve"> </w:t>
      </w:r>
      <w:r w:rsidRPr="004024E5">
        <w:rPr>
          <w:rFonts w:ascii="Times New Roman" w:hAnsi="Times New Roman"/>
          <w:sz w:val="28"/>
          <w:szCs w:val="28"/>
        </w:rPr>
        <w:t>дир</w:t>
      </w:r>
      <w:r w:rsidRPr="009C109E">
        <w:rPr>
          <w:rFonts w:ascii="Times New Roman" w:hAnsi="Times New Roman"/>
          <w:sz w:val="28"/>
          <w:szCs w:val="28"/>
        </w:rPr>
        <w:t>ектор комунальної установи «Центр надання соціальних послуг Чорнобаївської селищної ради»</w:t>
      </w:r>
      <w:r>
        <w:rPr>
          <w:rFonts w:ascii="Times New Roman" w:hAnsi="Times New Roman"/>
          <w:sz w:val="28"/>
          <w:szCs w:val="28"/>
        </w:rPr>
        <w:t>.</w:t>
      </w:r>
    </w:p>
    <w:p w:rsidR="007412CD" w:rsidRDefault="007412CD" w:rsidP="007412CD">
      <w:pPr>
        <w:tabs>
          <w:tab w:val="left" w:pos="5565"/>
        </w:tabs>
        <w:spacing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:rsidR="007412CD" w:rsidRDefault="007412CD" w:rsidP="007412CD">
      <w:pPr>
        <w:tabs>
          <w:tab w:val="left" w:pos="5565"/>
        </w:tabs>
        <w:spacing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:rsidR="007412CD" w:rsidRDefault="007412CD" w:rsidP="007412CD">
      <w:pPr>
        <w:tabs>
          <w:tab w:val="left" w:pos="5565"/>
        </w:tabs>
        <w:spacing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 w:rsidRPr="009B0B33">
        <w:rPr>
          <w:rFonts w:ascii="Times New Roman" w:hAnsi="Times New Roman"/>
          <w:sz w:val="28"/>
          <w:szCs w:val="28"/>
        </w:rPr>
        <w:t xml:space="preserve">Порядок денний: </w:t>
      </w:r>
    </w:p>
    <w:p w:rsidR="007412CD" w:rsidRDefault="007412CD" w:rsidP="007412C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12CD" w:rsidRPr="009B2241" w:rsidRDefault="007412CD" w:rsidP="007412C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57AC3">
        <w:rPr>
          <w:rFonts w:ascii="Times New Roman" w:hAnsi="Times New Roman"/>
          <w:sz w:val="28"/>
          <w:szCs w:val="28"/>
        </w:rPr>
        <w:t xml:space="preserve">. </w:t>
      </w:r>
      <w:r w:rsidRPr="007412CD">
        <w:rPr>
          <w:rFonts w:ascii="Times New Roman" w:hAnsi="Times New Roman"/>
          <w:bCs/>
          <w:sz w:val="28"/>
          <w:szCs w:val="28"/>
        </w:rPr>
        <w:t>Про затвердження протоколу засідання конкурсної комісі</w:t>
      </w:r>
      <w:r>
        <w:rPr>
          <w:rFonts w:ascii="Times New Roman" w:hAnsi="Times New Roman"/>
          <w:bCs/>
          <w:sz w:val="28"/>
          <w:szCs w:val="28"/>
        </w:rPr>
        <w:t>ї</w:t>
      </w:r>
      <w:r w:rsidRPr="007412CD">
        <w:rPr>
          <w:rFonts w:ascii="Times New Roman" w:hAnsi="Times New Roman"/>
          <w:bCs/>
          <w:sz w:val="28"/>
          <w:szCs w:val="28"/>
        </w:rPr>
        <w:t xml:space="preserve"> та визначення</w:t>
      </w:r>
      <w:r w:rsidRPr="009B2241">
        <w:rPr>
          <w:rFonts w:ascii="Times New Roman" w:hAnsi="Times New Roman"/>
          <w:bCs/>
          <w:sz w:val="28"/>
          <w:szCs w:val="28"/>
        </w:rPr>
        <w:t xml:space="preserve"> в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иконавця</w:t>
      </w:r>
      <w:r w:rsidRPr="007412CD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послуг</w:t>
      </w:r>
      <w:r w:rsidRPr="007412CD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на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здійснення</w:t>
      </w:r>
      <w:r w:rsidRPr="007412CD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операцій</w:t>
      </w:r>
      <w:r w:rsidRPr="007412CD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із</w:t>
      </w:r>
      <w:r w:rsidRPr="009B2241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з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бирання</w:t>
      </w:r>
      <w:r w:rsidRPr="007412CD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та</w:t>
      </w:r>
      <w:r w:rsidRPr="007412CD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перевезення побутових</w:t>
      </w:r>
      <w:r w:rsidRPr="007412CD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відходів 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ериторії</w:t>
      </w:r>
      <w:r w:rsidRPr="007412CD">
        <w:rPr>
          <w:rFonts w:ascii="Times New Roman" w:hAnsi="Times New Roman"/>
          <w:bCs/>
          <w:color w:val="000000"/>
          <w:spacing w:val="71"/>
          <w:sz w:val="28"/>
          <w:szCs w:val="28"/>
        </w:rPr>
        <w:t xml:space="preserve"> </w:t>
      </w:r>
      <w:r w:rsidRPr="007412CD">
        <w:rPr>
          <w:rFonts w:ascii="Times New Roman" w:hAnsi="Times New Roman"/>
          <w:bCs/>
          <w:sz w:val="28"/>
          <w:szCs w:val="28"/>
        </w:rPr>
        <w:t>Чорнобаївсь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кої</w:t>
      </w:r>
      <w:r w:rsidRPr="009B2241">
        <w:rPr>
          <w:rFonts w:ascii="Times New Roman" w:hAnsi="Times New Roman"/>
          <w:bCs/>
          <w:color w:val="000000"/>
          <w:sz w:val="28"/>
          <w:szCs w:val="28"/>
        </w:rPr>
        <w:t xml:space="preserve"> селищної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B2241">
        <w:rPr>
          <w:rFonts w:ascii="Times New Roman" w:hAnsi="Times New Roman"/>
          <w:bCs/>
          <w:color w:val="000000"/>
          <w:sz w:val="28"/>
          <w:szCs w:val="28"/>
        </w:rPr>
        <w:t xml:space="preserve">територіальної громади, окрім </w:t>
      </w:r>
    </w:p>
    <w:p w:rsidR="007412CD" w:rsidRDefault="007412CD" w:rsidP="007412CD">
      <w:pPr>
        <w:tabs>
          <w:tab w:val="left" w:pos="2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241">
        <w:rPr>
          <w:rFonts w:ascii="Times New Roman" w:hAnsi="Times New Roman"/>
          <w:bCs/>
          <w:color w:val="000000"/>
          <w:sz w:val="28"/>
          <w:szCs w:val="28"/>
        </w:rPr>
        <w:t xml:space="preserve">селища </w:t>
      </w:r>
      <w:proofErr w:type="spellStart"/>
      <w:r w:rsidRPr="009B2241">
        <w:rPr>
          <w:rFonts w:ascii="Times New Roman" w:hAnsi="Times New Roman"/>
          <w:bCs/>
          <w:color w:val="000000"/>
          <w:sz w:val="28"/>
          <w:szCs w:val="28"/>
        </w:rPr>
        <w:t>Чорнобай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7412CD" w:rsidRPr="0017768E" w:rsidRDefault="007412CD" w:rsidP="007412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12CD" w:rsidRDefault="007412CD" w:rsidP="00741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</w:t>
      </w:r>
      <w:r w:rsidRPr="00EB7C88">
        <w:rPr>
          <w:rFonts w:ascii="Times New Roman" w:hAnsi="Times New Roman"/>
          <w:color w:val="000000" w:themeColor="text1"/>
          <w:sz w:val="28"/>
          <w:szCs w:val="28"/>
        </w:rPr>
        <w:t>СЛУХАЛИ:</w:t>
      </w:r>
      <w:r w:rsidRPr="009C3991">
        <w:rPr>
          <w:rFonts w:ascii="Times New Roman" w:hAnsi="Times New Roman"/>
          <w:sz w:val="28"/>
          <w:szCs w:val="28"/>
        </w:rPr>
        <w:t xml:space="preserve"> </w:t>
      </w:r>
      <w:r w:rsidRPr="007412CD">
        <w:rPr>
          <w:rFonts w:ascii="Times New Roman" w:hAnsi="Times New Roman"/>
          <w:bCs/>
          <w:sz w:val="28"/>
          <w:szCs w:val="28"/>
        </w:rPr>
        <w:t>Про затвердження протоколу засідання конкурсної комісі</w:t>
      </w:r>
      <w:r>
        <w:rPr>
          <w:rFonts w:ascii="Times New Roman" w:hAnsi="Times New Roman"/>
          <w:bCs/>
          <w:sz w:val="28"/>
          <w:szCs w:val="28"/>
        </w:rPr>
        <w:t>ї</w:t>
      </w:r>
      <w:r w:rsidRPr="007412CD">
        <w:rPr>
          <w:rFonts w:ascii="Times New Roman" w:hAnsi="Times New Roman"/>
          <w:bCs/>
          <w:sz w:val="28"/>
          <w:szCs w:val="28"/>
        </w:rPr>
        <w:t xml:space="preserve"> та визначення</w:t>
      </w:r>
      <w:r w:rsidRPr="009B2241">
        <w:rPr>
          <w:rFonts w:ascii="Times New Roman" w:hAnsi="Times New Roman"/>
          <w:bCs/>
          <w:sz w:val="28"/>
          <w:szCs w:val="28"/>
        </w:rPr>
        <w:t xml:space="preserve"> в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иконавця</w:t>
      </w:r>
      <w:r w:rsidRPr="007412CD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послуг</w:t>
      </w:r>
      <w:r w:rsidRPr="007412CD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на здійснення</w:t>
      </w:r>
      <w:r w:rsidRPr="007412CD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операцій</w:t>
      </w:r>
      <w:r w:rsidRPr="007412CD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із</w:t>
      </w:r>
      <w:r w:rsidRPr="009B2241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з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бирання</w:t>
      </w:r>
      <w:r w:rsidRPr="007412CD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та</w:t>
      </w:r>
      <w:r w:rsidRPr="007412CD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перевезення побутових</w:t>
      </w:r>
      <w:r w:rsidRPr="007412CD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відходів 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ериторії</w:t>
      </w:r>
      <w:r w:rsidRPr="007412CD">
        <w:rPr>
          <w:rFonts w:ascii="Times New Roman" w:hAnsi="Times New Roman"/>
          <w:bCs/>
          <w:color w:val="000000"/>
          <w:spacing w:val="71"/>
          <w:sz w:val="28"/>
          <w:szCs w:val="28"/>
        </w:rPr>
        <w:t xml:space="preserve"> </w:t>
      </w:r>
      <w:r w:rsidRPr="007412CD">
        <w:rPr>
          <w:rFonts w:ascii="Times New Roman" w:hAnsi="Times New Roman"/>
          <w:bCs/>
          <w:sz w:val="28"/>
          <w:szCs w:val="28"/>
        </w:rPr>
        <w:t>Чорнобаївсь</w:t>
      </w:r>
      <w:r w:rsidRPr="007412CD">
        <w:rPr>
          <w:rFonts w:ascii="Times New Roman" w:hAnsi="Times New Roman"/>
          <w:bCs/>
          <w:color w:val="000000"/>
          <w:sz w:val="28"/>
          <w:szCs w:val="28"/>
        </w:rPr>
        <w:t>кої</w:t>
      </w:r>
      <w:r w:rsidRPr="009B2241">
        <w:rPr>
          <w:rFonts w:ascii="Times New Roman" w:hAnsi="Times New Roman"/>
          <w:bCs/>
          <w:color w:val="000000"/>
          <w:sz w:val="28"/>
          <w:szCs w:val="28"/>
        </w:rPr>
        <w:t xml:space="preserve"> селищної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B2241">
        <w:rPr>
          <w:rFonts w:ascii="Times New Roman" w:hAnsi="Times New Roman"/>
          <w:bCs/>
          <w:color w:val="000000"/>
          <w:sz w:val="28"/>
          <w:szCs w:val="28"/>
        </w:rPr>
        <w:t xml:space="preserve">територіальної громади, окрім селища </w:t>
      </w:r>
      <w:proofErr w:type="spellStart"/>
      <w:r w:rsidRPr="009B2241">
        <w:rPr>
          <w:rFonts w:ascii="Times New Roman" w:hAnsi="Times New Roman"/>
          <w:bCs/>
          <w:color w:val="000000"/>
          <w:sz w:val="28"/>
          <w:szCs w:val="28"/>
        </w:rPr>
        <w:t>Чорнобай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7412CD" w:rsidRPr="002D72EC" w:rsidRDefault="007412CD" w:rsidP="007412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7C88">
        <w:rPr>
          <w:rFonts w:ascii="Times New Roman" w:hAnsi="Times New Roman"/>
          <w:color w:val="000000" w:themeColor="text1"/>
          <w:sz w:val="28"/>
          <w:szCs w:val="28"/>
        </w:rPr>
        <w:t>ВИСТУПИЛИ</w:t>
      </w:r>
      <w:r w:rsidRPr="00EB7C8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3E8">
        <w:rPr>
          <w:rFonts w:ascii="Times New Roman" w:hAnsi="Times New Roman"/>
          <w:sz w:val="28"/>
          <w:szCs w:val="28"/>
        </w:rPr>
        <w:t>Юрій Григорович ЦИМБАЛ - начальник відділу житлово-комунального господарства, комунальної власності, охорони довкілля  та  земельних відносин селищної ради</w:t>
      </w:r>
      <w:r>
        <w:rPr>
          <w:rFonts w:ascii="Times New Roman" w:hAnsi="Times New Roman"/>
          <w:sz w:val="28"/>
          <w:szCs w:val="28"/>
        </w:rPr>
        <w:t>, Сергій Васильович ЛЮБИВИЙ – селищний голова.</w:t>
      </w:r>
    </w:p>
    <w:p w:rsidR="007412CD" w:rsidRDefault="007412CD" w:rsidP="007412C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7C88"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вирішили: </w:t>
      </w:r>
      <w:r w:rsidRPr="00EB7C88">
        <w:rPr>
          <w:rFonts w:ascii="Times New Roman" w:hAnsi="Times New Roman"/>
          <w:color w:val="000000" w:themeColor="text1"/>
          <w:sz w:val="28"/>
          <w:szCs w:val="28"/>
        </w:rPr>
        <w:t>Рішення виконкому селищної ради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104</w:t>
      </w:r>
      <w:r w:rsidRPr="00EB7C88">
        <w:rPr>
          <w:rFonts w:ascii="Times New Roman" w:hAnsi="Times New Roman"/>
          <w:color w:val="000000" w:themeColor="text1"/>
          <w:sz w:val="28"/>
          <w:szCs w:val="28"/>
        </w:rPr>
        <w:t xml:space="preserve"> прийнято  одноголосно,   додається.</w:t>
      </w:r>
    </w:p>
    <w:p w:rsidR="007412CD" w:rsidRPr="00EB7C88" w:rsidRDefault="007412CD" w:rsidP="007412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412CD" w:rsidRPr="00EB7C88" w:rsidRDefault="007412CD" w:rsidP="007412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 w:rsidRPr="00EB7C88">
        <w:rPr>
          <w:sz w:val="28"/>
          <w:szCs w:val="28"/>
          <w:lang w:val="uk-UA"/>
        </w:rPr>
        <w:t>Селищний голова                                                             Сергій ЛЮБИВИЙ</w:t>
      </w: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1"/>
        <w:keepNext/>
        <w:tabs>
          <w:tab w:val="left" w:pos="6384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9C707C7" wp14:editId="438250C2">
            <wp:extent cx="485775" cy="647700"/>
            <wp:effectExtent l="0" t="0" r="1905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2CD" w:rsidRPr="00E83699" w:rsidRDefault="007412CD" w:rsidP="007412C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3699">
        <w:rPr>
          <w:rFonts w:ascii="Times New Roman" w:hAnsi="Times New Roman" w:cs="Times New Roman"/>
          <w:b/>
          <w:bCs/>
          <w:sz w:val="28"/>
          <w:szCs w:val="28"/>
        </w:rPr>
        <w:t>ЧОРНОБАЇВСЬКА СЕЛИЩНА РАДА</w:t>
      </w:r>
    </w:p>
    <w:p w:rsidR="007412CD" w:rsidRPr="00E83699" w:rsidRDefault="007412CD" w:rsidP="007412C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3699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7412CD" w:rsidRPr="00975064" w:rsidRDefault="007412CD" w:rsidP="007412C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gramStart"/>
      <w:r w:rsidRPr="00975064">
        <w:rPr>
          <w:rFonts w:ascii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975064">
        <w:rPr>
          <w:rFonts w:ascii="Times New Roman" w:hAnsi="Times New Roman"/>
          <w:b/>
          <w:bCs/>
          <w:sz w:val="28"/>
          <w:szCs w:val="28"/>
          <w:lang w:val="ru-RU"/>
        </w:rPr>
        <w:t>ІШЕННЯ</w:t>
      </w:r>
    </w:p>
    <w:p w:rsidR="007412CD" w:rsidRPr="00975064" w:rsidRDefault="007412CD" w:rsidP="007412CD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:rsidR="007412CD" w:rsidRPr="00975064" w:rsidRDefault="007412CD" w:rsidP="007412C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</w:t>
      </w:r>
      <w:r w:rsidRPr="00975064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07</w:t>
      </w:r>
      <w:r w:rsidRPr="00975064">
        <w:rPr>
          <w:rFonts w:ascii="Times New Roman" w:hAnsi="Times New Roman"/>
          <w:sz w:val="28"/>
          <w:szCs w:val="28"/>
          <w:lang w:val="ru-RU"/>
        </w:rPr>
        <w:t>.202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97506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975064">
        <w:rPr>
          <w:rFonts w:ascii="Times New Roman" w:hAnsi="Times New Roman"/>
          <w:sz w:val="28"/>
          <w:szCs w:val="28"/>
          <w:lang w:val="ru-RU"/>
        </w:rPr>
        <w:t xml:space="preserve">     № </w:t>
      </w:r>
      <w:r>
        <w:rPr>
          <w:rFonts w:ascii="Times New Roman" w:hAnsi="Times New Roman"/>
          <w:sz w:val="28"/>
          <w:szCs w:val="28"/>
          <w:lang w:val="ru-RU"/>
        </w:rPr>
        <w:t>104</w:t>
      </w:r>
    </w:p>
    <w:p w:rsidR="007412CD" w:rsidRPr="009B2241" w:rsidRDefault="007412CD" w:rsidP="001D5B39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9B2241">
        <w:rPr>
          <w:rFonts w:ascii="Times New Roman" w:hAnsi="Times New Roman"/>
          <w:bCs/>
          <w:sz w:val="28"/>
          <w:szCs w:val="28"/>
          <w:lang w:val="ru-RU"/>
        </w:rPr>
        <w:t xml:space="preserve">Про </w:t>
      </w:r>
      <w:proofErr w:type="spellStart"/>
      <w:r w:rsidRPr="009B2241">
        <w:rPr>
          <w:rFonts w:ascii="Times New Roman" w:hAnsi="Times New Roman"/>
          <w:bCs/>
          <w:sz w:val="28"/>
          <w:szCs w:val="28"/>
          <w:lang w:val="ru-RU"/>
        </w:rPr>
        <w:t>затвердження</w:t>
      </w:r>
      <w:proofErr w:type="spellEnd"/>
      <w:r w:rsidRPr="009B2241">
        <w:rPr>
          <w:rFonts w:ascii="Times New Roman" w:hAnsi="Times New Roman"/>
          <w:bCs/>
          <w:sz w:val="28"/>
          <w:szCs w:val="28"/>
          <w:lang w:val="ru-RU"/>
        </w:rPr>
        <w:t xml:space="preserve"> протоколу </w:t>
      </w:r>
    </w:p>
    <w:p w:rsidR="007412CD" w:rsidRPr="009B2241" w:rsidRDefault="001D5B39" w:rsidP="001D5B39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конкурсної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>і</w:t>
      </w:r>
      <w:r w:rsidR="007412CD" w:rsidRPr="009B2241">
        <w:rPr>
          <w:rFonts w:ascii="Times New Roman" w:hAnsi="Times New Roman"/>
          <w:bCs/>
          <w:sz w:val="28"/>
          <w:szCs w:val="28"/>
          <w:lang w:val="ru-RU"/>
        </w:rPr>
        <w:t>ї</w:t>
      </w:r>
      <w:proofErr w:type="spellEnd"/>
      <w:r w:rsidR="007412CD" w:rsidRPr="009B2241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</w:p>
    <w:p w:rsidR="007412CD" w:rsidRPr="009B2241" w:rsidRDefault="007412CD" w:rsidP="001D5B3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proofErr w:type="spellStart"/>
      <w:r w:rsidRPr="009B2241">
        <w:rPr>
          <w:rFonts w:ascii="Times New Roman" w:hAnsi="Times New Roman"/>
          <w:bCs/>
          <w:sz w:val="28"/>
          <w:szCs w:val="28"/>
          <w:lang w:val="ru-RU"/>
        </w:rPr>
        <w:t>визначення</w:t>
      </w:r>
      <w:proofErr w:type="spellEnd"/>
      <w:r w:rsidRPr="009B2241">
        <w:rPr>
          <w:rFonts w:ascii="Times New Roman" w:hAnsi="Times New Roman"/>
          <w:bCs/>
          <w:sz w:val="28"/>
          <w:szCs w:val="28"/>
        </w:rPr>
        <w:t xml:space="preserve"> в</w:t>
      </w:r>
      <w:proofErr w:type="spellStart"/>
      <w:r w:rsidRPr="009B2241">
        <w:rPr>
          <w:rFonts w:ascii="Times New Roman" w:hAnsi="Times New Roman"/>
          <w:bCs/>
          <w:color w:val="000000"/>
          <w:sz w:val="28"/>
          <w:szCs w:val="28"/>
          <w:lang w:val="ru-RU"/>
        </w:rPr>
        <w:t>иконавця</w:t>
      </w:r>
      <w:proofErr w:type="spellEnd"/>
      <w:r w:rsidRPr="009B2241">
        <w:rPr>
          <w:rFonts w:ascii="Times New Roman" w:hAnsi="Times New Roman"/>
          <w:b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B2241">
        <w:rPr>
          <w:rFonts w:ascii="Times New Roman" w:hAnsi="Times New Roman"/>
          <w:bCs/>
          <w:color w:val="000000"/>
          <w:sz w:val="28"/>
          <w:szCs w:val="28"/>
          <w:lang w:val="ru-RU"/>
        </w:rPr>
        <w:t>послуг</w:t>
      </w:r>
      <w:proofErr w:type="spellEnd"/>
      <w:r w:rsidRPr="009B2241">
        <w:rPr>
          <w:rFonts w:ascii="Times New Roman" w:hAnsi="Times New Roman"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9B2241">
        <w:rPr>
          <w:rFonts w:ascii="Times New Roman" w:hAnsi="Times New Roman"/>
          <w:bCs/>
          <w:color w:val="000000"/>
          <w:sz w:val="28"/>
          <w:szCs w:val="28"/>
          <w:lang w:val="ru-RU"/>
        </w:rPr>
        <w:t>на</w:t>
      </w:r>
    </w:p>
    <w:p w:rsidR="007412CD" w:rsidRPr="009B2241" w:rsidRDefault="007412CD" w:rsidP="001D5B39">
      <w:pPr>
        <w:spacing w:after="0" w:line="240" w:lineRule="auto"/>
        <w:rPr>
          <w:rFonts w:ascii="Times New Roman" w:hAnsi="Times New Roman"/>
          <w:bCs/>
          <w:color w:val="000000"/>
          <w:spacing w:val="2"/>
          <w:sz w:val="28"/>
          <w:szCs w:val="28"/>
          <w:lang w:val="ru-RU"/>
        </w:rPr>
      </w:pPr>
      <w:proofErr w:type="spellStart"/>
      <w:r w:rsidRPr="009B2241">
        <w:rPr>
          <w:rFonts w:ascii="Times New Roman" w:hAnsi="Times New Roman"/>
          <w:bCs/>
          <w:color w:val="000000"/>
          <w:sz w:val="28"/>
          <w:szCs w:val="28"/>
          <w:lang w:val="ru-RU"/>
        </w:rPr>
        <w:t>здійснення</w:t>
      </w:r>
      <w:proofErr w:type="spellEnd"/>
      <w:r w:rsidRPr="009B2241">
        <w:rPr>
          <w:rFonts w:ascii="Times New Roman" w:hAnsi="Times New Roman"/>
          <w:b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B2241">
        <w:rPr>
          <w:rFonts w:ascii="Times New Roman" w:hAnsi="Times New Roman"/>
          <w:bCs/>
          <w:color w:val="000000"/>
          <w:sz w:val="28"/>
          <w:szCs w:val="28"/>
          <w:lang w:val="ru-RU"/>
        </w:rPr>
        <w:t>операцій</w:t>
      </w:r>
      <w:proofErr w:type="spellEnd"/>
      <w:r w:rsidRPr="009B2241">
        <w:rPr>
          <w:rFonts w:ascii="Times New Roman" w:hAnsi="Times New Roman"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B2241">
        <w:rPr>
          <w:rFonts w:ascii="Times New Roman" w:hAnsi="Times New Roman"/>
          <w:bCs/>
          <w:color w:val="000000"/>
          <w:spacing w:val="1"/>
          <w:sz w:val="28"/>
          <w:szCs w:val="28"/>
          <w:lang w:val="ru-RU"/>
        </w:rPr>
        <w:t>із</w:t>
      </w:r>
      <w:proofErr w:type="spellEnd"/>
      <w:r w:rsidRPr="009B2241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з</w:t>
      </w:r>
      <w:proofErr w:type="spellStart"/>
      <w:r w:rsidRPr="009B2241">
        <w:rPr>
          <w:rFonts w:ascii="Times New Roman" w:hAnsi="Times New Roman"/>
          <w:bCs/>
          <w:color w:val="000000"/>
          <w:sz w:val="28"/>
          <w:szCs w:val="28"/>
          <w:lang w:val="ru-RU"/>
        </w:rPr>
        <w:t>бирання</w:t>
      </w:r>
      <w:proofErr w:type="spellEnd"/>
      <w:r w:rsidRPr="009B2241">
        <w:rPr>
          <w:rFonts w:ascii="Times New Roman" w:hAnsi="Times New Roman"/>
          <w:bCs/>
          <w:color w:val="000000"/>
          <w:spacing w:val="-1"/>
          <w:sz w:val="28"/>
          <w:szCs w:val="28"/>
          <w:lang w:val="ru-RU"/>
        </w:rPr>
        <w:t xml:space="preserve"> та</w:t>
      </w:r>
      <w:r w:rsidRPr="009B2241">
        <w:rPr>
          <w:rFonts w:ascii="Times New Roman" w:hAnsi="Times New Roman"/>
          <w:bCs/>
          <w:color w:val="000000"/>
          <w:spacing w:val="2"/>
          <w:sz w:val="28"/>
          <w:szCs w:val="28"/>
          <w:lang w:val="ru-RU"/>
        </w:rPr>
        <w:t xml:space="preserve"> </w:t>
      </w:r>
    </w:p>
    <w:p w:rsidR="007412CD" w:rsidRPr="009B2241" w:rsidRDefault="007412CD" w:rsidP="001D5B3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9B2241">
        <w:rPr>
          <w:rFonts w:ascii="Times New Roman" w:hAnsi="Times New Roman"/>
          <w:bCs/>
          <w:color w:val="000000"/>
          <w:sz w:val="28"/>
          <w:szCs w:val="28"/>
          <w:lang w:val="ru-RU"/>
        </w:rPr>
        <w:t>перевезення</w:t>
      </w:r>
      <w:proofErr w:type="spellEnd"/>
      <w:r w:rsidRPr="009B2241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B2241">
        <w:rPr>
          <w:rFonts w:ascii="Times New Roman" w:hAnsi="Times New Roman"/>
          <w:bCs/>
          <w:color w:val="000000"/>
          <w:sz w:val="28"/>
          <w:szCs w:val="28"/>
          <w:lang w:val="ru-RU"/>
        </w:rPr>
        <w:t>побутових</w:t>
      </w:r>
      <w:proofErr w:type="spellEnd"/>
      <w:r w:rsidRPr="009B2241">
        <w:rPr>
          <w:rFonts w:ascii="Times New Roman" w:hAnsi="Times New Roman"/>
          <w:bCs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9B2241">
        <w:rPr>
          <w:rFonts w:ascii="Times New Roman" w:hAnsi="Times New Roman"/>
          <w:bCs/>
          <w:color w:val="000000"/>
          <w:sz w:val="28"/>
          <w:szCs w:val="28"/>
          <w:lang w:val="ru-RU"/>
        </w:rPr>
        <w:t>відходів</w:t>
      </w:r>
      <w:proofErr w:type="spellEnd"/>
      <w:r w:rsidRPr="009B2241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на</w:t>
      </w:r>
      <w:r w:rsidRPr="009B2241">
        <w:rPr>
          <w:rFonts w:ascii="Times New Roman" w:hAnsi="Times New Roman"/>
          <w:bCs/>
          <w:color w:val="000000"/>
          <w:sz w:val="28"/>
          <w:szCs w:val="28"/>
          <w:lang w:val="ru-RU"/>
        </w:rPr>
        <w:cr/>
      </w:r>
      <w:proofErr w:type="spellStart"/>
      <w:r w:rsidRPr="009B2241">
        <w:rPr>
          <w:rFonts w:ascii="Times New Roman" w:hAnsi="Times New Roman"/>
          <w:bCs/>
          <w:color w:val="000000"/>
          <w:sz w:val="28"/>
          <w:szCs w:val="28"/>
          <w:lang w:val="ru-RU"/>
        </w:rPr>
        <w:t>території</w:t>
      </w:r>
      <w:proofErr w:type="spellEnd"/>
      <w:r w:rsidRPr="009B2241">
        <w:rPr>
          <w:rFonts w:ascii="Times New Roman" w:hAnsi="Times New Roman"/>
          <w:bCs/>
          <w:color w:val="000000"/>
          <w:spacing w:val="71"/>
          <w:sz w:val="28"/>
          <w:szCs w:val="28"/>
          <w:lang w:val="ru-RU"/>
        </w:rPr>
        <w:t xml:space="preserve"> </w:t>
      </w:r>
      <w:r w:rsidRPr="009B2241">
        <w:rPr>
          <w:rFonts w:ascii="Times New Roman" w:hAnsi="Times New Roman"/>
          <w:bCs/>
          <w:sz w:val="28"/>
          <w:szCs w:val="28"/>
          <w:lang w:val="ru-RU"/>
        </w:rPr>
        <w:t>Чорнобаївсь</w:t>
      </w:r>
      <w:r w:rsidRPr="009B2241">
        <w:rPr>
          <w:rFonts w:ascii="Times New Roman" w:hAnsi="Times New Roman"/>
          <w:bCs/>
          <w:color w:val="000000"/>
          <w:sz w:val="28"/>
          <w:szCs w:val="28"/>
          <w:lang w:val="ru-RU"/>
        </w:rPr>
        <w:t>кої</w:t>
      </w:r>
      <w:r w:rsidRPr="009B2241">
        <w:rPr>
          <w:rFonts w:ascii="Times New Roman" w:hAnsi="Times New Roman"/>
          <w:bCs/>
          <w:color w:val="000000"/>
          <w:sz w:val="28"/>
          <w:szCs w:val="28"/>
        </w:rPr>
        <w:t xml:space="preserve"> селищної</w:t>
      </w:r>
    </w:p>
    <w:p w:rsidR="007412CD" w:rsidRPr="009B2241" w:rsidRDefault="007412CD" w:rsidP="001D5B3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9B2241">
        <w:rPr>
          <w:rFonts w:ascii="Times New Roman" w:hAnsi="Times New Roman"/>
          <w:bCs/>
          <w:color w:val="000000"/>
          <w:sz w:val="28"/>
          <w:szCs w:val="28"/>
        </w:rPr>
        <w:t xml:space="preserve">територіальної громади, окрім </w:t>
      </w:r>
    </w:p>
    <w:p w:rsidR="007412CD" w:rsidRPr="009B2241" w:rsidRDefault="007412CD" w:rsidP="001D5B3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9B2241">
        <w:rPr>
          <w:rFonts w:ascii="Times New Roman" w:hAnsi="Times New Roman"/>
          <w:bCs/>
          <w:color w:val="000000"/>
          <w:sz w:val="28"/>
          <w:szCs w:val="28"/>
        </w:rPr>
        <w:t xml:space="preserve">селища </w:t>
      </w:r>
      <w:proofErr w:type="spellStart"/>
      <w:r w:rsidRPr="009B2241">
        <w:rPr>
          <w:rFonts w:ascii="Times New Roman" w:hAnsi="Times New Roman"/>
          <w:bCs/>
          <w:color w:val="000000"/>
          <w:sz w:val="28"/>
          <w:szCs w:val="28"/>
        </w:rPr>
        <w:t>Чорнобай</w:t>
      </w:r>
      <w:proofErr w:type="spellEnd"/>
      <w:r w:rsidRPr="009B224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7412CD" w:rsidRPr="00975064" w:rsidRDefault="007412CD" w:rsidP="007412CD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412CD" w:rsidRPr="00232A8C" w:rsidRDefault="007412CD" w:rsidP="003934D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2DF">
        <w:rPr>
          <w:rFonts w:ascii="Times New Roman" w:hAnsi="Times New Roman"/>
          <w:sz w:val="28"/>
          <w:szCs w:val="28"/>
          <w:shd w:val="clear" w:color="auto" w:fill="FFFFFF"/>
        </w:rPr>
        <w:t>Відповідно до підпункту 23 пункту "а" статті 30 Закону України «Про місцеве самоврядування в Україні»,</w:t>
      </w:r>
      <w:r w:rsidRPr="00D442DF">
        <w:rPr>
          <w:i/>
          <w:iCs/>
          <w:shd w:val="clear" w:color="auto" w:fill="FFFFFF"/>
        </w:rPr>
        <w:t xml:space="preserve"> </w:t>
      </w:r>
      <w:r w:rsidRPr="00975064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ів</w:t>
      </w:r>
      <w:r w:rsidRPr="00975064">
        <w:rPr>
          <w:rFonts w:ascii="Times New Roman" w:hAnsi="Times New Roman"/>
          <w:sz w:val="28"/>
          <w:szCs w:val="28"/>
        </w:rPr>
        <w:t xml:space="preserve"> України «Про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5064">
        <w:rPr>
          <w:rFonts w:ascii="Times New Roman" w:hAnsi="Times New Roman"/>
          <w:sz w:val="28"/>
          <w:szCs w:val="28"/>
        </w:rPr>
        <w:t>управління відходами», «Про благоустрій населених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975064">
        <w:rPr>
          <w:rFonts w:ascii="Times New Roman" w:hAnsi="Times New Roman"/>
          <w:sz w:val="28"/>
          <w:szCs w:val="28"/>
        </w:rPr>
        <w:t>унктів», постанови Кабінету Міністрів України від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5064">
        <w:rPr>
          <w:rFonts w:ascii="Times New Roman" w:hAnsi="Times New Roman"/>
          <w:sz w:val="28"/>
          <w:szCs w:val="28"/>
        </w:rPr>
        <w:t>25.08.2023 р. № 918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5064">
        <w:rPr>
          <w:rFonts w:ascii="Times New Roman" w:hAnsi="Times New Roman"/>
          <w:sz w:val="28"/>
          <w:szCs w:val="28"/>
        </w:rPr>
        <w:t>«Про затвердження Порядку проведення конкурсу на здійснення операцій із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5064">
        <w:rPr>
          <w:rFonts w:ascii="Times New Roman" w:hAnsi="Times New Roman"/>
          <w:sz w:val="28"/>
          <w:szCs w:val="28"/>
        </w:rPr>
        <w:t>збирання та перевезення побутових відходів», постанови Кабінету Міністрів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5064">
        <w:rPr>
          <w:rFonts w:ascii="Times New Roman" w:hAnsi="Times New Roman"/>
          <w:sz w:val="28"/>
          <w:szCs w:val="28"/>
        </w:rPr>
        <w:t>України від 08.08.2023 р. №835 "Про затвердження Правил надання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5064">
        <w:rPr>
          <w:rFonts w:ascii="Times New Roman" w:hAnsi="Times New Roman"/>
          <w:sz w:val="28"/>
          <w:szCs w:val="28"/>
        </w:rPr>
        <w:t>послуги 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5064">
        <w:rPr>
          <w:rFonts w:ascii="Times New Roman" w:hAnsi="Times New Roman"/>
          <w:sz w:val="28"/>
          <w:szCs w:val="28"/>
        </w:rPr>
        <w:t>управління побутовими відходами та типових договорів про надання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5064">
        <w:rPr>
          <w:rFonts w:ascii="Times New Roman" w:hAnsi="Times New Roman"/>
          <w:sz w:val="28"/>
          <w:szCs w:val="28"/>
        </w:rPr>
        <w:t xml:space="preserve">послуги з управління побутовими відходами", </w:t>
      </w:r>
      <w:r>
        <w:rPr>
          <w:rFonts w:ascii="Times New Roman" w:hAnsi="Times New Roman"/>
          <w:sz w:val="28"/>
          <w:szCs w:val="28"/>
        </w:rPr>
        <w:t xml:space="preserve">рішення виконавчого комітету Чорнобаївської селищної ради від 11.06.2025 №87 «Про проведення конкурсу з </w:t>
      </w:r>
      <w:r w:rsidRPr="00232A8C">
        <w:rPr>
          <w:rFonts w:ascii="Times New Roman" w:hAnsi="Times New Roman"/>
          <w:sz w:val="28"/>
          <w:szCs w:val="28"/>
        </w:rPr>
        <w:t>визначення в</w:t>
      </w:r>
      <w:r w:rsidRPr="00232A8C">
        <w:rPr>
          <w:rFonts w:ascii="Times New Roman" w:hAnsi="Times New Roman"/>
          <w:color w:val="000000"/>
          <w:sz w:val="28"/>
          <w:szCs w:val="28"/>
        </w:rPr>
        <w:t>иконавця</w:t>
      </w:r>
      <w:r w:rsidRPr="00232A8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232A8C">
        <w:rPr>
          <w:rFonts w:ascii="Times New Roman" w:hAnsi="Times New Roman"/>
          <w:color w:val="000000"/>
          <w:sz w:val="28"/>
          <w:szCs w:val="28"/>
        </w:rPr>
        <w:t>послуг</w:t>
      </w:r>
      <w:r w:rsidRPr="00232A8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232A8C">
        <w:rPr>
          <w:rFonts w:ascii="Times New Roman" w:hAnsi="Times New Roman"/>
          <w:color w:val="000000"/>
          <w:sz w:val="28"/>
          <w:szCs w:val="28"/>
        </w:rPr>
        <w:t>на здійснення</w:t>
      </w:r>
      <w:r w:rsidRPr="00232A8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232A8C">
        <w:rPr>
          <w:rFonts w:ascii="Times New Roman" w:hAnsi="Times New Roman"/>
          <w:color w:val="000000"/>
          <w:sz w:val="28"/>
          <w:szCs w:val="28"/>
        </w:rPr>
        <w:t>операцій</w:t>
      </w:r>
      <w:r w:rsidRPr="00232A8C">
        <w:rPr>
          <w:rFonts w:ascii="Times New Roman" w:hAnsi="Times New Roman"/>
          <w:color w:val="000000"/>
          <w:spacing w:val="1"/>
          <w:sz w:val="28"/>
          <w:szCs w:val="28"/>
        </w:rPr>
        <w:t xml:space="preserve"> із з</w:t>
      </w:r>
      <w:r w:rsidRPr="00232A8C">
        <w:rPr>
          <w:rFonts w:ascii="Times New Roman" w:hAnsi="Times New Roman"/>
          <w:color w:val="000000"/>
          <w:sz w:val="28"/>
          <w:szCs w:val="28"/>
        </w:rPr>
        <w:t>бирання</w:t>
      </w:r>
      <w:r w:rsidRPr="00232A8C">
        <w:rPr>
          <w:rFonts w:ascii="Times New Roman" w:hAnsi="Times New Roman"/>
          <w:color w:val="000000"/>
          <w:spacing w:val="-1"/>
          <w:sz w:val="28"/>
          <w:szCs w:val="28"/>
        </w:rPr>
        <w:t xml:space="preserve"> та</w:t>
      </w:r>
      <w:r w:rsidRPr="00232A8C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232A8C">
        <w:rPr>
          <w:rFonts w:ascii="Times New Roman" w:hAnsi="Times New Roman"/>
          <w:color w:val="000000"/>
          <w:sz w:val="28"/>
          <w:szCs w:val="28"/>
        </w:rPr>
        <w:t>перевезення побутових</w:t>
      </w:r>
      <w:r w:rsidRPr="00232A8C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232A8C">
        <w:rPr>
          <w:rFonts w:ascii="Times New Roman" w:hAnsi="Times New Roman"/>
          <w:color w:val="000000"/>
          <w:sz w:val="28"/>
          <w:szCs w:val="28"/>
        </w:rPr>
        <w:t>відходів на території</w:t>
      </w:r>
      <w:r w:rsidRPr="00232A8C">
        <w:rPr>
          <w:rFonts w:ascii="Times New Roman" w:hAnsi="Times New Roman"/>
          <w:color w:val="000000"/>
          <w:spacing w:val="71"/>
          <w:sz w:val="28"/>
          <w:szCs w:val="28"/>
        </w:rPr>
        <w:t xml:space="preserve"> </w:t>
      </w:r>
      <w:r w:rsidRPr="00232A8C">
        <w:rPr>
          <w:rFonts w:ascii="Times New Roman" w:hAnsi="Times New Roman"/>
          <w:sz w:val="28"/>
          <w:szCs w:val="28"/>
        </w:rPr>
        <w:t>Чорнобаївсь</w:t>
      </w:r>
      <w:r w:rsidRPr="00232A8C">
        <w:rPr>
          <w:rFonts w:ascii="Times New Roman" w:hAnsi="Times New Roman"/>
          <w:color w:val="000000"/>
          <w:sz w:val="28"/>
          <w:szCs w:val="28"/>
        </w:rPr>
        <w:t>кої селищної 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 xml:space="preserve">, окрім селища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Чорнобай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та розглянувши протокол засідання конкурсної комісії на </w:t>
      </w:r>
      <w:r w:rsidRPr="00232A8C">
        <w:rPr>
          <w:rFonts w:ascii="Times New Roman" w:hAnsi="Times New Roman"/>
          <w:sz w:val="28"/>
          <w:szCs w:val="28"/>
        </w:rPr>
        <w:t>визначення в</w:t>
      </w:r>
      <w:r w:rsidRPr="00232A8C">
        <w:rPr>
          <w:rFonts w:ascii="Times New Roman" w:hAnsi="Times New Roman"/>
          <w:color w:val="000000"/>
          <w:sz w:val="28"/>
          <w:szCs w:val="28"/>
        </w:rPr>
        <w:t>иконавця</w:t>
      </w:r>
      <w:r w:rsidRPr="00232A8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232A8C">
        <w:rPr>
          <w:rFonts w:ascii="Times New Roman" w:hAnsi="Times New Roman"/>
          <w:color w:val="000000"/>
          <w:sz w:val="28"/>
          <w:szCs w:val="28"/>
        </w:rPr>
        <w:t>послуг</w:t>
      </w:r>
      <w:r w:rsidRPr="00232A8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232A8C">
        <w:rPr>
          <w:rFonts w:ascii="Times New Roman" w:hAnsi="Times New Roman"/>
          <w:color w:val="000000"/>
          <w:sz w:val="28"/>
          <w:szCs w:val="28"/>
        </w:rPr>
        <w:t>на здійснення</w:t>
      </w:r>
      <w:r w:rsidRPr="00232A8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232A8C">
        <w:rPr>
          <w:rFonts w:ascii="Times New Roman" w:hAnsi="Times New Roman"/>
          <w:color w:val="000000"/>
          <w:sz w:val="28"/>
          <w:szCs w:val="28"/>
        </w:rPr>
        <w:t>операцій</w:t>
      </w:r>
      <w:r w:rsidRPr="00232A8C">
        <w:rPr>
          <w:rFonts w:ascii="Times New Roman" w:hAnsi="Times New Roman"/>
          <w:color w:val="000000"/>
          <w:spacing w:val="1"/>
          <w:sz w:val="28"/>
          <w:szCs w:val="28"/>
        </w:rPr>
        <w:t xml:space="preserve"> із з</w:t>
      </w:r>
      <w:r w:rsidRPr="00232A8C">
        <w:rPr>
          <w:rFonts w:ascii="Times New Roman" w:hAnsi="Times New Roman"/>
          <w:color w:val="000000"/>
          <w:sz w:val="28"/>
          <w:szCs w:val="28"/>
        </w:rPr>
        <w:t>бирання</w:t>
      </w:r>
      <w:r w:rsidRPr="00232A8C">
        <w:rPr>
          <w:rFonts w:ascii="Times New Roman" w:hAnsi="Times New Roman"/>
          <w:color w:val="000000"/>
          <w:spacing w:val="-1"/>
          <w:sz w:val="28"/>
          <w:szCs w:val="28"/>
        </w:rPr>
        <w:t xml:space="preserve"> та</w:t>
      </w:r>
      <w:r w:rsidRPr="00232A8C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232A8C">
        <w:rPr>
          <w:rFonts w:ascii="Times New Roman" w:hAnsi="Times New Roman"/>
          <w:color w:val="000000"/>
          <w:sz w:val="28"/>
          <w:szCs w:val="28"/>
        </w:rPr>
        <w:t>перевезення побутових</w:t>
      </w:r>
      <w:r w:rsidRPr="00232A8C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232A8C">
        <w:rPr>
          <w:rFonts w:ascii="Times New Roman" w:hAnsi="Times New Roman"/>
          <w:color w:val="000000"/>
          <w:sz w:val="28"/>
          <w:szCs w:val="28"/>
        </w:rPr>
        <w:t>відходів на території</w:t>
      </w:r>
      <w:r w:rsidRPr="00232A8C">
        <w:rPr>
          <w:rFonts w:ascii="Times New Roman" w:hAnsi="Times New Roman"/>
          <w:color w:val="000000"/>
          <w:spacing w:val="71"/>
          <w:sz w:val="28"/>
          <w:szCs w:val="28"/>
        </w:rPr>
        <w:t xml:space="preserve"> </w:t>
      </w:r>
      <w:r w:rsidRPr="00232A8C">
        <w:rPr>
          <w:rFonts w:ascii="Times New Roman" w:hAnsi="Times New Roman"/>
          <w:sz w:val="28"/>
          <w:szCs w:val="28"/>
        </w:rPr>
        <w:t>Чорнобаївсь</w:t>
      </w:r>
      <w:r w:rsidRPr="00232A8C">
        <w:rPr>
          <w:rFonts w:ascii="Times New Roman" w:hAnsi="Times New Roman"/>
          <w:color w:val="000000"/>
          <w:sz w:val="28"/>
          <w:szCs w:val="28"/>
        </w:rPr>
        <w:t>кої селищної 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 xml:space="preserve">, окрім селища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Чорнобай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від 14.07.2025 № 2/25, </w:t>
      </w:r>
      <w:r w:rsidRPr="00975064">
        <w:rPr>
          <w:rFonts w:ascii="Times New Roman" w:hAnsi="Times New Roman"/>
          <w:sz w:val="28"/>
          <w:szCs w:val="28"/>
        </w:rPr>
        <w:t>виконавчий комітет</w:t>
      </w:r>
      <w:r>
        <w:rPr>
          <w:rFonts w:ascii="Times New Roman" w:hAnsi="Times New Roman"/>
          <w:sz w:val="28"/>
          <w:szCs w:val="28"/>
        </w:rPr>
        <w:t xml:space="preserve"> селищної</w:t>
      </w:r>
      <w:r w:rsidRPr="00975064">
        <w:rPr>
          <w:rFonts w:ascii="Times New Roman" w:hAnsi="Times New Roman"/>
          <w:sz w:val="28"/>
          <w:szCs w:val="28"/>
        </w:rPr>
        <w:t xml:space="preserve"> ради</w:t>
      </w:r>
    </w:p>
    <w:p w:rsidR="007412CD" w:rsidRDefault="007412CD" w:rsidP="007412CD">
      <w:pPr>
        <w:pStyle w:val="1"/>
        <w:jc w:val="center"/>
        <w:rPr>
          <w:rFonts w:ascii="Times New Roman"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В И Р І Ш И В</w:t>
      </w:r>
      <w:r>
        <w:rPr>
          <w:rFonts w:ascii="Times New Roman"/>
          <w:color w:val="000000"/>
          <w:sz w:val="28"/>
        </w:rPr>
        <w:t>:</w:t>
      </w:r>
    </w:p>
    <w:p w:rsidR="007412CD" w:rsidRDefault="007412CD" w:rsidP="007412CD">
      <w:pPr>
        <w:pStyle w:val="1"/>
        <w:ind w:firstLine="708"/>
        <w:jc w:val="both"/>
        <w:rPr>
          <w:rFonts w:ascii="Times New Roman"/>
          <w:color w:val="000000"/>
          <w:sz w:val="28"/>
        </w:rPr>
      </w:pPr>
      <w:r>
        <w:rPr>
          <w:rFonts w:ascii="Times New Roman"/>
          <w:color w:val="000000"/>
          <w:spacing w:val="1"/>
          <w:sz w:val="28"/>
        </w:rPr>
        <w:t>1.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Затвердити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протокол засідання конкурсної комісії на </w:t>
      </w:r>
      <w:r w:rsidRPr="00232A8C">
        <w:rPr>
          <w:rFonts w:ascii="Times New Roman" w:hAnsi="Times New Roman" w:cs="Times New Roman"/>
          <w:sz w:val="28"/>
          <w:szCs w:val="28"/>
        </w:rPr>
        <w:t>визначення в</w:t>
      </w:r>
      <w:r w:rsidRPr="00232A8C">
        <w:rPr>
          <w:rFonts w:ascii="Times New Roman" w:hAnsi="Times New Roman" w:cs="Times New Roman"/>
          <w:color w:val="000000"/>
          <w:sz w:val="28"/>
          <w:szCs w:val="28"/>
        </w:rPr>
        <w:t>иконавця</w:t>
      </w:r>
      <w:r w:rsidRPr="00232A8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32A8C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r w:rsidRPr="00232A8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32A8C">
        <w:rPr>
          <w:rFonts w:ascii="Times New Roman" w:hAnsi="Times New Roman" w:cs="Times New Roman"/>
          <w:color w:val="000000"/>
          <w:sz w:val="28"/>
          <w:szCs w:val="28"/>
        </w:rPr>
        <w:t>на здійснення</w:t>
      </w:r>
      <w:r w:rsidRPr="00232A8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32A8C">
        <w:rPr>
          <w:rFonts w:ascii="Times New Roman" w:hAnsi="Times New Roman" w:cs="Times New Roman"/>
          <w:color w:val="000000"/>
          <w:sz w:val="28"/>
          <w:szCs w:val="28"/>
        </w:rPr>
        <w:t>операцій</w:t>
      </w:r>
      <w:r w:rsidRPr="00232A8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із з</w:t>
      </w:r>
      <w:r w:rsidRPr="00232A8C">
        <w:rPr>
          <w:rFonts w:ascii="Times New Roman" w:hAnsi="Times New Roman" w:cs="Times New Roman"/>
          <w:color w:val="000000"/>
          <w:sz w:val="28"/>
          <w:szCs w:val="28"/>
        </w:rPr>
        <w:t>бирання</w:t>
      </w:r>
      <w:r w:rsidRPr="00232A8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та</w:t>
      </w:r>
      <w:r w:rsidRPr="00232A8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32A8C">
        <w:rPr>
          <w:rFonts w:ascii="Times New Roman" w:hAnsi="Times New Roman" w:cs="Times New Roman"/>
          <w:color w:val="000000"/>
          <w:sz w:val="28"/>
          <w:szCs w:val="28"/>
        </w:rPr>
        <w:t>перевезення побутових</w:t>
      </w:r>
      <w:r w:rsidRPr="00232A8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32A8C">
        <w:rPr>
          <w:rFonts w:ascii="Times New Roman" w:hAnsi="Times New Roman" w:cs="Times New Roman"/>
          <w:color w:val="000000"/>
          <w:sz w:val="28"/>
          <w:szCs w:val="28"/>
        </w:rPr>
        <w:t>відходів на території</w:t>
      </w:r>
      <w:r w:rsidRPr="00232A8C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232A8C">
        <w:rPr>
          <w:rFonts w:ascii="Times New Roman" w:hAnsi="Times New Roman" w:cs="Times New Roman"/>
          <w:sz w:val="28"/>
          <w:szCs w:val="28"/>
        </w:rPr>
        <w:t>Чорнобаївсь</w:t>
      </w:r>
      <w:r w:rsidRPr="00232A8C">
        <w:rPr>
          <w:rFonts w:ascii="Times New Roman" w:hAnsi="Times New Roman" w:cs="Times New Roman"/>
          <w:color w:val="000000"/>
          <w:sz w:val="28"/>
          <w:szCs w:val="28"/>
        </w:rPr>
        <w:t>кої селищної територіальної громади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8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окрім селища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Чорнобай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14.07.2025 № 2/25 (додається) та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визначити переможцем конкурсу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Чорнобаївське</w:t>
      </w:r>
      <w:proofErr w:type="spellEnd"/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комунальне підприємство «Виробниче управління житлово-комунального господарства», терміном на 5 років.</w:t>
      </w:r>
    </w:p>
    <w:p w:rsidR="007412CD" w:rsidRPr="00553D91" w:rsidRDefault="007412CD" w:rsidP="007412CD">
      <w:pPr>
        <w:pStyle w:val="1"/>
        <w:spacing w:before="2" w:line="322" w:lineRule="exact"/>
        <w:ind w:firstLine="708"/>
        <w:jc w:val="both"/>
        <w:rPr>
          <w:rFonts w:ascii="Times New Roman"/>
          <w:color w:val="000000"/>
          <w:sz w:val="28"/>
        </w:rPr>
      </w:pPr>
      <w:r>
        <w:rPr>
          <w:rFonts w:ascii="Times New Roman"/>
          <w:color w:val="000000"/>
          <w:spacing w:val="1"/>
          <w:sz w:val="28"/>
        </w:rPr>
        <w:t>2.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Доручити селищному голові підписати договір</w:t>
      </w:r>
      <w:r w:rsidRPr="00553D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2A8C">
        <w:rPr>
          <w:rFonts w:ascii="Times New Roman" w:hAnsi="Times New Roman" w:cs="Times New Roman"/>
          <w:color w:val="000000"/>
          <w:sz w:val="28"/>
          <w:szCs w:val="28"/>
        </w:rPr>
        <w:t>на здійснення</w:t>
      </w:r>
      <w:r w:rsidRPr="00232A8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32A8C">
        <w:rPr>
          <w:rFonts w:ascii="Times New Roman" w:hAnsi="Times New Roman" w:cs="Times New Roman"/>
          <w:color w:val="000000"/>
          <w:sz w:val="28"/>
          <w:szCs w:val="28"/>
        </w:rPr>
        <w:t>операцій</w:t>
      </w:r>
      <w:r w:rsidRPr="00232A8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із з</w:t>
      </w:r>
      <w:r w:rsidRPr="00232A8C">
        <w:rPr>
          <w:rFonts w:ascii="Times New Roman" w:hAnsi="Times New Roman" w:cs="Times New Roman"/>
          <w:color w:val="000000"/>
          <w:sz w:val="28"/>
          <w:szCs w:val="28"/>
        </w:rPr>
        <w:t>бирання</w:t>
      </w:r>
      <w:r w:rsidRPr="00232A8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та</w:t>
      </w:r>
      <w:r w:rsidRPr="00232A8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32A8C">
        <w:rPr>
          <w:rFonts w:ascii="Times New Roman" w:hAnsi="Times New Roman" w:cs="Times New Roman"/>
          <w:color w:val="000000"/>
          <w:sz w:val="28"/>
          <w:szCs w:val="28"/>
        </w:rPr>
        <w:t>перевезення побутових</w:t>
      </w:r>
      <w:r w:rsidRPr="00232A8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32A8C">
        <w:rPr>
          <w:rFonts w:ascii="Times New Roman" w:hAnsi="Times New Roman" w:cs="Times New Roman"/>
          <w:color w:val="000000"/>
          <w:sz w:val="28"/>
          <w:szCs w:val="28"/>
        </w:rPr>
        <w:t>відходів на території</w:t>
      </w:r>
      <w:r w:rsidRPr="00232A8C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232A8C">
        <w:rPr>
          <w:rFonts w:ascii="Times New Roman" w:hAnsi="Times New Roman" w:cs="Times New Roman"/>
          <w:sz w:val="28"/>
          <w:szCs w:val="28"/>
        </w:rPr>
        <w:t>Чорнобаївсь</w:t>
      </w:r>
      <w:r w:rsidRPr="00232A8C">
        <w:rPr>
          <w:rFonts w:ascii="Times New Roman" w:hAnsi="Times New Roman" w:cs="Times New Roman"/>
          <w:color w:val="000000"/>
          <w:sz w:val="28"/>
          <w:szCs w:val="28"/>
        </w:rPr>
        <w:t>кої селищної територіальної громади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8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окрім селища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Чорнобай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Чорнобаївським</w:t>
      </w:r>
      <w:proofErr w:type="spellEnd"/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комунальним підприємством «Виробниче управління житлово-комунального господарства».</w:t>
      </w:r>
    </w:p>
    <w:p w:rsidR="007412CD" w:rsidRPr="00553D91" w:rsidRDefault="007412CD" w:rsidP="007412CD">
      <w:pPr>
        <w:pStyle w:val="1"/>
        <w:spacing w:line="323" w:lineRule="exact"/>
        <w:ind w:firstLine="708"/>
        <w:jc w:val="both"/>
        <w:rPr>
          <w:rFonts w:ascii="Times New Roman"/>
          <w:color w:val="000000"/>
          <w:sz w:val="28"/>
        </w:rPr>
      </w:pPr>
      <w:r>
        <w:rPr>
          <w:rFonts w:ascii="Times New Roman"/>
          <w:color w:val="000000"/>
          <w:spacing w:val="2"/>
          <w:sz w:val="28"/>
        </w:rPr>
        <w:t>3.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Оприлюднити у 5-ти денний термін рішення виконавчого комітету шляхом розміщення на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вебсайті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Чорнобаївської селищної ради.</w:t>
      </w:r>
    </w:p>
    <w:p w:rsidR="007412CD" w:rsidRDefault="007412CD" w:rsidP="007412CD">
      <w:pPr>
        <w:pStyle w:val="1"/>
        <w:spacing w:line="322" w:lineRule="exact"/>
        <w:ind w:firstLine="709"/>
        <w:jc w:val="both"/>
        <w:rPr>
          <w:rFonts w:ascii="Times New Roman"/>
          <w:color w:val="000000"/>
          <w:sz w:val="28"/>
        </w:rPr>
      </w:pPr>
      <w:r>
        <w:rPr>
          <w:rFonts w:ascii="Times New Roman"/>
          <w:color w:val="000000"/>
          <w:spacing w:val="1"/>
          <w:sz w:val="28"/>
        </w:rPr>
        <w:t>4.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Контроль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за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виконанням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даного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рішення</w:t>
      </w:r>
      <w:r>
        <w:rPr>
          <w:rFonts w:ascii="Times New Roman"/>
          <w:color w:val="000000"/>
          <w:spacing w:val="112"/>
          <w:sz w:val="28"/>
        </w:rPr>
        <w:t xml:space="preserve"> </w:t>
      </w:r>
      <w:r w:rsidRPr="00A65EC9">
        <w:rPr>
          <w:rFonts w:ascii="Times New Roman" w:hAnsi="Times New Roman" w:cs="Times New Roman"/>
          <w:sz w:val="28"/>
          <w:szCs w:val="28"/>
        </w:rPr>
        <w:t>покласти на відділ житлово-комунального господарства, комунальної власності, охорони довкілля та земельних відносин Чорнобаївської селищної ради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EC9">
        <w:rPr>
          <w:rFonts w:ascii="Times New Roman" w:hAnsi="Times New Roman" w:cs="Times New Roman"/>
          <w:sz w:val="28"/>
          <w:szCs w:val="28"/>
        </w:rPr>
        <w:t>заступника</w:t>
      </w:r>
      <w:r>
        <w:rPr>
          <w:rFonts w:ascii="Times New Roman" w:hAnsi="Times New Roman" w:cs="Times New Roman"/>
          <w:color w:val="000000"/>
          <w:sz w:val="28"/>
        </w:rPr>
        <w:t xml:space="preserve"> селищного голови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з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питань діяльності виконавчих органів ради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Володимира СЕМЕНОВА</w:t>
      </w:r>
      <w:r>
        <w:rPr>
          <w:rFonts w:ascii="Times New Roman"/>
          <w:color w:val="000000"/>
          <w:sz w:val="28"/>
        </w:rPr>
        <w:t>.</w:t>
      </w:r>
    </w:p>
    <w:p w:rsidR="007412CD" w:rsidRDefault="007412CD" w:rsidP="007412CD">
      <w:pPr>
        <w:pStyle w:val="1"/>
        <w:spacing w:line="322" w:lineRule="exact"/>
        <w:ind w:firstLine="709"/>
        <w:jc w:val="both"/>
        <w:rPr>
          <w:rFonts w:ascii="Times New Roman"/>
          <w:color w:val="000000"/>
          <w:sz w:val="28"/>
        </w:rPr>
      </w:pPr>
    </w:p>
    <w:p w:rsidR="007412CD" w:rsidRDefault="007412CD" w:rsidP="007412CD">
      <w:pPr>
        <w:pStyle w:val="1"/>
        <w:spacing w:line="322" w:lineRule="exact"/>
        <w:ind w:firstLine="709"/>
        <w:jc w:val="both"/>
        <w:rPr>
          <w:rFonts w:ascii="Times New Roman"/>
          <w:color w:val="000000"/>
          <w:sz w:val="28"/>
        </w:rPr>
      </w:pPr>
    </w:p>
    <w:p w:rsidR="007412CD" w:rsidRPr="000772E1" w:rsidRDefault="007412CD" w:rsidP="007412CD">
      <w:pPr>
        <w:pStyle w:val="1"/>
        <w:spacing w:line="322" w:lineRule="exac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</w:rPr>
        <w:t>Селищний голова                                                              Сергій ЛЮБИВИЙ</w:t>
      </w:r>
      <w:r>
        <w:rPr>
          <w:rFonts w:ascii="Arial"/>
          <w:color w:val="FF0000"/>
          <w:sz w:val="2"/>
        </w:rPr>
        <w:cr/>
      </w: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7412CD" w:rsidRDefault="007412CD" w:rsidP="007412C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</w:p>
    <w:p w:rsidR="00215A8C" w:rsidRDefault="00215A8C"/>
    <w:sectPr w:rsidR="00215A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CD"/>
    <w:rsid w:val="001D5B39"/>
    <w:rsid w:val="00215A8C"/>
    <w:rsid w:val="003934DE"/>
    <w:rsid w:val="0074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CD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412C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ody Text Indent"/>
    <w:basedOn w:val="a"/>
    <w:link w:val="a5"/>
    <w:unhideWhenUsed/>
    <w:rsid w:val="007412C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7412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aliases w:val="Обычный (веб) Знак,Знак1 Знак,Знак1 Знак Знак,Знак1 Знак Знак Знак Знак Знак Знак Знак,Знак1 Знак Знак Знак,Знак1,Обычный (Web) Знак Знак Знак Знак Знак Знак"/>
    <w:basedOn w:val="a"/>
    <w:link w:val="a7"/>
    <w:uiPriority w:val="99"/>
    <w:unhideWhenUsed/>
    <w:qFormat/>
    <w:rsid w:val="007412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">
    <w:name w:val="Основной текст (2)_"/>
    <w:basedOn w:val="a0"/>
    <w:link w:val="20"/>
    <w:locked/>
    <w:rsid w:val="007412C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12C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8">
    <w:name w:val="Emphasis"/>
    <w:qFormat/>
    <w:rsid w:val="007412CD"/>
    <w:rPr>
      <w:i/>
      <w:iCs/>
    </w:rPr>
  </w:style>
  <w:style w:type="character" w:customStyle="1" w:styleId="a7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 Знак Знак Знак,Знак1 Знак1,Обычный (Web) Знак Знак Знак Знак Знак Знак Знак"/>
    <w:link w:val="a6"/>
    <w:uiPriority w:val="99"/>
    <w:locked/>
    <w:rsid w:val="007412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Немає списку1"/>
    <w:semiHidden/>
    <w:rsid w:val="007412CD"/>
    <w:pPr>
      <w:spacing w:after="0" w:line="240" w:lineRule="auto"/>
    </w:pPr>
    <w:rPr>
      <w:rFonts w:eastAsiaTheme="minorEastAsia"/>
      <w:sz w:val="21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741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412CD"/>
    <w:rPr>
      <w:rFonts w:ascii="Tahoma" w:eastAsia="Calibri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CD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412C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ody Text Indent"/>
    <w:basedOn w:val="a"/>
    <w:link w:val="a5"/>
    <w:unhideWhenUsed/>
    <w:rsid w:val="007412C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7412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aliases w:val="Обычный (веб) Знак,Знак1 Знак,Знак1 Знак Знак,Знак1 Знак Знак Знак Знак Знак Знак Знак,Знак1 Знак Знак Знак,Знак1,Обычный (Web) Знак Знак Знак Знак Знак Знак"/>
    <w:basedOn w:val="a"/>
    <w:link w:val="a7"/>
    <w:uiPriority w:val="99"/>
    <w:unhideWhenUsed/>
    <w:qFormat/>
    <w:rsid w:val="007412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">
    <w:name w:val="Основной текст (2)_"/>
    <w:basedOn w:val="a0"/>
    <w:link w:val="20"/>
    <w:locked/>
    <w:rsid w:val="007412C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12C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8">
    <w:name w:val="Emphasis"/>
    <w:qFormat/>
    <w:rsid w:val="007412CD"/>
    <w:rPr>
      <w:i/>
      <w:iCs/>
    </w:rPr>
  </w:style>
  <w:style w:type="character" w:customStyle="1" w:styleId="a7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 Знак Знак Знак,Знак1 Знак1,Обычный (Web) Знак Знак Знак Знак Знак Знак Знак"/>
    <w:link w:val="a6"/>
    <w:uiPriority w:val="99"/>
    <w:locked/>
    <w:rsid w:val="007412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Немає списку1"/>
    <w:semiHidden/>
    <w:rsid w:val="007412CD"/>
    <w:pPr>
      <w:spacing w:after="0" w:line="240" w:lineRule="auto"/>
    </w:pPr>
    <w:rPr>
      <w:rFonts w:eastAsiaTheme="minorEastAsia"/>
      <w:sz w:val="21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741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412CD"/>
    <w:rPr>
      <w:rFonts w:ascii="Tahoma" w:eastAsia="Calibri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3690</Words>
  <Characters>2104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2026-01-13T12:13:00Z</cp:lastPrinted>
  <dcterms:created xsi:type="dcterms:W3CDTF">2026-01-13T12:06:00Z</dcterms:created>
  <dcterms:modified xsi:type="dcterms:W3CDTF">2026-01-13T12:14:00Z</dcterms:modified>
</cp:coreProperties>
</file>