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8B" w:rsidRPr="00CD359D" w:rsidRDefault="009D078B" w:rsidP="009D0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9092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9D078B" w:rsidRPr="00CD359D" w:rsidRDefault="009D078B" w:rsidP="009D0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9D078B" w:rsidRPr="00CD359D" w:rsidRDefault="009D078B" w:rsidP="009D07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1E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9D078B" w:rsidRPr="00CD359D" w:rsidRDefault="009D078B" w:rsidP="009D07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9D078B" w:rsidRPr="00CD359D" w:rsidRDefault="009D078B" w:rsidP="009D078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CD359D" w:rsidRDefault="009D078B" w:rsidP="009D078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9D078B" w:rsidRDefault="009D078B" w:rsidP="009D078B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9D078B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встановлення розміру пайової</w:t>
      </w:r>
    </w:p>
    <w:p w:rsidR="009D078B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участі замовників у розвитку</w:t>
      </w:r>
    </w:p>
    <w:p w:rsidR="009D078B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інфраструктури смт Чаплинка</w:t>
      </w:r>
    </w:p>
    <w:p w:rsidR="009D078B" w:rsidRPr="002915F7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2915F7" w:rsidRDefault="009D078B" w:rsidP="009D078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5F7">
        <w:rPr>
          <w:rFonts w:ascii="Times New Roman" w:hAnsi="Times New Roman" w:cs="Times New Roman"/>
          <w:sz w:val="28"/>
          <w:szCs w:val="28"/>
        </w:rPr>
        <w:t xml:space="preserve">Розглянувши лист генерального директора Підприємства з іноземними інвестиціями «АМІК Україна» Стропуса Аудриса про укладення договору про пайову участь у створенні і розвитку інженерно-транспортної інфраструктури смт. Чаплинка, відповідно до рішення ХХІІ сесії Чаплинської селищної ради </w:t>
      </w:r>
      <w:r w:rsidRPr="002915F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915F7">
        <w:rPr>
          <w:rFonts w:ascii="Times New Roman" w:hAnsi="Times New Roman" w:cs="Times New Roman"/>
          <w:sz w:val="28"/>
          <w:szCs w:val="28"/>
        </w:rPr>
        <w:t xml:space="preserve"> скликання від 26.11.2012 року № 340, «Порядку пайової участі замовників у розвитку інфраструктури населених пунктів Чаплинської селищної ради», затвердженого рішенням ХХІІ сесії селищної ради </w:t>
      </w:r>
      <w:r w:rsidRPr="002915F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915F7">
        <w:rPr>
          <w:rFonts w:ascii="Times New Roman" w:hAnsi="Times New Roman" w:cs="Times New Roman"/>
          <w:sz w:val="28"/>
          <w:szCs w:val="28"/>
        </w:rPr>
        <w:t xml:space="preserve"> скликання від 26 листопада 2012 року № 340, змінами внесеними до Порядку пайової участі замовників у розвитку інфраструктури населених пунктів Чаплинської селищної ради, Закону України «Про регулювання містобудівної діяльності» та пункту 25 статті 26 Закону України «Про місцеве самоврядування в Україні» селищна рада</w:t>
      </w:r>
    </w:p>
    <w:p w:rsidR="009D078B" w:rsidRPr="002915F7" w:rsidRDefault="009D078B" w:rsidP="009D078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2915F7" w:rsidRDefault="009D078B" w:rsidP="009D078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5F7">
        <w:rPr>
          <w:rFonts w:ascii="Times New Roman" w:hAnsi="Times New Roman" w:cs="Times New Roman"/>
          <w:sz w:val="28"/>
          <w:szCs w:val="28"/>
        </w:rPr>
        <w:t>ВИРІШИЛА:</w:t>
      </w:r>
    </w:p>
    <w:p w:rsidR="009D078B" w:rsidRPr="002915F7" w:rsidRDefault="009D078B" w:rsidP="009D078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2915F7" w:rsidRDefault="009D078B" w:rsidP="009D078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5F7">
        <w:rPr>
          <w:rFonts w:ascii="Times New Roman" w:hAnsi="Times New Roman" w:cs="Times New Roman"/>
          <w:sz w:val="28"/>
          <w:szCs w:val="28"/>
        </w:rPr>
        <w:t>1. Встановити Підприємству з іноземними інвестиціями «АМІК Україна» розмір пайової участі у розвитку інфраструктури смт. Чаплинка в зв’язку з реконструкцією автозаправного комплексу шляхом дооснащення його газозаправним модулем, який розташований за адресою: Херсонська область, смт.Чаплинка, вул</w:t>
      </w:r>
      <w:r>
        <w:rPr>
          <w:rFonts w:ascii="Times New Roman" w:hAnsi="Times New Roman" w:cs="Times New Roman"/>
          <w:sz w:val="28"/>
          <w:szCs w:val="28"/>
        </w:rPr>
        <w:t>. Таврійська, 1-а, у розмірі 5</w:t>
      </w:r>
      <w:r w:rsidRPr="002915F7">
        <w:rPr>
          <w:rFonts w:ascii="Times New Roman" w:hAnsi="Times New Roman" w:cs="Times New Roman"/>
          <w:sz w:val="28"/>
          <w:szCs w:val="28"/>
        </w:rPr>
        <w:t>% від кошторисної вартості об’єкта.</w:t>
      </w:r>
    </w:p>
    <w:p w:rsidR="009D078B" w:rsidRPr="00332365" w:rsidRDefault="009D078B" w:rsidP="009D078B">
      <w:pPr>
        <w:pStyle w:val="af3"/>
        <w:tabs>
          <w:tab w:val="clear" w:pos="4153"/>
          <w:tab w:val="clear" w:pos="8306"/>
        </w:tabs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915F7">
        <w:rPr>
          <w:sz w:val="28"/>
          <w:szCs w:val="28"/>
          <w:lang w:val="uk-UA"/>
        </w:rPr>
        <w:t>2. Підприємству з іно</w:t>
      </w:r>
      <w:r>
        <w:rPr>
          <w:sz w:val="28"/>
          <w:szCs w:val="28"/>
          <w:lang w:val="uk-UA"/>
        </w:rPr>
        <w:t>земними інвестиціями «АМІК Україна»</w:t>
      </w:r>
      <w:r>
        <w:rPr>
          <w:rFonts w:ascii="Times New Roman CYR" w:hAnsi="Times New Roman CYR"/>
          <w:sz w:val="28"/>
          <w:szCs w:val="28"/>
          <w:lang w:val="uk-UA"/>
        </w:rPr>
        <w:t xml:space="preserve"> перерахувати кошти на розрахунковий рахунок </w:t>
      </w:r>
      <w:r w:rsidRPr="00332365">
        <w:rPr>
          <w:sz w:val="28"/>
          <w:szCs w:val="28"/>
          <w:lang w:val="uk-UA"/>
        </w:rPr>
        <w:t xml:space="preserve">№ 31517921700369, код 37981783, МФО 852010, ОКПО 24170000, банк одержувача: УДКСУ в </w:t>
      </w:r>
      <w:r w:rsidRPr="00332365">
        <w:rPr>
          <w:sz w:val="28"/>
          <w:szCs w:val="28"/>
          <w:lang w:val="uk-UA"/>
        </w:rPr>
        <w:lastRenderedPageBreak/>
        <w:t>Чаплинському районі (надходження коштів пайової участі у розвитку інфраструктури населеного пункту)</w:t>
      </w:r>
      <w:r w:rsidRPr="00332365">
        <w:rPr>
          <w:rFonts w:ascii="Times New Roman CYR" w:hAnsi="Times New Roman CYR"/>
          <w:sz w:val="28"/>
          <w:szCs w:val="28"/>
          <w:lang w:val="uk-UA"/>
        </w:rPr>
        <w:t>.</w:t>
      </w:r>
    </w:p>
    <w:p w:rsidR="009D078B" w:rsidRDefault="009D078B" w:rsidP="009D078B">
      <w:pPr>
        <w:pStyle w:val="af3"/>
        <w:tabs>
          <w:tab w:val="clear" w:pos="4153"/>
          <w:tab w:val="clear" w:pos="8306"/>
        </w:tabs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3. Доручити селищному голові укласти Договір про пайову участь у визначенні законодавством терміни.</w:t>
      </w:r>
    </w:p>
    <w:p w:rsidR="009D078B" w:rsidRDefault="009D078B" w:rsidP="009D078B">
      <w:pPr>
        <w:pStyle w:val="af3"/>
        <w:tabs>
          <w:tab w:val="clear" w:pos="4153"/>
          <w:tab w:val="clear" w:pos="8306"/>
        </w:tabs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4. Контроль за виконанням цього рішення покласти на постійну комісію селищної ради з питань планування, фінансів, бюджету та соціально-економічного розвитку.</w:t>
      </w:r>
    </w:p>
    <w:p w:rsidR="009D078B" w:rsidRDefault="009D078B" w:rsidP="009D078B">
      <w:pPr>
        <w:ind w:right="140"/>
        <w:rPr>
          <w:rFonts w:ascii="Times New Roman CYR" w:hAnsi="Times New Roman CYR"/>
          <w:sz w:val="28"/>
          <w:szCs w:val="28"/>
        </w:rPr>
      </w:pPr>
    </w:p>
    <w:p w:rsidR="009D078B" w:rsidRDefault="009D078B" w:rsidP="009D078B">
      <w:pPr>
        <w:ind w:right="140"/>
        <w:rPr>
          <w:rFonts w:ascii="Times New Roman CYR" w:hAnsi="Times New Roman CYR"/>
          <w:sz w:val="28"/>
          <w:szCs w:val="28"/>
        </w:rPr>
      </w:pPr>
    </w:p>
    <w:p w:rsidR="009D078B" w:rsidRDefault="009D078B" w:rsidP="009D078B">
      <w:pPr>
        <w:ind w:right="140"/>
        <w:rPr>
          <w:rFonts w:ascii="Times New Roman CYR" w:hAnsi="Times New Roman CYR"/>
          <w:sz w:val="28"/>
          <w:szCs w:val="28"/>
        </w:rPr>
      </w:pPr>
    </w:p>
    <w:p w:rsidR="009D078B" w:rsidRDefault="009D078B" w:rsidP="009D078B">
      <w:pPr>
        <w:ind w:right="140"/>
        <w:rPr>
          <w:rFonts w:ascii="Times New Roman CYR" w:hAnsi="Times New Roman CYR"/>
          <w:sz w:val="28"/>
          <w:szCs w:val="28"/>
        </w:rPr>
      </w:pPr>
    </w:p>
    <w:p w:rsidR="009D078B" w:rsidRDefault="009D078B" w:rsidP="009D078B">
      <w:r>
        <w:rPr>
          <w:rFonts w:ascii="Times New Roman CYR" w:hAnsi="Times New Roman CYR"/>
          <w:sz w:val="28"/>
          <w:szCs w:val="28"/>
        </w:rPr>
        <w:t xml:space="preserve">Селищний голова </w:t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  <w:t xml:space="preserve">                                                О.Г. Фаустов</w:t>
      </w:r>
    </w:p>
    <w:p w:rsidR="009D078B" w:rsidRPr="00CD359D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CD359D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Pr="00CD359D" w:rsidRDefault="009D078B" w:rsidP="009D07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78B" w:rsidRDefault="009D078B" w:rsidP="009D07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0D8" w:rsidRPr="009D078B" w:rsidRDefault="004760D8" w:rsidP="009D078B">
      <w:bookmarkStart w:id="0" w:name="_GoBack"/>
      <w:bookmarkEnd w:id="0"/>
    </w:p>
    <w:sectPr w:rsidR="004760D8" w:rsidRPr="009D078B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078B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F4305-7B63-46B3-B54A-8A0252FA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2018-04-10T09:38:00Z</dcterms:modified>
</cp:coreProperties>
</file>