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464" w:rsidRPr="00F4180A" w:rsidRDefault="00515464" w:rsidP="00515464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764672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515464" w:rsidRPr="00F4180A" w:rsidRDefault="00515464" w:rsidP="00515464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515464" w:rsidRPr="00F4180A" w:rsidRDefault="00515464" w:rsidP="005154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515464" w:rsidRDefault="00515464" w:rsidP="00515464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 xml:space="preserve">Р І Ш Е Н </w:t>
      </w:r>
      <w:proofErr w:type="spellStart"/>
      <w:r w:rsidRPr="00F4180A">
        <w:rPr>
          <w:sz w:val="28"/>
          <w:szCs w:val="28"/>
        </w:rPr>
        <w:t>Н</w:t>
      </w:r>
      <w:proofErr w:type="spellEnd"/>
      <w:r w:rsidRPr="00F4180A">
        <w:rPr>
          <w:sz w:val="28"/>
          <w:szCs w:val="28"/>
        </w:rPr>
        <w:t xml:space="preserve"> Я</w:t>
      </w:r>
    </w:p>
    <w:p w:rsidR="00515464" w:rsidRDefault="00515464" w:rsidP="00515464">
      <w:pPr>
        <w:ind w:right="-1050"/>
        <w:jc w:val="both"/>
        <w:rPr>
          <w:sz w:val="28"/>
          <w:szCs w:val="28"/>
        </w:rPr>
      </w:pPr>
    </w:p>
    <w:p w:rsidR="00515464" w:rsidRPr="00EA4FCD" w:rsidRDefault="00515464" w:rsidP="00515464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вересн</w:t>
      </w:r>
      <w:proofErr w:type="spellEnd"/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174</w:t>
      </w:r>
    </w:p>
    <w:p w:rsidR="00515464" w:rsidRDefault="00515464" w:rsidP="00515464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 w:rsidRPr="00F4180A">
        <w:rPr>
          <w:sz w:val="28"/>
          <w:szCs w:val="28"/>
        </w:rPr>
        <w:t>смт.Чаплинка</w:t>
      </w:r>
      <w:proofErr w:type="spellEnd"/>
      <w:proofErr w:type="gramEnd"/>
      <w:r>
        <w:rPr>
          <w:sz w:val="28"/>
          <w:szCs w:val="28"/>
        </w:rPr>
        <w:tab/>
      </w:r>
    </w:p>
    <w:p w:rsidR="00515464" w:rsidRPr="003E1E4E" w:rsidRDefault="00515464" w:rsidP="00515464">
      <w:pPr>
        <w:rPr>
          <w:color w:val="000000"/>
          <w:sz w:val="28"/>
          <w:szCs w:val="28"/>
          <w:lang w:val="uk-UA"/>
        </w:rPr>
      </w:pPr>
    </w:p>
    <w:p w:rsidR="00515464" w:rsidRPr="000A10F7" w:rsidRDefault="00515464" w:rsidP="00515464">
      <w:pPr>
        <w:rPr>
          <w:color w:val="000000"/>
          <w:sz w:val="28"/>
          <w:szCs w:val="28"/>
        </w:rPr>
      </w:pPr>
      <w:r w:rsidRPr="000A10F7">
        <w:rPr>
          <w:color w:val="000000"/>
          <w:sz w:val="28"/>
          <w:szCs w:val="28"/>
        </w:rPr>
        <w:t xml:space="preserve">Про </w:t>
      </w:r>
      <w:proofErr w:type="spellStart"/>
      <w:r w:rsidRPr="000A10F7">
        <w:rPr>
          <w:color w:val="000000"/>
          <w:sz w:val="28"/>
          <w:szCs w:val="28"/>
        </w:rPr>
        <w:t>внесення</w:t>
      </w:r>
      <w:proofErr w:type="spellEnd"/>
      <w:r w:rsidRPr="000A10F7">
        <w:rPr>
          <w:color w:val="000000"/>
          <w:sz w:val="28"/>
          <w:szCs w:val="28"/>
        </w:rPr>
        <w:t xml:space="preserve"> </w:t>
      </w:r>
      <w:proofErr w:type="spellStart"/>
      <w:r w:rsidRPr="000A10F7">
        <w:rPr>
          <w:color w:val="000000"/>
          <w:sz w:val="28"/>
          <w:szCs w:val="28"/>
        </w:rPr>
        <w:t>змін</w:t>
      </w:r>
      <w:proofErr w:type="spellEnd"/>
      <w:r w:rsidRPr="000A10F7">
        <w:rPr>
          <w:color w:val="000000"/>
          <w:sz w:val="28"/>
          <w:szCs w:val="28"/>
        </w:rPr>
        <w:t xml:space="preserve"> та </w:t>
      </w:r>
      <w:proofErr w:type="spellStart"/>
      <w:r w:rsidRPr="000A10F7">
        <w:rPr>
          <w:color w:val="000000"/>
          <w:sz w:val="28"/>
          <w:szCs w:val="28"/>
        </w:rPr>
        <w:t>доповнень</w:t>
      </w:r>
      <w:proofErr w:type="spellEnd"/>
      <w:r w:rsidRPr="000A10F7">
        <w:rPr>
          <w:color w:val="000000"/>
          <w:sz w:val="28"/>
          <w:szCs w:val="28"/>
        </w:rPr>
        <w:t xml:space="preserve"> до </w:t>
      </w:r>
      <w:proofErr w:type="spellStart"/>
      <w:r w:rsidRPr="000A10F7">
        <w:rPr>
          <w:color w:val="000000"/>
          <w:sz w:val="28"/>
          <w:szCs w:val="28"/>
        </w:rPr>
        <w:t>структури</w:t>
      </w:r>
      <w:proofErr w:type="spellEnd"/>
      <w:r w:rsidRPr="000A10F7">
        <w:rPr>
          <w:color w:val="000000"/>
          <w:sz w:val="28"/>
          <w:szCs w:val="28"/>
        </w:rPr>
        <w:t xml:space="preserve"> </w:t>
      </w:r>
    </w:p>
    <w:p w:rsidR="00515464" w:rsidRPr="000A10F7" w:rsidRDefault="00515464" w:rsidP="00515464">
      <w:pPr>
        <w:rPr>
          <w:color w:val="000000"/>
          <w:sz w:val="28"/>
          <w:szCs w:val="28"/>
        </w:rPr>
      </w:pPr>
      <w:r w:rsidRPr="000A10F7">
        <w:rPr>
          <w:color w:val="000000"/>
          <w:sz w:val="28"/>
          <w:szCs w:val="28"/>
        </w:rPr>
        <w:t xml:space="preserve">та </w:t>
      </w:r>
      <w:proofErr w:type="spellStart"/>
      <w:r w:rsidRPr="000A10F7">
        <w:rPr>
          <w:color w:val="000000"/>
          <w:sz w:val="28"/>
          <w:szCs w:val="28"/>
        </w:rPr>
        <w:t>загальної</w:t>
      </w:r>
      <w:proofErr w:type="spellEnd"/>
      <w:r w:rsidRPr="000A10F7">
        <w:rPr>
          <w:color w:val="000000"/>
          <w:sz w:val="28"/>
          <w:szCs w:val="28"/>
        </w:rPr>
        <w:t xml:space="preserve"> </w:t>
      </w:r>
      <w:proofErr w:type="spellStart"/>
      <w:r w:rsidRPr="000A10F7"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</w:rPr>
        <w:t>исельності</w:t>
      </w:r>
      <w:proofErr w:type="spellEnd"/>
      <w:r w:rsidRPr="000A10F7">
        <w:rPr>
          <w:color w:val="000000"/>
          <w:sz w:val="28"/>
          <w:szCs w:val="28"/>
        </w:rPr>
        <w:t xml:space="preserve"> </w:t>
      </w:r>
      <w:proofErr w:type="spellStart"/>
      <w:r w:rsidRPr="000A10F7">
        <w:rPr>
          <w:color w:val="000000"/>
          <w:sz w:val="28"/>
          <w:szCs w:val="28"/>
        </w:rPr>
        <w:t>апарату</w:t>
      </w:r>
      <w:proofErr w:type="spellEnd"/>
      <w:r w:rsidRPr="000A10F7">
        <w:rPr>
          <w:color w:val="000000"/>
          <w:sz w:val="28"/>
          <w:szCs w:val="28"/>
        </w:rPr>
        <w:t xml:space="preserve"> </w:t>
      </w:r>
      <w:proofErr w:type="spellStart"/>
      <w:r w:rsidRPr="000A10F7">
        <w:rPr>
          <w:color w:val="000000"/>
          <w:sz w:val="28"/>
          <w:szCs w:val="28"/>
        </w:rPr>
        <w:t>селищної</w:t>
      </w:r>
      <w:proofErr w:type="spellEnd"/>
      <w:r w:rsidRPr="000A10F7">
        <w:rPr>
          <w:color w:val="000000"/>
          <w:sz w:val="28"/>
          <w:szCs w:val="28"/>
        </w:rPr>
        <w:t xml:space="preserve"> ради</w:t>
      </w:r>
    </w:p>
    <w:p w:rsidR="00515464" w:rsidRPr="000A10F7" w:rsidRDefault="00515464" w:rsidP="00515464">
      <w:pPr>
        <w:jc w:val="both"/>
      </w:pPr>
    </w:p>
    <w:p w:rsidR="00515464" w:rsidRPr="000A10F7" w:rsidRDefault="00515464" w:rsidP="00515464">
      <w:pPr>
        <w:jc w:val="both"/>
        <w:rPr>
          <w:sz w:val="28"/>
          <w:szCs w:val="28"/>
        </w:rPr>
      </w:pPr>
      <w:r w:rsidRPr="000A10F7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В зв’язку з оптимізацією та вдосконаленням роботи виконавчих органів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ради, структурування функціональних напрямків діяльності, забезпечення ефективності роботи, необхідністю створення комунальної установи «Центр соціальних послуг»</w:t>
      </w:r>
      <w:r w:rsidRPr="000A10F7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відповідно до Законів України «Про місцеве самоврядування в Україні», «Про добровільне об’єднання територіальних громад», </w:t>
      </w:r>
      <w:proofErr w:type="spellStart"/>
      <w:r w:rsidRPr="000A10F7">
        <w:rPr>
          <w:sz w:val="28"/>
          <w:szCs w:val="28"/>
        </w:rPr>
        <w:t>селищна</w:t>
      </w:r>
      <w:proofErr w:type="spellEnd"/>
      <w:r w:rsidRPr="000A10F7">
        <w:rPr>
          <w:sz w:val="28"/>
          <w:szCs w:val="28"/>
        </w:rPr>
        <w:t xml:space="preserve"> рада</w:t>
      </w:r>
    </w:p>
    <w:p w:rsidR="00515464" w:rsidRPr="000A10F7" w:rsidRDefault="00515464" w:rsidP="00515464">
      <w:pPr>
        <w:jc w:val="both"/>
        <w:rPr>
          <w:sz w:val="28"/>
          <w:szCs w:val="28"/>
        </w:rPr>
      </w:pPr>
    </w:p>
    <w:p w:rsidR="00515464" w:rsidRPr="000A10F7" w:rsidRDefault="00515464" w:rsidP="00515464">
      <w:pPr>
        <w:jc w:val="both"/>
        <w:rPr>
          <w:sz w:val="28"/>
          <w:szCs w:val="28"/>
        </w:rPr>
      </w:pPr>
      <w:r w:rsidRPr="000A10F7">
        <w:rPr>
          <w:sz w:val="28"/>
          <w:szCs w:val="28"/>
        </w:rPr>
        <w:t>ВИРІШИЛА:</w:t>
      </w:r>
    </w:p>
    <w:p w:rsidR="00515464" w:rsidRPr="003A0EEE" w:rsidRDefault="00515464" w:rsidP="00515464">
      <w:pPr>
        <w:jc w:val="both"/>
        <w:rPr>
          <w:sz w:val="28"/>
          <w:szCs w:val="28"/>
        </w:rPr>
      </w:pPr>
    </w:p>
    <w:p w:rsidR="00515464" w:rsidRPr="000A10F7" w:rsidRDefault="00515464" w:rsidP="00515464">
      <w:pPr>
        <w:pStyle w:val="a3"/>
        <w:numPr>
          <w:ilvl w:val="0"/>
          <w:numId w:val="26"/>
        </w:numPr>
        <w:spacing w:line="276" w:lineRule="auto"/>
        <w:jc w:val="both"/>
        <w:rPr>
          <w:sz w:val="28"/>
          <w:szCs w:val="28"/>
        </w:rPr>
      </w:pPr>
      <w:r w:rsidRPr="000A10F7">
        <w:rPr>
          <w:sz w:val="28"/>
          <w:szCs w:val="28"/>
        </w:rPr>
        <w:t xml:space="preserve">Внести </w:t>
      </w:r>
      <w:proofErr w:type="spellStart"/>
      <w:r w:rsidRPr="000A10F7">
        <w:rPr>
          <w:sz w:val="28"/>
          <w:szCs w:val="28"/>
        </w:rPr>
        <w:t>змі</w:t>
      </w:r>
      <w:r>
        <w:rPr>
          <w:sz w:val="28"/>
          <w:szCs w:val="28"/>
        </w:rPr>
        <w:t>ни</w:t>
      </w:r>
      <w:proofErr w:type="spellEnd"/>
      <w:r>
        <w:rPr>
          <w:sz w:val="28"/>
          <w:szCs w:val="28"/>
        </w:rPr>
        <w:t xml:space="preserve"> </w:t>
      </w:r>
      <w:r w:rsidRPr="000A10F7">
        <w:rPr>
          <w:sz w:val="28"/>
          <w:szCs w:val="28"/>
        </w:rPr>
        <w:t xml:space="preserve">до </w:t>
      </w:r>
      <w:proofErr w:type="spellStart"/>
      <w:r w:rsidRPr="000A10F7">
        <w:rPr>
          <w:sz w:val="28"/>
          <w:szCs w:val="28"/>
        </w:rPr>
        <w:t>рішення</w:t>
      </w:r>
      <w:proofErr w:type="spellEnd"/>
      <w:r w:rsidRPr="000A10F7">
        <w:rPr>
          <w:sz w:val="28"/>
          <w:szCs w:val="28"/>
        </w:rPr>
        <w:t xml:space="preserve"> </w:t>
      </w:r>
      <w:proofErr w:type="spellStart"/>
      <w:r w:rsidRPr="000A10F7">
        <w:rPr>
          <w:sz w:val="28"/>
          <w:szCs w:val="28"/>
        </w:rPr>
        <w:t>першої</w:t>
      </w:r>
      <w:proofErr w:type="spellEnd"/>
      <w:r w:rsidRPr="000A10F7">
        <w:rPr>
          <w:sz w:val="28"/>
          <w:szCs w:val="28"/>
        </w:rPr>
        <w:t xml:space="preserve"> </w:t>
      </w:r>
      <w:proofErr w:type="spellStart"/>
      <w:r w:rsidRPr="000A10F7">
        <w:rPr>
          <w:sz w:val="28"/>
          <w:szCs w:val="28"/>
        </w:rPr>
        <w:t>сесії</w:t>
      </w:r>
      <w:proofErr w:type="spellEnd"/>
      <w:r w:rsidRPr="000A10F7">
        <w:rPr>
          <w:sz w:val="28"/>
          <w:szCs w:val="28"/>
        </w:rPr>
        <w:t xml:space="preserve"> </w:t>
      </w:r>
      <w:proofErr w:type="spellStart"/>
      <w:r w:rsidRPr="000A10F7">
        <w:rPr>
          <w:sz w:val="28"/>
          <w:szCs w:val="28"/>
        </w:rPr>
        <w:t>Чаплинської</w:t>
      </w:r>
      <w:proofErr w:type="spellEnd"/>
      <w:r w:rsidRPr="000A10F7">
        <w:rPr>
          <w:sz w:val="28"/>
          <w:szCs w:val="28"/>
        </w:rPr>
        <w:t xml:space="preserve"> </w:t>
      </w:r>
      <w:proofErr w:type="spellStart"/>
      <w:r w:rsidRPr="000A10F7">
        <w:rPr>
          <w:sz w:val="28"/>
          <w:szCs w:val="28"/>
        </w:rPr>
        <w:t>селищної</w:t>
      </w:r>
      <w:proofErr w:type="spellEnd"/>
      <w:r w:rsidRPr="000A10F7">
        <w:rPr>
          <w:sz w:val="28"/>
          <w:szCs w:val="28"/>
        </w:rPr>
        <w:t xml:space="preserve"> ради УІІІ </w:t>
      </w:r>
      <w:proofErr w:type="spellStart"/>
      <w:r w:rsidRPr="000A10F7">
        <w:rPr>
          <w:sz w:val="28"/>
          <w:szCs w:val="28"/>
        </w:rPr>
        <w:t>скликання</w:t>
      </w:r>
      <w:proofErr w:type="spellEnd"/>
      <w:r w:rsidRPr="000A10F7">
        <w:rPr>
          <w:sz w:val="28"/>
          <w:szCs w:val="28"/>
        </w:rPr>
        <w:t xml:space="preserve"> </w:t>
      </w:r>
      <w:proofErr w:type="spellStart"/>
      <w:r w:rsidRPr="000A10F7">
        <w:rPr>
          <w:sz w:val="28"/>
          <w:szCs w:val="28"/>
        </w:rPr>
        <w:t>від</w:t>
      </w:r>
      <w:proofErr w:type="spellEnd"/>
      <w:r w:rsidRPr="000A10F7">
        <w:rPr>
          <w:sz w:val="28"/>
          <w:szCs w:val="28"/>
        </w:rPr>
        <w:t xml:space="preserve"> 30 </w:t>
      </w:r>
      <w:proofErr w:type="spellStart"/>
      <w:r w:rsidRPr="000A10F7">
        <w:rPr>
          <w:sz w:val="28"/>
          <w:szCs w:val="28"/>
        </w:rPr>
        <w:t>грудня</w:t>
      </w:r>
      <w:proofErr w:type="spellEnd"/>
      <w:r w:rsidRPr="000A10F7">
        <w:rPr>
          <w:sz w:val="28"/>
          <w:szCs w:val="28"/>
        </w:rPr>
        <w:t xml:space="preserve"> 2016 року №16 «Про </w:t>
      </w:r>
      <w:proofErr w:type="spellStart"/>
      <w:r w:rsidRPr="000A10F7">
        <w:rPr>
          <w:sz w:val="28"/>
          <w:szCs w:val="28"/>
        </w:rPr>
        <w:t>затвердження</w:t>
      </w:r>
      <w:proofErr w:type="spellEnd"/>
      <w:r w:rsidRPr="000A10F7">
        <w:rPr>
          <w:sz w:val="28"/>
          <w:szCs w:val="28"/>
        </w:rPr>
        <w:t xml:space="preserve"> </w:t>
      </w:r>
      <w:proofErr w:type="spellStart"/>
      <w:r w:rsidRPr="000A10F7">
        <w:rPr>
          <w:sz w:val="28"/>
          <w:szCs w:val="28"/>
        </w:rPr>
        <w:t>структури</w:t>
      </w:r>
      <w:proofErr w:type="spellEnd"/>
      <w:r w:rsidRPr="000A10F7">
        <w:rPr>
          <w:sz w:val="28"/>
          <w:szCs w:val="28"/>
        </w:rPr>
        <w:t xml:space="preserve"> та </w:t>
      </w:r>
      <w:proofErr w:type="spellStart"/>
      <w:r w:rsidRPr="000A10F7">
        <w:rPr>
          <w:sz w:val="28"/>
          <w:szCs w:val="28"/>
        </w:rPr>
        <w:t>загальної</w:t>
      </w:r>
      <w:proofErr w:type="spellEnd"/>
      <w:r w:rsidRPr="000A10F7">
        <w:rPr>
          <w:sz w:val="28"/>
          <w:szCs w:val="28"/>
        </w:rPr>
        <w:t xml:space="preserve"> </w:t>
      </w:r>
      <w:proofErr w:type="spellStart"/>
      <w:r w:rsidRPr="000A10F7">
        <w:rPr>
          <w:sz w:val="28"/>
          <w:szCs w:val="28"/>
        </w:rPr>
        <w:t>чисельності</w:t>
      </w:r>
      <w:proofErr w:type="spellEnd"/>
      <w:r w:rsidRPr="000A10F7">
        <w:rPr>
          <w:sz w:val="28"/>
          <w:szCs w:val="28"/>
        </w:rPr>
        <w:t xml:space="preserve"> </w:t>
      </w:r>
      <w:proofErr w:type="spellStart"/>
      <w:r w:rsidRPr="000A10F7">
        <w:rPr>
          <w:sz w:val="28"/>
          <w:szCs w:val="28"/>
        </w:rPr>
        <w:t>апарату</w:t>
      </w:r>
      <w:proofErr w:type="spellEnd"/>
      <w:r w:rsidRPr="000A10F7">
        <w:rPr>
          <w:sz w:val="28"/>
          <w:szCs w:val="28"/>
        </w:rPr>
        <w:t xml:space="preserve"> </w:t>
      </w:r>
      <w:proofErr w:type="spellStart"/>
      <w:r w:rsidRPr="000A10F7">
        <w:rPr>
          <w:sz w:val="28"/>
          <w:szCs w:val="28"/>
        </w:rPr>
        <w:t>селищної</w:t>
      </w:r>
      <w:proofErr w:type="spellEnd"/>
      <w:r w:rsidRPr="000A10F7">
        <w:rPr>
          <w:sz w:val="28"/>
          <w:szCs w:val="28"/>
        </w:rPr>
        <w:t xml:space="preserve"> ради та </w:t>
      </w:r>
      <w:proofErr w:type="spellStart"/>
      <w:r w:rsidRPr="000A10F7">
        <w:rPr>
          <w:sz w:val="28"/>
          <w:szCs w:val="28"/>
        </w:rPr>
        <w:t>підрозділу</w:t>
      </w:r>
      <w:proofErr w:type="spellEnd"/>
      <w:r w:rsidRPr="000A10F7">
        <w:rPr>
          <w:sz w:val="28"/>
          <w:szCs w:val="28"/>
        </w:rPr>
        <w:t xml:space="preserve"> «</w:t>
      </w:r>
      <w:proofErr w:type="spellStart"/>
      <w:r w:rsidRPr="000A10F7">
        <w:rPr>
          <w:sz w:val="28"/>
          <w:szCs w:val="28"/>
        </w:rPr>
        <w:t>Благоустрій</w:t>
      </w:r>
      <w:proofErr w:type="spellEnd"/>
      <w:r w:rsidRPr="000A10F7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Pr="000A10F7">
        <w:rPr>
          <w:sz w:val="28"/>
          <w:szCs w:val="28"/>
        </w:rPr>
        <w:t xml:space="preserve">а </w:t>
      </w:r>
      <w:proofErr w:type="spellStart"/>
      <w:r w:rsidRPr="000A10F7">
        <w:rPr>
          <w:sz w:val="28"/>
          <w:szCs w:val="28"/>
        </w:rPr>
        <w:t>саме</w:t>
      </w:r>
      <w:proofErr w:type="spellEnd"/>
      <w:r w:rsidRPr="000A10F7">
        <w:rPr>
          <w:sz w:val="28"/>
          <w:szCs w:val="28"/>
        </w:rPr>
        <w:t>:</w:t>
      </w:r>
    </w:p>
    <w:p w:rsidR="00515464" w:rsidRPr="00CE2DDC" w:rsidRDefault="00515464" w:rsidP="00515464">
      <w:pPr>
        <w:pStyle w:val="a3"/>
        <w:numPr>
          <w:ilvl w:val="1"/>
          <w:numId w:val="26"/>
        </w:numPr>
        <w:spacing w:line="276" w:lineRule="auto"/>
        <w:ind w:left="709" w:hanging="283"/>
        <w:jc w:val="both"/>
        <w:rPr>
          <w:sz w:val="28"/>
          <w:szCs w:val="28"/>
        </w:rPr>
      </w:pPr>
      <w:r w:rsidRPr="000A10F7">
        <w:rPr>
          <w:sz w:val="28"/>
          <w:szCs w:val="28"/>
        </w:rPr>
        <w:t xml:space="preserve">В </w:t>
      </w:r>
      <w:proofErr w:type="spellStart"/>
      <w:r w:rsidRPr="000A10F7">
        <w:rPr>
          <w:sz w:val="28"/>
          <w:szCs w:val="28"/>
        </w:rPr>
        <w:t>додаток</w:t>
      </w:r>
      <w:proofErr w:type="spellEnd"/>
      <w:r w:rsidRPr="000A10F7">
        <w:rPr>
          <w:sz w:val="28"/>
          <w:szCs w:val="28"/>
        </w:rPr>
        <w:t xml:space="preserve"> «Структура </w:t>
      </w:r>
      <w:proofErr w:type="spellStart"/>
      <w:r w:rsidRPr="000A10F7">
        <w:rPr>
          <w:sz w:val="28"/>
          <w:szCs w:val="28"/>
        </w:rPr>
        <w:t>апарату</w:t>
      </w:r>
      <w:proofErr w:type="spellEnd"/>
      <w:r w:rsidRPr="000A10F7">
        <w:rPr>
          <w:sz w:val="28"/>
          <w:szCs w:val="28"/>
        </w:rPr>
        <w:t xml:space="preserve"> </w:t>
      </w:r>
      <w:proofErr w:type="spellStart"/>
      <w:r w:rsidRPr="000A10F7">
        <w:rPr>
          <w:sz w:val="28"/>
          <w:szCs w:val="28"/>
        </w:rPr>
        <w:t>Чаплин</w:t>
      </w:r>
      <w:r>
        <w:rPr>
          <w:sz w:val="28"/>
          <w:szCs w:val="28"/>
        </w:rPr>
        <w:t>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 станом</w:t>
      </w:r>
      <w:proofErr w:type="gram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18</w:t>
      </w:r>
      <w:r w:rsidRPr="000A10F7">
        <w:rPr>
          <w:sz w:val="28"/>
          <w:szCs w:val="28"/>
        </w:rPr>
        <w:t>.0</w:t>
      </w:r>
      <w:r>
        <w:rPr>
          <w:sz w:val="28"/>
          <w:szCs w:val="28"/>
          <w:lang w:val="uk-UA"/>
        </w:rPr>
        <w:t>6</w:t>
      </w:r>
      <w:r w:rsidRPr="000A10F7">
        <w:rPr>
          <w:sz w:val="28"/>
          <w:szCs w:val="28"/>
        </w:rPr>
        <w:t xml:space="preserve">.2017 року» </w:t>
      </w:r>
      <w:r>
        <w:rPr>
          <w:sz w:val="28"/>
          <w:szCs w:val="28"/>
        </w:rPr>
        <w:t xml:space="preserve">п. </w:t>
      </w:r>
      <w:r w:rsidRPr="000A10F7">
        <w:rPr>
          <w:sz w:val="28"/>
          <w:szCs w:val="28"/>
        </w:rPr>
        <w:t>«</w:t>
      </w:r>
      <w:r>
        <w:rPr>
          <w:sz w:val="28"/>
          <w:szCs w:val="28"/>
          <w:lang w:val="uk-UA"/>
        </w:rPr>
        <w:t>Загальний відділ</w:t>
      </w:r>
      <w:r w:rsidRPr="000A10F7">
        <w:rPr>
          <w:sz w:val="28"/>
          <w:szCs w:val="28"/>
        </w:rPr>
        <w:t xml:space="preserve">» внести </w:t>
      </w:r>
      <w:proofErr w:type="spellStart"/>
      <w:r w:rsidRPr="000A10F7">
        <w:rPr>
          <w:sz w:val="28"/>
          <w:szCs w:val="28"/>
        </w:rPr>
        <w:t>наступні</w:t>
      </w:r>
      <w:proofErr w:type="spellEnd"/>
      <w:r w:rsidRPr="000A10F7">
        <w:rPr>
          <w:sz w:val="28"/>
          <w:szCs w:val="28"/>
        </w:rPr>
        <w:t xml:space="preserve"> </w:t>
      </w:r>
      <w:proofErr w:type="spellStart"/>
      <w:r w:rsidRPr="000A10F7">
        <w:rPr>
          <w:sz w:val="28"/>
          <w:szCs w:val="28"/>
        </w:rPr>
        <w:t>зміни</w:t>
      </w:r>
      <w:proofErr w:type="spellEnd"/>
      <w:r w:rsidRPr="000A10F7">
        <w:rPr>
          <w:sz w:val="28"/>
          <w:szCs w:val="28"/>
        </w:rPr>
        <w:t>:</w:t>
      </w:r>
    </w:p>
    <w:p w:rsidR="00515464" w:rsidRPr="00257137" w:rsidRDefault="00515464" w:rsidP="00515464">
      <w:pPr>
        <w:pStyle w:val="a3"/>
        <w:numPr>
          <w:ilvl w:val="2"/>
          <w:numId w:val="26"/>
        </w:numPr>
        <w:spacing w:line="276" w:lineRule="auto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п.11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«Фахівець з соціальної роботи</w:t>
      </w:r>
      <w:r>
        <w:rPr>
          <w:sz w:val="28"/>
          <w:szCs w:val="28"/>
        </w:rPr>
        <w:t xml:space="preserve">» - </w:t>
      </w:r>
      <w:proofErr w:type="spellStart"/>
      <w:r>
        <w:rPr>
          <w:sz w:val="28"/>
          <w:szCs w:val="28"/>
        </w:rPr>
        <w:t>виключити</w:t>
      </w:r>
      <w:proofErr w:type="spellEnd"/>
      <w:r>
        <w:rPr>
          <w:sz w:val="28"/>
          <w:szCs w:val="28"/>
          <w:lang w:val="uk-UA"/>
        </w:rPr>
        <w:t>.</w:t>
      </w:r>
    </w:p>
    <w:p w:rsidR="00515464" w:rsidRPr="00257137" w:rsidRDefault="00515464" w:rsidP="00515464">
      <w:pPr>
        <w:spacing w:line="276" w:lineRule="auto"/>
        <w:jc w:val="both"/>
        <w:rPr>
          <w:sz w:val="28"/>
          <w:szCs w:val="28"/>
          <w:lang w:val="uk-UA"/>
        </w:rPr>
      </w:pPr>
    </w:p>
    <w:p w:rsidR="00515464" w:rsidRPr="000A10F7" w:rsidRDefault="00515464" w:rsidP="00515464">
      <w:pPr>
        <w:pStyle w:val="a3"/>
        <w:numPr>
          <w:ilvl w:val="0"/>
          <w:numId w:val="26"/>
        </w:numPr>
        <w:spacing w:line="276" w:lineRule="auto"/>
        <w:jc w:val="both"/>
        <w:rPr>
          <w:sz w:val="28"/>
          <w:szCs w:val="28"/>
        </w:rPr>
      </w:pPr>
      <w:r w:rsidRPr="000A10F7">
        <w:rPr>
          <w:sz w:val="28"/>
          <w:szCs w:val="28"/>
        </w:rPr>
        <w:t xml:space="preserve">Контроль за </w:t>
      </w:r>
      <w:proofErr w:type="spellStart"/>
      <w:r w:rsidRPr="000A10F7">
        <w:rPr>
          <w:sz w:val="28"/>
          <w:szCs w:val="28"/>
        </w:rPr>
        <w:t>виконанням</w:t>
      </w:r>
      <w:proofErr w:type="spellEnd"/>
      <w:r w:rsidRPr="000A10F7">
        <w:rPr>
          <w:sz w:val="28"/>
          <w:szCs w:val="28"/>
        </w:rPr>
        <w:t xml:space="preserve"> </w:t>
      </w:r>
      <w:proofErr w:type="spellStart"/>
      <w:r w:rsidRPr="000A10F7">
        <w:rPr>
          <w:sz w:val="28"/>
          <w:szCs w:val="28"/>
        </w:rPr>
        <w:t>цього</w:t>
      </w:r>
      <w:proofErr w:type="spellEnd"/>
      <w:r w:rsidRPr="000A10F7">
        <w:rPr>
          <w:sz w:val="28"/>
          <w:szCs w:val="28"/>
        </w:rPr>
        <w:t xml:space="preserve"> </w:t>
      </w:r>
      <w:proofErr w:type="spellStart"/>
      <w:r w:rsidRPr="000A10F7">
        <w:rPr>
          <w:sz w:val="28"/>
          <w:szCs w:val="28"/>
        </w:rPr>
        <w:t>рішення</w:t>
      </w:r>
      <w:proofErr w:type="spellEnd"/>
      <w:r w:rsidRPr="000A10F7">
        <w:rPr>
          <w:sz w:val="28"/>
          <w:szCs w:val="28"/>
        </w:rPr>
        <w:t xml:space="preserve"> </w:t>
      </w:r>
      <w:proofErr w:type="spellStart"/>
      <w:r w:rsidRPr="000A10F7">
        <w:rPr>
          <w:sz w:val="28"/>
          <w:szCs w:val="28"/>
        </w:rPr>
        <w:t>покласти</w:t>
      </w:r>
      <w:proofErr w:type="spellEnd"/>
      <w:r w:rsidRPr="000A10F7">
        <w:rPr>
          <w:sz w:val="28"/>
          <w:szCs w:val="28"/>
        </w:rPr>
        <w:t xml:space="preserve"> на </w:t>
      </w:r>
      <w:proofErr w:type="spellStart"/>
      <w:r w:rsidRPr="000A10F7">
        <w:rPr>
          <w:sz w:val="28"/>
          <w:szCs w:val="28"/>
        </w:rPr>
        <w:t>селищного</w:t>
      </w:r>
      <w:proofErr w:type="spellEnd"/>
      <w:r w:rsidRPr="000A10F7">
        <w:rPr>
          <w:sz w:val="28"/>
          <w:szCs w:val="28"/>
        </w:rPr>
        <w:t xml:space="preserve"> голову </w:t>
      </w:r>
      <w:proofErr w:type="spellStart"/>
      <w:r w:rsidRPr="000A10F7">
        <w:rPr>
          <w:sz w:val="28"/>
          <w:szCs w:val="28"/>
        </w:rPr>
        <w:t>Фаустова</w:t>
      </w:r>
      <w:proofErr w:type="spellEnd"/>
      <w:r w:rsidRPr="000A10F7">
        <w:rPr>
          <w:sz w:val="28"/>
          <w:szCs w:val="28"/>
        </w:rPr>
        <w:t xml:space="preserve"> О.Г.</w:t>
      </w:r>
    </w:p>
    <w:p w:rsidR="00515464" w:rsidRPr="000A10F7" w:rsidRDefault="00515464" w:rsidP="00515464">
      <w:pPr>
        <w:jc w:val="both"/>
        <w:rPr>
          <w:sz w:val="28"/>
          <w:szCs w:val="28"/>
        </w:rPr>
      </w:pPr>
    </w:p>
    <w:p w:rsidR="00515464" w:rsidRPr="00F4180A" w:rsidRDefault="00515464" w:rsidP="00515464">
      <w:pPr>
        <w:pStyle w:val="a3"/>
        <w:jc w:val="both"/>
        <w:rPr>
          <w:sz w:val="28"/>
          <w:szCs w:val="28"/>
        </w:rPr>
      </w:pPr>
      <w:proofErr w:type="spellStart"/>
      <w:r w:rsidRPr="000A10F7">
        <w:rPr>
          <w:sz w:val="28"/>
          <w:szCs w:val="28"/>
        </w:rPr>
        <w:t>Селищний</w:t>
      </w:r>
      <w:proofErr w:type="spellEnd"/>
      <w:r w:rsidRPr="000A10F7">
        <w:rPr>
          <w:sz w:val="28"/>
          <w:szCs w:val="28"/>
        </w:rPr>
        <w:t xml:space="preserve"> голова</w:t>
      </w:r>
      <w:r w:rsidRPr="000A10F7">
        <w:rPr>
          <w:sz w:val="28"/>
          <w:szCs w:val="28"/>
        </w:rPr>
        <w:tab/>
      </w:r>
      <w:r w:rsidRPr="000A10F7">
        <w:rPr>
          <w:sz w:val="28"/>
          <w:szCs w:val="28"/>
        </w:rPr>
        <w:tab/>
      </w:r>
      <w:r w:rsidRPr="000A10F7">
        <w:rPr>
          <w:sz w:val="28"/>
          <w:szCs w:val="28"/>
        </w:rPr>
        <w:tab/>
      </w:r>
      <w:r w:rsidRPr="000A10F7">
        <w:rPr>
          <w:sz w:val="28"/>
          <w:szCs w:val="28"/>
        </w:rPr>
        <w:tab/>
      </w:r>
      <w:r w:rsidRPr="000A10F7">
        <w:rPr>
          <w:sz w:val="28"/>
          <w:szCs w:val="28"/>
        </w:rPr>
        <w:tab/>
      </w:r>
      <w:proofErr w:type="spellStart"/>
      <w:r w:rsidRPr="000A10F7">
        <w:rPr>
          <w:sz w:val="28"/>
          <w:szCs w:val="28"/>
        </w:rPr>
        <w:t>О.Г.Фаустов</w:t>
      </w:r>
      <w:proofErr w:type="spellEnd"/>
    </w:p>
    <w:p w:rsidR="00515464" w:rsidRDefault="00515464" w:rsidP="00515464">
      <w:pPr>
        <w:jc w:val="both"/>
        <w:rPr>
          <w:sz w:val="28"/>
          <w:szCs w:val="28"/>
          <w:lang w:val="uk-UA"/>
        </w:rPr>
      </w:pPr>
    </w:p>
    <w:p w:rsidR="00515464" w:rsidRDefault="00515464" w:rsidP="00515464">
      <w:pPr>
        <w:jc w:val="both"/>
        <w:rPr>
          <w:sz w:val="28"/>
          <w:szCs w:val="28"/>
          <w:lang w:val="uk-UA"/>
        </w:rPr>
      </w:pPr>
    </w:p>
    <w:p w:rsidR="00515464" w:rsidRDefault="00515464" w:rsidP="00515464">
      <w:pPr>
        <w:jc w:val="both"/>
        <w:rPr>
          <w:sz w:val="28"/>
          <w:szCs w:val="28"/>
          <w:lang w:val="uk-UA"/>
        </w:rPr>
      </w:pPr>
    </w:p>
    <w:p w:rsidR="00515464" w:rsidRDefault="00515464" w:rsidP="00515464">
      <w:pPr>
        <w:jc w:val="both"/>
        <w:rPr>
          <w:sz w:val="28"/>
          <w:szCs w:val="28"/>
          <w:lang w:val="uk-UA"/>
        </w:rPr>
      </w:pPr>
    </w:p>
    <w:p w:rsidR="00515464" w:rsidRDefault="00515464" w:rsidP="00515464">
      <w:pPr>
        <w:jc w:val="both"/>
        <w:rPr>
          <w:sz w:val="28"/>
          <w:szCs w:val="28"/>
          <w:lang w:val="uk-UA"/>
        </w:rPr>
      </w:pPr>
    </w:p>
    <w:p w:rsidR="00515464" w:rsidRDefault="00515464" w:rsidP="00515464">
      <w:pPr>
        <w:jc w:val="both"/>
        <w:rPr>
          <w:sz w:val="28"/>
          <w:szCs w:val="28"/>
          <w:lang w:val="uk-UA"/>
        </w:rPr>
      </w:pPr>
    </w:p>
    <w:p w:rsidR="0036662C" w:rsidRPr="00515464" w:rsidRDefault="0036662C" w:rsidP="00515464">
      <w:bookmarkStart w:id="0" w:name="_GoBack"/>
      <w:bookmarkEnd w:id="0"/>
    </w:p>
    <w:sectPr w:rsidR="0036662C" w:rsidRPr="00515464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20D6C"/>
    <w:rsid w:val="0002239B"/>
    <w:rsid w:val="0005488D"/>
    <w:rsid w:val="000854D5"/>
    <w:rsid w:val="000903B1"/>
    <w:rsid w:val="000B2F50"/>
    <w:rsid w:val="000B55BF"/>
    <w:rsid w:val="000C4C35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46C2"/>
    <w:rsid w:val="001C2A7D"/>
    <w:rsid w:val="001C5041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15464"/>
    <w:rsid w:val="0052555B"/>
    <w:rsid w:val="005378ED"/>
    <w:rsid w:val="00546491"/>
    <w:rsid w:val="00563893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5450"/>
    <w:rsid w:val="00773BE2"/>
    <w:rsid w:val="0078308C"/>
    <w:rsid w:val="00786B31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4106"/>
    <w:rsid w:val="00E15BB1"/>
    <w:rsid w:val="00E24F6D"/>
    <w:rsid w:val="00E34262"/>
    <w:rsid w:val="00E6054A"/>
    <w:rsid w:val="00E66287"/>
    <w:rsid w:val="00E82A85"/>
    <w:rsid w:val="00E87E12"/>
    <w:rsid w:val="00EA2317"/>
    <w:rsid w:val="00EA436D"/>
    <w:rsid w:val="00EA4FCD"/>
    <w:rsid w:val="00EB602D"/>
    <w:rsid w:val="00EB711F"/>
    <w:rsid w:val="00EC5159"/>
    <w:rsid w:val="00EC6BE3"/>
    <w:rsid w:val="00EC7AC5"/>
    <w:rsid w:val="00EE4078"/>
    <w:rsid w:val="00EF0A1D"/>
    <w:rsid w:val="00F00775"/>
    <w:rsid w:val="00F12320"/>
    <w:rsid w:val="00F147DD"/>
    <w:rsid w:val="00F220DA"/>
    <w:rsid w:val="00F34A24"/>
    <w:rsid w:val="00F60B44"/>
    <w:rsid w:val="00F709C9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5:docId w15:val="{D2F8AE22-8A2E-43DA-9B1A-F5DF75E5A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3FD29-6811-49DF-BDBE-C8D5818F0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3528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204</cp:revision>
  <cp:lastPrinted>2017-10-20T07:38:00Z</cp:lastPrinted>
  <dcterms:created xsi:type="dcterms:W3CDTF">2017-08-17T06:27:00Z</dcterms:created>
  <dcterms:modified xsi:type="dcterms:W3CDTF">2017-11-21T08:18:00Z</dcterms:modified>
</cp:coreProperties>
</file>