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9AE" w:rsidRPr="00F4180A" w:rsidRDefault="00EF69AE" w:rsidP="00EF69AE">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248259" r:id="rId9"/>
        </w:object>
      </w:r>
      <w:r w:rsidRPr="00F4180A">
        <w:rPr>
          <w:rFonts w:ascii="Times New Roman" w:hAnsi="Times New Roman" w:cs="Times New Roman"/>
          <w:sz w:val="28"/>
          <w:szCs w:val="28"/>
        </w:rPr>
        <w:t>ЧАПЛИНСЬКА СЕЛИЩНА РАДА</w:t>
      </w:r>
    </w:p>
    <w:p w:rsidR="00EF69AE" w:rsidRPr="00F4180A" w:rsidRDefault="00EF69AE" w:rsidP="00EF69AE">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EF69AE" w:rsidRPr="00F4180A" w:rsidRDefault="00EF69AE" w:rsidP="00EF69AE">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EF69AE" w:rsidRDefault="00EF69AE" w:rsidP="00EF69AE">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EF69AE" w:rsidRDefault="00EF69AE" w:rsidP="00EF69AE">
      <w:pPr>
        <w:spacing w:after="0"/>
        <w:ind w:right="-1050"/>
        <w:jc w:val="both"/>
        <w:rPr>
          <w:rFonts w:ascii="Times New Roman" w:hAnsi="Times New Roman" w:cs="Times New Roman"/>
          <w:sz w:val="28"/>
          <w:szCs w:val="28"/>
        </w:rPr>
      </w:pPr>
    </w:p>
    <w:p w:rsidR="00EF69AE" w:rsidRPr="00F4180A" w:rsidRDefault="00EF69AE" w:rsidP="00EF69AE">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№128</w:t>
      </w:r>
    </w:p>
    <w:p w:rsidR="00EF69AE" w:rsidRDefault="00EF69AE" w:rsidP="00EF69AE">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EF69AE" w:rsidRPr="007E7938" w:rsidRDefault="00EF69AE" w:rsidP="00EF69AE">
      <w:pPr>
        <w:tabs>
          <w:tab w:val="left" w:pos="2895"/>
        </w:tabs>
        <w:spacing w:after="0"/>
        <w:ind w:right="-1050"/>
        <w:jc w:val="both"/>
        <w:rPr>
          <w:rFonts w:ascii="Times New Roman" w:hAnsi="Times New Roman" w:cs="Times New Roman"/>
          <w:sz w:val="28"/>
          <w:szCs w:val="28"/>
        </w:rPr>
      </w:pPr>
    </w:p>
    <w:p w:rsidR="00EF69AE" w:rsidRDefault="00EF69AE" w:rsidP="00EF69AE">
      <w:pPr>
        <w:spacing w:after="0"/>
        <w:jc w:val="both"/>
        <w:rPr>
          <w:rFonts w:ascii="Times New Roman" w:eastAsia="Calibri" w:hAnsi="Times New Roman" w:cs="Times New Roman"/>
          <w:sz w:val="28"/>
          <w:szCs w:val="28"/>
        </w:rPr>
      </w:pPr>
      <w:r w:rsidRPr="00CB4A22">
        <w:rPr>
          <w:rFonts w:ascii="Times New Roman" w:eastAsia="Calibri" w:hAnsi="Times New Roman" w:cs="Times New Roman"/>
          <w:sz w:val="28"/>
          <w:szCs w:val="28"/>
        </w:rPr>
        <w:t>Про</w:t>
      </w:r>
      <w:r>
        <w:rPr>
          <w:rFonts w:ascii="Times New Roman" w:eastAsia="Calibri" w:hAnsi="Times New Roman" w:cs="Times New Roman"/>
          <w:sz w:val="28"/>
          <w:szCs w:val="28"/>
        </w:rPr>
        <w:t xml:space="preserve"> затвердження нової редакції </w:t>
      </w:r>
    </w:p>
    <w:p w:rsidR="00EF69AE" w:rsidRDefault="00EF69AE" w:rsidP="00EF69A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Статуту Опорного закладу –</w:t>
      </w:r>
    </w:p>
    <w:p w:rsidR="00EF69AE" w:rsidRDefault="00EF69AE" w:rsidP="00EF69A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Навчально-виховний комплекс </w:t>
      </w:r>
    </w:p>
    <w:p w:rsidR="00EF69AE" w:rsidRPr="00CB4A22" w:rsidRDefault="00EF69AE" w:rsidP="00EF69A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«Чаплинська школа-гімназія»</w:t>
      </w:r>
    </w:p>
    <w:p w:rsidR="00EF69AE" w:rsidRPr="00CB4A22" w:rsidRDefault="00EF69AE" w:rsidP="00EF69AE">
      <w:pPr>
        <w:spacing w:after="0"/>
        <w:jc w:val="both"/>
        <w:rPr>
          <w:rFonts w:ascii="Times New Roman" w:hAnsi="Times New Roman" w:cs="Times New Roman"/>
          <w:sz w:val="28"/>
          <w:szCs w:val="28"/>
        </w:rPr>
      </w:pPr>
      <w:r w:rsidRPr="00CB4A22">
        <w:rPr>
          <w:rFonts w:ascii="Times New Roman" w:eastAsia="Calibri" w:hAnsi="Times New Roman" w:cs="Times New Roman"/>
          <w:sz w:val="28"/>
          <w:szCs w:val="28"/>
        </w:rPr>
        <w:t>Чаплинської селищної ради</w:t>
      </w:r>
    </w:p>
    <w:p w:rsidR="00EF69AE" w:rsidRPr="00CB4A22" w:rsidRDefault="00EF69AE" w:rsidP="00EF69AE">
      <w:pPr>
        <w:spacing w:after="0"/>
        <w:jc w:val="both"/>
        <w:rPr>
          <w:rFonts w:ascii="Times New Roman" w:eastAsia="Calibri" w:hAnsi="Times New Roman" w:cs="Times New Roman"/>
          <w:sz w:val="28"/>
          <w:szCs w:val="28"/>
        </w:rPr>
      </w:pPr>
      <w:r w:rsidRPr="00CB4A22">
        <w:rPr>
          <w:rFonts w:ascii="Times New Roman" w:eastAsia="Calibri" w:hAnsi="Times New Roman" w:cs="Times New Roman"/>
          <w:sz w:val="28"/>
          <w:szCs w:val="28"/>
        </w:rPr>
        <w:t>Херсонської області</w:t>
      </w:r>
    </w:p>
    <w:p w:rsidR="00EF69AE" w:rsidRDefault="00EF69AE" w:rsidP="00EF69A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EF69AE" w:rsidRDefault="00EF69AE" w:rsidP="00EF69AE">
      <w:pPr>
        <w:spacing w:after="0"/>
        <w:ind w:firstLine="708"/>
        <w:jc w:val="both"/>
        <w:rPr>
          <w:rFonts w:ascii="Times New Roman" w:eastAsia="Calibri" w:hAnsi="Times New Roman" w:cs="Times New Roman"/>
          <w:sz w:val="28"/>
          <w:szCs w:val="28"/>
        </w:rPr>
      </w:pPr>
      <w:r w:rsidRPr="00CB4A22">
        <w:rPr>
          <w:rFonts w:ascii="Times New Roman" w:eastAsia="Calibri" w:hAnsi="Times New Roman" w:cs="Times New Roman"/>
          <w:sz w:val="28"/>
          <w:szCs w:val="28"/>
        </w:rPr>
        <w:t>Керуючись законами України «Про місцеве самоврядування в Україні», «Про освіту», «Про загальну середню освіту», «Про державну реєстрацію юридичних осіб, фізичних осіб – підприємців та громадських формувань», постановою Кабінету Міністрів України від 20.01.2016 № 79 «Про внесення змін до деяких постанов Кабінету Міністрів України», врахувавши висновки та рекоменд</w:t>
      </w:r>
      <w:r>
        <w:rPr>
          <w:rFonts w:ascii="Times New Roman" w:eastAsia="Calibri" w:hAnsi="Times New Roman" w:cs="Times New Roman"/>
          <w:sz w:val="28"/>
          <w:szCs w:val="28"/>
        </w:rPr>
        <w:t xml:space="preserve">ації постійних комісій селищної </w:t>
      </w:r>
      <w:r w:rsidRPr="00CB4A22">
        <w:rPr>
          <w:rFonts w:ascii="Times New Roman" w:eastAsia="Calibri" w:hAnsi="Times New Roman" w:cs="Times New Roman"/>
          <w:sz w:val="28"/>
          <w:szCs w:val="28"/>
        </w:rPr>
        <w:t>ради</w:t>
      </w:r>
      <w:r>
        <w:rPr>
          <w:rFonts w:ascii="Times New Roman" w:eastAsia="Calibri" w:hAnsi="Times New Roman" w:cs="Times New Roman"/>
          <w:sz w:val="28"/>
          <w:szCs w:val="28"/>
        </w:rPr>
        <w:t xml:space="preserve">, </w:t>
      </w:r>
    </w:p>
    <w:p w:rsidR="00EF69AE" w:rsidRDefault="00EF69AE" w:rsidP="00EF69AE">
      <w:pPr>
        <w:spacing w:after="0"/>
        <w:jc w:val="both"/>
        <w:rPr>
          <w:rFonts w:ascii="Times New Roman" w:eastAsia="Calibri" w:hAnsi="Times New Roman" w:cs="Times New Roman"/>
          <w:sz w:val="28"/>
          <w:szCs w:val="28"/>
        </w:rPr>
      </w:pPr>
    </w:p>
    <w:p w:rsidR="00EF69AE" w:rsidRPr="00CB4A22" w:rsidRDefault="00EF69AE" w:rsidP="00EF69AE">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ВИРІШИЛА</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1. Внести зміни до назви закладу Навчально-виховний комплекс «Чаплинська школа-гімназія» Чаплинської селищної ради Херсонської області (код ЄДРПОУ 24751219) на Опорний заклад – Навчально-виховний комплекс «Чаплинська школа-гімназія» Чаплинської селищної ради Херсонської області (код ЄДРПОУ 24751219).</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2. Утворити на базі майна Кучерявоволодимирівської</w:t>
      </w:r>
      <w:r w:rsidRPr="00CB1850">
        <w:rPr>
          <w:rFonts w:ascii="Times New Roman" w:hAnsi="Times New Roman" w:cs="Times New Roman"/>
          <w:sz w:val="28"/>
          <w:szCs w:val="28"/>
        </w:rPr>
        <w:t xml:space="preserve"> ЗОШ І-ІІ ступенів Чаплинської селищної ради</w:t>
      </w:r>
      <w:r>
        <w:rPr>
          <w:rFonts w:ascii="Times New Roman" w:hAnsi="Times New Roman" w:cs="Times New Roman"/>
          <w:sz w:val="28"/>
          <w:szCs w:val="28"/>
        </w:rPr>
        <w:t xml:space="preserve"> філію Опорного закладу - </w:t>
      </w:r>
      <w:r w:rsidRPr="00CB1850">
        <w:rPr>
          <w:rFonts w:ascii="Times New Roman" w:hAnsi="Times New Roman" w:cs="Times New Roman"/>
          <w:sz w:val="28"/>
          <w:szCs w:val="28"/>
        </w:rPr>
        <w:t>НВК «Чаплинська школа-гімназія» Чаплинської селищної ради</w:t>
      </w:r>
      <w:r>
        <w:rPr>
          <w:rFonts w:ascii="Times New Roman" w:hAnsi="Times New Roman" w:cs="Times New Roman"/>
          <w:sz w:val="28"/>
          <w:szCs w:val="28"/>
        </w:rPr>
        <w:t xml:space="preserve"> - Кучерявоволодимирівську філію Опорного закладу НВК </w:t>
      </w:r>
      <w:r w:rsidRPr="00CB1850">
        <w:rPr>
          <w:rFonts w:ascii="Times New Roman" w:hAnsi="Times New Roman" w:cs="Times New Roman"/>
          <w:sz w:val="28"/>
          <w:szCs w:val="28"/>
        </w:rPr>
        <w:t>«Чаплинська школа-гімназія»</w:t>
      </w:r>
      <w:r>
        <w:rPr>
          <w:rFonts w:ascii="Times New Roman" w:hAnsi="Times New Roman" w:cs="Times New Roman"/>
          <w:sz w:val="28"/>
          <w:szCs w:val="28"/>
        </w:rPr>
        <w:t xml:space="preserve"> Чаплинської селищної ради</w:t>
      </w:r>
      <w:r w:rsidRPr="009C70F1">
        <w:rPr>
          <w:rFonts w:ascii="Times New Roman" w:hAnsi="Times New Roman" w:cs="Times New Roman"/>
          <w:sz w:val="28"/>
          <w:szCs w:val="28"/>
        </w:rPr>
        <w:t xml:space="preserve"> </w:t>
      </w:r>
      <w:r>
        <w:rPr>
          <w:rFonts w:ascii="Times New Roman" w:hAnsi="Times New Roman" w:cs="Times New Roman"/>
          <w:sz w:val="28"/>
          <w:szCs w:val="28"/>
        </w:rPr>
        <w:t>- загальноосвітню школу І-ІІ ступенів; утворити на базі майна Червонополянської</w:t>
      </w:r>
      <w:r w:rsidRPr="00CB1850">
        <w:rPr>
          <w:rFonts w:ascii="Times New Roman" w:hAnsi="Times New Roman" w:cs="Times New Roman"/>
          <w:sz w:val="28"/>
          <w:szCs w:val="28"/>
        </w:rPr>
        <w:t xml:space="preserve"> ЗОШ І-ІІ</w:t>
      </w:r>
      <w:r>
        <w:rPr>
          <w:rFonts w:ascii="Times New Roman" w:hAnsi="Times New Roman" w:cs="Times New Roman"/>
          <w:sz w:val="28"/>
          <w:szCs w:val="28"/>
        </w:rPr>
        <w:t>І</w:t>
      </w:r>
      <w:r w:rsidRPr="00CB1850">
        <w:rPr>
          <w:rFonts w:ascii="Times New Roman" w:hAnsi="Times New Roman" w:cs="Times New Roman"/>
          <w:sz w:val="28"/>
          <w:szCs w:val="28"/>
        </w:rPr>
        <w:t xml:space="preserve"> ступенів Чаплинської селищної ради</w:t>
      </w:r>
      <w:r>
        <w:rPr>
          <w:rFonts w:ascii="Times New Roman" w:hAnsi="Times New Roman" w:cs="Times New Roman"/>
          <w:sz w:val="28"/>
          <w:szCs w:val="28"/>
        </w:rPr>
        <w:t xml:space="preserve"> філію Опорного закладу - НВК «Чаплинська школа-гімназія» </w:t>
      </w:r>
      <w:r w:rsidRPr="00CB1850">
        <w:rPr>
          <w:rFonts w:ascii="Times New Roman" w:hAnsi="Times New Roman" w:cs="Times New Roman"/>
          <w:sz w:val="28"/>
          <w:szCs w:val="28"/>
        </w:rPr>
        <w:t>Чаплинської селищної ради</w:t>
      </w:r>
      <w:r w:rsidRPr="00027485">
        <w:rPr>
          <w:rFonts w:ascii="Times New Roman" w:hAnsi="Times New Roman" w:cs="Times New Roman"/>
          <w:sz w:val="28"/>
          <w:szCs w:val="28"/>
        </w:rPr>
        <w:t xml:space="preserve"> </w:t>
      </w:r>
      <w:r w:rsidRPr="00CB1850">
        <w:rPr>
          <w:rFonts w:ascii="Times New Roman" w:hAnsi="Times New Roman" w:cs="Times New Roman"/>
          <w:sz w:val="28"/>
          <w:szCs w:val="28"/>
        </w:rPr>
        <w:t>ради</w:t>
      </w:r>
      <w:r>
        <w:rPr>
          <w:rFonts w:ascii="Times New Roman" w:hAnsi="Times New Roman" w:cs="Times New Roman"/>
          <w:sz w:val="28"/>
          <w:szCs w:val="28"/>
        </w:rPr>
        <w:t xml:space="preserve"> – Червонополянську філію </w:t>
      </w:r>
      <w:r>
        <w:rPr>
          <w:rFonts w:ascii="Times New Roman" w:hAnsi="Times New Roman" w:cs="Times New Roman"/>
          <w:sz w:val="28"/>
          <w:szCs w:val="28"/>
        </w:rPr>
        <w:lastRenderedPageBreak/>
        <w:t xml:space="preserve">Опорного закладу НВК </w:t>
      </w:r>
      <w:r w:rsidRPr="00CB1850">
        <w:rPr>
          <w:rFonts w:ascii="Times New Roman" w:hAnsi="Times New Roman" w:cs="Times New Roman"/>
          <w:sz w:val="28"/>
          <w:szCs w:val="28"/>
        </w:rPr>
        <w:t>«Чаплинська школа-гімназія»</w:t>
      </w:r>
      <w:r>
        <w:rPr>
          <w:rFonts w:ascii="Times New Roman" w:hAnsi="Times New Roman" w:cs="Times New Roman"/>
          <w:sz w:val="28"/>
          <w:szCs w:val="28"/>
        </w:rPr>
        <w:t xml:space="preserve"> Чаплинської селищної ради</w:t>
      </w:r>
      <w:r w:rsidRPr="009C70F1">
        <w:rPr>
          <w:rFonts w:ascii="Times New Roman" w:hAnsi="Times New Roman" w:cs="Times New Roman"/>
          <w:sz w:val="28"/>
          <w:szCs w:val="28"/>
        </w:rPr>
        <w:t xml:space="preserve"> </w:t>
      </w:r>
      <w:r>
        <w:rPr>
          <w:rFonts w:ascii="Times New Roman" w:hAnsi="Times New Roman" w:cs="Times New Roman"/>
          <w:sz w:val="28"/>
          <w:szCs w:val="28"/>
        </w:rPr>
        <w:t>- загальноосвітню школу І-ІІ ступенів.</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3. Затвердити статут Опорного закладу – Навчально-виховний комплекс «Чаплинська школа-гімназія» Чаплинської селищної ради Херсонської області (код ЄДРПОУ 24751219) в новій редакції, що додається( додаток 1).</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4. Затвердити Положення про</w:t>
      </w:r>
      <w:r w:rsidRPr="005D3621">
        <w:rPr>
          <w:rFonts w:ascii="Times New Roman" w:hAnsi="Times New Roman" w:cs="Times New Roman"/>
          <w:sz w:val="28"/>
          <w:szCs w:val="28"/>
        </w:rPr>
        <w:t xml:space="preserve"> </w:t>
      </w:r>
      <w:r>
        <w:rPr>
          <w:rFonts w:ascii="Times New Roman" w:hAnsi="Times New Roman" w:cs="Times New Roman"/>
          <w:sz w:val="28"/>
          <w:szCs w:val="28"/>
        </w:rPr>
        <w:t xml:space="preserve">Кучерявоволодимирівську філію Опорного закладу - НВК </w:t>
      </w:r>
      <w:r w:rsidRPr="00CB1850">
        <w:rPr>
          <w:rFonts w:ascii="Times New Roman" w:hAnsi="Times New Roman" w:cs="Times New Roman"/>
          <w:sz w:val="28"/>
          <w:szCs w:val="28"/>
        </w:rPr>
        <w:t>«Чаплинська школа-гімназія»</w:t>
      </w:r>
      <w:r>
        <w:rPr>
          <w:rFonts w:ascii="Times New Roman" w:hAnsi="Times New Roman" w:cs="Times New Roman"/>
          <w:sz w:val="28"/>
          <w:szCs w:val="28"/>
        </w:rPr>
        <w:t xml:space="preserve"> Чаплинської селищної ради Херсонської області, що додається( додаток 2).</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Pr="005D3621">
        <w:rPr>
          <w:rFonts w:ascii="Times New Roman" w:hAnsi="Times New Roman" w:cs="Times New Roman"/>
          <w:sz w:val="28"/>
          <w:szCs w:val="28"/>
        </w:rPr>
        <w:t xml:space="preserve"> </w:t>
      </w:r>
      <w:r>
        <w:rPr>
          <w:rFonts w:ascii="Times New Roman" w:hAnsi="Times New Roman" w:cs="Times New Roman"/>
          <w:sz w:val="28"/>
          <w:szCs w:val="28"/>
        </w:rPr>
        <w:t>Затвердити Положення про</w:t>
      </w:r>
      <w:r w:rsidRPr="005D3621">
        <w:rPr>
          <w:rFonts w:ascii="Times New Roman" w:hAnsi="Times New Roman" w:cs="Times New Roman"/>
          <w:sz w:val="28"/>
          <w:szCs w:val="28"/>
        </w:rPr>
        <w:t xml:space="preserve"> </w:t>
      </w:r>
      <w:r>
        <w:rPr>
          <w:rFonts w:ascii="Times New Roman" w:hAnsi="Times New Roman" w:cs="Times New Roman"/>
          <w:sz w:val="28"/>
          <w:szCs w:val="28"/>
        </w:rPr>
        <w:t xml:space="preserve">Червонополянську філію Опорного закладу- НВК </w:t>
      </w:r>
      <w:r w:rsidRPr="00CB1850">
        <w:rPr>
          <w:rFonts w:ascii="Times New Roman" w:hAnsi="Times New Roman" w:cs="Times New Roman"/>
          <w:sz w:val="28"/>
          <w:szCs w:val="28"/>
        </w:rPr>
        <w:t>«Чаплинська школа-гімназія»</w:t>
      </w:r>
      <w:r>
        <w:rPr>
          <w:rFonts w:ascii="Times New Roman" w:hAnsi="Times New Roman" w:cs="Times New Roman"/>
          <w:sz w:val="28"/>
          <w:szCs w:val="28"/>
        </w:rPr>
        <w:t xml:space="preserve"> Чаплинської селищної ради Херсонської області, що додається (додаток 3).</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6. Затвердити структуру Опорного закладу Навчально-виховний комплекс «Чаплинська школа-гімназія» Чаплинської селищної ради Херсонської області ( додаток 4)</w:t>
      </w:r>
    </w:p>
    <w:p w:rsidR="00EF69A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7. Доручити директору Опорного закладу Навчально-виховний комплекс «Чаплинська школа-гімназія» Чаплинської селищної ради Херсонської області провести державну реєстрацію установчих документів в порядку визначеному чинним законодавством та копії зареєстрованого Статуту і Положення надати до відділу освіти, молоді та спорту Чаплинської селищної ради.</w:t>
      </w:r>
    </w:p>
    <w:p w:rsidR="00EF69AE" w:rsidRPr="00F51B7A"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8. Контроль за виконанням даного рішення покласти на постійну комісію</w:t>
      </w:r>
      <w:r w:rsidRPr="00F51B7A">
        <w:rPr>
          <w:rFonts w:ascii="Times New Roman" w:hAnsi="Times New Roman" w:cs="Times New Roman"/>
          <w:sz w:val="28"/>
          <w:szCs w:val="28"/>
        </w:rPr>
        <w:t xml:space="preserve"> з питань освіти, культури, молоді, фізкультури і спорту, охорони здоров’я та соціального захисту.</w:t>
      </w:r>
    </w:p>
    <w:p w:rsidR="00EF69AE" w:rsidRDefault="00EF69AE" w:rsidP="00EF69AE">
      <w:pPr>
        <w:spacing w:after="0"/>
        <w:ind w:left="-284" w:hanging="142"/>
        <w:jc w:val="both"/>
        <w:rPr>
          <w:rFonts w:ascii="Times New Roman" w:hAnsi="Times New Roman" w:cs="Times New Roman"/>
          <w:sz w:val="28"/>
          <w:szCs w:val="28"/>
        </w:rPr>
      </w:pPr>
    </w:p>
    <w:p w:rsidR="00EF69AE" w:rsidRDefault="00EF69AE" w:rsidP="00EF69AE">
      <w:pPr>
        <w:spacing w:after="0"/>
        <w:ind w:left="-284" w:hanging="142"/>
        <w:jc w:val="both"/>
        <w:rPr>
          <w:rFonts w:ascii="Times New Roman" w:hAnsi="Times New Roman" w:cs="Times New Roman"/>
          <w:sz w:val="28"/>
          <w:szCs w:val="28"/>
        </w:rPr>
      </w:pPr>
    </w:p>
    <w:p w:rsidR="00EF69AE" w:rsidRDefault="00EF69AE" w:rsidP="00EF69AE">
      <w:pPr>
        <w:spacing w:after="0"/>
        <w:ind w:left="-284" w:hanging="142"/>
        <w:jc w:val="both"/>
        <w:rPr>
          <w:rFonts w:ascii="Times New Roman" w:hAnsi="Times New Roman" w:cs="Times New Roman"/>
          <w:sz w:val="28"/>
          <w:szCs w:val="28"/>
        </w:rPr>
      </w:pPr>
    </w:p>
    <w:p w:rsidR="00EF69AE" w:rsidRDefault="00EF69AE" w:rsidP="00EF69AE">
      <w:pPr>
        <w:spacing w:after="0"/>
        <w:ind w:left="-284" w:hanging="142"/>
        <w:jc w:val="both"/>
        <w:rPr>
          <w:rFonts w:ascii="Times New Roman" w:hAnsi="Times New Roman" w:cs="Times New Roman"/>
          <w:sz w:val="28"/>
          <w:szCs w:val="28"/>
        </w:rPr>
      </w:pPr>
    </w:p>
    <w:p w:rsidR="00EF69AE" w:rsidRDefault="00EF69AE" w:rsidP="00EF69AE">
      <w:pPr>
        <w:spacing w:after="0"/>
        <w:ind w:left="-284" w:hanging="142"/>
        <w:jc w:val="both"/>
        <w:rPr>
          <w:rFonts w:ascii="Times New Roman" w:hAnsi="Times New Roman" w:cs="Times New Roman"/>
          <w:sz w:val="28"/>
          <w:szCs w:val="28"/>
        </w:rPr>
      </w:pPr>
    </w:p>
    <w:p w:rsidR="00EF69AE" w:rsidRPr="00CB1850" w:rsidRDefault="00EF69AE" w:rsidP="00EF69AE">
      <w:pPr>
        <w:spacing w:after="0"/>
        <w:ind w:left="-284" w:hanging="142"/>
        <w:jc w:val="both"/>
        <w:rPr>
          <w:rFonts w:ascii="Times New Roman" w:hAnsi="Times New Roman" w:cs="Times New Roman"/>
          <w:sz w:val="28"/>
          <w:szCs w:val="28"/>
        </w:rPr>
      </w:pPr>
    </w:p>
    <w:p w:rsidR="00EF69AE" w:rsidRPr="00CB1850" w:rsidRDefault="00EF69AE" w:rsidP="00EF69AE">
      <w:pPr>
        <w:spacing w:after="0"/>
        <w:jc w:val="both"/>
        <w:rPr>
          <w:rFonts w:ascii="Times New Roman" w:hAnsi="Times New Roman" w:cs="Times New Roman"/>
          <w:sz w:val="28"/>
          <w:szCs w:val="28"/>
        </w:rPr>
      </w:pPr>
      <w:r>
        <w:rPr>
          <w:rFonts w:ascii="Times New Roman" w:hAnsi="Times New Roman" w:cs="Times New Roman"/>
          <w:sz w:val="28"/>
          <w:szCs w:val="28"/>
        </w:rPr>
        <w:t>Селищний голова                                                                    О.Г. Фаустов</w:t>
      </w:r>
    </w:p>
    <w:p w:rsidR="00EF69AE" w:rsidRDefault="00EF69AE" w:rsidP="00EF69AE">
      <w:pPr>
        <w:spacing w:after="0"/>
        <w:jc w:val="both"/>
        <w:rPr>
          <w:rFonts w:ascii="Times New Roman" w:hAnsi="Times New Roman" w:cs="Times New Roman"/>
          <w:sz w:val="28"/>
          <w:szCs w:val="28"/>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Default="00EF69AE" w:rsidP="00EF69AE">
      <w:pPr>
        <w:pStyle w:val="Default"/>
        <w:jc w:val="both"/>
        <w:rPr>
          <w:b/>
          <w:bCs/>
          <w:sz w:val="28"/>
          <w:szCs w:val="28"/>
          <w:lang w:val="uk-UA"/>
        </w:rPr>
      </w:pPr>
    </w:p>
    <w:p w:rsidR="00EF69AE" w:rsidRPr="001317BE" w:rsidRDefault="00EF69AE" w:rsidP="00EF69AE">
      <w:pPr>
        <w:pStyle w:val="Default"/>
        <w:jc w:val="both"/>
        <w:rPr>
          <w:b/>
          <w:bCs/>
          <w:sz w:val="28"/>
          <w:szCs w:val="28"/>
          <w:lang w:val="uk-UA"/>
        </w:rPr>
      </w:pPr>
    </w:p>
    <w:p w:rsidR="00EF69AE" w:rsidRPr="001317BE" w:rsidRDefault="00EF69AE" w:rsidP="00EF69AE">
      <w:pPr>
        <w:pStyle w:val="Default"/>
        <w:jc w:val="both"/>
        <w:rPr>
          <w:bCs/>
          <w:sz w:val="28"/>
          <w:szCs w:val="28"/>
          <w:lang w:val="uk-UA"/>
        </w:rPr>
      </w:pPr>
      <w:r w:rsidRPr="001317BE">
        <w:rPr>
          <w:b/>
          <w:bCs/>
          <w:sz w:val="28"/>
          <w:szCs w:val="28"/>
          <w:lang w:val="uk-UA"/>
        </w:rPr>
        <w:t xml:space="preserve">                                                                     </w:t>
      </w:r>
      <w:r w:rsidRPr="001317BE">
        <w:rPr>
          <w:bCs/>
          <w:sz w:val="28"/>
          <w:szCs w:val="28"/>
          <w:lang w:val="uk-UA"/>
        </w:rPr>
        <w:t xml:space="preserve">ЗАТВЕРДЖЕНО </w:t>
      </w:r>
    </w:p>
    <w:p w:rsidR="00EF69AE" w:rsidRPr="001317BE" w:rsidRDefault="00EF69AE" w:rsidP="00EF69AE">
      <w:pPr>
        <w:pStyle w:val="Default"/>
        <w:jc w:val="both"/>
        <w:rPr>
          <w:sz w:val="28"/>
          <w:szCs w:val="28"/>
          <w:lang w:val="uk-UA"/>
        </w:rPr>
      </w:pPr>
      <w:r w:rsidRPr="001317BE">
        <w:rPr>
          <w:sz w:val="28"/>
          <w:szCs w:val="28"/>
          <w:lang w:val="uk-UA"/>
        </w:rPr>
        <w:tab/>
      </w:r>
      <w:r w:rsidRPr="001317BE">
        <w:rPr>
          <w:sz w:val="28"/>
          <w:szCs w:val="28"/>
          <w:lang w:val="uk-UA"/>
        </w:rPr>
        <w:tab/>
      </w:r>
      <w:r w:rsidRPr="001317BE">
        <w:rPr>
          <w:sz w:val="28"/>
          <w:szCs w:val="28"/>
          <w:lang w:val="uk-UA"/>
        </w:rPr>
        <w:tab/>
      </w:r>
      <w:r w:rsidRPr="001317BE">
        <w:rPr>
          <w:sz w:val="28"/>
          <w:szCs w:val="28"/>
          <w:lang w:val="uk-UA"/>
        </w:rPr>
        <w:tab/>
      </w:r>
      <w:r w:rsidRPr="001317BE">
        <w:rPr>
          <w:sz w:val="28"/>
          <w:szCs w:val="28"/>
          <w:lang w:val="uk-UA"/>
        </w:rPr>
        <w:tab/>
        <w:t xml:space="preserve">                  </w:t>
      </w:r>
      <w:r>
        <w:rPr>
          <w:sz w:val="28"/>
          <w:szCs w:val="28"/>
          <w:lang w:val="uk-UA"/>
        </w:rPr>
        <w:t xml:space="preserve"> Рішення УІІІ </w:t>
      </w:r>
      <w:r w:rsidRPr="001317BE">
        <w:rPr>
          <w:sz w:val="28"/>
          <w:szCs w:val="28"/>
          <w:lang w:val="uk-UA"/>
        </w:rPr>
        <w:t xml:space="preserve">сесії Чаплинської </w:t>
      </w:r>
    </w:p>
    <w:p w:rsidR="00EF69AE" w:rsidRPr="001317BE" w:rsidRDefault="00EF69AE" w:rsidP="00EF69AE">
      <w:pPr>
        <w:pStyle w:val="Default"/>
        <w:jc w:val="both"/>
        <w:rPr>
          <w:sz w:val="28"/>
          <w:szCs w:val="28"/>
          <w:lang w:val="uk-UA"/>
        </w:rPr>
      </w:pPr>
      <w:r w:rsidRPr="001317BE">
        <w:rPr>
          <w:sz w:val="28"/>
          <w:szCs w:val="28"/>
          <w:lang w:val="uk-UA"/>
        </w:rPr>
        <w:t xml:space="preserve">                                 </w:t>
      </w:r>
      <w:r>
        <w:rPr>
          <w:sz w:val="28"/>
          <w:szCs w:val="28"/>
          <w:lang w:val="uk-UA"/>
        </w:rPr>
        <w:t xml:space="preserve">           </w:t>
      </w:r>
      <w:r>
        <w:rPr>
          <w:sz w:val="28"/>
          <w:szCs w:val="28"/>
          <w:lang w:val="uk-UA"/>
        </w:rPr>
        <w:tab/>
        <w:t xml:space="preserve">                   с</w:t>
      </w:r>
      <w:r w:rsidRPr="001317BE">
        <w:rPr>
          <w:sz w:val="28"/>
          <w:szCs w:val="28"/>
          <w:lang w:val="uk-UA"/>
        </w:rPr>
        <w:t>елищної ради</w:t>
      </w:r>
      <w:r>
        <w:rPr>
          <w:sz w:val="28"/>
          <w:szCs w:val="28"/>
          <w:lang w:val="uk-UA"/>
        </w:rPr>
        <w:t>УІІІ скликання</w:t>
      </w:r>
      <w:r w:rsidRPr="001317BE">
        <w:rPr>
          <w:sz w:val="28"/>
          <w:szCs w:val="28"/>
          <w:lang w:val="uk-UA"/>
        </w:rPr>
        <w:t xml:space="preserve">     </w:t>
      </w:r>
    </w:p>
    <w:p w:rsidR="00EF69AE" w:rsidRPr="001317BE" w:rsidRDefault="00EF69AE" w:rsidP="00EF69AE">
      <w:pPr>
        <w:pStyle w:val="Default"/>
        <w:jc w:val="both"/>
        <w:rPr>
          <w:sz w:val="28"/>
          <w:szCs w:val="28"/>
          <w:lang w:val="uk-UA"/>
        </w:rPr>
      </w:pPr>
      <w:r w:rsidRPr="001317BE">
        <w:rPr>
          <w:sz w:val="28"/>
          <w:szCs w:val="28"/>
          <w:lang w:val="uk-UA"/>
        </w:rPr>
        <w:t xml:space="preserve">                                                    </w:t>
      </w:r>
      <w:r>
        <w:rPr>
          <w:sz w:val="28"/>
          <w:szCs w:val="28"/>
          <w:lang w:val="uk-UA"/>
        </w:rPr>
        <w:t xml:space="preserve">              10 липня 2017 р. № 128</w:t>
      </w:r>
    </w:p>
    <w:p w:rsidR="00EF69AE" w:rsidRDefault="00EF69AE" w:rsidP="00EF69AE">
      <w:pPr>
        <w:pStyle w:val="Default"/>
        <w:jc w:val="both"/>
        <w:rPr>
          <w:sz w:val="28"/>
          <w:szCs w:val="28"/>
          <w:lang w:val="uk-UA"/>
        </w:rPr>
      </w:pPr>
      <w:r w:rsidRPr="001317BE">
        <w:rPr>
          <w:sz w:val="28"/>
          <w:szCs w:val="28"/>
          <w:lang w:val="uk-UA"/>
        </w:rPr>
        <w:t xml:space="preserve">                                          </w:t>
      </w:r>
      <w:r>
        <w:rPr>
          <w:sz w:val="28"/>
          <w:szCs w:val="28"/>
          <w:lang w:val="uk-UA"/>
        </w:rPr>
        <w:t xml:space="preserve">                        г</w:t>
      </w:r>
      <w:r w:rsidRPr="001317BE">
        <w:rPr>
          <w:sz w:val="28"/>
          <w:szCs w:val="28"/>
          <w:lang w:val="uk-UA"/>
        </w:rPr>
        <w:t xml:space="preserve">олова Чаплинської селищної </w:t>
      </w:r>
    </w:p>
    <w:p w:rsidR="00EF69AE" w:rsidRPr="001317BE" w:rsidRDefault="00EF69AE" w:rsidP="00EF69AE">
      <w:pPr>
        <w:pStyle w:val="Default"/>
        <w:ind w:left="4254" w:firstLine="709"/>
        <w:jc w:val="both"/>
        <w:rPr>
          <w:sz w:val="28"/>
          <w:szCs w:val="28"/>
          <w:lang w:val="uk-UA"/>
        </w:rPr>
      </w:pPr>
      <w:r>
        <w:rPr>
          <w:sz w:val="28"/>
          <w:szCs w:val="28"/>
          <w:lang w:val="uk-UA"/>
        </w:rPr>
        <w:t>ради____________ О.Г</w:t>
      </w:r>
      <w:r w:rsidRPr="001317BE">
        <w:rPr>
          <w:sz w:val="28"/>
          <w:szCs w:val="28"/>
          <w:lang w:val="uk-UA"/>
        </w:rPr>
        <w:t>. Фаустов</w:t>
      </w:r>
    </w:p>
    <w:p w:rsidR="00EF69AE" w:rsidRPr="001317BE" w:rsidRDefault="00EF69AE" w:rsidP="00EF69AE">
      <w:pPr>
        <w:pStyle w:val="Default"/>
        <w:jc w:val="both"/>
        <w:rPr>
          <w:sz w:val="28"/>
          <w:szCs w:val="28"/>
          <w:lang w:val="uk-UA"/>
        </w:rPr>
      </w:pPr>
    </w:p>
    <w:p w:rsidR="00EF69AE" w:rsidRPr="001317BE" w:rsidRDefault="00EF69AE" w:rsidP="00EF69AE">
      <w:pPr>
        <w:pStyle w:val="Default"/>
        <w:jc w:val="both"/>
        <w:rPr>
          <w:sz w:val="28"/>
          <w:szCs w:val="28"/>
          <w:lang w:val="uk-UA"/>
        </w:rPr>
      </w:pPr>
    </w:p>
    <w:p w:rsidR="00EF69AE" w:rsidRPr="001317BE" w:rsidRDefault="00EF69AE" w:rsidP="00EF69AE">
      <w:pPr>
        <w:pStyle w:val="Default"/>
        <w:jc w:val="both"/>
        <w:rPr>
          <w:sz w:val="28"/>
          <w:szCs w:val="28"/>
          <w:lang w:val="uk-UA"/>
        </w:rPr>
      </w:pPr>
    </w:p>
    <w:p w:rsidR="00EF69AE" w:rsidRPr="001317BE" w:rsidRDefault="00EF69AE" w:rsidP="00EF69AE">
      <w:pPr>
        <w:pStyle w:val="Default"/>
        <w:jc w:val="both"/>
        <w:rPr>
          <w:sz w:val="28"/>
          <w:szCs w:val="28"/>
          <w:lang w:val="uk-UA"/>
        </w:rPr>
      </w:pPr>
    </w:p>
    <w:p w:rsidR="00EF69AE" w:rsidRPr="001317BE" w:rsidRDefault="00EF69AE" w:rsidP="00EF69AE">
      <w:pPr>
        <w:pStyle w:val="Default"/>
        <w:rPr>
          <w:b/>
          <w:bCs/>
          <w:sz w:val="40"/>
          <w:szCs w:val="40"/>
          <w:lang w:val="uk-UA"/>
        </w:rPr>
      </w:pPr>
    </w:p>
    <w:p w:rsidR="00EF69AE" w:rsidRPr="001317BE" w:rsidRDefault="00EF69AE" w:rsidP="00EF69AE">
      <w:pPr>
        <w:pStyle w:val="Default"/>
        <w:rPr>
          <w:b/>
          <w:bCs/>
          <w:sz w:val="40"/>
          <w:szCs w:val="40"/>
          <w:lang w:val="uk-UA"/>
        </w:rPr>
      </w:pPr>
    </w:p>
    <w:p w:rsidR="00EF69AE" w:rsidRPr="001317BE" w:rsidRDefault="00EF69AE" w:rsidP="00EF69AE">
      <w:pPr>
        <w:pStyle w:val="Default"/>
        <w:jc w:val="center"/>
        <w:rPr>
          <w:bCs/>
          <w:sz w:val="32"/>
          <w:szCs w:val="32"/>
          <w:lang w:val="uk-UA"/>
        </w:rPr>
      </w:pPr>
      <w:r w:rsidRPr="001317BE">
        <w:rPr>
          <w:bCs/>
          <w:sz w:val="32"/>
          <w:szCs w:val="32"/>
          <w:lang w:val="uk-UA"/>
        </w:rPr>
        <w:t>СТАТУТ</w:t>
      </w:r>
    </w:p>
    <w:p w:rsidR="00EF69AE" w:rsidRPr="001317BE" w:rsidRDefault="00EF69AE" w:rsidP="00EF69AE">
      <w:pPr>
        <w:pStyle w:val="Default"/>
        <w:jc w:val="center"/>
        <w:rPr>
          <w:bCs/>
          <w:sz w:val="32"/>
          <w:szCs w:val="32"/>
          <w:lang w:val="uk-UA"/>
        </w:rPr>
      </w:pPr>
      <w:r w:rsidRPr="001317BE">
        <w:rPr>
          <w:bCs/>
          <w:sz w:val="32"/>
          <w:szCs w:val="32"/>
          <w:lang w:val="uk-UA"/>
        </w:rPr>
        <w:t>ОПОРНОГО ЗАКЛАДУ</w:t>
      </w:r>
    </w:p>
    <w:p w:rsidR="00EF69AE" w:rsidRPr="001317BE" w:rsidRDefault="00EF69AE" w:rsidP="00EF69AE">
      <w:pPr>
        <w:pStyle w:val="Default"/>
        <w:jc w:val="center"/>
        <w:rPr>
          <w:bCs/>
          <w:sz w:val="32"/>
          <w:szCs w:val="32"/>
          <w:lang w:val="uk-UA"/>
        </w:rPr>
      </w:pPr>
      <w:r w:rsidRPr="001317BE">
        <w:rPr>
          <w:bCs/>
          <w:sz w:val="32"/>
          <w:szCs w:val="32"/>
          <w:lang w:val="uk-UA"/>
        </w:rPr>
        <w:t>НАВЧАЛЬНО - ВИХОВНИЙ КОМПЛЕКС</w:t>
      </w:r>
    </w:p>
    <w:p w:rsidR="00EF69AE" w:rsidRPr="001317BE" w:rsidRDefault="00EF69AE" w:rsidP="00EF69AE">
      <w:pPr>
        <w:pStyle w:val="Default"/>
        <w:jc w:val="center"/>
        <w:rPr>
          <w:bCs/>
          <w:sz w:val="32"/>
          <w:szCs w:val="32"/>
          <w:lang w:val="uk-UA"/>
        </w:rPr>
      </w:pPr>
      <w:r w:rsidRPr="001317BE">
        <w:rPr>
          <w:bCs/>
          <w:sz w:val="32"/>
          <w:szCs w:val="32"/>
          <w:lang w:val="uk-UA"/>
        </w:rPr>
        <w:t xml:space="preserve"> «ЧАПЛИНСЬКА ШКОЛА-ГІМНАЗІЯ»</w:t>
      </w:r>
    </w:p>
    <w:p w:rsidR="00EF69AE" w:rsidRPr="001317BE" w:rsidRDefault="00EF69AE" w:rsidP="00EF69AE">
      <w:pPr>
        <w:pStyle w:val="Default"/>
        <w:jc w:val="center"/>
        <w:rPr>
          <w:bCs/>
          <w:sz w:val="32"/>
          <w:szCs w:val="32"/>
          <w:lang w:val="uk-UA"/>
        </w:rPr>
      </w:pPr>
      <w:r w:rsidRPr="001317BE">
        <w:rPr>
          <w:bCs/>
          <w:sz w:val="32"/>
          <w:szCs w:val="32"/>
          <w:lang w:val="uk-UA"/>
        </w:rPr>
        <w:t xml:space="preserve">ЧАПЛИНСЬКОЇ СЕЛИЩНОЇ РАДИ </w:t>
      </w:r>
    </w:p>
    <w:p w:rsidR="00EF69AE" w:rsidRPr="001317BE" w:rsidRDefault="00EF69AE" w:rsidP="00EF69AE">
      <w:pPr>
        <w:pStyle w:val="Default"/>
        <w:jc w:val="center"/>
        <w:rPr>
          <w:bCs/>
          <w:sz w:val="32"/>
          <w:szCs w:val="32"/>
          <w:lang w:val="uk-UA"/>
        </w:rPr>
      </w:pPr>
      <w:r w:rsidRPr="001317BE">
        <w:rPr>
          <w:bCs/>
          <w:sz w:val="32"/>
          <w:szCs w:val="32"/>
          <w:lang w:val="uk-UA"/>
        </w:rPr>
        <w:t>ХЕРСОНСЬКОЇ ОБЛАСТІ</w:t>
      </w:r>
    </w:p>
    <w:p w:rsidR="00EF69AE" w:rsidRPr="001317BE" w:rsidRDefault="00EF69AE" w:rsidP="00EF69AE">
      <w:pPr>
        <w:pStyle w:val="Default"/>
        <w:jc w:val="center"/>
        <w:rPr>
          <w:bCs/>
          <w:sz w:val="32"/>
          <w:szCs w:val="32"/>
          <w:lang w:val="uk-UA"/>
        </w:rPr>
      </w:pPr>
      <w:r w:rsidRPr="001317BE">
        <w:rPr>
          <w:bCs/>
          <w:sz w:val="32"/>
          <w:szCs w:val="32"/>
          <w:lang w:val="uk-UA"/>
        </w:rPr>
        <w:t>Ідентифікаційний номер юридичної особи 24751219</w:t>
      </w:r>
    </w:p>
    <w:p w:rsidR="00EF69AE" w:rsidRPr="001317BE" w:rsidRDefault="00EF69AE" w:rsidP="00EF69AE">
      <w:pPr>
        <w:jc w:val="center"/>
        <w:rPr>
          <w:rFonts w:ascii="Times New Roman" w:hAnsi="Times New Roman" w:cs="Times New Roman"/>
          <w:sz w:val="28"/>
          <w:szCs w:val="28"/>
        </w:rPr>
      </w:pPr>
      <w:r w:rsidRPr="001317BE">
        <w:rPr>
          <w:rFonts w:ascii="Times New Roman" w:hAnsi="Times New Roman" w:cs="Times New Roman"/>
          <w:sz w:val="28"/>
          <w:szCs w:val="28"/>
        </w:rPr>
        <w:t>( нова редакція)</w:t>
      </w:r>
    </w:p>
    <w:p w:rsidR="00EF69AE" w:rsidRPr="001317BE" w:rsidRDefault="00EF69AE" w:rsidP="00EF69AE">
      <w:pPr>
        <w:rPr>
          <w:rFonts w:ascii="Times New Roman" w:hAnsi="Times New Roman" w:cs="Times New Roman"/>
          <w:sz w:val="28"/>
          <w:szCs w:val="28"/>
        </w:rPr>
      </w:pPr>
    </w:p>
    <w:p w:rsidR="00EF69AE" w:rsidRPr="001317BE" w:rsidRDefault="00EF69AE" w:rsidP="00EF69AE">
      <w:pPr>
        <w:autoSpaceDE w:val="0"/>
        <w:autoSpaceDN w:val="0"/>
        <w:adjustRightInd w:val="0"/>
        <w:ind w:left="4536"/>
        <w:jc w:val="both"/>
        <w:rPr>
          <w:rFonts w:ascii="Times New Roman" w:hAnsi="Times New Roman" w:cs="Times New Roman"/>
          <w:bCs/>
          <w:sz w:val="28"/>
          <w:szCs w:val="28"/>
        </w:rPr>
      </w:pPr>
      <w:r w:rsidRPr="001317BE">
        <w:rPr>
          <w:rFonts w:ascii="Times New Roman" w:hAnsi="Times New Roman" w:cs="Times New Roman"/>
          <w:sz w:val="28"/>
          <w:szCs w:val="28"/>
        </w:rPr>
        <w:t xml:space="preserve">                                                                  </w:t>
      </w:r>
      <w:r w:rsidRPr="001317BE">
        <w:rPr>
          <w:rFonts w:ascii="Times New Roman" w:hAnsi="Times New Roman" w:cs="Times New Roman"/>
          <w:bCs/>
          <w:sz w:val="28"/>
          <w:szCs w:val="28"/>
        </w:rPr>
        <w:t xml:space="preserve">ПОГОДЖЕНО  </w:t>
      </w:r>
    </w:p>
    <w:p w:rsidR="00EF69AE" w:rsidRPr="001317BE" w:rsidRDefault="00EF69AE" w:rsidP="00EF69AE">
      <w:pPr>
        <w:autoSpaceDE w:val="0"/>
        <w:autoSpaceDN w:val="0"/>
        <w:adjustRightInd w:val="0"/>
        <w:ind w:left="4536"/>
        <w:jc w:val="both"/>
        <w:rPr>
          <w:rFonts w:ascii="Times New Roman" w:hAnsi="Times New Roman" w:cs="Times New Roman"/>
          <w:sz w:val="28"/>
          <w:szCs w:val="28"/>
        </w:rPr>
      </w:pPr>
      <w:r w:rsidRPr="001317BE">
        <w:rPr>
          <w:rFonts w:ascii="Times New Roman" w:hAnsi="Times New Roman" w:cs="Times New Roman"/>
          <w:sz w:val="28"/>
          <w:szCs w:val="28"/>
        </w:rPr>
        <w:t>Начальник відділу освіти, молоді та спорту Чаплинської</w:t>
      </w:r>
      <w:r w:rsidRPr="001317BE">
        <w:rPr>
          <w:rFonts w:ascii="Times New Roman" w:hAnsi="Times New Roman" w:cs="Times New Roman"/>
          <w:bCs/>
          <w:sz w:val="28"/>
          <w:szCs w:val="28"/>
        </w:rPr>
        <w:t xml:space="preserve"> селищної ради</w:t>
      </w:r>
    </w:p>
    <w:p w:rsidR="00EF69AE" w:rsidRPr="001317BE" w:rsidRDefault="00EF69AE" w:rsidP="00EF69AE">
      <w:pPr>
        <w:autoSpaceDE w:val="0"/>
        <w:autoSpaceDN w:val="0"/>
        <w:adjustRightInd w:val="0"/>
        <w:ind w:left="4536"/>
        <w:jc w:val="both"/>
        <w:rPr>
          <w:rFonts w:ascii="Times New Roman" w:hAnsi="Times New Roman" w:cs="Times New Roman"/>
          <w:bCs/>
          <w:sz w:val="28"/>
          <w:szCs w:val="28"/>
        </w:rPr>
      </w:pPr>
      <w:r w:rsidRPr="001317BE">
        <w:rPr>
          <w:rFonts w:ascii="Times New Roman" w:hAnsi="Times New Roman" w:cs="Times New Roman"/>
          <w:b/>
          <w:bCs/>
          <w:sz w:val="28"/>
          <w:szCs w:val="28"/>
        </w:rPr>
        <w:t xml:space="preserve">________________ </w:t>
      </w:r>
      <w:r w:rsidRPr="001317BE">
        <w:rPr>
          <w:rFonts w:ascii="Times New Roman" w:hAnsi="Times New Roman" w:cs="Times New Roman"/>
          <w:bCs/>
          <w:sz w:val="28"/>
          <w:szCs w:val="28"/>
        </w:rPr>
        <w:t>О.Є.Кулик</w:t>
      </w:r>
    </w:p>
    <w:p w:rsidR="00EF69AE" w:rsidRPr="001317BE" w:rsidRDefault="00EF69AE" w:rsidP="00EF69AE">
      <w:pPr>
        <w:autoSpaceDE w:val="0"/>
        <w:autoSpaceDN w:val="0"/>
        <w:adjustRightInd w:val="0"/>
        <w:ind w:left="4536"/>
        <w:jc w:val="both"/>
        <w:rPr>
          <w:rFonts w:ascii="Times New Roman" w:hAnsi="Times New Roman" w:cs="Times New Roman"/>
          <w:bCs/>
          <w:sz w:val="28"/>
          <w:szCs w:val="28"/>
        </w:rPr>
      </w:pPr>
      <w:r w:rsidRPr="001317BE">
        <w:rPr>
          <w:rFonts w:ascii="Times New Roman" w:hAnsi="Times New Roman" w:cs="Times New Roman"/>
          <w:bCs/>
          <w:sz w:val="28"/>
          <w:szCs w:val="28"/>
        </w:rPr>
        <w:t xml:space="preserve">«___» ___________ 2017 року  </w:t>
      </w:r>
    </w:p>
    <w:p w:rsidR="00EF69AE" w:rsidRPr="001317BE" w:rsidRDefault="00EF69AE" w:rsidP="00EF69AE">
      <w:pPr>
        <w:rPr>
          <w:rFonts w:ascii="Times New Roman" w:hAnsi="Times New Roman" w:cs="Times New Roman"/>
          <w:sz w:val="28"/>
          <w:szCs w:val="28"/>
        </w:rPr>
      </w:pPr>
    </w:p>
    <w:p w:rsidR="00EF69AE" w:rsidRPr="001317BE" w:rsidRDefault="00EF69AE" w:rsidP="00EF69AE">
      <w:pPr>
        <w:pStyle w:val="Default"/>
        <w:ind w:left="4956"/>
        <w:jc w:val="both"/>
        <w:rPr>
          <w:bCs/>
          <w:sz w:val="28"/>
          <w:szCs w:val="28"/>
          <w:lang w:val="uk-UA"/>
        </w:rPr>
      </w:pPr>
      <w:r w:rsidRPr="001317BE">
        <w:rPr>
          <w:bCs/>
          <w:sz w:val="28"/>
          <w:szCs w:val="28"/>
          <w:lang w:val="uk-UA"/>
        </w:rPr>
        <w:t xml:space="preserve">СХВАЛЕНО </w:t>
      </w:r>
    </w:p>
    <w:p w:rsidR="00EF69AE" w:rsidRPr="001317BE" w:rsidRDefault="00EF69AE" w:rsidP="00EF69AE">
      <w:pPr>
        <w:pStyle w:val="Default"/>
        <w:ind w:left="4956"/>
        <w:jc w:val="both"/>
        <w:rPr>
          <w:bCs/>
          <w:sz w:val="28"/>
          <w:szCs w:val="28"/>
          <w:lang w:val="uk-UA"/>
        </w:rPr>
      </w:pPr>
      <w:r w:rsidRPr="001317BE">
        <w:rPr>
          <w:bCs/>
          <w:sz w:val="28"/>
          <w:szCs w:val="28"/>
          <w:lang w:val="uk-UA"/>
        </w:rPr>
        <w:t>Загальними зборами трудового</w:t>
      </w:r>
    </w:p>
    <w:p w:rsidR="00EF69AE" w:rsidRPr="001317BE" w:rsidRDefault="00EF69AE" w:rsidP="00EF69AE">
      <w:pPr>
        <w:pStyle w:val="Default"/>
        <w:ind w:left="4956"/>
        <w:jc w:val="both"/>
        <w:rPr>
          <w:bCs/>
          <w:sz w:val="28"/>
          <w:szCs w:val="28"/>
          <w:lang w:val="uk-UA"/>
        </w:rPr>
      </w:pPr>
      <w:r w:rsidRPr="001317BE">
        <w:rPr>
          <w:bCs/>
          <w:sz w:val="28"/>
          <w:szCs w:val="28"/>
          <w:lang w:val="uk-UA"/>
        </w:rPr>
        <w:t>колективу</w:t>
      </w:r>
    </w:p>
    <w:p w:rsidR="00EF69AE" w:rsidRPr="001317BE" w:rsidRDefault="00EF69AE" w:rsidP="00EF69AE">
      <w:pPr>
        <w:pStyle w:val="Default"/>
        <w:ind w:left="4956"/>
        <w:jc w:val="both"/>
        <w:rPr>
          <w:bCs/>
          <w:sz w:val="28"/>
          <w:szCs w:val="28"/>
          <w:lang w:val="uk-UA"/>
        </w:rPr>
      </w:pPr>
      <w:r w:rsidRPr="001317BE">
        <w:rPr>
          <w:bCs/>
          <w:sz w:val="28"/>
          <w:szCs w:val="28"/>
          <w:lang w:val="uk-UA"/>
        </w:rPr>
        <w:t>«___»______________2017 року</w:t>
      </w:r>
    </w:p>
    <w:p w:rsidR="00EF69AE" w:rsidRPr="005A2D69" w:rsidRDefault="00EF69AE" w:rsidP="00EF69AE">
      <w:pPr>
        <w:pStyle w:val="Default"/>
        <w:jc w:val="both"/>
        <w:rPr>
          <w:sz w:val="28"/>
          <w:szCs w:val="28"/>
          <w:lang w:val="uk-UA"/>
        </w:rPr>
      </w:pPr>
      <w:r w:rsidRPr="001317BE">
        <w:rPr>
          <w:sz w:val="28"/>
          <w:szCs w:val="28"/>
          <w:lang w:val="uk-UA"/>
        </w:rPr>
        <w:t xml:space="preserve">                                                      </w:t>
      </w:r>
      <w:r>
        <w:rPr>
          <w:sz w:val="28"/>
          <w:szCs w:val="28"/>
          <w:lang w:val="uk-UA"/>
        </w:rPr>
        <w:t xml:space="preserve">            </w:t>
      </w:r>
      <w:r>
        <w:rPr>
          <w:sz w:val="28"/>
          <w:szCs w:val="28"/>
          <w:lang w:val="uk-UA"/>
        </w:rPr>
        <w:tab/>
        <w:t xml:space="preserve"> Протокол №_______</w:t>
      </w:r>
    </w:p>
    <w:p w:rsidR="00EF69AE" w:rsidRPr="001317BE" w:rsidRDefault="00EF69AE" w:rsidP="00EF69AE">
      <w:pPr>
        <w:rPr>
          <w:rFonts w:ascii="Times New Roman" w:hAnsi="Times New Roman" w:cs="Times New Roman"/>
        </w:rPr>
      </w:pPr>
    </w:p>
    <w:p w:rsidR="00EF69AE" w:rsidRPr="001317BE" w:rsidRDefault="00EF69AE" w:rsidP="00EF69AE">
      <w:pPr>
        <w:jc w:val="center"/>
        <w:rPr>
          <w:rFonts w:ascii="Times New Roman" w:hAnsi="Times New Roman" w:cs="Times New Roman"/>
          <w:sz w:val="28"/>
          <w:szCs w:val="28"/>
        </w:rPr>
      </w:pPr>
      <w:r w:rsidRPr="001317BE">
        <w:rPr>
          <w:rFonts w:ascii="Times New Roman" w:hAnsi="Times New Roman" w:cs="Times New Roman"/>
          <w:sz w:val="28"/>
          <w:szCs w:val="28"/>
        </w:rPr>
        <w:t>смт Чаплинка</w:t>
      </w:r>
    </w:p>
    <w:p w:rsidR="00EF69AE" w:rsidRPr="001317BE" w:rsidRDefault="00EF69AE" w:rsidP="00EF69AE">
      <w:pPr>
        <w:jc w:val="center"/>
        <w:rPr>
          <w:rFonts w:ascii="Times New Roman" w:hAnsi="Times New Roman" w:cs="Times New Roman"/>
          <w:sz w:val="28"/>
          <w:szCs w:val="28"/>
        </w:rPr>
      </w:pPr>
      <w:r w:rsidRPr="001317BE">
        <w:rPr>
          <w:rFonts w:ascii="Times New Roman" w:hAnsi="Times New Roman" w:cs="Times New Roman"/>
          <w:sz w:val="28"/>
          <w:szCs w:val="28"/>
        </w:rPr>
        <w:lastRenderedPageBreak/>
        <w:t>2017 рік</w:t>
      </w:r>
    </w:p>
    <w:p w:rsidR="00EF69AE" w:rsidRPr="001317BE" w:rsidRDefault="00EF69AE" w:rsidP="00EF69AE">
      <w:pPr>
        <w:jc w:val="center"/>
        <w:rPr>
          <w:rFonts w:ascii="Times New Roman" w:hAnsi="Times New Roman" w:cs="Times New Roman"/>
          <w:b/>
          <w:sz w:val="28"/>
          <w:szCs w:val="28"/>
        </w:rPr>
      </w:pPr>
      <w:r>
        <w:rPr>
          <w:rFonts w:ascii="Times New Roman" w:hAnsi="Times New Roman" w:cs="Times New Roman"/>
          <w:b/>
          <w:sz w:val="28"/>
          <w:szCs w:val="28"/>
        </w:rPr>
        <w:t>І. ЗАГАЛЬНІ ПОЛОЖЕННЯ</w:t>
      </w:r>
    </w:p>
    <w:p w:rsidR="00EF69AE" w:rsidRPr="00F12F9F" w:rsidRDefault="00EF69AE" w:rsidP="00EF69AE">
      <w:pPr>
        <w:pStyle w:val="a5"/>
        <w:spacing w:after="0" w:line="276" w:lineRule="auto"/>
        <w:ind w:left="0" w:firstLine="833"/>
        <w:jc w:val="both"/>
        <w:rPr>
          <w:rFonts w:ascii="Times New Roman" w:hAnsi="Times New Roman" w:cs="Times New Roman"/>
          <w:sz w:val="28"/>
          <w:szCs w:val="28"/>
          <w:lang w:val="uk-UA" w:eastAsia="x-none"/>
        </w:rPr>
      </w:pPr>
      <w:r w:rsidRPr="00F12F9F">
        <w:rPr>
          <w:rFonts w:ascii="Times New Roman" w:hAnsi="Times New Roman" w:cs="Times New Roman"/>
          <w:sz w:val="28"/>
          <w:szCs w:val="28"/>
          <w:lang w:val="uk-UA"/>
        </w:rPr>
        <w:t>1.</w:t>
      </w:r>
      <w:r w:rsidRPr="00F12F9F">
        <w:rPr>
          <w:rFonts w:ascii="Times New Roman" w:hAnsi="Times New Roman" w:cs="Times New Roman"/>
          <w:color w:val="FF0000"/>
          <w:sz w:val="28"/>
          <w:szCs w:val="28"/>
          <w:lang w:val="uk-UA"/>
        </w:rPr>
        <w:t xml:space="preserve"> </w:t>
      </w:r>
      <w:r w:rsidRPr="00F12F9F">
        <w:rPr>
          <w:rFonts w:ascii="Times New Roman" w:hAnsi="Times New Roman" w:cs="Times New Roman"/>
          <w:sz w:val="28"/>
          <w:szCs w:val="28"/>
          <w:lang w:val="uk-UA" w:eastAsia="x-none"/>
        </w:rPr>
        <w:t xml:space="preserve">Цей Статут визначає правові й економічні основи організації та діяльності Опорного закладу – </w:t>
      </w:r>
      <w:r w:rsidRPr="00F12F9F">
        <w:rPr>
          <w:rFonts w:ascii="Times New Roman" w:hAnsi="Times New Roman" w:cs="Times New Roman"/>
          <w:sz w:val="28"/>
          <w:szCs w:val="28"/>
          <w:lang w:val="uk-UA"/>
        </w:rPr>
        <w:t>навчально-виховний комплекс «Чаплинська школа-гімназія» Чаплинської селищної ради  Херсонської області</w:t>
      </w:r>
      <w:r>
        <w:rPr>
          <w:rFonts w:ascii="Times New Roman" w:hAnsi="Times New Roman" w:cs="Times New Roman"/>
          <w:sz w:val="28"/>
          <w:szCs w:val="28"/>
          <w:lang w:val="uk-UA"/>
        </w:rPr>
        <w:t xml:space="preserve"> </w:t>
      </w:r>
      <w:r w:rsidRPr="00F12F9F">
        <w:rPr>
          <w:rFonts w:ascii="Times New Roman" w:hAnsi="Times New Roman" w:cs="Times New Roman"/>
          <w:sz w:val="28"/>
          <w:szCs w:val="28"/>
          <w:lang w:val="uk-UA"/>
        </w:rPr>
        <w:t>(далі – Опорний заклад).</w:t>
      </w:r>
      <w:r w:rsidRPr="00F12F9F">
        <w:rPr>
          <w:rFonts w:ascii="Times New Roman" w:hAnsi="Times New Roman" w:cs="Times New Roman"/>
          <w:sz w:val="28"/>
          <w:szCs w:val="28"/>
          <w:lang w:val="uk-UA" w:eastAsia="x-none"/>
        </w:rPr>
        <w:t xml:space="preserve"> </w:t>
      </w:r>
    </w:p>
    <w:p w:rsidR="00EF69AE" w:rsidRPr="00F12F9F" w:rsidRDefault="00EF69AE" w:rsidP="00EF69AE">
      <w:pPr>
        <w:pStyle w:val="a5"/>
        <w:spacing w:after="0" w:line="276" w:lineRule="auto"/>
        <w:ind w:left="0" w:firstLine="833"/>
        <w:jc w:val="both"/>
        <w:rPr>
          <w:rFonts w:ascii="Times New Roman" w:hAnsi="Times New Roman" w:cs="Times New Roman"/>
          <w:sz w:val="28"/>
          <w:szCs w:val="28"/>
          <w:lang w:val="uk-UA" w:eastAsia="x-none"/>
        </w:rPr>
      </w:pPr>
      <w:r w:rsidRPr="00F12F9F">
        <w:rPr>
          <w:rFonts w:ascii="Times New Roman" w:hAnsi="Times New Roman" w:cs="Times New Roman"/>
          <w:sz w:val="28"/>
          <w:szCs w:val="28"/>
          <w:lang w:val="uk-UA"/>
        </w:rPr>
        <w:t>2.</w:t>
      </w:r>
      <w:r w:rsidRPr="00F12F9F">
        <w:rPr>
          <w:rFonts w:ascii="Times New Roman" w:hAnsi="Times New Roman" w:cs="Times New Roman"/>
          <w:b/>
          <w:sz w:val="28"/>
          <w:szCs w:val="28"/>
          <w:lang w:val="uk-UA"/>
        </w:rPr>
        <w:t xml:space="preserve"> </w:t>
      </w:r>
      <w:r w:rsidRPr="00F12F9F">
        <w:rPr>
          <w:rFonts w:ascii="Times New Roman" w:hAnsi="Times New Roman" w:cs="Times New Roman"/>
          <w:sz w:val="28"/>
          <w:szCs w:val="28"/>
          <w:lang w:val="uk-UA" w:eastAsia="x-none"/>
        </w:rPr>
        <w:t>Візія Опорного закладу – освіта для життя – поєднання навчально-виховної роботи з науково-методичною, науково-дослідницькою та експериментальною; використання поряд із традиційними методами та формами навчання і виховання інноваційних педагогічних технологій.</w:t>
      </w:r>
    </w:p>
    <w:p w:rsidR="00EF69AE" w:rsidRPr="001317BE" w:rsidRDefault="00EF69AE" w:rsidP="00EF69AE">
      <w:pPr>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3.</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Опорний</w:t>
      </w:r>
      <w:r w:rsidRPr="001317BE">
        <w:rPr>
          <w:rFonts w:ascii="Times New Roman" w:hAnsi="Times New Roman" w:cs="Times New Roman"/>
          <w:b/>
          <w:sz w:val="28"/>
          <w:szCs w:val="28"/>
        </w:rPr>
        <w:t xml:space="preserve"> </w:t>
      </w:r>
      <w:r>
        <w:rPr>
          <w:rFonts w:ascii="Times New Roman" w:hAnsi="Times New Roman" w:cs="Times New Roman"/>
          <w:sz w:val="28"/>
          <w:szCs w:val="28"/>
        </w:rPr>
        <w:t xml:space="preserve">навчальний заклад </w:t>
      </w:r>
      <w:r w:rsidRPr="001317BE">
        <w:rPr>
          <w:rFonts w:ascii="Times New Roman" w:hAnsi="Times New Roman" w:cs="Times New Roman"/>
          <w:sz w:val="28"/>
          <w:szCs w:val="28"/>
        </w:rPr>
        <w:t>є правонаступником НВК «Чаплинська школа-гімназія» Чаплинської селищної ради Херсонської області.</w:t>
      </w:r>
    </w:p>
    <w:p w:rsidR="00EF69AE" w:rsidRPr="001317BE" w:rsidRDefault="00EF69AE" w:rsidP="00EF69AE">
      <w:pPr>
        <w:tabs>
          <w:tab w:val="left" w:pos="0"/>
        </w:tabs>
        <w:spacing w:after="0"/>
        <w:jc w:val="both"/>
        <w:rPr>
          <w:rFonts w:ascii="Times New Roman" w:hAnsi="Times New Roman" w:cs="Times New Roman"/>
          <w:color w:val="FF0000"/>
          <w:sz w:val="28"/>
          <w:szCs w:val="28"/>
          <w:lang w:eastAsia="x-none"/>
        </w:rPr>
      </w:pPr>
      <w:r>
        <w:rPr>
          <w:rFonts w:ascii="Times New Roman" w:hAnsi="Times New Roman" w:cs="Times New Roman"/>
          <w:lang w:eastAsia="x-none"/>
        </w:rPr>
        <w:tab/>
      </w:r>
      <w:r>
        <w:rPr>
          <w:rFonts w:ascii="Times New Roman" w:hAnsi="Times New Roman" w:cs="Times New Roman"/>
          <w:sz w:val="28"/>
          <w:szCs w:val="28"/>
          <w:lang w:eastAsia="x-none"/>
        </w:rPr>
        <w:t xml:space="preserve">4. </w:t>
      </w:r>
      <w:r w:rsidRPr="001317BE">
        <w:rPr>
          <w:rFonts w:ascii="Times New Roman" w:hAnsi="Times New Roman" w:cs="Times New Roman"/>
          <w:sz w:val="28"/>
          <w:szCs w:val="28"/>
          <w:lang w:eastAsia="x-none"/>
        </w:rPr>
        <w:t>Поточне управління Опорним закладом здійснює директор.</w:t>
      </w:r>
    </w:p>
    <w:p w:rsidR="00EF69AE" w:rsidRPr="001317BE" w:rsidRDefault="00EF69AE" w:rsidP="00EF69AE">
      <w:pPr>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5. Засновником Опорного закладу є Чаплинська селищна ра</w:t>
      </w:r>
      <w:r>
        <w:rPr>
          <w:rFonts w:ascii="Times New Roman" w:hAnsi="Times New Roman" w:cs="Times New Roman"/>
          <w:sz w:val="28"/>
          <w:szCs w:val="28"/>
        </w:rPr>
        <w:t xml:space="preserve">да Херсонської області (далі – </w:t>
      </w:r>
      <w:r w:rsidRPr="001317BE">
        <w:rPr>
          <w:rFonts w:ascii="Times New Roman" w:hAnsi="Times New Roman" w:cs="Times New Roman"/>
          <w:sz w:val="28"/>
          <w:szCs w:val="28"/>
        </w:rPr>
        <w:t xml:space="preserve">Засновник). </w:t>
      </w:r>
    </w:p>
    <w:p w:rsidR="00EF69AE" w:rsidRPr="001317BE" w:rsidRDefault="00EF69AE" w:rsidP="00EF69AE">
      <w:pPr>
        <w:tabs>
          <w:tab w:val="left" w:pos="0"/>
          <w:tab w:val="left" w:pos="567"/>
        </w:tabs>
        <w:spacing w:after="0"/>
        <w:ind w:firstLine="710"/>
        <w:jc w:val="both"/>
        <w:rPr>
          <w:rFonts w:ascii="Times New Roman" w:hAnsi="Times New Roman" w:cs="Times New Roman"/>
          <w:sz w:val="28"/>
          <w:szCs w:val="28"/>
          <w:lang w:eastAsia="x-none"/>
        </w:rPr>
      </w:pPr>
      <w:r w:rsidRPr="001317BE">
        <w:rPr>
          <w:rFonts w:ascii="Times New Roman" w:hAnsi="Times New Roman" w:cs="Times New Roman"/>
          <w:sz w:val="28"/>
          <w:szCs w:val="28"/>
          <w:lang w:eastAsia="x-none"/>
        </w:rPr>
        <w:t>6. Уповноваженим органом оперативного управління Опорним закладом з питань і в межах повноважень, делегованих Засновником, є відділ освіти, молоді та сп</w:t>
      </w:r>
      <w:r>
        <w:rPr>
          <w:rFonts w:ascii="Times New Roman" w:hAnsi="Times New Roman" w:cs="Times New Roman"/>
          <w:sz w:val="28"/>
          <w:szCs w:val="28"/>
          <w:lang w:eastAsia="x-none"/>
        </w:rPr>
        <w:t xml:space="preserve">орту Чаплинської селищної ради </w:t>
      </w:r>
      <w:r w:rsidRPr="001317BE">
        <w:rPr>
          <w:rFonts w:ascii="Times New Roman" w:hAnsi="Times New Roman" w:cs="Times New Roman"/>
          <w:sz w:val="28"/>
          <w:szCs w:val="28"/>
          <w:lang w:eastAsia="x-none"/>
        </w:rPr>
        <w:t>(надалі – Уповноважений Засновником орган управління).</w:t>
      </w:r>
    </w:p>
    <w:p w:rsidR="00EF69AE" w:rsidRPr="001317BE" w:rsidRDefault="00EF69AE" w:rsidP="00EF69AE">
      <w:pPr>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lang w:eastAsia="x-none"/>
        </w:rPr>
        <w:t>7. Поточне управління Опорним закладом здійснює директор.</w:t>
      </w:r>
    </w:p>
    <w:p w:rsidR="00EF69AE" w:rsidRPr="001317BE" w:rsidRDefault="00EF69AE" w:rsidP="00EF69AE">
      <w:pPr>
        <w:spacing w:after="0"/>
        <w:ind w:firstLine="708"/>
        <w:jc w:val="both"/>
        <w:rPr>
          <w:rFonts w:ascii="Times New Roman" w:hAnsi="Times New Roman" w:cs="Times New Roman"/>
          <w:sz w:val="28"/>
          <w:szCs w:val="28"/>
          <w:lang w:eastAsia="uk-UA"/>
        </w:rPr>
      </w:pPr>
      <w:r>
        <w:rPr>
          <w:rFonts w:ascii="Times New Roman" w:hAnsi="Times New Roman" w:cs="Times New Roman"/>
          <w:sz w:val="28"/>
          <w:szCs w:val="28"/>
        </w:rPr>
        <w:t>8. Опорний заклад</w:t>
      </w:r>
      <w:r w:rsidRPr="001317BE">
        <w:rPr>
          <w:rFonts w:ascii="Times New Roman" w:hAnsi="Times New Roman" w:cs="Times New Roman"/>
          <w:sz w:val="28"/>
          <w:szCs w:val="28"/>
        </w:rPr>
        <w:t xml:space="preserve"> є юридичною особою, має самостійний баланс, </w:t>
      </w:r>
      <w:r w:rsidRPr="001317BE">
        <w:rPr>
          <w:rFonts w:ascii="Times New Roman" w:hAnsi="Times New Roman" w:cs="Times New Roman"/>
          <w:noProof/>
          <w:sz w:val="28"/>
          <w:szCs w:val="28"/>
        </w:rPr>
        <w:t>рахунки в установах банків</w:t>
      </w:r>
      <w:r w:rsidRPr="001317BE">
        <w:rPr>
          <w:rFonts w:ascii="Times New Roman" w:hAnsi="Times New Roman" w:cs="Times New Roman"/>
          <w:sz w:val="28"/>
          <w:szCs w:val="28"/>
        </w:rPr>
        <w:t xml:space="preserve">, печатку зі своїм найменуванням, штампи, ідентифікаційний номер, фірмовий бланк </w:t>
      </w:r>
      <w:r w:rsidRPr="001317BE">
        <w:rPr>
          <w:rFonts w:ascii="Times New Roman" w:hAnsi="Times New Roman" w:cs="Times New Roman"/>
          <w:sz w:val="28"/>
          <w:szCs w:val="28"/>
          <w:lang w:eastAsia="uk-UA"/>
        </w:rPr>
        <w:t>та має у своєму складі філії, які увійшли до освітнього округу шляхом приєднання:</w:t>
      </w:r>
    </w:p>
    <w:p w:rsidR="00EF69AE" w:rsidRPr="001317BE" w:rsidRDefault="00EF69AE" w:rsidP="00EF69AE">
      <w:pPr>
        <w:spacing w:after="0"/>
        <w:ind w:firstLine="550"/>
        <w:jc w:val="both"/>
        <w:rPr>
          <w:rFonts w:ascii="Times New Roman" w:hAnsi="Times New Roman" w:cs="Times New Roman"/>
          <w:sz w:val="28"/>
          <w:szCs w:val="28"/>
          <w:lang w:eastAsia="uk-UA"/>
        </w:rPr>
      </w:pPr>
      <w:r>
        <w:rPr>
          <w:rFonts w:ascii="Times New Roman" w:hAnsi="Times New Roman" w:cs="Times New Roman"/>
          <w:sz w:val="28"/>
          <w:szCs w:val="28"/>
          <w:lang w:eastAsia="uk-UA"/>
        </w:rPr>
        <w:t>- Кучерявоволодимирівська філія Опорного закладу, розташована в с.Кучерявоволодимирівка</w:t>
      </w:r>
      <w:r w:rsidRPr="001317BE">
        <w:rPr>
          <w:rFonts w:ascii="Times New Roman" w:hAnsi="Times New Roman" w:cs="Times New Roman"/>
          <w:sz w:val="28"/>
          <w:szCs w:val="28"/>
          <w:lang w:eastAsia="uk-UA"/>
        </w:rPr>
        <w:t xml:space="preserve"> Чаплинського району Херсонської області по вулиці Шкільна,1.</w:t>
      </w:r>
    </w:p>
    <w:p w:rsidR="00EF69AE" w:rsidRPr="001317BE" w:rsidRDefault="00EF69AE" w:rsidP="00EF69AE">
      <w:pPr>
        <w:spacing w:after="0"/>
        <w:ind w:firstLine="550"/>
        <w:jc w:val="both"/>
        <w:rPr>
          <w:rFonts w:ascii="Times New Roman" w:hAnsi="Times New Roman" w:cs="Times New Roman"/>
          <w:sz w:val="28"/>
          <w:szCs w:val="28"/>
          <w:lang w:eastAsia="uk-UA"/>
        </w:rPr>
      </w:pPr>
      <w:r w:rsidRPr="001317BE">
        <w:rPr>
          <w:rFonts w:ascii="Times New Roman" w:hAnsi="Times New Roman" w:cs="Times New Roman"/>
          <w:sz w:val="28"/>
          <w:szCs w:val="28"/>
          <w:lang w:eastAsia="uk-UA"/>
        </w:rPr>
        <w:t>- Червонополянська філі</w:t>
      </w:r>
      <w:r>
        <w:rPr>
          <w:rFonts w:ascii="Times New Roman" w:hAnsi="Times New Roman" w:cs="Times New Roman"/>
          <w:sz w:val="28"/>
          <w:szCs w:val="28"/>
          <w:lang w:eastAsia="uk-UA"/>
        </w:rPr>
        <w:t>я Опорного закладу, розташована в с.</w:t>
      </w:r>
      <w:r w:rsidRPr="001317BE">
        <w:rPr>
          <w:rFonts w:ascii="Times New Roman" w:hAnsi="Times New Roman" w:cs="Times New Roman"/>
          <w:sz w:val="28"/>
          <w:szCs w:val="28"/>
          <w:lang w:eastAsia="uk-UA"/>
        </w:rPr>
        <w:t>Червона Поляна Чаплинського району</w:t>
      </w:r>
      <w:r>
        <w:rPr>
          <w:rFonts w:ascii="Times New Roman" w:hAnsi="Times New Roman" w:cs="Times New Roman"/>
          <w:sz w:val="28"/>
          <w:szCs w:val="28"/>
          <w:lang w:eastAsia="uk-UA"/>
        </w:rPr>
        <w:t xml:space="preserve"> Херсонської області по вулиці </w:t>
      </w:r>
      <w:r w:rsidRPr="001317BE">
        <w:rPr>
          <w:rFonts w:ascii="Times New Roman" w:hAnsi="Times New Roman" w:cs="Times New Roman"/>
          <w:sz w:val="28"/>
          <w:szCs w:val="28"/>
          <w:lang w:eastAsia="uk-UA"/>
        </w:rPr>
        <w:t>Пушкіна,1</w:t>
      </w:r>
    </w:p>
    <w:p w:rsidR="00EF69AE" w:rsidRPr="001317BE" w:rsidRDefault="00EF69AE" w:rsidP="00EF69AE">
      <w:pPr>
        <w:spacing w:after="0"/>
        <w:ind w:firstLine="709"/>
        <w:jc w:val="both"/>
        <w:rPr>
          <w:rFonts w:ascii="Times New Roman" w:hAnsi="Times New Roman" w:cs="Times New Roman"/>
          <w:sz w:val="28"/>
          <w:szCs w:val="28"/>
          <w:lang w:eastAsia="uk-UA"/>
        </w:rPr>
      </w:pPr>
      <w:r w:rsidRPr="001317BE">
        <w:rPr>
          <w:rFonts w:ascii="Times New Roman" w:hAnsi="Times New Roman" w:cs="Times New Roman"/>
          <w:sz w:val="28"/>
          <w:szCs w:val="28"/>
          <w:lang w:eastAsia="uk-UA"/>
        </w:rPr>
        <w:t>9. Філія опорного закладу – територіально відокр</w:t>
      </w:r>
      <w:r>
        <w:rPr>
          <w:rFonts w:ascii="Times New Roman" w:hAnsi="Times New Roman" w:cs="Times New Roman"/>
          <w:sz w:val="28"/>
          <w:szCs w:val="28"/>
          <w:lang w:eastAsia="uk-UA"/>
        </w:rPr>
        <w:t xml:space="preserve">емлений структурний підрозділ, </w:t>
      </w:r>
      <w:r w:rsidRPr="001317BE">
        <w:rPr>
          <w:rFonts w:ascii="Times New Roman" w:hAnsi="Times New Roman" w:cs="Times New Roman"/>
          <w:sz w:val="28"/>
          <w:szCs w:val="28"/>
          <w:lang w:eastAsia="uk-UA"/>
        </w:rPr>
        <w:t>утворений з метою надання освітніх послуг у сфері початкової та базової загальної середньої освіти за місцем проживання. Філія не є юридичною особою. Філія наділяється майном засновника та працює на підставі затвердженого ним Положення.</w:t>
      </w:r>
    </w:p>
    <w:p w:rsidR="00EF69AE" w:rsidRPr="001317BE" w:rsidRDefault="00EF69AE" w:rsidP="00EF69AE">
      <w:pPr>
        <w:spacing w:after="0"/>
        <w:ind w:firstLine="709"/>
        <w:jc w:val="both"/>
        <w:rPr>
          <w:rFonts w:ascii="Times New Roman" w:hAnsi="Times New Roman" w:cs="Times New Roman"/>
          <w:sz w:val="28"/>
          <w:szCs w:val="28"/>
          <w:lang w:eastAsia="uk-UA"/>
        </w:rPr>
      </w:pPr>
      <w:r w:rsidRPr="001317BE">
        <w:rPr>
          <w:rFonts w:ascii="Times New Roman" w:hAnsi="Times New Roman" w:cs="Times New Roman"/>
          <w:sz w:val="28"/>
          <w:szCs w:val="28"/>
          <w:lang w:eastAsia="uk-UA"/>
        </w:rPr>
        <w:t>10.</w:t>
      </w:r>
      <w:r>
        <w:rPr>
          <w:rFonts w:ascii="Times New Roman" w:hAnsi="Times New Roman" w:cs="Times New Roman"/>
          <w:sz w:val="28"/>
          <w:szCs w:val="28"/>
        </w:rPr>
        <w:t xml:space="preserve"> Опорний заклад </w:t>
      </w:r>
      <w:r w:rsidRPr="001317BE">
        <w:rPr>
          <w:rFonts w:ascii="Times New Roman" w:hAnsi="Times New Roman" w:cs="Times New Roman"/>
          <w:sz w:val="28"/>
          <w:szCs w:val="28"/>
        </w:rPr>
        <w:t>та його філії утворюють Чаплинський освітній округ №1.</w:t>
      </w:r>
    </w:p>
    <w:p w:rsidR="00EF69AE" w:rsidRPr="001317BE" w:rsidRDefault="00EF69AE" w:rsidP="00EF69AE">
      <w:pPr>
        <w:spacing w:after="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11. </w:t>
      </w:r>
      <w:r w:rsidRPr="001317BE">
        <w:rPr>
          <w:rFonts w:ascii="Times New Roman" w:hAnsi="Times New Roman" w:cs="Times New Roman"/>
          <w:sz w:val="28"/>
          <w:szCs w:val="28"/>
          <w:lang w:eastAsia="uk-UA"/>
        </w:rPr>
        <w:t xml:space="preserve">Опорний заклад – різнопрофільний загальноосвітній навчальний заклад, що надає повну загальну середню освіту, забезпечений </w:t>
      </w:r>
      <w:r w:rsidRPr="001317BE">
        <w:rPr>
          <w:rFonts w:ascii="Times New Roman" w:hAnsi="Times New Roman" w:cs="Times New Roman"/>
          <w:sz w:val="28"/>
          <w:szCs w:val="28"/>
          <w:lang w:eastAsia="uk-UA"/>
        </w:rPr>
        <w:lastRenderedPageBreak/>
        <w:t>кваліфікованими педагогічними кадрами, має сучасну матеріально-технічну і навчально-методичну базу, зручне розташування і забезпечує допрофільну підготовку та профільне навчання, поглиблене вивчення окремих предметів, здійснює науково-теоретичну і практичну підготовку учнівської молоді.</w:t>
      </w:r>
    </w:p>
    <w:p w:rsidR="00EF69AE" w:rsidRPr="001317BE" w:rsidRDefault="00EF69AE" w:rsidP="00EF69AE">
      <w:pPr>
        <w:spacing w:after="0"/>
        <w:ind w:firstLine="709"/>
        <w:jc w:val="both"/>
        <w:rPr>
          <w:rFonts w:ascii="Times New Roman" w:hAnsi="Times New Roman" w:cs="Times New Roman"/>
          <w:sz w:val="28"/>
          <w:szCs w:val="28"/>
          <w:lang w:eastAsia="uk-UA"/>
        </w:rPr>
      </w:pPr>
      <w:r>
        <w:rPr>
          <w:rFonts w:ascii="Times New Roman" w:hAnsi="Times New Roman" w:cs="Times New Roman"/>
          <w:sz w:val="28"/>
          <w:szCs w:val="28"/>
        </w:rPr>
        <w:t xml:space="preserve">12. Опорний </w:t>
      </w:r>
      <w:r w:rsidRPr="001317BE">
        <w:rPr>
          <w:rFonts w:ascii="Times New Roman" w:hAnsi="Times New Roman" w:cs="Times New Roman"/>
          <w:sz w:val="28"/>
          <w:szCs w:val="28"/>
        </w:rPr>
        <w:t xml:space="preserve">заклад у своїй діяльності керується </w:t>
      </w:r>
      <w:r w:rsidRPr="001317BE">
        <w:rPr>
          <w:rFonts w:ascii="Times New Roman" w:hAnsi="Times New Roman" w:cs="Times New Roman"/>
          <w:noProof/>
          <w:sz w:val="28"/>
          <w:szCs w:val="28"/>
        </w:rPr>
        <w:t xml:space="preserve">Конституцією України, Законами України “Про освіту”, “Про загальну середню освіту”, іншими законодавчими актами України, рішеннями місцевих органів виконавчої влади та органів місцевого самоврядування, </w:t>
      </w:r>
      <w:r w:rsidRPr="001317BE">
        <w:rPr>
          <w:rFonts w:ascii="Times New Roman" w:hAnsi="Times New Roman" w:cs="Times New Roman"/>
          <w:sz w:val="28"/>
          <w:szCs w:val="28"/>
        </w:rPr>
        <w:t>«Положенням про загальноосвітній навчальний заклад»</w:t>
      </w:r>
      <w:r w:rsidRPr="001317BE">
        <w:rPr>
          <w:rFonts w:ascii="Times New Roman" w:hAnsi="Times New Roman" w:cs="Times New Roman"/>
          <w:noProof/>
          <w:sz w:val="28"/>
          <w:szCs w:val="28"/>
        </w:rPr>
        <w:t xml:space="preserve"> </w:t>
      </w:r>
      <w:r w:rsidRPr="001317BE">
        <w:rPr>
          <w:rFonts w:ascii="Times New Roman" w:hAnsi="Times New Roman" w:cs="Times New Roman"/>
          <w:sz w:val="28"/>
          <w:szCs w:val="28"/>
        </w:rPr>
        <w:t>та</w:t>
      </w:r>
      <w:r w:rsidRPr="001317BE">
        <w:rPr>
          <w:rFonts w:ascii="Times New Roman" w:hAnsi="Times New Roman" w:cs="Times New Roman"/>
          <w:sz w:val="28"/>
          <w:szCs w:val="28"/>
          <w:lang w:eastAsia="uk-UA"/>
        </w:rPr>
        <w:t xml:space="preserve"> Положенням про освітній округ, іншими нормативно-правовими актами, власним Статутом, положенням про філію. </w:t>
      </w:r>
    </w:p>
    <w:p w:rsidR="00EF69AE" w:rsidRPr="001317BE" w:rsidRDefault="00EF69AE" w:rsidP="00EF69AE">
      <w:pPr>
        <w:spacing w:after="0"/>
        <w:ind w:firstLine="709"/>
        <w:jc w:val="both"/>
        <w:rPr>
          <w:rFonts w:ascii="Times New Roman" w:hAnsi="Times New Roman" w:cs="Times New Roman"/>
          <w:sz w:val="28"/>
          <w:szCs w:val="28"/>
          <w:lang w:eastAsia="uk-UA"/>
        </w:rPr>
      </w:pPr>
      <w:r w:rsidRPr="001317BE">
        <w:rPr>
          <w:rFonts w:ascii="Times New Roman" w:hAnsi="Times New Roman" w:cs="Times New Roman"/>
          <w:sz w:val="28"/>
          <w:szCs w:val="28"/>
          <w:lang w:eastAsia="uk-UA"/>
        </w:rPr>
        <w:t>Опорний навчальний заклад самостійно приймає рішення і здійснює діяльність у межах своєї компетенції, передбаченої законодавством України та власним Статутом.</w:t>
      </w:r>
    </w:p>
    <w:p w:rsidR="00EF69AE" w:rsidRPr="001317BE" w:rsidRDefault="00EF69AE" w:rsidP="00EF69AE">
      <w:pPr>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13. Повна назва закладу: Опорний заклад навчально-виховний компле</w:t>
      </w:r>
      <w:r>
        <w:rPr>
          <w:rFonts w:ascii="Times New Roman" w:hAnsi="Times New Roman" w:cs="Times New Roman"/>
          <w:sz w:val="28"/>
          <w:szCs w:val="28"/>
        </w:rPr>
        <w:t xml:space="preserve">кс «Чаплинська школа-гімназія» </w:t>
      </w:r>
      <w:r w:rsidRPr="001317BE">
        <w:rPr>
          <w:rFonts w:ascii="Times New Roman" w:hAnsi="Times New Roman" w:cs="Times New Roman"/>
          <w:sz w:val="28"/>
          <w:szCs w:val="28"/>
        </w:rPr>
        <w:t>Чаплинської селищної ради Херсонської області.</w:t>
      </w:r>
    </w:p>
    <w:p w:rsidR="00EF69AE" w:rsidRPr="001317BE" w:rsidRDefault="00EF69AE" w:rsidP="00EF69AE">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 Скорочена назва закладу:</w:t>
      </w:r>
      <w:r w:rsidRPr="001317BE">
        <w:rPr>
          <w:rFonts w:ascii="Times New Roman" w:hAnsi="Times New Roman" w:cs="Times New Roman"/>
          <w:sz w:val="28"/>
          <w:szCs w:val="28"/>
        </w:rPr>
        <w:t xml:space="preserve"> ОЗНВК «Чаплинська школа-гімназія».</w:t>
      </w:r>
    </w:p>
    <w:p w:rsidR="00EF69AE" w:rsidRPr="00EE3E5E" w:rsidRDefault="00EF69AE" w:rsidP="00EF69AE">
      <w:pPr>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15. Юридична адреса Опорного навчального закладу НВК «Чаплинська школа-гімназія»: 75200, У</w:t>
      </w:r>
      <w:r>
        <w:rPr>
          <w:rFonts w:ascii="Times New Roman" w:hAnsi="Times New Roman" w:cs="Times New Roman"/>
          <w:sz w:val="28"/>
          <w:szCs w:val="28"/>
        </w:rPr>
        <w:t>країна, Херсонська область, смт</w:t>
      </w:r>
      <w:r w:rsidRPr="001317BE">
        <w:rPr>
          <w:rFonts w:ascii="Times New Roman" w:hAnsi="Times New Roman" w:cs="Times New Roman"/>
          <w:sz w:val="28"/>
          <w:szCs w:val="28"/>
        </w:rPr>
        <w:t>Чаплинк</w:t>
      </w:r>
      <w:r>
        <w:rPr>
          <w:rFonts w:ascii="Times New Roman" w:hAnsi="Times New Roman" w:cs="Times New Roman"/>
          <w:sz w:val="28"/>
          <w:szCs w:val="28"/>
        </w:rPr>
        <w:t>а, вулиця Декабристів, буд. 14.</w:t>
      </w:r>
    </w:p>
    <w:p w:rsidR="00EF69AE" w:rsidRPr="001317BE" w:rsidRDefault="00EF69AE" w:rsidP="00EF69AE">
      <w:pPr>
        <w:pStyle w:val="1"/>
        <w:jc w:val="center"/>
        <w:rPr>
          <w:sz w:val="28"/>
        </w:rPr>
      </w:pPr>
      <w:r w:rsidRPr="001317BE">
        <w:rPr>
          <w:sz w:val="28"/>
        </w:rPr>
        <w:t>ІІ. МЕТА, ЗАВДАННЯ ТА НАПРЯМКИ РОБОТИ ЗАКЛАДУ</w:t>
      </w:r>
    </w:p>
    <w:p w:rsidR="00EF69AE" w:rsidRPr="001317BE" w:rsidRDefault="00EF69AE" w:rsidP="00EF69AE">
      <w:pPr>
        <w:spacing w:after="0"/>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1. </w:t>
      </w:r>
      <w:r w:rsidRPr="001317BE">
        <w:rPr>
          <w:rFonts w:ascii="Times New Roman" w:hAnsi="Times New Roman" w:cs="Times New Roman"/>
          <w:sz w:val="28"/>
          <w:szCs w:val="28"/>
          <w:lang w:eastAsia="uk-UA"/>
        </w:rPr>
        <w:t>Головною метою діяльності Опорного закладу є: створення єдиного освітнього п</w:t>
      </w:r>
      <w:r>
        <w:rPr>
          <w:rFonts w:ascii="Times New Roman" w:hAnsi="Times New Roman" w:cs="Times New Roman"/>
          <w:sz w:val="28"/>
          <w:szCs w:val="28"/>
          <w:lang w:eastAsia="uk-UA"/>
        </w:rPr>
        <w:t xml:space="preserve">ростору, </w:t>
      </w:r>
      <w:r w:rsidRPr="001317BE">
        <w:rPr>
          <w:rFonts w:ascii="Times New Roman" w:hAnsi="Times New Roman" w:cs="Times New Roman"/>
          <w:sz w:val="28"/>
          <w:szCs w:val="28"/>
          <w:lang w:eastAsia="uk-UA"/>
        </w:rPr>
        <w:t>єдиної системи виховної роботи</w:t>
      </w:r>
      <w:r>
        <w:rPr>
          <w:rFonts w:ascii="Times New Roman" w:hAnsi="Times New Roman" w:cs="Times New Roman"/>
          <w:sz w:val="28"/>
          <w:szCs w:val="28"/>
          <w:lang w:eastAsia="uk-UA"/>
        </w:rPr>
        <w:t xml:space="preserve">, забезпечення рівного доступу </w:t>
      </w:r>
      <w:r w:rsidRPr="001317BE">
        <w:rPr>
          <w:rFonts w:ascii="Times New Roman" w:hAnsi="Times New Roman" w:cs="Times New Roman"/>
          <w:sz w:val="28"/>
          <w:szCs w:val="28"/>
          <w:lang w:eastAsia="uk-UA"/>
        </w:rPr>
        <w:t>учнів округу до якісної освіти, створення умов для здобуття особами загальної середньої освіти, упровадження допрофільної підготовки і профільного навчання, поглибленого вивчення окрем</w:t>
      </w:r>
      <w:r>
        <w:rPr>
          <w:rFonts w:ascii="Times New Roman" w:hAnsi="Times New Roman" w:cs="Times New Roman"/>
          <w:sz w:val="28"/>
          <w:szCs w:val="28"/>
          <w:lang w:eastAsia="uk-UA"/>
        </w:rPr>
        <w:t>их предметів,</w:t>
      </w:r>
      <w:r w:rsidRPr="001317BE">
        <w:rPr>
          <w:rFonts w:ascii="Times New Roman" w:hAnsi="Times New Roman" w:cs="Times New Roman"/>
          <w:sz w:val="28"/>
          <w:szCs w:val="28"/>
          <w:lang w:eastAsia="uk-UA"/>
        </w:rPr>
        <w:t xml:space="preserve"> розробка та застосування сучасних педагогічних технологій, апробація освітніх інновацій, що суттєво поліпшують результати навчально-виховного процесу.</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Опорний </w:t>
      </w:r>
      <w:r w:rsidRPr="001317BE">
        <w:rPr>
          <w:rFonts w:ascii="Times New Roman" w:hAnsi="Times New Roman" w:cs="Times New Roman"/>
          <w:sz w:val="28"/>
          <w:szCs w:val="28"/>
        </w:rPr>
        <w:t>заклад - середній загальноосвітній навчальний заклад, орієнтований на навчання та виховання дітей, які схильні до інтенсивної інтелектуальної праці в галузі природничо-математичних та гуманітарних наук. Він є навчальним закладом, який організує пошук, розробку та впровадження нового змісту, форм та методів навчання.</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Опорний заклад </w:t>
      </w:r>
      <w:r w:rsidRPr="001317BE">
        <w:rPr>
          <w:rFonts w:ascii="Times New Roman" w:hAnsi="Times New Roman" w:cs="Times New Roman"/>
          <w:sz w:val="28"/>
          <w:szCs w:val="28"/>
        </w:rPr>
        <w:t xml:space="preserve">надає можливість отримання середньої освіти підвищеного рівня, забезпечує широку загальноосвітню підготовку й поглиблене вивчення окремих предметів спільно з глибокою світоглядною, філософською, етичною, естетичною та психологічною підготовкою на </w:t>
      </w:r>
      <w:r w:rsidRPr="001317BE">
        <w:rPr>
          <w:rFonts w:ascii="Times New Roman" w:hAnsi="Times New Roman" w:cs="Times New Roman"/>
          <w:sz w:val="28"/>
          <w:szCs w:val="28"/>
        </w:rPr>
        <w:lastRenderedPageBreak/>
        <w:t>основі інтеграції навчального матеріалу і запровадження в навчальний план нових предметів і курсів.</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Опорний заклад поділяється на загальноосвітню школу і гімназію. Ці дві ланки взаємно пов’язані між собою, кожна бере участь у процесі навчання: загальноосвітня школа надає учням школи-гімназії базову освіту, яка ґрунтується на звичайних навчальних планах і програмах, гімназія профілює учнів, поглиблює загальні знання, систематизує їх та поширює, з’єднуючи розрізнені знання в єдине ціле, використовуючи навчальні плани і програми поглибленого вивчення профілюючих предметів і курсів. </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Випускники школи-гімназії отримують атестати про середню освіту встановленого зразка.</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Усі організаційні, навчально-виховні, науково-методичні та інші питання, які постають у процесі навчання дітей у загальноосвітніх класах (не гімназійних), вирішуються у звичайному порядку, згідно з чинним законодавством</w:t>
      </w:r>
      <w:r>
        <w:rPr>
          <w:rFonts w:ascii="Times New Roman" w:hAnsi="Times New Roman" w:cs="Times New Roman"/>
          <w:sz w:val="28"/>
          <w:szCs w:val="28"/>
        </w:rPr>
        <w:t>.</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2. Головн</w:t>
      </w:r>
      <w:r>
        <w:rPr>
          <w:rFonts w:ascii="Times New Roman" w:hAnsi="Times New Roman" w:cs="Times New Roman"/>
          <w:sz w:val="28"/>
          <w:szCs w:val="28"/>
        </w:rPr>
        <w:t>ими завданнями опорного закладу</w:t>
      </w:r>
      <w:r w:rsidRPr="001317BE">
        <w:rPr>
          <w:rFonts w:ascii="Times New Roman" w:hAnsi="Times New Roman" w:cs="Times New Roman"/>
          <w:sz w:val="28"/>
          <w:szCs w:val="28"/>
        </w:rPr>
        <w:t xml:space="preserve"> є: </w:t>
      </w:r>
    </w:p>
    <w:p w:rsidR="00EF69AE" w:rsidRPr="001317BE" w:rsidRDefault="00EF69AE" w:rsidP="00EF69AE">
      <w:pPr>
        <w:spacing w:after="0"/>
        <w:ind w:firstLine="660"/>
        <w:jc w:val="both"/>
        <w:rPr>
          <w:rFonts w:ascii="Times New Roman" w:hAnsi="Times New Roman" w:cs="Times New Roman"/>
          <w:sz w:val="28"/>
          <w:szCs w:val="28"/>
        </w:rPr>
      </w:pPr>
      <w:r w:rsidRPr="001317BE">
        <w:rPr>
          <w:rFonts w:ascii="Times New Roman" w:hAnsi="Times New Roman" w:cs="Times New Roman"/>
          <w:sz w:val="28"/>
          <w:szCs w:val="28"/>
        </w:rPr>
        <w:t xml:space="preserve">- забезпечення реалізації права громадян на здобуття повної загальної середньої освіти; </w:t>
      </w:r>
    </w:p>
    <w:p w:rsidR="00EF69AE" w:rsidRPr="001317BE" w:rsidRDefault="00EF69AE" w:rsidP="00EF69AE">
      <w:pPr>
        <w:spacing w:after="0"/>
        <w:ind w:left="660"/>
        <w:jc w:val="both"/>
        <w:rPr>
          <w:rFonts w:ascii="Times New Roman" w:hAnsi="Times New Roman" w:cs="Times New Roman"/>
          <w:sz w:val="28"/>
          <w:szCs w:val="28"/>
        </w:rPr>
      </w:pPr>
      <w:r w:rsidRPr="001317BE">
        <w:rPr>
          <w:rFonts w:ascii="Times New Roman" w:hAnsi="Times New Roman" w:cs="Times New Roman"/>
          <w:sz w:val="28"/>
          <w:szCs w:val="28"/>
        </w:rPr>
        <w:t xml:space="preserve">- виховання громадянина України; </w:t>
      </w:r>
    </w:p>
    <w:p w:rsidR="00EF69AE" w:rsidRPr="001317BE" w:rsidRDefault="00EF69AE" w:rsidP="00EF69AE">
      <w:pPr>
        <w:spacing w:after="0"/>
        <w:ind w:firstLine="660"/>
        <w:jc w:val="both"/>
        <w:rPr>
          <w:rFonts w:ascii="Times New Roman" w:hAnsi="Times New Roman" w:cs="Times New Roman"/>
          <w:sz w:val="28"/>
          <w:szCs w:val="28"/>
        </w:rPr>
      </w:pPr>
      <w:r w:rsidRPr="001317BE">
        <w:rPr>
          <w:rFonts w:ascii="Times New Roman" w:hAnsi="Times New Roman" w:cs="Times New Roman"/>
          <w:sz w:val="28"/>
          <w:szCs w:val="28"/>
        </w:rPr>
        <w:t>- реалізація права учнів на вільне форму</w:t>
      </w:r>
      <w:r>
        <w:rPr>
          <w:rFonts w:ascii="Times New Roman" w:hAnsi="Times New Roman" w:cs="Times New Roman"/>
          <w:sz w:val="28"/>
          <w:szCs w:val="28"/>
        </w:rPr>
        <w:t xml:space="preserve">вання політичних і світоглядних </w:t>
      </w:r>
      <w:r w:rsidRPr="001317BE">
        <w:rPr>
          <w:rFonts w:ascii="Times New Roman" w:hAnsi="Times New Roman" w:cs="Times New Roman"/>
          <w:sz w:val="28"/>
          <w:szCs w:val="28"/>
        </w:rPr>
        <w:t>переконань;</w:t>
      </w:r>
    </w:p>
    <w:p w:rsidR="00EF69AE" w:rsidRPr="005D0A75" w:rsidRDefault="00EF69AE" w:rsidP="00EF69AE">
      <w:pPr>
        <w:numPr>
          <w:ilvl w:val="0"/>
          <w:numId w:val="24"/>
        </w:numPr>
        <w:spacing w:after="0"/>
        <w:ind w:left="0" w:firstLine="709"/>
        <w:jc w:val="both"/>
        <w:rPr>
          <w:rFonts w:ascii="Times New Roman" w:hAnsi="Times New Roman" w:cs="Times New Roman"/>
          <w:sz w:val="28"/>
          <w:szCs w:val="28"/>
        </w:rPr>
      </w:pPr>
      <w:r w:rsidRPr="005D0A75">
        <w:rPr>
          <w:rFonts w:ascii="Times New Roman" w:hAnsi="Times New Roman" w:cs="Times New Roman"/>
          <w:sz w:val="28"/>
          <w:szCs w:val="28"/>
        </w:rPr>
        <w:t xml:space="preserve">формування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t>виховання шанобливого ставлення до родини, поваги до народних традицій і звичаїв, державної та рідної мови, національних ц</w:t>
      </w:r>
      <w:r>
        <w:rPr>
          <w:rFonts w:ascii="Times New Roman" w:hAnsi="Times New Roman" w:cs="Times New Roman"/>
          <w:sz w:val="28"/>
          <w:szCs w:val="28"/>
        </w:rPr>
        <w:t>інностей українського народу та інших народів</w:t>
      </w:r>
      <w:r w:rsidRPr="005D0A75">
        <w:rPr>
          <w:rFonts w:ascii="Times New Roman" w:hAnsi="Times New Roman" w:cs="Times New Roman"/>
          <w:sz w:val="28"/>
          <w:szCs w:val="28"/>
        </w:rPr>
        <w:t xml:space="preserve"> і націй;</w:t>
      </w:r>
      <w:r w:rsidRPr="005D0A75">
        <w:rPr>
          <w:rFonts w:ascii="Times New Roman" w:hAnsi="Times New Roman" w:cs="Times New Roman"/>
          <w:sz w:val="28"/>
          <w:szCs w:val="28"/>
        </w:rPr>
        <w:tab/>
      </w:r>
      <w:r w:rsidRPr="005D0A75">
        <w:rPr>
          <w:rFonts w:ascii="Times New Roman" w:hAnsi="Times New Roman" w:cs="Times New Roman"/>
          <w:sz w:val="28"/>
          <w:szCs w:val="28"/>
        </w:rPr>
        <w:tab/>
      </w:r>
      <w:r w:rsidRPr="005D0A75">
        <w:rPr>
          <w:rFonts w:ascii="Times New Roman" w:hAnsi="Times New Roman" w:cs="Times New Roman"/>
          <w:sz w:val="28"/>
          <w:szCs w:val="28"/>
        </w:rPr>
        <w:tab/>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t>формування і розвиток соціально зрілої, творчої особистості з усвідомленою гр</w:t>
      </w:r>
      <w:r>
        <w:rPr>
          <w:rFonts w:ascii="Times New Roman" w:hAnsi="Times New Roman" w:cs="Times New Roman"/>
          <w:sz w:val="28"/>
          <w:szCs w:val="28"/>
        </w:rPr>
        <w:t xml:space="preserve">омадянською позицією, почуттям </w:t>
      </w:r>
      <w:r w:rsidRPr="005D0A75">
        <w:rPr>
          <w:rFonts w:ascii="Times New Roman" w:hAnsi="Times New Roman" w:cs="Times New Roman"/>
          <w:sz w:val="28"/>
          <w:szCs w:val="28"/>
        </w:rPr>
        <w:t>національної самосвідомості, особистості, підготовленої до професійного самовизначення;</w:t>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t xml:space="preserve">виховання свідомого ставлення до свого здоров’я та здоров’я інших громадян як найвищої соціальної цінності, прищеплення навичок здорового способу життя, збереження і зміцнення фізичного та психічного здоров’я учнів; </w:t>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t>надання учням можливості для реалізації індивідуальних творчих</w:t>
      </w:r>
      <w:r>
        <w:rPr>
          <w:rFonts w:ascii="Times New Roman" w:hAnsi="Times New Roman" w:cs="Times New Roman"/>
          <w:sz w:val="28"/>
          <w:szCs w:val="28"/>
        </w:rPr>
        <w:t xml:space="preserve"> </w:t>
      </w:r>
      <w:r w:rsidRPr="005D0A75">
        <w:rPr>
          <w:rFonts w:ascii="Times New Roman" w:hAnsi="Times New Roman" w:cs="Times New Roman"/>
          <w:sz w:val="28"/>
          <w:szCs w:val="28"/>
        </w:rPr>
        <w:t xml:space="preserve">потреб;  </w:t>
      </w:r>
    </w:p>
    <w:p w:rsidR="00EF69AE" w:rsidRPr="001317BE" w:rsidRDefault="00EF69AE" w:rsidP="00EF69AE">
      <w:pPr>
        <w:numPr>
          <w:ilvl w:val="0"/>
          <w:numId w:val="24"/>
        </w:numPr>
        <w:spacing w:after="0"/>
        <w:jc w:val="both"/>
        <w:rPr>
          <w:rFonts w:ascii="Times New Roman" w:hAnsi="Times New Roman" w:cs="Times New Roman"/>
          <w:sz w:val="28"/>
          <w:szCs w:val="28"/>
        </w:rPr>
      </w:pPr>
      <w:r w:rsidRPr="001317BE">
        <w:rPr>
          <w:rFonts w:ascii="Times New Roman" w:hAnsi="Times New Roman" w:cs="Times New Roman"/>
          <w:sz w:val="28"/>
          <w:szCs w:val="28"/>
        </w:rPr>
        <w:t xml:space="preserve">розвиток природних позитивних нахилів, здібностей та обдарувань, </w:t>
      </w:r>
    </w:p>
    <w:p w:rsidR="00EF69AE" w:rsidRPr="001317BE" w:rsidRDefault="00EF69AE" w:rsidP="00EF69AE">
      <w:pPr>
        <w:spacing w:after="0"/>
        <w:jc w:val="both"/>
        <w:rPr>
          <w:rFonts w:ascii="Times New Roman" w:hAnsi="Times New Roman" w:cs="Times New Roman"/>
          <w:sz w:val="28"/>
          <w:szCs w:val="28"/>
        </w:rPr>
      </w:pPr>
      <w:r w:rsidRPr="001317BE">
        <w:rPr>
          <w:rFonts w:ascii="Times New Roman" w:hAnsi="Times New Roman" w:cs="Times New Roman"/>
          <w:sz w:val="28"/>
          <w:szCs w:val="28"/>
        </w:rPr>
        <w:t>творчого мислення, потреби і вміння самовдосконалюватися;</w:t>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lastRenderedPageBreak/>
        <w:t>створення сприятливих умов для самовираження особистості учнів у різних видах діяльності, їх повноцінного морального, психічного, фізичного розвитку;</w:t>
      </w:r>
    </w:p>
    <w:p w:rsidR="00EF69AE" w:rsidRPr="001317BE" w:rsidRDefault="00EF69AE" w:rsidP="00EF69AE">
      <w:pPr>
        <w:numPr>
          <w:ilvl w:val="0"/>
          <w:numId w:val="24"/>
        </w:numPr>
        <w:spacing w:after="0"/>
        <w:jc w:val="both"/>
        <w:rPr>
          <w:rFonts w:ascii="Times New Roman" w:hAnsi="Times New Roman" w:cs="Times New Roman"/>
          <w:sz w:val="28"/>
          <w:szCs w:val="28"/>
        </w:rPr>
      </w:pPr>
      <w:r w:rsidRPr="001317BE">
        <w:rPr>
          <w:rFonts w:ascii="Times New Roman" w:hAnsi="Times New Roman" w:cs="Times New Roman"/>
          <w:sz w:val="28"/>
          <w:szCs w:val="28"/>
        </w:rPr>
        <w:t>пошук і відбір для навчання творчо обдарованих та здібних дітей;</w:t>
      </w:r>
    </w:p>
    <w:p w:rsidR="00EF69AE" w:rsidRPr="005D0A75" w:rsidRDefault="00EF69AE" w:rsidP="00EF69AE">
      <w:pPr>
        <w:numPr>
          <w:ilvl w:val="0"/>
          <w:numId w:val="24"/>
        </w:numPr>
        <w:spacing w:after="0"/>
        <w:ind w:left="0" w:firstLine="600"/>
        <w:jc w:val="both"/>
        <w:rPr>
          <w:rFonts w:ascii="Times New Roman" w:hAnsi="Times New Roman" w:cs="Times New Roman"/>
          <w:sz w:val="28"/>
          <w:szCs w:val="28"/>
        </w:rPr>
      </w:pPr>
      <w:r w:rsidRPr="005D0A75">
        <w:rPr>
          <w:rFonts w:ascii="Times New Roman" w:hAnsi="Times New Roman" w:cs="Times New Roman"/>
          <w:sz w:val="28"/>
          <w:szCs w:val="28"/>
        </w:rPr>
        <w:t xml:space="preserve"> оновлення змісту освіти, розробка і апробація нових педагогічних технологій, методів і форм навчання та виховання.</w:t>
      </w:r>
    </w:p>
    <w:p w:rsidR="00EF69AE" w:rsidRPr="001317BE" w:rsidRDefault="00EF69AE" w:rsidP="00EF69AE">
      <w:pPr>
        <w:spacing w:after="0"/>
        <w:ind w:firstLine="600"/>
        <w:jc w:val="both"/>
        <w:rPr>
          <w:rFonts w:ascii="Times New Roman" w:hAnsi="Times New Roman" w:cs="Times New Roman"/>
          <w:sz w:val="28"/>
          <w:szCs w:val="28"/>
        </w:rPr>
      </w:pPr>
      <w:r>
        <w:rPr>
          <w:rFonts w:ascii="Times New Roman" w:hAnsi="Times New Roman" w:cs="Times New Roman"/>
          <w:sz w:val="28"/>
          <w:szCs w:val="28"/>
        </w:rPr>
        <w:t>3. Опорний заклад</w:t>
      </w:r>
      <w:r w:rsidRPr="001317BE">
        <w:rPr>
          <w:rFonts w:ascii="Times New Roman" w:hAnsi="Times New Roman" w:cs="Times New Roman"/>
          <w:sz w:val="28"/>
          <w:szCs w:val="28"/>
        </w:rPr>
        <w:t xml:space="preserve"> «НВК «Чаплинська школа-гімназія» самостійно приймає рішення і здійснює діяльність у межах своєї компетенції, передбаченої законодавством України та власним Статутом.</w:t>
      </w:r>
    </w:p>
    <w:p w:rsidR="00EF69AE" w:rsidRPr="001317BE" w:rsidRDefault="00EF69AE" w:rsidP="00EF69AE">
      <w:pPr>
        <w:spacing w:after="0"/>
        <w:ind w:firstLine="600"/>
        <w:jc w:val="both"/>
        <w:rPr>
          <w:rFonts w:ascii="Times New Roman" w:hAnsi="Times New Roman" w:cs="Times New Roman"/>
          <w:sz w:val="28"/>
          <w:szCs w:val="28"/>
        </w:rPr>
      </w:pPr>
      <w:r>
        <w:rPr>
          <w:rFonts w:ascii="Times New Roman" w:hAnsi="Times New Roman" w:cs="Times New Roman"/>
          <w:sz w:val="28"/>
          <w:szCs w:val="28"/>
        </w:rPr>
        <w:t xml:space="preserve">4. Діяльність Опорного закладу </w:t>
      </w:r>
      <w:r w:rsidRPr="001317BE">
        <w:rPr>
          <w:rFonts w:ascii="Times New Roman" w:hAnsi="Times New Roman" w:cs="Times New Roman"/>
          <w:sz w:val="28"/>
          <w:szCs w:val="28"/>
        </w:rPr>
        <w:t>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і естетичного виховання, рівності умов кожно</w:t>
      </w:r>
      <w:r>
        <w:rPr>
          <w:rFonts w:ascii="Times New Roman" w:hAnsi="Times New Roman" w:cs="Times New Roman"/>
          <w:sz w:val="28"/>
          <w:szCs w:val="28"/>
        </w:rPr>
        <w:t xml:space="preserve">ї людини для повної реалізації </w:t>
      </w:r>
      <w:r w:rsidRPr="001317BE">
        <w:rPr>
          <w:rFonts w:ascii="Times New Roman" w:hAnsi="Times New Roman" w:cs="Times New Roman"/>
          <w:sz w:val="28"/>
          <w:szCs w:val="28"/>
        </w:rPr>
        <w:t>її здібностей, таланту, всебічного розвитку, органічного зв’язку з національною іс</w:t>
      </w:r>
      <w:r>
        <w:rPr>
          <w:rFonts w:ascii="Times New Roman" w:hAnsi="Times New Roman" w:cs="Times New Roman"/>
          <w:sz w:val="28"/>
          <w:szCs w:val="28"/>
        </w:rPr>
        <w:t xml:space="preserve">торією, культурою, традиціями, </w:t>
      </w:r>
      <w:r w:rsidRPr="001317BE">
        <w:rPr>
          <w:rFonts w:ascii="Times New Roman" w:hAnsi="Times New Roman" w:cs="Times New Roman"/>
          <w:sz w:val="28"/>
          <w:szCs w:val="28"/>
        </w:rPr>
        <w:t>диференціації змісту і форм освіти, науковості, розвиваючого характеру навчання, єдності і наступності, інтеграції, безперервності і різноманітності, поєднання державного управління і громадського самоврядування.</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Опорний навчальний заклад </w:t>
      </w:r>
      <w:r w:rsidRPr="001317BE">
        <w:rPr>
          <w:rFonts w:ascii="Times New Roman" w:hAnsi="Times New Roman" w:cs="Times New Roman"/>
          <w:sz w:val="28"/>
          <w:szCs w:val="28"/>
        </w:rPr>
        <w:t xml:space="preserve">несе відповідальність перед дітьми, батьками, суспільством, державою за: </w:t>
      </w:r>
    </w:p>
    <w:p w:rsidR="00EF69AE" w:rsidRPr="001317BE" w:rsidRDefault="00EF69AE" w:rsidP="00EF69AE">
      <w:pPr>
        <w:spacing w:after="0"/>
        <w:ind w:firstLine="60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 xml:space="preserve">безпечні умови освітньої діяльності, здоров’я учнів; </w:t>
      </w:r>
    </w:p>
    <w:p w:rsidR="00EF69AE" w:rsidRPr="001317BE" w:rsidRDefault="00EF69AE" w:rsidP="00EF69AE">
      <w:pPr>
        <w:spacing w:after="0"/>
        <w:ind w:firstLine="600"/>
        <w:jc w:val="both"/>
        <w:rPr>
          <w:rFonts w:ascii="Times New Roman" w:hAnsi="Times New Roman" w:cs="Times New Roman"/>
          <w:sz w:val="28"/>
          <w:szCs w:val="28"/>
        </w:rPr>
      </w:pPr>
      <w:r w:rsidRPr="001317BE">
        <w:rPr>
          <w:rFonts w:ascii="Times New Roman" w:hAnsi="Times New Roman" w:cs="Times New Roman"/>
          <w:sz w:val="28"/>
          <w:szCs w:val="28"/>
        </w:rPr>
        <w:t>- дотримання Державних стандартів ос</w:t>
      </w:r>
      <w:r>
        <w:rPr>
          <w:rFonts w:ascii="Times New Roman" w:hAnsi="Times New Roman" w:cs="Times New Roman"/>
          <w:sz w:val="28"/>
          <w:szCs w:val="28"/>
        </w:rPr>
        <w:t xml:space="preserve">віти, якісне засвоєння учнями </w:t>
      </w:r>
      <w:r w:rsidRPr="001317BE">
        <w:rPr>
          <w:rFonts w:ascii="Times New Roman" w:hAnsi="Times New Roman" w:cs="Times New Roman"/>
          <w:sz w:val="28"/>
          <w:szCs w:val="28"/>
        </w:rPr>
        <w:t xml:space="preserve">навчального матеріалу; </w:t>
      </w:r>
    </w:p>
    <w:p w:rsidR="00EF69AE" w:rsidRPr="001317BE" w:rsidRDefault="00EF69AE" w:rsidP="00EF69AE">
      <w:pPr>
        <w:spacing w:after="0"/>
        <w:ind w:firstLine="525"/>
        <w:jc w:val="both"/>
        <w:rPr>
          <w:rFonts w:ascii="Times New Roman" w:hAnsi="Times New Roman" w:cs="Times New Roman"/>
          <w:sz w:val="28"/>
          <w:szCs w:val="28"/>
        </w:rPr>
      </w:pPr>
      <w:r w:rsidRPr="001317BE">
        <w:rPr>
          <w:rFonts w:ascii="Times New Roman" w:hAnsi="Times New Roman" w:cs="Times New Roman"/>
          <w:sz w:val="28"/>
          <w:szCs w:val="28"/>
        </w:rPr>
        <w:t>- відповідність методів і форм організації навчально-виховного процесу віковим, психофізичним особливостям учнів;</w:t>
      </w:r>
    </w:p>
    <w:p w:rsidR="00EF69AE" w:rsidRPr="001317BE" w:rsidRDefault="00EF69AE" w:rsidP="00EF69AE">
      <w:pPr>
        <w:spacing w:after="0"/>
        <w:ind w:firstLine="525"/>
        <w:jc w:val="both"/>
        <w:rPr>
          <w:rFonts w:ascii="Times New Roman" w:hAnsi="Times New Roman" w:cs="Times New Roman"/>
          <w:sz w:val="28"/>
          <w:szCs w:val="28"/>
        </w:rPr>
      </w:pPr>
      <w:r w:rsidRPr="001317BE">
        <w:rPr>
          <w:rFonts w:ascii="Times New Roman" w:hAnsi="Times New Roman" w:cs="Times New Roman"/>
          <w:sz w:val="28"/>
          <w:szCs w:val="28"/>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EF69AE" w:rsidRPr="001317BE" w:rsidRDefault="00EF69AE" w:rsidP="00EF69AE">
      <w:pPr>
        <w:spacing w:after="0"/>
        <w:ind w:firstLine="525"/>
        <w:jc w:val="both"/>
        <w:rPr>
          <w:rFonts w:ascii="Times New Roman" w:hAnsi="Times New Roman" w:cs="Times New Roman"/>
          <w:sz w:val="28"/>
          <w:szCs w:val="28"/>
        </w:rPr>
      </w:pPr>
      <w:r w:rsidRPr="001317BE">
        <w:rPr>
          <w:rFonts w:ascii="Times New Roman" w:hAnsi="Times New Roman" w:cs="Times New Roman"/>
          <w:sz w:val="28"/>
          <w:szCs w:val="28"/>
        </w:rPr>
        <w:t>- дотримання фінансової дисципліни.</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6. Термін навчання в опорному закладі становить – 11 років. За бажанням батьків та результатами конкурсного відбору учні 5-х – 11-х класів навчаються у гімназійних та загальноосвітніх класах.</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7. У опорному закладі </w:t>
      </w:r>
      <w:r w:rsidRPr="001317BE">
        <w:rPr>
          <w:rFonts w:ascii="Times New Roman" w:hAnsi="Times New Roman" w:cs="Times New Roman"/>
          <w:sz w:val="28"/>
          <w:szCs w:val="28"/>
        </w:rPr>
        <w:t>Н</w:t>
      </w:r>
      <w:r>
        <w:rPr>
          <w:rFonts w:ascii="Times New Roman" w:hAnsi="Times New Roman" w:cs="Times New Roman"/>
          <w:sz w:val="28"/>
          <w:szCs w:val="28"/>
        </w:rPr>
        <w:t xml:space="preserve">ВК «Чаплинська школа-гімназія» </w:t>
      </w:r>
      <w:r w:rsidRPr="001317BE">
        <w:rPr>
          <w:rFonts w:ascii="Times New Roman" w:hAnsi="Times New Roman" w:cs="Times New Roman"/>
          <w:sz w:val="28"/>
          <w:szCs w:val="28"/>
        </w:rPr>
        <w:t>визначена українська мова навчання, запроваджено вивчення англійської, німецької мов та профілі навчання – фізико-математичний, хім</w:t>
      </w:r>
      <w:r>
        <w:rPr>
          <w:rFonts w:ascii="Times New Roman" w:hAnsi="Times New Roman" w:cs="Times New Roman"/>
          <w:sz w:val="28"/>
          <w:szCs w:val="28"/>
        </w:rPr>
        <w:t xml:space="preserve">іко-біологічний, філологічний, </w:t>
      </w:r>
      <w:r w:rsidRPr="001317BE">
        <w:rPr>
          <w:rFonts w:ascii="Times New Roman" w:hAnsi="Times New Roman" w:cs="Times New Roman"/>
          <w:sz w:val="28"/>
          <w:szCs w:val="28"/>
        </w:rPr>
        <w:t>математичний, біотехнологічний, суспільно-історичний та технологічний.</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xml:space="preserve">8. Опорний заклад має право: </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xml:space="preserve">- проходити в установленому порядку державну атестацію; </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317BE">
        <w:rPr>
          <w:rFonts w:ascii="Times New Roman" w:hAnsi="Times New Roman" w:cs="Times New Roman"/>
          <w:sz w:val="28"/>
          <w:szCs w:val="28"/>
        </w:rPr>
        <w:t xml:space="preserve">визначати форми, методи і засоби організації навчально-виховного процесу за погодженням із Засновником; </w:t>
      </w:r>
    </w:p>
    <w:p w:rsidR="00EF69AE" w:rsidRPr="00EE3E5E" w:rsidRDefault="00EF69AE" w:rsidP="00EF69AE">
      <w:pPr>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визначати варіативну частину робочог</w:t>
      </w:r>
      <w:r>
        <w:rPr>
          <w:rFonts w:ascii="Times New Roman" w:hAnsi="Times New Roman" w:cs="Times New Roman"/>
          <w:sz w:val="28"/>
          <w:szCs w:val="28"/>
        </w:rPr>
        <w:t xml:space="preserve">о навчального плану школи </w:t>
      </w:r>
      <w:r w:rsidRPr="001317BE">
        <w:rPr>
          <w:rFonts w:ascii="Times New Roman" w:hAnsi="Times New Roman" w:cs="Times New Roman"/>
          <w:sz w:val="28"/>
          <w:szCs w:val="28"/>
        </w:rPr>
        <w:t xml:space="preserve">та </w:t>
      </w:r>
      <w:r w:rsidRPr="00EE3E5E">
        <w:rPr>
          <w:rFonts w:ascii="Times New Roman" w:hAnsi="Times New Roman" w:cs="Times New Roman"/>
          <w:sz w:val="28"/>
          <w:szCs w:val="28"/>
        </w:rPr>
        <w:t xml:space="preserve">філії; </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xml:space="preserve">- в установленому порядку розробляти і </w:t>
      </w:r>
      <w:r>
        <w:rPr>
          <w:rFonts w:ascii="Times New Roman" w:hAnsi="Times New Roman" w:cs="Times New Roman"/>
          <w:sz w:val="28"/>
          <w:szCs w:val="28"/>
        </w:rPr>
        <w:t xml:space="preserve">впроваджувати експериментальні </w:t>
      </w:r>
      <w:r w:rsidRPr="001317BE">
        <w:rPr>
          <w:rFonts w:ascii="Times New Roman" w:hAnsi="Times New Roman" w:cs="Times New Roman"/>
          <w:sz w:val="28"/>
          <w:szCs w:val="28"/>
        </w:rPr>
        <w:t xml:space="preserve">та індивідуальні робочі навчальні плани; </w:t>
      </w:r>
    </w:p>
    <w:p w:rsidR="00EF69AE" w:rsidRPr="001317BE" w:rsidRDefault="00EF69AE" w:rsidP="00EF69AE">
      <w:pPr>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 xml:space="preserve">визначати контингент учнів гімназійних класів за наслідками конкурсного відбору; </w:t>
      </w:r>
    </w:p>
    <w:p w:rsidR="00EF69AE" w:rsidRPr="00EE3E5E" w:rsidRDefault="00EF69AE" w:rsidP="00EF69AE">
      <w:pPr>
        <w:pStyle w:val="a3"/>
        <w:numPr>
          <w:ilvl w:val="0"/>
          <w:numId w:val="24"/>
        </w:numPr>
        <w:spacing w:after="0"/>
        <w:ind w:left="0" w:firstLine="600"/>
        <w:jc w:val="both"/>
        <w:rPr>
          <w:rFonts w:ascii="Times New Roman" w:hAnsi="Times New Roman" w:cs="Times New Roman"/>
          <w:sz w:val="28"/>
          <w:szCs w:val="28"/>
        </w:rPr>
      </w:pPr>
      <w:r>
        <w:rPr>
          <w:rFonts w:ascii="Times New Roman" w:hAnsi="Times New Roman" w:cs="Times New Roman"/>
          <w:sz w:val="28"/>
          <w:szCs w:val="28"/>
        </w:rPr>
        <w:t>спільно з вищими навчальними</w:t>
      </w:r>
      <w:r w:rsidRPr="00EE3E5E">
        <w:rPr>
          <w:rFonts w:ascii="Times New Roman" w:hAnsi="Times New Roman" w:cs="Times New Roman"/>
          <w:sz w:val="28"/>
          <w:szCs w:val="28"/>
        </w:rPr>
        <w:t xml:space="preserve">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EF69AE" w:rsidRPr="00EE3E5E" w:rsidRDefault="00EF69AE" w:rsidP="00EF69AE">
      <w:pPr>
        <w:pStyle w:val="a3"/>
        <w:numPr>
          <w:ilvl w:val="0"/>
          <w:numId w:val="24"/>
        </w:numPr>
        <w:spacing w:after="0"/>
        <w:ind w:left="0" w:firstLine="600"/>
        <w:jc w:val="both"/>
        <w:rPr>
          <w:rFonts w:ascii="Times New Roman" w:hAnsi="Times New Roman" w:cs="Times New Roman"/>
          <w:sz w:val="28"/>
          <w:szCs w:val="28"/>
        </w:rPr>
      </w:pPr>
      <w:r w:rsidRPr="00EE3E5E">
        <w:rPr>
          <w:rFonts w:ascii="Times New Roman" w:hAnsi="Times New Roman" w:cs="Times New Roman"/>
          <w:sz w:val="28"/>
          <w:szCs w:val="28"/>
        </w:rPr>
        <w:t xml:space="preserve">використовувати різні форми морального і матеріального заохочення до учасників навчально-виховного процесу; </w:t>
      </w:r>
    </w:p>
    <w:p w:rsidR="00EF69AE" w:rsidRPr="001317BE" w:rsidRDefault="00EF69AE" w:rsidP="00EF69AE">
      <w:pPr>
        <w:spacing w:after="0"/>
        <w:ind w:firstLine="600"/>
        <w:jc w:val="both"/>
        <w:rPr>
          <w:rFonts w:ascii="Times New Roman" w:hAnsi="Times New Roman" w:cs="Times New Roman"/>
          <w:sz w:val="28"/>
          <w:szCs w:val="28"/>
        </w:rPr>
      </w:pPr>
      <w:r w:rsidRPr="001317BE">
        <w:rPr>
          <w:rFonts w:ascii="Times New Roman" w:hAnsi="Times New Roman" w:cs="Times New Roman"/>
          <w:sz w:val="28"/>
          <w:szCs w:val="28"/>
        </w:rPr>
        <w:t>- розвивати власну соціальну базу</w:t>
      </w:r>
      <w:r>
        <w:rPr>
          <w:rFonts w:ascii="Times New Roman" w:hAnsi="Times New Roman" w:cs="Times New Roman"/>
          <w:sz w:val="28"/>
          <w:szCs w:val="28"/>
        </w:rPr>
        <w:t xml:space="preserve">: мережу спортивно-оздоровчих, </w:t>
      </w:r>
      <w:r w:rsidRPr="001317BE">
        <w:rPr>
          <w:rFonts w:ascii="Times New Roman" w:hAnsi="Times New Roman" w:cs="Times New Roman"/>
          <w:sz w:val="28"/>
          <w:szCs w:val="28"/>
        </w:rPr>
        <w:t xml:space="preserve">лікувально-профілактичних і культурних підрозділів; </w:t>
      </w:r>
    </w:p>
    <w:p w:rsidR="00EF69AE" w:rsidRPr="001317BE" w:rsidRDefault="00EF69AE" w:rsidP="00EF69AE">
      <w:pPr>
        <w:spacing w:after="0"/>
        <w:ind w:firstLine="568"/>
        <w:jc w:val="both"/>
        <w:rPr>
          <w:rFonts w:ascii="Times New Roman" w:hAnsi="Times New Roman" w:cs="Times New Roman"/>
          <w:sz w:val="28"/>
          <w:szCs w:val="28"/>
        </w:rPr>
      </w:pPr>
      <w:r w:rsidRPr="001317BE">
        <w:rPr>
          <w:rFonts w:ascii="Times New Roman" w:hAnsi="Times New Roman" w:cs="Times New Roman"/>
          <w:sz w:val="28"/>
          <w:szCs w:val="28"/>
        </w:rPr>
        <w:t>- організовувати підготов</w:t>
      </w:r>
      <w:r>
        <w:rPr>
          <w:rFonts w:ascii="Times New Roman" w:hAnsi="Times New Roman" w:cs="Times New Roman"/>
          <w:sz w:val="28"/>
          <w:szCs w:val="28"/>
        </w:rPr>
        <w:t>ку, перепідготовку, підвищення кваліфікації</w:t>
      </w:r>
      <w:r w:rsidRPr="001317BE">
        <w:rPr>
          <w:rFonts w:ascii="Times New Roman" w:hAnsi="Times New Roman" w:cs="Times New Roman"/>
          <w:sz w:val="28"/>
          <w:szCs w:val="28"/>
        </w:rPr>
        <w:t xml:space="preserve"> </w:t>
      </w:r>
      <w:r>
        <w:rPr>
          <w:rFonts w:ascii="Times New Roman" w:hAnsi="Times New Roman" w:cs="Times New Roman"/>
          <w:sz w:val="28"/>
          <w:szCs w:val="28"/>
        </w:rPr>
        <w:t xml:space="preserve">та </w:t>
      </w:r>
      <w:r w:rsidRPr="001317BE">
        <w:rPr>
          <w:rFonts w:ascii="Times New Roman" w:hAnsi="Times New Roman" w:cs="Times New Roman"/>
          <w:sz w:val="28"/>
          <w:szCs w:val="28"/>
        </w:rPr>
        <w:t xml:space="preserve">стажування педагогічних кадрів; </w:t>
      </w:r>
    </w:p>
    <w:p w:rsidR="00EF69AE" w:rsidRPr="001317BE" w:rsidRDefault="00EF69AE" w:rsidP="00EF69A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створювати структурні </w:t>
      </w:r>
      <w:r w:rsidRPr="001317BE">
        <w:rPr>
          <w:rFonts w:ascii="Times New Roman" w:hAnsi="Times New Roman" w:cs="Times New Roman"/>
          <w:sz w:val="28"/>
          <w:szCs w:val="28"/>
        </w:rPr>
        <w:t>підрозділи, філії</w:t>
      </w:r>
      <w:r>
        <w:rPr>
          <w:rFonts w:ascii="Times New Roman" w:hAnsi="Times New Roman" w:cs="Times New Roman"/>
          <w:sz w:val="28"/>
          <w:szCs w:val="28"/>
        </w:rPr>
        <w:t xml:space="preserve">, формувати їх штатний </w:t>
      </w:r>
      <w:r w:rsidRPr="001317BE">
        <w:rPr>
          <w:rFonts w:ascii="Times New Roman" w:hAnsi="Times New Roman" w:cs="Times New Roman"/>
          <w:sz w:val="28"/>
          <w:szCs w:val="28"/>
        </w:rPr>
        <w:t>розпис, встановлювати форми заробітної плати і матеріального заохочення в межах власного кошторису;</w:t>
      </w:r>
    </w:p>
    <w:p w:rsidR="00EF69AE" w:rsidRPr="001317BE" w:rsidRDefault="00EF69AE" w:rsidP="00EF69AE">
      <w:pPr>
        <w:spacing w:after="0"/>
        <w:ind w:firstLine="568"/>
        <w:jc w:val="both"/>
        <w:rPr>
          <w:rFonts w:ascii="Times New Roman" w:hAnsi="Times New Roman" w:cs="Times New Roman"/>
          <w:sz w:val="28"/>
          <w:szCs w:val="28"/>
        </w:rPr>
      </w:pPr>
      <w:r>
        <w:rPr>
          <w:rFonts w:ascii="Times New Roman" w:hAnsi="Times New Roman" w:cs="Times New Roman"/>
          <w:sz w:val="28"/>
          <w:szCs w:val="28"/>
        </w:rPr>
        <w:t>- запрошувати на роботу спеціалістів, в</w:t>
      </w:r>
      <w:r w:rsidRPr="001317BE">
        <w:rPr>
          <w:rFonts w:ascii="Times New Roman" w:hAnsi="Times New Roman" w:cs="Times New Roman"/>
          <w:sz w:val="28"/>
          <w:szCs w:val="28"/>
        </w:rPr>
        <w:t xml:space="preserve"> тому числі і закордонних, на договірних (контрактних) умовах; </w:t>
      </w:r>
    </w:p>
    <w:p w:rsidR="00EF69AE" w:rsidRPr="001317BE" w:rsidRDefault="00EF69AE" w:rsidP="00EF69AE">
      <w:pPr>
        <w:spacing w:after="0"/>
        <w:ind w:firstLine="568"/>
        <w:jc w:val="both"/>
        <w:rPr>
          <w:rFonts w:ascii="Times New Roman" w:hAnsi="Times New Roman" w:cs="Times New Roman"/>
          <w:sz w:val="28"/>
          <w:szCs w:val="28"/>
        </w:rPr>
      </w:pPr>
      <w:r>
        <w:rPr>
          <w:rFonts w:ascii="Times New Roman" w:hAnsi="Times New Roman" w:cs="Times New Roman"/>
          <w:sz w:val="28"/>
          <w:szCs w:val="28"/>
        </w:rPr>
        <w:t xml:space="preserve">- отримувати кошти і матеріальні цінності від органів державного </w:t>
      </w:r>
      <w:r w:rsidRPr="001317BE">
        <w:rPr>
          <w:rFonts w:ascii="Times New Roman" w:hAnsi="Times New Roman" w:cs="Times New Roman"/>
          <w:sz w:val="28"/>
          <w:szCs w:val="28"/>
        </w:rPr>
        <w:t xml:space="preserve">управління, юридичних і фізичних осіб;      </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sidRPr="001317BE">
        <w:rPr>
          <w:rFonts w:ascii="Times New Roman" w:hAnsi="Times New Roman" w:cs="Times New Roman"/>
          <w:sz w:val="28"/>
          <w:szCs w:val="28"/>
          <w:lang w:eastAsia="x-none"/>
        </w:rPr>
        <w:t>- надавати пропозиції Засновнику щодо спрямування коштів Опорного закладу на капітальне будівництво або благоустрій соціально-побутових об’єктів;</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sidRPr="001317BE">
        <w:rPr>
          <w:rFonts w:ascii="Times New Roman" w:hAnsi="Times New Roman" w:cs="Times New Roman"/>
          <w:sz w:val="28"/>
          <w:szCs w:val="28"/>
          <w:lang w:eastAsia="x-none"/>
        </w:rPr>
        <w:t>- встановлювати порядок та розмір преміювання працівників Опорного закладу з дотриманням чинного законодавства в межах доведеного кошторису;</w:t>
      </w:r>
    </w:p>
    <w:p w:rsidR="00EF69AE" w:rsidRPr="001317BE" w:rsidRDefault="00EF69AE" w:rsidP="00EF69A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здійснювати капітальне будівництво </w:t>
      </w:r>
      <w:r w:rsidRPr="001317BE">
        <w:rPr>
          <w:rFonts w:ascii="Times New Roman" w:hAnsi="Times New Roman" w:cs="Times New Roman"/>
          <w:sz w:val="28"/>
          <w:szCs w:val="28"/>
        </w:rPr>
        <w:t xml:space="preserve">і реконструкцію, капітальний ремонт на основі договорів підряду чи господарським способом; </w:t>
      </w:r>
    </w:p>
    <w:p w:rsidR="00EF69AE" w:rsidRPr="001317BE" w:rsidRDefault="00EF69AE" w:rsidP="00EF69A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 xml:space="preserve">установлювати єдиний зразок шкільної форми для учнів за погодженням з радою освітнього округу; </w:t>
      </w:r>
    </w:p>
    <w:p w:rsidR="00EF69AE" w:rsidRPr="001317BE" w:rsidRDefault="00EF69AE" w:rsidP="00EF69A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укладати угоди, набувати майнові та особисті немайнові права, нести обов’язки, бути позивачем і відповідачем у суді;</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 налагоджувати зв'язки, укладати договори, угоди про співробітництво</w:t>
      </w:r>
      <w:r>
        <w:rPr>
          <w:rFonts w:ascii="Times New Roman" w:hAnsi="Times New Roman" w:cs="Times New Roman"/>
          <w:sz w:val="28"/>
          <w:szCs w:val="28"/>
        </w:rPr>
        <w:t xml:space="preserve"> </w:t>
      </w:r>
      <w:r w:rsidRPr="001317BE">
        <w:rPr>
          <w:rFonts w:ascii="Times New Roman" w:hAnsi="Times New Roman" w:cs="Times New Roman"/>
          <w:sz w:val="28"/>
          <w:szCs w:val="28"/>
        </w:rPr>
        <w:t xml:space="preserve">з різними фондами, установами, організаціями, відповідно до чинного законодавства; </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 користуватися пільгами, передбаченими </w:t>
      </w:r>
      <w:r w:rsidRPr="001317BE">
        <w:rPr>
          <w:rFonts w:ascii="Times New Roman" w:hAnsi="Times New Roman" w:cs="Times New Roman"/>
          <w:sz w:val="28"/>
          <w:szCs w:val="28"/>
        </w:rPr>
        <w:t xml:space="preserve">державою; </w:t>
      </w:r>
    </w:p>
    <w:p w:rsidR="00EF69AE" w:rsidRPr="001317BE" w:rsidRDefault="00EF69AE" w:rsidP="00EF69AE">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надавати платні послуги в сфері освітньої діяльності, згідно</w:t>
      </w:r>
      <w:r w:rsidRPr="001317BE">
        <w:rPr>
          <w:rFonts w:ascii="Times New Roman" w:hAnsi="Times New Roman" w:cs="Times New Roman"/>
          <w:sz w:val="28"/>
          <w:szCs w:val="28"/>
        </w:rPr>
        <w:t xml:space="preserve"> з переліком, передбаченим постановою Кабінету Міністрів України від 27.08.2010 року № 796. </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9. В Опорному закладі</w:t>
      </w:r>
      <w:r w:rsidRPr="001317BE">
        <w:rPr>
          <w:rFonts w:ascii="Times New Roman" w:hAnsi="Times New Roman" w:cs="Times New Roman"/>
          <w:sz w:val="28"/>
          <w:szCs w:val="28"/>
        </w:rPr>
        <w:t xml:space="preserve"> створюються і функціонують: кафедри з навчальних предметів, методичні об’єднання, психологічна служба, творчі та динамічні групи вчителів, науково-методична рада, дитячі та юнацькі об’єднання, шкільне науково товариство. </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10. Медичне обслуговування учнів і відповідні умови для </w:t>
      </w:r>
      <w:r>
        <w:rPr>
          <w:rFonts w:ascii="Times New Roman" w:hAnsi="Times New Roman" w:cs="Times New Roman"/>
          <w:sz w:val="28"/>
          <w:szCs w:val="28"/>
        </w:rPr>
        <w:t xml:space="preserve">його організації забезпечується Засновником і здійснюється </w:t>
      </w:r>
      <w:r w:rsidRPr="001317BE">
        <w:rPr>
          <w:rFonts w:ascii="Times New Roman" w:hAnsi="Times New Roman" w:cs="Times New Roman"/>
          <w:sz w:val="28"/>
          <w:szCs w:val="28"/>
        </w:rPr>
        <w:t>комунальним закладом «Чаплинський районний центр первинної медико-санітарної допомоги» та Чаплинською районною лікарнею.</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11. Взаємовідносини опорного закладу </w:t>
      </w:r>
      <w:r w:rsidRPr="001317BE">
        <w:rPr>
          <w:rFonts w:ascii="Times New Roman" w:hAnsi="Times New Roman" w:cs="Times New Roman"/>
          <w:sz w:val="28"/>
          <w:szCs w:val="28"/>
        </w:rPr>
        <w:t>з юридичними і фізичними</w:t>
      </w:r>
      <w:r>
        <w:rPr>
          <w:rFonts w:ascii="Times New Roman" w:hAnsi="Times New Roman" w:cs="Times New Roman"/>
          <w:sz w:val="28"/>
          <w:szCs w:val="28"/>
        </w:rPr>
        <w:t xml:space="preserve"> особами визначаються угодами, укладеними</w:t>
      </w:r>
      <w:r w:rsidRPr="001317BE">
        <w:rPr>
          <w:rFonts w:ascii="Times New Roman" w:hAnsi="Times New Roman" w:cs="Times New Roman"/>
          <w:sz w:val="28"/>
          <w:szCs w:val="28"/>
        </w:rPr>
        <w:t xml:space="preserve"> між ними. </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12. Опорний заклад</w:t>
      </w:r>
      <w:r w:rsidRPr="001317BE">
        <w:rPr>
          <w:rFonts w:ascii="Times New Roman" w:hAnsi="Times New Roman" w:cs="Times New Roman"/>
          <w:sz w:val="28"/>
          <w:szCs w:val="28"/>
        </w:rPr>
        <w:t xml:space="preserve"> </w:t>
      </w:r>
      <w:r w:rsidRPr="001317BE">
        <w:rPr>
          <w:rStyle w:val="FontStyle30"/>
          <w:sz w:val="28"/>
          <w:szCs w:val="28"/>
        </w:rPr>
        <w:t xml:space="preserve">та філії в його в складі </w:t>
      </w:r>
      <w:r w:rsidRPr="001317BE">
        <w:rPr>
          <w:rFonts w:ascii="Times New Roman" w:hAnsi="Times New Roman" w:cs="Times New Roman"/>
          <w:sz w:val="28"/>
          <w:szCs w:val="28"/>
        </w:rPr>
        <w:t xml:space="preserve">можуть мати свій герб, гімн, прапор, Кодекс честі учня і гімназиста, розроблені науково-методичною радою і затверджені конференцією закладу. </w:t>
      </w:r>
    </w:p>
    <w:p w:rsidR="00EF69AE" w:rsidRPr="001317BE" w:rsidRDefault="00EF69AE" w:rsidP="00EF69AE">
      <w:pPr>
        <w:pStyle w:val="Default"/>
        <w:rPr>
          <w:b/>
          <w:bCs/>
          <w:sz w:val="28"/>
          <w:szCs w:val="28"/>
          <w:lang w:val="uk-UA"/>
        </w:rPr>
      </w:pPr>
    </w:p>
    <w:p w:rsidR="00EF69AE" w:rsidRPr="001317BE" w:rsidRDefault="00EF69AE" w:rsidP="00EF69AE">
      <w:pPr>
        <w:pStyle w:val="Default"/>
        <w:jc w:val="center"/>
        <w:rPr>
          <w:b/>
          <w:bCs/>
          <w:sz w:val="28"/>
          <w:szCs w:val="28"/>
          <w:lang w:val="uk-UA"/>
        </w:rPr>
      </w:pPr>
      <w:r w:rsidRPr="001317BE">
        <w:rPr>
          <w:b/>
          <w:bCs/>
          <w:sz w:val="28"/>
          <w:szCs w:val="28"/>
          <w:lang w:val="uk-UA"/>
        </w:rPr>
        <w:t>ІІІ. ОРГАНІЗАЦІЯ НАВЧАЛЬНО-ВИХОВНОГО ПРОЦЕСУ</w:t>
      </w:r>
    </w:p>
    <w:p w:rsidR="00EF69AE" w:rsidRPr="001317BE" w:rsidRDefault="00EF69AE" w:rsidP="00EF69AE">
      <w:pPr>
        <w:pStyle w:val="Default"/>
        <w:jc w:val="center"/>
        <w:rPr>
          <w:b/>
          <w:bCs/>
          <w:sz w:val="28"/>
          <w:szCs w:val="28"/>
          <w:lang w:val="uk-UA"/>
        </w:rPr>
      </w:pP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1.</w:t>
      </w:r>
      <w:r>
        <w:rPr>
          <w:rStyle w:val="FontStyle30"/>
          <w:sz w:val="28"/>
          <w:szCs w:val="28"/>
          <w:lang w:val="uk-UA"/>
        </w:rPr>
        <w:t xml:space="preserve"> </w:t>
      </w:r>
      <w:r w:rsidRPr="001317BE">
        <w:rPr>
          <w:rStyle w:val="FontStyle30"/>
          <w:sz w:val="28"/>
          <w:szCs w:val="28"/>
          <w:lang w:val="uk-UA"/>
        </w:rPr>
        <w:t>Опорний заклад</w:t>
      </w:r>
      <w:r w:rsidRPr="001317BE">
        <w:rPr>
          <w:sz w:val="28"/>
          <w:szCs w:val="28"/>
          <w:lang w:val="uk-UA"/>
        </w:rPr>
        <w:t xml:space="preserve"> </w:t>
      </w:r>
      <w:r w:rsidRPr="001317BE">
        <w:rPr>
          <w:rStyle w:val="FontStyle30"/>
          <w:sz w:val="28"/>
          <w:szCs w:val="28"/>
          <w:lang w:val="uk-UA"/>
        </w:rPr>
        <w:t>та його філії</w:t>
      </w:r>
      <w:r w:rsidRPr="001317BE">
        <w:rPr>
          <w:sz w:val="28"/>
          <w:szCs w:val="28"/>
          <w:lang w:val="uk-UA"/>
        </w:rPr>
        <w:t xml:space="preserve"> планують свою роботу самостійно відповідно до перспективного, річного, (тижневого) планів, у яких відображаються найголовніші питання роб</w:t>
      </w:r>
      <w:r>
        <w:rPr>
          <w:sz w:val="28"/>
          <w:szCs w:val="28"/>
          <w:lang w:val="uk-UA"/>
        </w:rPr>
        <w:t xml:space="preserve">оти опорного закладу та філії, </w:t>
      </w:r>
      <w:r w:rsidRPr="001317BE">
        <w:rPr>
          <w:sz w:val="28"/>
          <w:szCs w:val="28"/>
          <w:lang w:val="uk-UA"/>
        </w:rPr>
        <w:t xml:space="preserve">визначаються перспективи їх розвитку. Річний план роботи затверджується радою опорного закладу.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2. Навчально-виховний процес у опорному закладі – це навчально-пізнавальна, творча, естетична, громадська діяльність учнів, яка організовується педагогічним колективом і спрямована на реалізацію визначеної мети.</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3.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w:t>
      </w:r>
      <w:r>
        <w:rPr>
          <w:sz w:val="28"/>
          <w:szCs w:val="28"/>
          <w:lang w:val="uk-UA"/>
        </w:rPr>
        <w:t xml:space="preserve">х Міністерством освіти і науки </w:t>
      </w:r>
      <w:r w:rsidRPr="001317BE">
        <w:rPr>
          <w:sz w:val="28"/>
          <w:szCs w:val="28"/>
          <w:lang w:val="uk-UA"/>
        </w:rPr>
        <w:t xml:space="preserve">України із конкретизацією варіативної частини і визначенням профілів навчання.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4. Робочий навчальний план погоджується радою опорного закладу і затверджується в установленому порядку відділом освіти, молоді та спорту Чаплинської селищної ради. У вигляді додатків до робочого навчального плану додаються розклад уроків та режим роботи.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6. Поглиблена підготовка учнів із профільних предметів досягається шляхом вивчення спеціальних курсів за відповідними програмами, </w:t>
      </w:r>
      <w:r w:rsidRPr="001317BE">
        <w:rPr>
          <w:sz w:val="28"/>
          <w:szCs w:val="28"/>
          <w:lang w:val="uk-UA"/>
        </w:rPr>
        <w:lastRenderedPageBreak/>
        <w:t>діяльністю мережі різноманітних студій, гуртків, творчих об’єднань, товариств.</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7. Організація навчально-виховного процесу в о</w:t>
      </w:r>
      <w:r w:rsidRPr="001317BE">
        <w:rPr>
          <w:rStyle w:val="FontStyle30"/>
          <w:sz w:val="28"/>
          <w:szCs w:val="28"/>
        </w:rPr>
        <w:t>порн</w:t>
      </w:r>
      <w:r w:rsidRPr="001317BE">
        <w:rPr>
          <w:rStyle w:val="FontStyle30"/>
          <w:sz w:val="28"/>
          <w:szCs w:val="28"/>
          <w:lang w:val="uk-UA"/>
        </w:rPr>
        <w:t>ому</w:t>
      </w:r>
      <w:r w:rsidRPr="001317BE">
        <w:rPr>
          <w:rStyle w:val="FontStyle30"/>
          <w:sz w:val="28"/>
          <w:szCs w:val="28"/>
        </w:rPr>
        <w:t xml:space="preserve"> заклад</w:t>
      </w:r>
      <w:r w:rsidRPr="001317BE">
        <w:rPr>
          <w:rStyle w:val="FontStyle30"/>
          <w:sz w:val="28"/>
          <w:szCs w:val="28"/>
          <w:lang w:val="uk-UA"/>
        </w:rPr>
        <w:t>і</w:t>
      </w:r>
      <w:r w:rsidRPr="001317BE">
        <w:rPr>
          <w:sz w:val="28"/>
          <w:szCs w:val="28"/>
          <w:lang w:val="uk-UA"/>
        </w:rPr>
        <w:t xml:space="preserve"> будується на основі обґрунтованого психолого-педагогічного вибору вчителями програм, методів, форм та засобів навчання і виховання. Поряд із традиційними формами організації навчальних занять широко застосовуються лекції, семінари, конференції, самостійна робота учнів за індивідуальними навчальними планами, ведеться науково-дослідна і пошукова робота.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8. Відповідно до робочого навчального плану, педагогічні працівники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w:t>
      </w:r>
      <w:r>
        <w:rPr>
          <w:sz w:val="28"/>
          <w:szCs w:val="28"/>
          <w:lang w:val="uk-UA"/>
        </w:rPr>
        <w:t xml:space="preserve">оди, засоби навчальної роботи, </w:t>
      </w:r>
      <w:r w:rsidRPr="001317BE">
        <w:rPr>
          <w:sz w:val="28"/>
          <w:szCs w:val="28"/>
          <w:lang w:val="uk-UA"/>
        </w:rPr>
        <w:t xml:space="preserve">які мають забезпечувати виконання статутних завдань та здобуття освіти на рівні державних стандартів. </w:t>
      </w:r>
    </w:p>
    <w:p w:rsidR="00EF69AE" w:rsidRPr="001317BE" w:rsidRDefault="00EF69AE" w:rsidP="00EF69AE">
      <w:pPr>
        <w:pStyle w:val="a5"/>
        <w:spacing w:after="0" w:line="276" w:lineRule="auto"/>
        <w:ind w:left="0" w:firstLine="833"/>
        <w:jc w:val="both"/>
        <w:rPr>
          <w:rStyle w:val="FontStyle30"/>
          <w:sz w:val="28"/>
          <w:szCs w:val="28"/>
        </w:rPr>
      </w:pPr>
      <w:r w:rsidRPr="001317BE">
        <w:rPr>
          <w:rFonts w:ascii="Times New Roman" w:hAnsi="Times New Roman" w:cs="Times New Roman"/>
          <w:sz w:val="28"/>
          <w:szCs w:val="28"/>
        </w:rPr>
        <w:t xml:space="preserve">9. </w:t>
      </w:r>
      <w:r w:rsidRPr="001317BE">
        <w:rPr>
          <w:rStyle w:val="FontStyle30"/>
          <w:sz w:val="28"/>
          <w:szCs w:val="28"/>
        </w:rPr>
        <w:t>Опорний заклад</w:t>
      </w:r>
      <w:r w:rsidRPr="001317BE">
        <w:rPr>
          <w:rFonts w:ascii="Times New Roman" w:hAnsi="Times New Roman" w:cs="Times New Roman"/>
          <w:sz w:val="28"/>
          <w:szCs w:val="28"/>
        </w:rPr>
        <w:t xml:space="preserve"> та його філії здійснюють навчально-виховний процес за денною</w:t>
      </w:r>
      <w:r w:rsidRPr="001317BE">
        <w:rPr>
          <w:rStyle w:val="FontStyle30"/>
          <w:sz w:val="28"/>
          <w:szCs w:val="28"/>
        </w:rPr>
        <w:t>, індивідуальною, екстернатною формами навчання</w:t>
      </w:r>
      <w:r w:rsidRPr="001317BE">
        <w:rPr>
          <w:rFonts w:ascii="Times New Roman" w:hAnsi="Times New Roman" w:cs="Times New Roman"/>
          <w:sz w:val="28"/>
          <w:szCs w:val="28"/>
        </w:rPr>
        <w:t xml:space="preserve"> та п’ятиденним робочим тижнем</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 xml:space="preserve">10. </w:t>
      </w:r>
      <w:r w:rsidRPr="001317BE">
        <w:rPr>
          <w:rStyle w:val="FontStyle30"/>
          <w:sz w:val="28"/>
          <w:szCs w:val="28"/>
        </w:rPr>
        <w:t>Опорний заклад</w:t>
      </w:r>
      <w:r w:rsidRPr="001317BE">
        <w:rPr>
          <w:rFonts w:ascii="Times New Roman" w:hAnsi="Times New Roman" w:cs="Times New Roman"/>
          <w:sz w:val="28"/>
          <w:szCs w:val="28"/>
        </w:rPr>
        <w:t xml:space="preserve"> в силу специфіки поділяється на загальноосвітню і школу-гімназію. У гімназії навчальний план відповідає державному навчальному плану для гімназійних класів, затверджених директором Оп</w:t>
      </w:r>
      <w:r>
        <w:rPr>
          <w:rFonts w:ascii="Times New Roman" w:hAnsi="Times New Roman" w:cs="Times New Roman"/>
          <w:sz w:val="28"/>
          <w:szCs w:val="28"/>
        </w:rPr>
        <w:t>орного закладу і погоджених</w:t>
      </w:r>
      <w:r w:rsidRPr="001317BE">
        <w:rPr>
          <w:rFonts w:ascii="Times New Roman" w:hAnsi="Times New Roman" w:cs="Times New Roman"/>
          <w:sz w:val="28"/>
          <w:szCs w:val="28"/>
        </w:rPr>
        <w:t xml:space="preserve"> начальником відділу освіти, молоді та спорту Чаплинської селищної ради. Навчальне навантаження учнів не повинно перевищувати норм гранично доспустимого навантаження, визначеного санітарно-гігієнічними органами.</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12. З метою створення оптимальних умов для гуманізації навчально-виховного процесу, поглиблення загальноосвітньої підготовки обдарованих дітей, а також учнів, які проявляють підвищену зацікавленість до окремих на</w:t>
      </w:r>
      <w:r>
        <w:rPr>
          <w:rFonts w:ascii="Times New Roman" w:hAnsi="Times New Roman" w:cs="Times New Roman"/>
          <w:sz w:val="28"/>
          <w:szCs w:val="28"/>
        </w:rPr>
        <w:t xml:space="preserve">вчальних дисциплін, у гімназії </w:t>
      </w:r>
      <w:r w:rsidRPr="001317BE">
        <w:rPr>
          <w:rFonts w:ascii="Times New Roman" w:hAnsi="Times New Roman" w:cs="Times New Roman"/>
          <w:sz w:val="28"/>
          <w:szCs w:val="28"/>
        </w:rPr>
        <w:t>запроваджується погиблене предметів. Основний напрямок профілювання у школі-гімназії є природничо-математичний, який передбачає поглиблене вивчення ма</w:t>
      </w:r>
      <w:r>
        <w:rPr>
          <w:rFonts w:ascii="Times New Roman" w:hAnsi="Times New Roman" w:cs="Times New Roman"/>
          <w:sz w:val="28"/>
          <w:szCs w:val="28"/>
        </w:rPr>
        <w:t xml:space="preserve">тематики, фізики, інформатики, </w:t>
      </w:r>
      <w:r w:rsidRPr="001317BE">
        <w:rPr>
          <w:rFonts w:ascii="Times New Roman" w:hAnsi="Times New Roman" w:cs="Times New Roman"/>
          <w:sz w:val="28"/>
          <w:szCs w:val="28"/>
        </w:rPr>
        <w:t xml:space="preserve">біології. Супроводжуючими (альтернативним) напрямком є суспільно-гуманітарний, який передбачає поглиблене вивчення української мови і літератури, світової літератури, історії, і технологічний. </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 xml:space="preserve">13. Гімназія реалізує такі освітні програми: </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середня освіта – нормативний строк навчання 3 роки (5-7 кл.);</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основна загальна освіта – нормативний строк навчання 2 роки (8-9 кл.);</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повна загальна освіта – нормативний строк навчання 2 роки (10-11 кл.);</w:t>
      </w:r>
    </w:p>
    <w:p w:rsidR="00EF69AE" w:rsidRPr="001317BE" w:rsidRDefault="00EF69AE" w:rsidP="00EF69AE">
      <w:pPr>
        <w:spacing w:after="0"/>
        <w:ind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317BE">
        <w:rPr>
          <w:rFonts w:ascii="Times New Roman" w:hAnsi="Times New Roman" w:cs="Times New Roman"/>
          <w:sz w:val="28"/>
          <w:szCs w:val="28"/>
        </w:rPr>
        <w:t>додаткові освітні програми – нормативний строк навчання визначається залежно від програми, яка реалізується.</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Гімназійні класи другого ступеня створюють міцний фундамент загальноосвітньої підготовки і розвитку особистості.</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Гімназійні класи третього ступеня закінчують загальноосвітню підготовку, глибоко профілюють у відповідно обраному напрямку, займаються науковою і дослідницькою роботою.</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14. У гімназійних класах для підвищення ефективності процесу навчання передбачено поділ на групи на уроках іноземної мови, при вивченні профілюючих предметів, потокове вивчення додаткових предметів.</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 xml:space="preserve">Зміст навчального процесу визначається </w:t>
      </w:r>
      <w:r>
        <w:rPr>
          <w:rFonts w:ascii="Times New Roman" w:hAnsi="Times New Roman" w:cs="Times New Roman"/>
          <w:sz w:val="28"/>
          <w:szCs w:val="28"/>
        </w:rPr>
        <w:t>завданнями</w:t>
      </w:r>
      <w:r w:rsidRPr="001317BE">
        <w:rPr>
          <w:rFonts w:ascii="Times New Roman" w:hAnsi="Times New Roman" w:cs="Times New Roman"/>
          <w:sz w:val="28"/>
          <w:szCs w:val="28"/>
        </w:rPr>
        <w:t xml:space="preserve"> школи-гімназії, чинним Статутом і навчальним планом школи-гімназії.</w:t>
      </w:r>
    </w:p>
    <w:p w:rsidR="00EF69AE" w:rsidRPr="001317BE" w:rsidRDefault="00EF69AE" w:rsidP="00EF69AE">
      <w:pPr>
        <w:pStyle w:val="Default"/>
        <w:spacing w:line="276" w:lineRule="auto"/>
        <w:ind w:firstLine="851"/>
        <w:jc w:val="both"/>
        <w:rPr>
          <w:color w:val="FF6600"/>
          <w:sz w:val="28"/>
          <w:szCs w:val="28"/>
          <w:lang w:val="uk-UA"/>
        </w:rPr>
      </w:pPr>
      <w:r w:rsidRPr="001317BE">
        <w:rPr>
          <w:sz w:val="28"/>
          <w:szCs w:val="28"/>
          <w:lang w:val="uk-UA"/>
        </w:rPr>
        <w:t xml:space="preserve">15. Мережу класів встановлює Засновник. </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Для вдосконалення знань учнів адміністрація Опорного закладу має право запрошувати для начитування теоретичного матеріалу, проведення практичних занять, літньої навчально-дослідницької практики лекторів вищих навчальних закладів, практиків, наукових співробітників за окремими угодами.</w:t>
      </w:r>
    </w:p>
    <w:p w:rsidR="00EF69AE" w:rsidRPr="001317BE" w:rsidRDefault="00EF69AE" w:rsidP="00EF69AE">
      <w:pPr>
        <w:pStyle w:val="a5"/>
        <w:spacing w:after="0" w:line="276" w:lineRule="auto"/>
        <w:ind w:left="0" w:firstLine="709"/>
        <w:jc w:val="both"/>
        <w:rPr>
          <w:rStyle w:val="FontStyle30"/>
          <w:sz w:val="28"/>
          <w:szCs w:val="28"/>
        </w:rPr>
      </w:pPr>
      <w:r w:rsidRPr="001317BE">
        <w:rPr>
          <w:rStyle w:val="FontStyle30"/>
          <w:sz w:val="28"/>
          <w:szCs w:val="28"/>
        </w:rPr>
        <w:t>Зарахування учнів до Опорного закладу та його філій здійснюється за наказом директора Опорного закладу на підставі особистої заяви (для неповнолітніх - заяви батьків або осіб, які їх замінюють),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p>
    <w:p w:rsidR="00EF69AE" w:rsidRPr="001317BE" w:rsidRDefault="00EF69AE" w:rsidP="00EF69AE">
      <w:pPr>
        <w:pStyle w:val="a5"/>
        <w:spacing w:after="0" w:line="276" w:lineRule="auto"/>
        <w:ind w:left="0" w:firstLine="709"/>
        <w:jc w:val="both"/>
        <w:rPr>
          <w:rStyle w:val="FontStyle30"/>
          <w:sz w:val="28"/>
          <w:szCs w:val="28"/>
        </w:rPr>
      </w:pPr>
      <w:r w:rsidRPr="001317BE">
        <w:rPr>
          <w:rStyle w:val="FontStyle30"/>
          <w:sz w:val="28"/>
          <w:szCs w:val="28"/>
        </w:rPr>
        <w:t>У разі потреби учень може перейти протягом будь-якого року навчання до іншого навчального закладу чи класу.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 До гімназійних класів зараховуються учні, які пройшли конкурс відповідно до Правил прийому затверджених в установленому порядку: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співбесіда;</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 </w:t>
      </w:r>
      <w:r w:rsidRPr="001317BE">
        <w:rPr>
          <w:rStyle w:val="FontStyle30"/>
          <w:sz w:val="28"/>
          <w:szCs w:val="28"/>
        </w:rPr>
        <w:t>вступні іспити;</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 </w:t>
      </w:r>
      <w:r w:rsidRPr="001317BE">
        <w:rPr>
          <w:rStyle w:val="FontStyle30"/>
          <w:sz w:val="28"/>
          <w:szCs w:val="28"/>
        </w:rPr>
        <w:t xml:space="preserve">тестування.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16. Структура навчального року, а також тижневе навантаження у</w:t>
      </w:r>
      <w:r>
        <w:rPr>
          <w:sz w:val="28"/>
          <w:szCs w:val="28"/>
          <w:lang w:val="uk-UA"/>
        </w:rPr>
        <w:t>чнів встановлюються</w:t>
      </w:r>
      <w:r w:rsidRPr="001317BE">
        <w:rPr>
          <w:sz w:val="28"/>
          <w:szCs w:val="28"/>
          <w:lang w:val="uk-UA"/>
        </w:rPr>
        <w:t xml:space="preserve"> Опорним закладом в межах часу, передбаченого робочими навчальними планами. </w:t>
      </w:r>
      <w:r w:rsidRPr="001317BE">
        <w:rPr>
          <w:color w:val="auto"/>
          <w:sz w:val="28"/>
          <w:szCs w:val="28"/>
          <w:lang w:val="uk-UA"/>
        </w:rPr>
        <w:t xml:space="preserve">Навчальний рік </w:t>
      </w:r>
      <w:r>
        <w:rPr>
          <w:color w:val="auto"/>
          <w:sz w:val="28"/>
          <w:szCs w:val="28"/>
          <w:lang w:val="uk-UA"/>
        </w:rPr>
        <w:t xml:space="preserve">у закладі починається </w:t>
      </w:r>
      <w:r w:rsidRPr="001317BE">
        <w:rPr>
          <w:color w:val="auto"/>
          <w:sz w:val="28"/>
          <w:szCs w:val="28"/>
          <w:lang w:val="uk-UA"/>
        </w:rPr>
        <w:t>1 вересня і закінчується не пізніше 1 липня наступного року. Він поділяється на семестри згідно з рекомендаціями Міністерства освіти і науки</w:t>
      </w:r>
      <w:r w:rsidRPr="001317BE">
        <w:rPr>
          <w:sz w:val="28"/>
          <w:szCs w:val="28"/>
          <w:lang w:val="uk-UA"/>
        </w:rPr>
        <w:t xml:space="preserve"> України. З урахуванням специфіки та профілю Опор</w:t>
      </w:r>
      <w:r>
        <w:rPr>
          <w:sz w:val="28"/>
          <w:szCs w:val="28"/>
          <w:lang w:val="uk-UA"/>
        </w:rPr>
        <w:t xml:space="preserve">ного </w:t>
      </w:r>
      <w:r w:rsidRPr="001317BE">
        <w:rPr>
          <w:sz w:val="28"/>
          <w:szCs w:val="28"/>
          <w:lang w:val="uk-UA"/>
        </w:rPr>
        <w:t xml:space="preserve">закладу встановлюються </w:t>
      </w:r>
      <w:r w:rsidRPr="001317BE">
        <w:rPr>
          <w:sz w:val="28"/>
          <w:szCs w:val="28"/>
          <w:lang w:val="uk-UA"/>
        </w:rPr>
        <w:lastRenderedPageBreak/>
        <w:t>канікули, тривалість яких протягом навчального року становить не менше 30 календарних днів.</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17. Тривалість уроків в Опорному закладі та її філії станов</w:t>
      </w:r>
      <w:r>
        <w:rPr>
          <w:sz w:val="28"/>
          <w:szCs w:val="28"/>
          <w:lang w:val="uk-UA"/>
        </w:rPr>
        <w:t>ить у 1 класах – 35 хвилин, у 2-4 класах –</w:t>
      </w:r>
      <w:r w:rsidRPr="001317BE">
        <w:rPr>
          <w:sz w:val="28"/>
          <w:szCs w:val="28"/>
          <w:lang w:val="uk-UA"/>
        </w:rPr>
        <w:t xml:space="preserve"> 40 хвилин, у 5-11 класах – 45 хвилин. Зміна тривалості уроків допускається за погодженням з відділом освіти, молоді та спорту Чаплинської селищної ради та територіальними установами державної санітарно-епідеміологічної служби.</w:t>
      </w:r>
    </w:p>
    <w:p w:rsidR="00EF69AE" w:rsidRPr="00F12F9F" w:rsidRDefault="00EF69AE" w:rsidP="00EF69AE">
      <w:pPr>
        <w:pStyle w:val="a5"/>
        <w:spacing w:after="0" w:line="276" w:lineRule="auto"/>
        <w:ind w:left="0" w:firstLine="991"/>
        <w:jc w:val="both"/>
        <w:rPr>
          <w:rStyle w:val="FontStyle30"/>
          <w:sz w:val="28"/>
          <w:szCs w:val="28"/>
          <w:lang w:val="uk-UA"/>
        </w:rPr>
      </w:pPr>
      <w:r w:rsidRPr="00F12F9F">
        <w:rPr>
          <w:rStyle w:val="FontStyle30"/>
          <w:sz w:val="28"/>
          <w:szCs w:val="28"/>
          <w:lang w:val="uk-UA"/>
        </w:rPr>
        <w:t>П</w:t>
      </w:r>
      <w:r w:rsidRPr="00F12F9F">
        <w:rPr>
          <w:rFonts w:ascii="Times New Roman" w:hAnsi="Times New Roman" w:cs="Times New Roman"/>
          <w:sz w:val="28"/>
          <w:szCs w:val="28"/>
          <w:lang w:val="uk-UA"/>
        </w:rPr>
        <w:t>ри проведенні семінарських, лабораторних і  практичних занять за лекційною формою навчання з профільних дисциплін запроваджується поділ на групи у профільних та гімназійних  класах  з наповнюваністю більше 27 учнів.</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18.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w:t>
      </w:r>
      <w:r w:rsidRPr="001317BE">
        <w:rPr>
          <w:rStyle w:val="FontStyle30"/>
          <w:sz w:val="28"/>
          <w:szCs w:val="28"/>
          <w:lang w:val="uk-UA"/>
        </w:rPr>
        <w:t xml:space="preserve"> погоджується радою Опорного закладу і </w:t>
      </w:r>
      <w:r>
        <w:rPr>
          <w:rStyle w:val="FontStyle30"/>
          <w:sz w:val="28"/>
          <w:szCs w:val="28"/>
          <w:lang w:val="uk-UA"/>
        </w:rPr>
        <w:t xml:space="preserve">затверджується </w:t>
      </w:r>
      <w:r w:rsidRPr="001317BE">
        <w:rPr>
          <w:rStyle w:val="FontStyle30"/>
          <w:sz w:val="28"/>
          <w:szCs w:val="28"/>
          <w:lang w:val="uk-UA"/>
        </w:rPr>
        <w:t>його директором</w:t>
      </w:r>
      <w:r w:rsidRPr="001317BE">
        <w:rPr>
          <w:sz w:val="28"/>
          <w:szCs w:val="28"/>
          <w:lang w:val="uk-UA"/>
        </w:rPr>
        <w:t>. Тижневий режим роботи</w:t>
      </w:r>
      <w:r w:rsidRPr="001317BE">
        <w:rPr>
          <w:rStyle w:val="FontStyle30"/>
          <w:sz w:val="28"/>
          <w:szCs w:val="28"/>
          <w:lang w:val="uk-UA"/>
        </w:rPr>
        <w:t xml:space="preserve"> опор</w:t>
      </w:r>
      <w:r>
        <w:rPr>
          <w:rStyle w:val="FontStyle30"/>
          <w:sz w:val="28"/>
          <w:szCs w:val="28"/>
          <w:lang w:val="uk-UA"/>
        </w:rPr>
        <w:t xml:space="preserve">ного закладу та </w:t>
      </w:r>
      <w:r w:rsidRPr="001317BE">
        <w:rPr>
          <w:rStyle w:val="FontStyle30"/>
          <w:sz w:val="28"/>
          <w:szCs w:val="28"/>
          <w:lang w:val="uk-UA"/>
        </w:rPr>
        <w:t xml:space="preserve">його філії </w:t>
      </w:r>
      <w:r w:rsidRPr="001317BE">
        <w:rPr>
          <w:sz w:val="28"/>
          <w:szCs w:val="28"/>
          <w:lang w:val="uk-UA"/>
        </w:rPr>
        <w:t>фіксується у розкладі навчальних занять. Крім різних форм навчальних занять проводяться індивідуальні, групові, факультативні та інш</w:t>
      </w:r>
      <w:r>
        <w:rPr>
          <w:sz w:val="28"/>
          <w:szCs w:val="28"/>
          <w:lang w:val="uk-UA"/>
        </w:rPr>
        <w:t xml:space="preserve">і позакласні заняття і заходи, </w:t>
      </w:r>
      <w:r w:rsidRPr="001317BE">
        <w:rPr>
          <w:sz w:val="28"/>
          <w:szCs w:val="28"/>
          <w:lang w:val="uk-UA"/>
        </w:rPr>
        <w:t>передбачені окремим розкладом та спрямовані на задоволення освітніх інтересів учнів, на розвиток їх творчих здібностей, нахилів і обдарувань.</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Гімназійні класи працюють в режимі освітнього закладу повного дня.</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19.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20. У школах І ступеню навчання для учнів 1-4 класів за бажанням їхніх  батьків або осіб, що їх замінюють, при наявності відповідної учбово-матеріальної бази, педагогічних п</w:t>
      </w:r>
      <w:r>
        <w:rPr>
          <w:rFonts w:ascii="Times New Roman" w:hAnsi="Times New Roman" w:cs="Times New Roman"/>
          <w:sz w:val="28"/>
          <w:szCs w:val="28"/>
        </w:rPr>
        <w:t>рацівників,</w:t>
      </w:r>
      <w:r w:rsidRPr="001317BE">
        <w:rPr>
          <w:rFonts w:ascii="Times New Roman" w:hAnsi="Times New Roman" w:cs="Times New Roman"/>
          <w:sz w:val="28"/>
          <w:szCs w:val="28"/>
        </w:rPr>
        <w:t xml:space="preserve"> обслуговуючого персоналу, створюються групи продовженого дня.</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Зарахування в групи продовженого дня і відрахування з них </w:t>
      </w:r>
      <w:r>
        <w:rPr>
          <w:rFonts w:ascii="Times New Roman" w:hAnsi="Times New Roman" w:cs="Times New Roman"/>
          <w:sz w:val="28"/>
          <w:szCs w:val="28"/>
        </w:rPr>
        <w:t xml:space="preserve">здійснюється наказом директора </w:t>
      </w:r>
      <w:r w:rsidRPr="001317BE">
        <w:rPr>
          <w:rFonts w:ascii="Times New Roman" w:hAnsi="Times New Roman" w:cs="Times New Roman"/>
          <w:sz w:val="28"/>
          <w:szCs w:val="28"/>
        </w:rPr>
        <w:t>Опорного закладу на підставі заяви батьків. Визначається режим роботи групи продовженого дня відповід</w:t>
      </w:r>
      <w:r>
        <w:rPr>
          <w:rFonts w:ascii="Times New Roman" w:hAnsi="Times New Roman" w:cs="Times New Roman"/>
          <w:sz w:val="28"/>
          <w:szCs w:val="28"/>
        </w:rPr>
        <w:t xml:space="preserve">но до Статуту Опорного закладу </w:t>
      </w:r>
      <w:r w:rsidRPr="001317BE">
        <w:rPr>
          <w:rFonts w:ascii="Times New Roman" w:hAnsi="Times New Roman" w:cs="Times New Roman"/>
          <w:sz w:val="28"/>
          <w:szCs w:val="28"/>
        </w:rPr>
        <w:t>та режиму його роботи.</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21. В Опорному закладі здійснюється тематичний облік навчальних досягнень ш</w:t>
      </w:r>
      <w:r>
        <w:rPr>
          <w:sz w:val="28"/>
          <w:szCs w:val="28"/>
          <w:lang w:val="uk-UA"/>
        </w:rPr>
        <w:t xml:space="preserve">колярів за 12-бальною системою </w:t>
      </w:r>
      <w:r w:rsidRPr="001317BE">
        <w:rPr>
          <w:sz w:val="28"/>
          <w:szCs w:val="28"/>
          <w:lang w:val="uk-UA"/>
        </w:rPr>
        <w:t xml:space="preserve">оцінювання згідно з критеріями, затвердженими Міністерством освіти і науки України. У першому класі і І </w:t>
      </w:r>
      <w:r>
        <w:rPr>
          <w:sz w:val="28"/>
          <w:szCs w:val="28"/>
          <w:lang w:val="uk-UA"/>
        </w:rPr>
        <w:t xml:space="preserve">семестрі другого класу дається </w:t>
      </w:r>
      <w:r w:rsidRPr="001317BE">
        <w:rPr>
          <w:sz w:val="28"/>
          <w:szCs w:val="28"/>
          <w:lang w:val="uk-UA"/>
        </w:rPr>
        <w:t>вербальна характеристика знань, умінь і навичок учнів,</w:t>
      </w:r>
      <w:r w:rsidRPr="001317BE">
        <w:rPr>
          <w:rStyle w:val="FontStyle30"/>
          <w:sz w:val="28"/>
          <w:szCs w:val="28"/>
          <w:lang w:val="uk-UA"/>
        </w:rPr>
        <w:t xml:space="preserve"> у другому класі –за рішенням педагогічної ради з ІІ семестру запроваджується </w:t>
      </w:r>
      <w:r w:rsidRPr="001317BE">
        <w:rPr>
          <w:sz w:val="28"/>
          <w:szCs w:val="28"/>
          <w:lang w:val="uk-UA"/>
        </w:rPr>
        <w:t>12-бальна</w:t>
      </w:r>
      <w:r w:rsidRPr="001317BE">
        <w:rPr>
          <w:rStyle w:val="FontStyle30"/>
          <w:sz w:val="28"/>
          <w:szCs w:val="28"/>
          <w:lang w:val="uk-UA"/>
        </w:rPr>
        <w:t xml:space="preserve"> система оцінювання.</w:t>
      </w:r>
      <w:r w:rsidRPr="001317BE">
        <w:rPr>
          <w:sz w:val="28"/>
          <w:szCs w:val="28"/>
          <w:lang w:val="uk-UA"/>
        </w:rPr>
        <w:t xml:space="preserve"> Опорний навчальний«Чаплинська школа-гімназія» є трьохступеневим: </w:t>
      </w:r>
    </w:p>
    <w:p w:rsidR="00EF69AE" w:rsidRPr="001317BE" w:rsidRDefault="00EF69AE" w:rsidP="00EF69AE">
      <w:pPr>
        <w:pStyle w:val="Default"/>
        <w:spacing w:line="276" w:lineRule="auto"/>
        <w:ind w:left="720" w:hanging="12"/>
        <w:jc w:val="both"/>
        <w:rPr>
          <w:sz w:val="28"/>
          <w:szCs w:val="28"/>
          <w:lang w:val="uk-UA"/>
        </w:rPr>
      </w:pPr>
      <w:r w:rsidRPr="001317BE">
        <w:rPr>
          <w:sz w:val="28"/>
          <w:szCs w:val="28"/>
          <w:lang w:val="uk-UA"/>
        </w:rPr>
        <w:lastRenderedPageBreak/>
        <w:t xml:space="preserve">1) I ступінь – 1-4 класи; </w:t>
      </w:r>
    </w:p>
    <w:p w:rsidR="00EF69AE" w:rsidRPr="001317BE" w:rsidRDefault="00EF69AE" w:rsidP="00EF69AE">
      <w:pPr>
        <w:pStyle w:val="Default"/>
        <w:spacing w:line="276" w:lineRule="auto"/>
        <w:ind w:left="720" w:hanging="12"/>
        <w:jc w:val="both"/>
        <w:rPr>
          <w:sz w:val="28"/>
          <w:szCs w:val="28"/>
          <w:lang w:val="uk-UA"/>
        </w:rPr>
      </w:pPr>
      <w:r w:rsidRPr="001317BE">
        <w:rPr>
          <w:sz w:val="28"/>
          <w:szCs w:val="28"/>
          <w:lang w:val="uk-UA"/>
        </w:rPr>
        <w:t xml:space="preserve">2) II ступінь – 5-9 класи; </w:t>
      </w:r>
    </w:p>
    <w:p w:rsidR="00EF69AE" w:rsidRPr="001317BE" w:rsidRDefault="00EF69AE" w:rsidP="00EF69AE">
      <w:pPr>
        <w:pStyle w:val="Default"/>
        <w:spacing w:line="276" w:lineRule="auto"/>
        <w:ind w:left="720" w:hanging="12"/>
        <w:jc w:val="both"/>
        <w:rPr>
          <w:sz w:val="28"/>
          <w:szCs w:val="28"/>
          <w:lang w:val="uk-UA"/>
        </w:rPr>
      </w:pPr>
      <w:r w:rsidRPr="001317BE">
        <w:rPr>
          <w:sz w:val="28"/>
          <w:szCs w:val="28"/>
          <w:lang w:val="uk-UA"/>
        </w:rPr>
        <w:t>3) ІII ступінь – 10-11 класи.</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22. Навчальний процес пост</w:t>
      </w:r>
      <w:r>
        <w:rPr>
          <w:rFonts w:ascii="Times New Roman" w:hAnsi="Times New Roman" w:cs="Times New Roman"/>
          <w:sz w:val="28"/>
          <w:szCs w:val="28"/>
        </w:rPr>
        <w:t>ійно знаходиться у динаміці, що</w:t>
      </w:r>
      <w:r w:rsidRPr="001317BE">
        <w:rPr>
          <w:rFonts w:ascii="Times New Roman" w:hAnsi="Times New Roman" w:cs="Times New Roman"/>
          <w:sz w:val="28"/>
          <w:szCs w:val="28"/>
        </w:rPr>
        <w:t xml:space="preserve"> дозволяє вносити корективи в перспективний план розвитку і навчальний план  Опорного закладу з урахуванням накопиченого науково-методичного, педагогічного і психологічного матеріалу.</w:t>
      </w:r>
    </w:p>
    <w:p w:rsidR="00EF69AE" w:rsidRPr="001317BE" w:rsidRDefault="00EF69AE" w:rsidP="00EF69AE">
      <w:pPr>
        <w:pStyle w:val="a5"/>
        <w:spacing w:after="0" w:line="276" w:lineRule="auto"/>
        <w:ind w:left="0" w:firstLine="833"/>
        <w:jc w:val="both"/>
        <w:rPr>
          <w:rStyle w:val="FontStyle30"/>
          <w:sz w:val="28"/>
          <w:szCs w:val="28"/>
        </w:rPr>
      </w:pPr>
      <w:r w:rsidRPr="00B112C0">
        <w:rPr>
          <w:rStyle w:val="FontStyle30"/>
          <w:sz w:val="28"/>
          <w:szCs w:val="28"/>
          <w:lang w:val="uk-UA"/>
        </w:rPr>
        <w:t xml:space="preserve">Наповнюваність класів, груп у Опорному закладі та його філій,  поділ при вивченні профільних та інших предметів визначається Міністерством науки та освіти України на основі встановлених Кабінетом Міністрів України нормативів фінансування здобуття загальної середньої освіти. </w:t>
      </w:r>
      <w:r w:rsidRPr="001317BE">
        <w:rPr>
          <w:rStyle w:val="FontStyle30"/>
          <w:sz w:val="28"/>
          <w:szCs w:val="28"/>
        </w:rPr>
        <w:t>За рахунок додаткових асигнувань рішенням ради Опорного закладу може встановлюватись менша наповнюваність класів, груп.</w:t>
      </w:r>
    </w:p>
    <w:p w:rsidR="00EF69AE" w:rsidRPr="001317BE" w:rsidRDefault="00EF69AE" w:rsidP="00EF69AE">
      <w:pPr>
        <w:pStyle w:val="a5"/>
        <w:shd w:val="clear" w:color="auto" w:fill="FFFFFF"/>
        <w:spacing w:after="0" w:line="276" w:lineRule="auto"/>
        <w:ind w:left="0" w:firstLine="833"/>
        <w:jc w:val="both"/>
        <w:rPr>
          <w:rStyle w:val="FontStyle30"/>
          <w:sz w:val="28"/>
          <w:szCs w:val="28"/>
        </w:rPr>
      </w:pPr>
      <w:r w:rsidRPr="001317BE">
        <w:rPr>
          <w:rStyle w:val="FontStyle30"/>
          <w:sz w:val="28"/>
          <w:szCs w:val="28"/>
        </w:rPr>
        <w:t xml:space="preserve">У документі про освіту (табелі успішності, свідоцтві, атестаті) відображаються досягнення учнів </w:t>
      </w:r>
      <w:r w:rsidRPr="001317BE">
        <w:rPr>
          <w:rStyle w:val="FontStyle32"/>
          <w:sz w:val="28"/>
          <w:szCs w:val="28"/>
        </w:rPr>
        <w:t xml:space="preserve">у </w:t>
      </w:r>
      <w:r w:rsidRPr="001317BE">
        <w:rPr>
          <w:rStyle w:val="FontStyle30"/>
          <w:sz w:val="28"/>
          <w:szCs w:val="28"/>
        </w:rPr>
        <w:t>навчанні за семестри, навчальний рік та державну підсумкову атестацію.</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Порядок переведення і випуск учнів Опорного закладу та філій проводиться згідно з Інструкцією про переведення та випуск учнів навчальних закладів системи загальної середньої освіти усіх типів та форм власності.</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23.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у</w:t>
      </w:r>
      <w:r w:rsidRPr="001317BE">
        <w:rPr>
          <w:rStyle w:val="FontStyle32"/>
          <w:sz w:val="28"/>
          <w:szCs w:val="28"/>
        </w:rPr>
        <w:t xml:space="preserve"> </w:t>
      </w:r>
      <w:r w:rsidRPr="001317BE">
        <w:rPr>
          <w:rStyle w:val="FontStyle30"/>
          <w:sz w:val="28"/>
          <w:szCs w:val="28"/>
        </w:rPr>
        <w:t>системі загальної середньої освіти.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24. Державна атестація випускників одинадцятих класів проводиться відповідно до нормативних документів Міністерства освіти і науки України.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25. Склад державних атестаційних комісій створюється згідно з Положенням про державну підсумкову атестацію учнів у сист</w:t>
      </w:r>
      <w:r>
        <w:rPr>
          <w:rStyle w:val="FontStyle30"/>
          <w:sz w:val="28"/>
          <w:szCs w:val="28"/>
        </w:rPr>
        <w:t>емі загальної середньої освіти,</w:t>
      </w:r>
      <w:r w:rsidRPr="001317BE">
        <w:rPr>
          <w:rStyle w:val="FontStyle30"/>
          <w:sz w:val="28"/>
          <w:szCs w:val="28"/>
        </w:rPr>
        <w:t xml:space="preserve"> затвердженим наказом Міністерства освіти і науки України.</w:t>
      </w:r>
    </w:p>
    <w:p w:rsidR="00EF69AE" w:rsidRPr="001317BE" w:rsidRDefault="00EF69AE" w:rsidP="00EF69AE">
      <w:pPr>
        <w:pStyle w:val="a5"/>
        <w:spacing w:after="0" w:line="276" w:lineRule="auto"/>
        <w:ind w:left="0" w:firstLine="833"/>
        <w:jc w:val="both"/>
        <w:rPr>
          <w:rStyle w:val="FontStyle30"/>
          <w:sz w:val="28"/>
          <w:szCs w:val="28"/>
        </w:rPr>
      </w:pPr>
      <w:r>
        <w:rPr>
          <w:rStyle w:val="FontStyle30"/>
          <w:sz w:val="28"/>
          <w:szCs w:val="28"/>
        </w:rPr>
        <w:t xml:space="preserve">Відрахування з </w:t>
      </w:r>
      <w:r w:rsidRPr="001317BE">
        <w:rPr>
          <w:rStyle w:val="FontStyle30"/>
          <w:sz w:val="28"/>
          <w:szCs w:val="28"/>
        </w:rPr>
        <w:t>гімназійних класів учнів, які за результатами річного оцінювання досягли початкового рівня компетентн</w:t>
      </w:r>
      <w:r>
        <w:rPr>
          <w:rStyle w:val="FontStyle30"/>
          <w:sz w:val="28"/>
          <w:szCs w:val="28"/>
        </w:rPr>
        <w:t xml:space="preserve">ості (1-3 балів) більше як з </w:t>
      </w:r>
      <w:r w:rsidRPr="001317BE">
        <w:rPr>
          <w:rStyle w:val="FontStyle30"/>
          <w:sz w:val="28"/>
          <w:szCs w:val="28"/>
        </w:rPr>
        <w:t>3-х предметів, розглядається педагогічною радою.</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Учням, які закінчили певний ступінь навчального закладу, видається відповідний документ про освіту:</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1) по закінченні початкової школи - табель успішності;</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 xml:space="preserve">2) по закінченні основної школи - свідоцтво про базову загальну середню освіту; </w:t>
      </w:r>
    </w:p>
    <w:p w:rsidR="00EF69AE" w:rsidRPr="001317BE" w:rsidRDefault="00EF69AE" w:rsidP="00EF69AE">
      <w:pPr>
        <w:pStyle w:val="a5"/>
        <w:spacing w:after="0" w:line="276" w:lineRule="auto"/>
        <w:ind w:left="0" w:firstLine="851"/>
        <w:jc w:val="both"/>
        <w:rPr>
          <w:rStyle w:val="FontStyle30"/>
          <w:sz w:val="28"/>
          <w:szCs w:val="28"/>
        </w:rPr>
      </w:pPr>
      <w:r>
        <w:rPr>
          <w:rStyle w:val="FontStyle30"/>
          <w:sz w:val="28"/>
          <w:szCs w:val="28"/>
        </w:rPr>
        <w:lastRenderedPageBreak/>
        <w:t xml:space="preserve">3) </w:t>
      </w:r>
      <w:r w:rsidRPr="001317BE">
        <w:rPr>
          <w:rStyle w:val="FontStyle30"/>
          <w:sz w:val="28"/>
          <w:szCs w:val="28"/>
        </w:rPr>
        <w:t>по закінченні навчального закладу - атестат про повну загальну середню освіту.</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26. За успіхи у навчанні учнів (вихованців) встановлюються такі форми</w:t>
      </w:r>
      <w:r>
        <w:rPr>
          <w:rStyle w:val="FontStyle30"/>
          <w:sz w:val="28"/>
          <w:szCs w:val="28"/>
          <w:lang w:val="uk-UA"/>
        </w:rPr>
        <w:t xml:space="preserve"> </w:t>
      </w:r>
      <w:r w:rsidRPr="001317BE">
        <w:rPr>
          <w:rStyle w:val="FontStyle30"/>
          <w:sz w:val="28"/>
          <w:szCs w:val="28"/>
        </w:rPr>
        <w:t>морального і матеріального заохочення:</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1)учні 2-4, 5-8, 10 класів нагороджуються Похвальними листами;</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2) учні 9 класів нагороджуються Грамотами та врученням свідоцтва з відзнакою;</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3) учні 11 класів нагороджуються Грамотами, золотими і срібними медалями та врученням атестату особливого зразка.</w:t>
      </w:r>
    </w:p>
    <w:p w:rsidR="00EF69AE" w:rsidRPr="001317BE" w:rsidRDefault="00EF69AE" w:rsidP="00EF69AE">
      <w:pPr>
        <w:pStyle w:val="a5"/>
        <w:spacing w:after="0"/>
        <w:ind w:firstLine="550"/>
        <w:jc w:val="both"/>
        <w:rPr>
          <w:rFonts w:ascii="Times New Roman" w:hAnsi="Times New Roman" w:cs="Times New Roman"/>
          <w:sz w:val="28"/>
          <w:szCs w:val="28"/>
        </w:rPr>
      </w:pPr>
    </w:p>
    <w:p w:rsidR="00EF69AE" w:rsidRPr="001317BE" w:rsidRDefault="00EF69AE" w:rsidP="00EF69AE">
      <w:pPr>
        <w:pStyle w:val="Default"/>
        <w:jc w:val="center"/>
        <w:rPr>
          <w:b/>
          <w:sz w:val="28"/>
          <w:szCs w:val="28"/>
          <w:lang w:val="uk-UA"/>
        </w:rPr>
      </w:pPr>
      <w:r w:rsidRPr="001317BE">
        <w:rPr>
          <w:b/>
          <w:bCs/>
          <w:sz w:val="28"/>
          <w:szCs w:val="28"/>
          <w:lang w:val="uk-UA"/>
        </w:rPr>
        <w:t>І</w:t>
      </w:r>
      <w:r w:rsidRPr="001317BE">
        <w:rPr>
          <w:b/>
          <w:bCs/>
          <w:sz w:val="28"/>
          <w:szCs w:val="28"/>
          <w:lang w:val="en-US"/>
        </w:rPr>
        <w:t>V</w:t>
      </w:r>
      <w:r w:rsidRPr="001317BE">
        <w:rPr>
          <w:b/>
          <w:bCs/>
          <w:sz w:val="28"/>
          <w:szCs w:val="28"/>
          <w:lang w:val="uk-UA"/>
        </w:rPr>
        <w:t xml:space="preserve">.  </w:t>
      </w:r>
      <w:r w:rsidRPr="001317BE">
        <w:rPr>
          <w:b/>
          <w:sz w:val="28"/>
          <w:szCs w:val="28"/>
          <w:lang w:val="uk-UA"/>
        </w:rPr>
        <w:t>ПОРЯДОК ПРИЙОМУ І ВІДРАХУВАННЯ УЧНІВ</w:t>
      </w:r>
    </w:p>
    <w:p w:rsidR="00EF69AE" w:rsidRPr="001317BE" w:rsidRDefault="00EF69AE" w:rsidP="00EF69AE">
      <w:pPr>
        <w:pStyle w:val="Default"/>
        <w:jc w:val="center"/>
        <w:rPr>
          <w:b/>
          <w:sz w:val="28"/>
          <w:szCs w:val="28"/>
          <w:lang w:val="uk-UA"/>
        </w:rPr>
      </w:pP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1. Зарахування учнів до Опорного закладу здійснюється наказом директора, на підставі особистої заяви (для неповнолітніх заяви батьків або осіб, які їх заміняють), а також свідоцтва про народження (ксерокопії), медичної довідки встановленого зразка, посвідчення потерпілого від аварії на ЧАЕС (копії), документа про наявний рівень освіти (крім дітей, які вступають до першого класу). До першого класу зараховуються, як правило, діти з 6-ти років.</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Протягом року при необхідності учень може перейти в інший клас даного навчального закладу чи інший  навчальний заклад при наявності особової справи учня.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Відрахування учнів із школи здійснюється наказом директора на підставі особистої заяви (для неповнолітніх – заяви батьків або осіб, які їх заміняють), а також довідки з навчального закладу, в який переходить учень, або довідки з</w:t>
      </w:r>
      <w:r>
        <w:rPr>
          <w:sz w:val="28"/>
          <w:szCs w:val="28"/>
          <w:lang w:val="uk-UA"/>
        </w:rPr>
        <w:t xml:space="preserve"> місцевої ради про виїзд сім’ї </w:t>
      </w:r>
      <w:r w:rsidRPr="001317BE">
        <w:rPr>
          <w:sz w:val="28"/>
          <w:szCs w:val="28"/>
          <w:lang w:val="uk-UA"/>
        </w:rPr>
        <w:t>і дитини за межі району, обхідного листа встановленого зразка.</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2. </w:t>
      </w:r>
      <w:r w:rsidRPr="001317BE">
        <w:rPr>
          <w:sz w:val="28"/>
          <w:szCs w:val="28"/>
          <w:lang w:val="uk-UA"/>
        </w:rPr>
        <w:tab/>
        <w:t>До першого гімназійного класу зарахов</w:t>
      </w:r>
      <w:r>
        <w:rPr>
          <w:sz w:val="28"/>
          <w:szCs w:val="28"/>
          <w:lang w:val="uk-UA"/>
        </w:rPr>
        <w:t xml:space="preserve">уються учні, які закінчили </w:t>
      </w:r>
      <w:r w:rsidRPr="001317BE">
        <w:rPr>
          <w:sz w:val="28"/>
          <w:szCs w:val="28"/>
          <w:lang w:val="uk-UA"/>
        </w:rPr>
        <w:t>4 клас середньої загальноосвітньої школи І ступеня і пройшли конкурсний відбір. Умови конкурсного відбору розробляються а</w:t>
      </w:r>
      <w:r>
        <w:rPr>
          <w:sz w:val="28"/>
          <w:szCs w:val="28"/>
          <w:lang w:val="uk-UA"/>
        </w:rPr>
        <w:t xml:space="preserve">дміністрацією опорного закладу </w:t>
      </w:r>
      <w:r w:rsidRPr="001317BE">
        <w:rPr>
          <w:sz w:val="28"/>
          <w:szCs w:val="28"/>
          <w:lang w:val="uk-UA"/>
        </w:rPr>
        <w:t>у відповідності з Інструкцією про порядок конкурсного прийому дітей (учнів, вихованців) до гімназій, ліцеїв, колегіумів, спеціалізованих шкіл (шкіл-інтерна</w:t>
      </w:r>
      <w:r>
        <w:rPr>
          <w:sz w:val="28"/>
          <w:szCs w:val="28"/>
          <w:lang w:val="uk-UA"/>
        </w:rPr>
        <w:t xml:space="preserve">тів), </w:t>
      </w:r>
      <w:r w:rsidRPr="001317BE">
        <w:rPr>
          <w:sz w:val="28"/>
          <w:szCs w:val="28"/>
          <w:lang w:val="uk-UA"/>
        </w:rPr>
        <w:t>профільних класів середніх загальноосвітніх шкіл та з урахуванням спеціалізації (профілю), виносяться на обговорення педагогічної ради і ради закладу і після схвалення ними затверджують</w:t>
      </w:r>
      <w:r>
        <w:rPr>
          <w:sz w:val="28"/>
          <w:szCs w:val="28"/>
          <w:lang w:val="uk-UA"/>
        </w:rPr>
        <w:t xml:space="preserve">ся директором опорного закладу </w:t>
      </w:r>
      <w:r w:rsidRPr="001317BE">
        <w:rPr>
          <w:sz w:val="28"/>
          <w:szCs w:val="28"/>
          <w:lang w:val="uk-UA"/>
        </w:rPr>
        <w:t xml:space="preserve">за погодженням із відділом освіти, молоді </w:t>
      </w:r>
      <w:r>
        <w:rPr>
          <w:sz w:val="28"/>
          <w:szCs w:val="28"/>
          <w:lang w:val="uk-UA"/>
        </w:rPr>
        <w:t>та спорту Чаплинської селищної</w:t>
      </w:r>
      <w:r w:rsidRPr="001317BE">
        <w:rPr>
          <w:sz w:val="28"/>
          <w:szCs w:val="28"/>
          <w:lang w:val="uk-UA"/>
        </w:rPr>
        <w:t xml:space="preserve"> ради. Конкурсні випробовування проводяться лише по закінченню навчального року, але не пізніше 30 червня. При наявності вільних місць допускається додаткове конкурсне випробування.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lastRenderedPageBreak/>
        <w:t>4. Конкурсні випробування для учнів (вихованців), які вступають до 1-го класу гімназії, що відповідає 5-му класу основної школи, проводяться з навчальних предметів, що відповідають спеціалізації закладу, в усній аб</w:t>
      </w:r>
      <w:r>
        <w:rPr>
          <w:sz w:val="28"/>
          <w:szCs w:val="28"/>
          <w:lang w:val="uk-UA"/>
        </w:rPr>
        <w:t>о письмовій формах (співбесіда,</w:t>
      </w:r>
      <w:r w:rsidRPr="001317BE">
        <w:rPr>
          <w:sz w:val="28"/>
          <w:szCs w:val="28"/>
          <w:lang w:val="uk-UA"/>
        </w:rPr>
        <w:t xml:space="preserve"> диктант, тестування, письмова робота, усне опитування за білетами тощо).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5. Конкурсні випробування для учнів (вихованців), які вступають до інших класів гімназії, проводяться за умови наявності вільних місць, як правило, під час основного конкурсного приймання. Адміністрація Опорного закладу самостійно визначає умови і порядок проведення конкурсного прийому таких учнів.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6.</w:t>
      </w:r>
      <w:r w:rsidRPr="001317BE">
        <w:rPr>
          <w:sz w:val="28"/>
          <w:szCs w:val="28"/>
          <w:lang w:val="uk-UA"/>
        </w:rPr>
        <w:tab/>
        <w:t>Діти (учні, вихованці), які хворіли під час проведення конкурсу, зобов’язані подати медичну довідку, на підставі чого їм надається право участі у повторних конкурсних випробуваннях, терміни проведення яких визначає директор Опорного закладу.</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7. Адміністрація Опорного закладу може встановити особливі (пільгові) умови конкурсу для дітей-сиріт, дітей, позбавлених батьківського піклування, дітей-інвалідів, дітей, які постраждали від аварії на Чорнобильській АЕС, інших </w:t>
      </w:r>
      <w:r>
        <w:rPr>
          <w:sz w:val="28"/>
          <w:szCs w:val="28"/>
          <w:lang w:val="uk-UA"/>
        </w:rPr>
        <w:t xml:space="preserve">категорій дітей, </w:t>
      </w:r>
      <w:r w:rsidRPr="001317BE">
        <w:rPr>
          <w:sz w:val="28"/>
          <w:szCs w:val="28"/>
          <w:lang w:val="uk-UA"/>
        </w:rPr>
        <w:t>що має бути відображено у Правилах конкурсного приймання до навчального закладу.</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8. Додаткове конкурсне приймання може, як виняток, відбуватися протягом навчального року за наявності вільних місць за таких самих умов, що й основне. При цьому наповнюваність класів не повинна перевищувати 30 учнів.</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9. Діти (учні, вихованці), які згідно з рейтингом пройшли конкурс, зараховуються до гімназійних класів закладу наказом директора на підставі рішення конкурсної комісії. Зарахування дітей (учнів, вихованців) проводиться протягом 5-ти днів після оголошення результатів конкурсу.</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10 Кількість п’ятих, а також наступних класів визначається і оформлюється відповід</w:t>
      </w:r>
      <w:r>
        <w:rPr>
          <w:rFonts w:ascii="Times New Roman" w:hAnsi="Times New Roman" w:cs="Times New Roman"/>
          <w:sz w:val="28"/>
          <w:szCs w:val="28"/>
        </w:rPr>
        <w:t xml:space="preserve">ним наказом директора Опорного </w:t>
      </w:r>
      <w:r w:rsidRPr="001317BE">
        <w:rPr>
          <w:rFonts w:ascii="Times New Roman" w:hAnsi="Times New Roman" w:cs="Times New Roman"/>
          <w:sz w:val="28"/>
          <w:szCs w:val="28"/>
        </w:rPr>
        <w:t>закладу за погодженням Засновника.</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Молодші класи гімназії (5-7) комплектуються в кількості до 25 осіб</w:t>
      </w:r>
      <w:r>
        <w:rPr>
          <w:rFonts w:ascii="Times New Roman" w:hAnsi="Times New Roman" w:cs="Times New Roman"/>
          <w:sz w:val="28"/>
          <w:szCs w:val="28"/>
        </w:rPr>
        <w:t xml:space="preserve">, старші класи гімназії (8-11) </w:t>
      </w:r>
      <w:r w:rsidRPr="001317BE">
        <w:rPr>
          <w:rFonts w:ascii="Times New Roman" w:hAnsi="Times New Roman" w:cs="Times New Roman"/>
          <w:sz w:val="28"/>
          <w:szCs w:val="28"/>
        </w:rPr>
        <w:t xml:space="preserve">до 20 осіб.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11. Відрахування учнів з гімназії </w:t>
      </w:r>
      <w:r w:rsidRPr="001317BE">
        <w:rPr>
          <w:color w:val="auto"/>
          <w:sz w:val="28"/>
          <w:szCs w:val="28"/>
          <w:lang w:val="uk-UA"/>
        </w:rPr>
        <w:t>відбув</w:t>
      </w:r>
      <w:r>
        <w:rPr>
          <w:color w:val="auto"/>
          <w:sz w:val="28"/>
          <w:szCs w:val="28"/>
          <w:lang w:val="uk-UA"/>
        </w:rPr>
        <w:t xml:space="preserve">ається відповідно до розділу 4 </w:t>
      </w:r>
      <w:r w:rsidRPr="001317BE">
        <w:rPr>
          <w:color w:val="auto"/>
          <w:sz w:val="28"/>
          <w:szCs w:val="28"/>
          <w:lang w:val="uk-UA"/>
        </w:rPr>
        <w:t>даного Статуту. Учень може бути також відрахований із гімназійного класу і переведений у загальноосвітню школу за рішенням педагогічної ради та відповідним</w:t>
      </w:r>
      <w:r w:rsidRPr="001317BE">
        <w:rPr>
          <w:sz w:val="28"/>
          <w:szCs w:val="28"/>
          <w:lang w:val="uk-UA"/>
        </w:rPr>
        <w:t xml:space="preserve"> наказом директора за підсумками навчального року пр</w:t>
      </w:r>
      <w:r>
        <w:rPr>
          <w:sz w:val="28"/>
          <w:szCs w:val="28"/>
          <w:lang w:val="uk-UA"/>
        </w:rPr>
        <w:t xml:space="preserve">и наявності оцінок початкового </w:t>
      </w:r>
      <w:r w:rsidRPr="001317BE">
        <w:rPr>
          <w:sz w:val="28"/>
          <w:szCs w:val="28"/>
          <w:lang w:val="uk-UA"/>
        </w:rPr>
        <w:t>рівня (1, 2, 3 бали) хоча б із одного предмета.</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lastRenderedPageBreak/>
        <w:t>При відрахуванні із гімназії педагогічна рада має право вирішити питання про переатестацію учня згідно з вимогами базисного навчального плану. Відрахування із гімназійних класів можливе з причин:</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невстигання гімназиста;</w:t>
      </w:r>
    </w:p>
    <w:p w:rsidR="00EF69AE" w:rsidRPr="001317BE" w:rsidRDefault="00EF69AE" w:rsidP="00EF69AE">
      <w:pPr>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 за рекомендацією психолого-педагогічної комісії;</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 xml:space="preserve">грубого порушення гімназійних норм спілкування з учителем, учнями, </w:t>
      </w:r>
    </w:p>
    <w:p w:rsidR="00EF69AE" w:rsidRPr="001317BE" w:rsidRDefault="00EF69AE" w:rsidP="00EF69AE">
      <w:pPr>
        <w:spacing w:after="0"/>
        <w:jc w:val="both"/>
        <w:rPr>
          <w:rFonts w:ascii="Times New Roman" w:hAnsi="Times New Roman" w:cs="Times New Roman"/>
          <w:sz w:val="28"/>
          <w:szCs w:val="28"/>
        </w:rPr>
      </w:pPr>
      <w:r w:rsidRPr="001317BE">
        <w:rPr>
          <w:rFonts w:ascii="Times New Roman" w:hAnsi="Times New Roman" w:cs="Times New Roman"/>
          <w:sz w:val="28"/>
          <w:szCs w:val="28"/>
        </w:rPr>
        <w:t>обслуговуючим персоналом;</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xml:space="preserve">- навмисного пошкодження шкільного майна; </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систематичної незадовільної поведінки;</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постійного спізнення на заняття у процесі навчального дня;</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пропусків навчальних занять без поважної причини;</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за іншими причинами, які спричинили неможливість продовження навчання у гімназійних класах.</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Відрахування гімназистів у звичайні навчальні заклади відбувається у порядку, який встановлено даним Статутом.</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13. Звільнення учнів від державної підсумкової атестації здійснюється у порядку, встановленом</w:t>
      </w:r>
      <w:r>
        <w:rPr>
          <w:sz w:val="28"/>
          <w:szCs w:val="28"/>
          <w:lang w:val="uk-UA"/>
        </w:rPr>
        <w:t xml:space="preserve">у Міністерством освіти і науки </w:t>
      </w:r>
      <w:r w:rsidRPr="001317BE">
        <w:rPr>
          <w:sz w:val="28"/>
          <w:szCs w:val="28"/>
          <w:lang w:val="uk-UA"/>
        </w:rPr>
        <w:t>України.</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14. Учні, які успішно засвоїли програмовий матеріал, рішенням педагогічної ради опорного закладу переводяться до наступного класу. </w:t>
      </w:r>
      <w:r>
        <w:rPr>
          <w:sz w:val="28"/>
          <w:szCs w:val="28"/>
          <w:lang w:val="uk-UA"/>
        </w:rPr>
        <w:t xml:space="preserve">Відрахування учнів з </w:t>
      </w:r>
      <w:r w:rsidRPr="001317BE">
        <w:rPr>
          <w:sz w:val="28"/>
          <w:szCs w:val="28"/>
          <w:lang w:val="uk-UA"/>
        </w:rPr>
        <w:t>опорного закладу здійснюється згідно з діючою інструкцією та у випадку порушення статутни</w:t>
      </w:r>
      <w:r>
        <w:rPr>
          <w:sz w:val="28"/>
          <w:szCs w:val="28"/>
          <w:lang w:val="uk-UA"/>
        </w:rPr>
        <w:t xml:space="preserve">х вимог. Порядок випуску учнів </w:t>
      </w:r>
      <w:r w:rsidRPr="001317BE">
        <w:rPr>
          <w:sz w:val="28"/>
          <w:szCs w:val="28"/>
          <w:lang w:val="uk-UA"/>
        </w:rPr>
        <w:t xml:space="preserve">визначається Інструкцією про переведення і випуск учнів з навчальних закладів системи загальної середньої освіти усіх типів та форм власності. </w:t>
      </w:r>
    </w:p>
    <w:p w:rsidR="00EF69AE" w:rsidRPr="001317BE" w:rsidRDefault="00EF69AE" w:rsidP="00EF69AE">
      <w:pPr>
        <w:pStyle w:val="Default"/>
        <w:spacing w:line="276" w:lineRule="auto"/>
        <w:ind w:firstLine="708"/>
        <w:jc w:val="both"/>
        <w:rPr>
          <w:color w:val="auto"/>
          <w:sz w:val="28"/>
          <w:szCs w:val="28"/>
          <w:lang w:val="uk-UA"/>
        </w:rPr>
      </w:pPr>
      <w:r w:rsidRPr="001317BE">
        <w:rPr>
          <w:color w:val="auto"/>
          <w:sz w:val="28"/>
          <w:szCs w:val="28"/>
          <w:lang w:val="uk-UA"/>
        </w:rPr>
        <w:t xml:space="preserve">16. Наукове забезпечення роботи опорного закладу здійснюють вищі навчальні заклади, науково-методичні установи Всеукраїнського та регіонального рівнів. Навчально-виховний процес вільний від втручання політичних партій, релігійних організацій і здійснюється відповідно до Закону України «Про освіту». </w:t>
      </w:r>
    </w:p>
    <w:p w:rsidR="00EF69AE" w:rsidRPr="001317BE" w:rsidRDefault="00EF69AE" w:rsidP="00EF69AE">
      <w:pPr>
        <w:pStyle w:val="Default"/>
        <w:spacing w:line="276" w:lineRule="auto"/>
        <w:ind w:firstLine="708"/>
        <w:jc w:val="both"/>
        <w:rPr>
          <w:color w:val="auto"/>
          <w:sz w:val="28"/>
          <w:szCs w:val="28"/>
          <w:lang w:val="uk-UA"/>
        </w:rPr>
      </w:pPr>
      <w:r w:rsidRPr="001317BE">
        <w:rPr>
          <w:color w:val="auto"/>
          <w:sz w:val="28"/>
          <w:szCs w:val="28"/>
          <w:lang w:val="uk-UA"/>
        </w:rPr>
        <w:t>17. Діяльність</w:t>
      </w:r>
      <w:r>
        <w:rPr>
          <w:color w:val="auto"/>
          <w:sz w:val="28"/>
          <w:szCs w:val="28"/>
          <w:lang w:val="uk-UA"/>
        </w:rPr>
        <w:t xml:space="preserve"> учнівської громади в опорному </w:t>
      </w:r>
      <w:r w:rsidRPr="001317BE">
        <w:rPr>
          <w:color w:val="auto"/>
          <w:sz w:val="28"/>
          <w:szCs w:val="28"/>
          <w:lang w:val="uk-UA"/>
        </w:rPr>
        <w:t>закладі організовується на основі учнівського самоврядування. Створюється самоуправна учнівська рада. Туристичні походи, екскурсії проводяться під керівництвом педагогічни</w:t>
      </w:r>
      <w:r>
        <w:rPr>
          <w:color w:val="auto"/>
          <w:sz w:val="28"/>
          <w:szCs w:val="28"/>
          <w:lang w:val="uk-UA"/>
        </w:rPr>
        <w:t xml:space="preserve">х працівників згідно з наказом </w:t>
      </w:r>
      <w:r w:rsidRPr="001317BE">
        <w:rPr>
          <w:color w:val="auto"/>
          <w:sz w:val="28"/>
          <w:szCs w:val="28"/>
          <w:lang w:val="uk-UA"/>
        </w:rPr>
        <w:t xml:space="preserve">по Опорному закладу та з урахуванням цілей і характеру маршрутів, віку учнів, стану здоров’я, з додержанням правил безпеки. </w:t>
      </w:r>
    </w:p>
    <w:p w:rsidR="00EF69AE" w:rsidRPr="001317BE" w:rsidRDefault="00EF69AE" w:rsidP="00EF69AE">
      <w:pPr>
        <w:pStyle w:val="Default"/>
        <w:spacing w:line="276" w:lineRule="auto"/>
        <w:rPr>
          <w:b/>
          <w:bCs/>
          <w:sz w:val="28"/>
          <w:szCs w:val="28"/>
          <w:lang w:val="uk-UA"/>
        </w:rPr>
      </w:pPr>
    </w:p>
    <w:p w:rsidR="00EF69AE" w:rsidRPr="001317BE" w:rsidRDefault="00EF69AE" w:rsidP="00EF69AE">
      <w:pPr>
        <w:pStyle w:val="Default"/>
        <w:spacing w:line="276" w:lineRule="auto"/>
        <w:jc w:val="center"/>
        <w:rPr>
          <w:b/>
          <w:bCs/>
          <w:sz w:val="28"/>
          <w:szCs w:val="28"/>
          <w:lang w:val="uk-UA"/>
        </w:rPr>
      </w:pPr>
      <w:r w:rsidRPr="001317BE">
        <w:rPr>
          <w:b/>
          <w:bCs/>
          <w:sz w:val="28"/>
          <w:szCs w:val="28"/>
          <w:lang w:val="en-US"/>
        </w:rPr>
        <w:t>V</w:t>
      </w:r>
      <w:r w:rsidRPr="001317BE">
        <w:rPr>
          <w:b/>
          <w:bCs/>
          <w:sz w:val="28"/>
          <w:szCs w:val="28"/>
          <w:lang w:val="uk-UA"/>
        </w:rPr>
        <w:t>. УЧАСНИКИ НАВЧАЛЬНО-ВИХОВНОГО ПРОЦЕСУ</w:t>
      </w:r>
    </w:p>
    <w:p w:rsidR="00EF69AE" w:rsidRPr="001317BE" w:rsidRDefault="00EF69AE" w:rsidP="00EF69AE">
      <w:pPr>
        <w:pStyle w:val="Default"/>
        <w:spacing w:line="276" w:lineRule="auto"/>
        <w:rPr>
          <w:b/>
          <w:bCs/>
          <w:sz w:val="28"/>
          <w:szCs w:val="28"/>
          <w:lang w:val="uk-UA"/>
        </w:rPr>
      </w:pPr>
    </w:p>
    <w:p w:rsidR="00EF69AE" w:rsidRPr="001317BE" w:rsidRDefault="00EF69AE" w:rsidP="00EF69AE">
      <w:pPr>
        <w:pStyle w:val="Default"/>
        <w:spacing w:line="276" w:lineRule="auto"/>
        <w:ind w:firstLine="708"/>
        <w:jc w:val="both"/>
        <w:rPr>
          <w:bCs/>
          <w:sz w:val="28"/>
          <w:szCs w:val="28"/>
          <w:lang w:val="uk-UA"/>
        </w:rPr>
      </w:pPr>
      <w:r w:rsidRPr="001317BE">
        <w:rPr>
          <w:sz w:val="28"/>
          <w:szCs w:val="28"/>
          <w:lang w:val="uk-UA"/>
        </w:rPr>
        <w:t xml:space="preserve">1. Учасниками навчально-виховного процесу опорного закладу»  та його філій є: </w:t>
      </w:r>
    </w:p>
    <w:p w:rsidR="00EF69AE" w:rsidRPr="001317BE" w:rsidRDefault="00EF69AE" w:rsidP="00EF69AE">
      <w:pPr>
        <w:pStyle w:val="Default"/>
        <w:spacing w:line="276" w:lineRule="auto"/>
        <w:ind w:left="360"/>
        <w:rPr>
          <w:bCs/>
          <w:sz w:val="28"/>
          <w:szCs w:val="28"/>
          <w:lang w:val="uk-UA"/>
        </w:rPr>
      </w:pPr>
      <w:r>
        <w:rPr>
          <w:sz w:val="28"/>
          <w:szCs w:val="28"/>
          <w:lang w:val="uk-UA"/>
        </w:rPr>
        <w:lastRenderedPageBreak/>
        <w:t xml:space="preserve">- </w:t>
      </w:r>
      <w:r w:rsidRPr="001317BE">
        <w:rPr>
          <w:sz w:val="28"/>
          <w:szCs w:val="28"/>
          <w:lang w:val="uk-UA"/>
        </w:rPr>
        <w:t xml:space="preserve">учні; </w:t>
      </w:r>
    </w:p>
    <w:p w:rsidR="00EF69AE" w:rsidRPr="001317BE" w:rsidRDefault="00EF69AE" w:rsidP="00EF69AE">
      <w:pPr>
        <w:pStyle w:val="Default"/>
        <w:spacing w:line="276" w:lineRule="auto"/>
        <w:ind w:left="360"/>
        <w:rPr>
          <w:bCs/>
          <w:sz w:val="28"/>
          <w:szCs w:val="28"/>
          <w:lang w:val="uk-UA"/>
        </w:rPr>
      </w:pPr>
      <w:r w:rsidRPr="001317BE">
        <w:rPr>
          <w:sz w:val="28"/>
          <w:szCs w:val="28"/>
          <w:lang w:val="uk-UA"/>
        </w:rPr>
        <w:t xml:space="preserve">- керівники; </w:t>
      </w:r>
    </w:p>
    <w:p w:rsidR="00EF69AE" w:rsidRPr="001317BE" w:rsidRDefault="00EF69AE" w:rsidP="00EF69AE">
      <w:pPr>
        <w:pStyle w:val="Default"/>
        <w:spacing w:line="276" w:lineRule="auto"/>
        <w:ind w:left="360"/>
        <w:rPr>
          <w:bCs/>
          <w:sz w:val="28"/>
          <w:szCs w:val="28"/>
          <w:lang w:val="uk-UA"/>
        </w:rPr>
      </w:pPr>
      <w:r w:rsidRPr="001317BE">
        <w:rPr>
          <w:sz w:val="28"/>
          <w:szCs w:val="28"/>
          <w:lang w:val="uk-UA"/>
        </w:rPr>
        <w:t xml:space="preserve">- педагогічні працівники; </w:t>
      </w:r>
    </w:p>
    <w:p w:rsidR="00EF69AE" w:rsidRPr="001317BE" w:rsidRDefault="00EF69AE" w:rsidP="00EF69AE">
      <w:pPr>
        <w:pStyle w:val="Default"/>
        <w:spacing w:line="276" w:lineRule="auto"/>
        <w:ind w:left="360"/>
        <w:rPr>
          <w:bCs/>
          <w:sz w:val="28"/>
          <w:szCs w:val="28"/>
          <w:lang w:val="uk-UA"/>
        </w:rPr>
      </w:pPr>
      <w:r w:rsidRPr="001317BE">
        <w:rPr>
          <w:sz w:val="28"/>
          <w:szCs w:val="28"/>
          <w:lang w:val="uk-UA"/>
        </w:rPr>
        <w:t xml:space="preserve">- бібліотекарі; </w:t>
      </w:r>
    </w:p>
    <w:p w:rsidR="00EF69AE" w:rsidRPr="001317BE" w:rsidRDefault="00EF69AE" w:rsidP="00EF69AE">
      <w:pPr>
        <w:pStyle w:val="Default"/>
        <w:spacing w:line="276" w:lineRule="auto"/>
        <w:ind w:left="360"/>
        <w:rPr>
          <w:bCs/>
          <w:sz w:val="28"/>
          <w:szCs w:val="28"/>
          <w:lang w:val="uk-UA"/>
        </w:rPr>
      </w:pPr>
      <w:r w:rsidRPr="001317BE">
        <w:rPr>
          <w:sz w:val="28"/>
          <w:szCs w:val="28"/>
          <w:lang w:val="uk-UA"/>
        </w:rPr>
        <w:t xml:space="preserve">- інженерно-технічні працівники та допоміжний персонал; </w:t>
      </w:r>
    </w:p>
    <w:p w:rsidR="00EF69AE" w:rsidRPr="001317BE" w:rsidRDefault="00EF69AE" w:rsidP="00EF69AE">
      <w:pPr>
        <w:pStyle w:val="Default"/>
        <w:spacing w:line="276" w:lineRule="auto"/>
        <w:ind w:left="360"/>
        <w:rPr>
          <w:bCs/>
          <w:sz w:val="28"/>
          <w:szCs w:val="28"/>
          <w:lang w:val="uk-UA"/>
        </w:rPr>
      </w:pPr>
      <w:r w:rsidRPr="001317BE">
        <w:rPr>
          <w:sz w:val="28"/>
          <w:szCs w:val="28"/>
          <w:lang w:val="uk-UA"/>
        </w:rPr>
        <w:t xml:space="preserve">- батьки або особи, які їх замінюють; </w:t>
      </w:r>
    </w:p>
    <w:p w:rsidR="00EF69AE" w:rsidRPr="001317BE" w:rsidRDefault="00EF69AE" w:rsidP="00EF69AE">
      <w:pPr>
        <w:pStyle w:val="Default"/>
        <w:spacing w:line="276" w:lineRule="auto"/>
        <w:ind w:left="360"/>
        <w:rPr>
          <w:sz w:val="28"/>
          <w:szCs w:val="28"/>
          <w:lang w:val="uk-UA"/>
        </w:rPr>
      </w:pPr>
      <w:r w:rsidRPr="001317BE">
        <w:rPr>
          <w:sz w:val="28"/>
          <w:szCs w:val="28"/>
          <w:lang w:val="uk-UA"/>
        </w:rPr>
        <w:t xml:space="preserve">- представники підприємств, установ, громадських організацій, фондів, </w:t>
      </w:r>
    </w:p>
    <w:p w:rsidR="00EF69AE" w:rsidRPr="001317BE" w:rsidRDefault="00EF69AE" w:rsidP="00EF69AE">
      <w:pPr>
        <w:pStyle w:val="Default"/>
        <w:spacing w:line="276" w:lineRule="auto"/>
        <w:rPr>
          <w:bCs/>
          <w:sz w:val="28"/>
          <w:szCs w:val="28"/>
          <w:lang w:val="uk-UA"/>
        </w:rPr>
      </w:pPr>
      <w:r w:rsidRPr="001317BE">
        <w:rPr>
          <w:sz w:val="28"/>
          <w:szCs w:val="28"/>
          <w:lang w:val="uk-UA"/>
        </w:rPr>
        <w:t>асоціацій, які беруть участь у навчально-виховному процесі.</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2. Права і обов’язки учнів, педагогічних та інших працівників визначаються чинним законодавством та даним Статутом.</w:t>
      </w:r>
    </w:p>
    <w:p w:rsidR="00EF69AE" w:rsidRPr="001317BE" w:rsidRDefault="00EF69AE" w:rsidP="00EF69AE">
      <w:pPr>
        <w:pStyle w:val="Default"/>
        <w:spacing w:line="276" w:lineRule="auto"/>
        <w:ind w:firstLine="708"/>
        <w:jc w:val="both"/>
        <w:rPr>
          <w:sz w:val="28"/>
          <w:szCs w:val="28"/>
          <w:lang w:val="uk-UA"/>
        </w:rPr>
      </w:pPr>
      <w:r>
        <w:rPr>
          <w:sz w:val="28"/>
          <w:szCs w:val="28"/>
          <w:lang w:val="uk-UA"/>
        </w:rPr>
        <w:t xml:space="preserve">3. </w:t>
      </w:r>
      <w:r w:rsidRPr="001317BE">
        <w:rPr>
          <w:sz w:val="28"/>
          <w:szCs w:val="28"/>
          <w:lang w:val="uk-UA"/>
        </w:rPr>
        <w:t xml:space="preserve">Учні мають право: </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sidRPr="001317BE">
        <w:rPr>
          <w:rFonts w:ascii="Times New Roman" w:hAnsi="Times New Roman" w:cs="Times New Roman"/>
          <w:sz w:val="28"/>
          <w:szCs w:val="28"/>
        </w:rPr>
        <w:t xml:space="preserve">- </w:t>
      </w:r>
      <w:r w:rsidRPr="001317BE">
        <w:rPr>
          <w:rFonts w:ascii="Times New Roman" w:hAnsi="Times New Roman" w:cs="Times New Roman"/>
          <w:sz w:val="28"/>
          <w:szCs w:val="28"/>
          <w:lang w:eastAsia="x-none"/>
        </w:rPr>
        <w:t>на доступність і безоплатність повної загальної середньої освіти;</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 </w:t>
      </w:r>
      <w:r w:rsidRPr="001317BE">
        <w:rPr>
          <w:rFonts w:ascii="Times New Roman" w:hAnsi="Times New Roman" w:cs="Times New Roman"/>
          <w:sz w:val="28"/>
          <w:szCs w:val="28"/>
          <w:lang w:eastAsia="x-none"/>
        </w:rPr>
        <w:t>на шановливе відношення до себе з боку педагогів та учнів;</w:t>
      </w:r>
    </w:p>
    <w:p w:rsidR="00EF69AE" w:rsidRPr="001317BE" w:rsidRDefault="00EF69AE" w:rsidP="00EF69AE">
      <w:pPr>
        <w:pStyle w:val="Default"/>
        <w:spacing w:line="276" w:lineRule="auto"/>
        <w:ind w:left="360" w:firstLine="207"/>
        <w:jc w:val="both"/>
        <w:rPr>
          <w:sz w:val="28"/>
          <w:szCs w:val="28"/>
          <w:lang w:val="uk-UA"/>
        </w:rPr>
      </w:pPr>
      <w:r w:rsidRPr="001317BE">
        <w:rPr>
          <w:sz w:val="28"/>
          <w:szCs w:val="28"/>
          <w:lang w:val="uk-UA"/>
        </w:rPr>
        <w:t xml:space="preserve">- на вибір форми та профілів навчання, факультативів, спецкурсів, </w:t>
      </w:r>
    </w:p>
    <w:p w:rsidR="00EF69AE" w:rsidRPr="001317BE" w:rsidRDefault="00EF69AE" w:rsidP="00EF69AE">
      <w:pPr>
        <w:pStyle w:val="Default"/>
        <w:spacing w:line="276" w:lineRule="auto"/>
        <w:jc w:val="both"/>
        <w:rPr>
          <w:sz w:val="28"/>
          <w:szCs w:val="28"/>
          <w:lang w:val="uk-UA"/>
        </w:rPr>
      </w:pPr>
      <w:r w:rsidRPr="001317BE">
        <w:rPr>
          <w:sz w:val="28"/>
          <w:szCs w:val="28"/>
          <w:lang w:val="uk-UA"/>
        </w:rPr>
        <w:t xml:space="preserve">позашкільних та позакласних занять; </w:t>
      </w:r>
    </w:p>
    <w:p w:rsidR="00EF69AE" w:rsidRPr="001317BE" w:rsidRDefault="00EF69AE" w:rsidP="00EF69AE">
      <w:pPr>
        <w:pStyle w:val="Default"/>
        <w:spacing w:line="276" w:lineRule="auto"/>
        <w:ind w:firstLine="945"/>
        <w:jc w:val="both"/>
        <w:rPr>
          <w:sz w:val="28"/>
          <w:szCs w:val="28"/>
          <w:lang w:val="uk-UA"/>
        </w:rPr>
      </w:pPr>
      <w:r>
        <w:rPr>
          <w:sz w:val="28"/>
          <w:szCs w:val="28"/>
          <w:lang w:val="uk-UA"/>
        </w:rPr>
        <w:t xml:space="preserve">- </w:t>
      </w:r>
      <w:r w:rsidRPr="001317BE">
        <w:rPr>
          <w:sz w:val="28"/>
          <w:szCs w:val="28"/>
          <w:lang w:val="uk-UA"/>
        </w:rPr>
        <w:t>на користування навчально-виробничою, науковою, матеріально-технічною, культурно-спортивною, корекційно-відновною та лікувально-оздоровчою базою Опорного закладу;</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на доступ до інформації з усіх галузей знань;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брати участь у різних видах науково-дослідної, експериментальної, науково-практичної діяльності, конференціях, олімпіадах, виставках, конкурсах тощо;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брати участь у роботі органів громадському самоврядуванні школи-гімназії; </w:t>
      </w:r>
    </w:p>
    <w:p w:rsidR="00EF69AE" w:rsidRPr="001317BE" w:rsidRDefault="00EF69AE" w:rsidP="00EF69AE">
      <w:pPr>
        <w:pStyle w:val="Default"/>
        <w:spacing w:line="276" w:lineRule="auto"/>
        <w:ind w:left="600"/>
        <w:jc w:val="both"/>
        <w:rPr>
          <w:sz w:val="28"/>
          <w:szCs w:val="28"/>
          <w:lang w:val="uk-UA"/>
        </w:rPr>
      </w:pPr>
      <w:r w:rsidRPr="001317BE">
        <w:rPr>
          <w:sz w:val="28"/>
          <w:szCs w:val="28"/>
          <w:lang w:val="uk-UA"/>
        </w:rPr>
        <w:t>-</w:t>
      </w:r>
      <w:r>
        <w:rPr>
          <w:sz w:val="28"/>
          <w:szCs w:val="28"/>
          <w:lang w:val="uk-UA"/>
        </w:rPr>
        <w:t xml:space="preserve"> </w:t>
      </w:r>
      <w:r w:rsidRPr="001317BE">
        <w:rPr>
          <w:sz w:val="28"/>
          <w:szCs w:val="28"/>
          <w:lang w:val="uk-UA"/>
        </w:rPr>
        <w:t xml:space="preserve">брати участь в обговоренні і вносити власні пропозиції щодо організації </w:t>
      </w:r>
    </w:p>
    <w:p w:rsidR="00EF69AE" w:rsidRPr="001317BE" w:rsidRDefault="00EF69AE" w:rsidP="00EF69AE">
      <w:pPr>
        <w:pStyle w:val="Default"/>
        <w:spacing w:line="276" w:lineRule="auto"/>
        <w:jc w:val="both"/>
        <w:rPr>
          <w:sz w:val="28"/>
          <w:szCs w:val="28"/>
          <w:lang w:val="uk-UA"/>
        </w:rPr>
      </w:pPr>
      <w:r w:rsidRPr="001317BE">
        <w:rPr>
          <w:sz w:val="28"/>
          <w:szCs w:val="28"/>
          <w:lang w:val="uk-UA"/>
        </w:rPr>
        <w:t xml:space="preserve">навчально-виховного процесу, дозвілля учнів; </w:t>
      </w:r>
    </w:p>
    <w:p w:rsidR="00EF69AE" w:rsidRPr="001317BE" w:rsidRDefault="00EF69AE" w:rsidP="00EF69AE">
      <w:pPr>
        <w:pStyle w:val="Default"/>
        <w:spacing w:line="276" w:lineRule="auto"/>
        <w:ind w:firstLine="709"/>
        <w:jc w:val="both"/>
        <w:rPr>
          <w:sz w:val="28"/>
          <w:szCs w:val="28"/>
          <w:lang w:val="uk-UA"/>
        </w:rPr>
      </w:pPr>
      <w:r>
        <w:rPr>
          <w:sz w:val="28"/>
          <w:szCs w:val="28"/>
          <w:lang w:val="uk-UA"/>
        </w:rPr>
        <w:t xml:space="preserve">-брати участь у добровільних самодіяльних об'єднаннях, </w:t>
      </w:r>
      <w:r w:rsidRPr="001317BE">
        <w:rPr>
          <w:sz w:val="28"/>
          <w:szCs w:val="28"/>
          <w:lang w:val="uk-UA"/>
        </w:rPr>
        <w:t xml:space="preserve">творчих студіях, клубах, гуртках, групах за інтересами тощо;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-на захист від </w:t>
      </w:r>
      <w:r>
        <w:rPr>
          <w:sz w:val="28"/>
          <w:szCs w:val="28"/>
          <w:lang w:val="uk-UA"/>
        </w:rPr>
        <w:t xml:space="preserve">будь-яких форм експлуатації, психічного і </w:t>
      </w:r>
      <w:r w:rsidRPr="001317BE">
        <w:rPr>
          <w:sz w:val="28"/>
          <w:szCs w:val="28"/>
          <w:lang w:val="uk-UA"/>
        </w:rPr>
        <w:t xml:space="preserve">фізичного насилля, що порушують права або принижують їх честь і гідність; </w:t>
      </w:r>
    </w:p>
    <w:p w:rsidR="00EF69AE" w:rsidRPr="001317BE" w:rsidRDefault="00EF69AE" w:rsidP="00EF69AE">
      <w:pPr>
        <w:pStyle w:val="Default"/>
        <w:spacing w:line="276" w:lineRule="auto"/>
        <w:ind w:firstLine="567"/>
        <w:jc w:val="both"/>
        <w:rPr>
          <w:sz w:val="28"/>
          <w:szCs w:val="28"/>
          <w:lang w:val="uk-UA"/>
        </w:rPr>
      </w:pPr>
      <w:r>
        <w:rPr>
          <w:sz w:val="28"/>
          <w:szCs w:val="28"/>
          <w:lang w:val="uk-UA"/>
        </w:rPr>
        <w:t xml:space="preserve">- </w:t>
      </w:r>
      <w:r w:rsidRPr="001317BE">
        <w:rPr>
          <w:sz w:val="28"/>
          <w:szCs w:val="28"/>
          <w:lang w:val="uk-UA"/>
        </w:rPr>
        <w:t xml:space="preserve">на безпечні і нешкідливі умови навчання та праці. </w:t>
      </w:r>
    </w:p>
    <w:p w:rsidR="00EF69AE" w:rsidRPr="00093325" w:rsidRDefault="00EF69AE" w:rsidP="00EF69AE">
      <w:pPr>
        <w:tabs>
          <w:tab w:val="left" w:pos="1418"/>
        </w:tabs>
        <w:spacing w:after="0"/>
        <w:ind w:firstLine="567"/>
        <w:jc w:val="both"/>
        <w:rPr>
          <w:rFonts w:ascii="Times New Roman" w:hAnsi="Times New Roman" w:cs="Times New Roman"/>
          <w:lang w:eastAsia="x-none"/>
        </w:rPr>
      </w:pPr>
      <w:r w:rsidRPr="001317BE">
        <w:rPr>
          <w:rFonts w:ascii="Times New Roman" w:hAnsi="Times New Roman" w:cs="Times New Roman"/>
          <w:sz w:val="28"/>
          <w:szCs w:val="28"/>
          <w:lang w:eastAsia="x-none"/>
        </w:rPr>
        <w:t>- переатестацію навчальних досягнень з предметів робочого навчального плану Опорного закладу;</w:t>
      </w:r>
    </w:p>
    <w:p w:rsidR="00EF69AE" w:rsidRPr="001317BE" w:rsidRDefault="00EF69AE" w:rsidP="00EF69AE">
      <w:pPr>
        <w:pStyle w:val="Default"/>
        <w:spacing w:line="276" w:lineRule="auto"/>
        <w:ind w:firstLine="567"/>
        <w:jc w:val="both"/>
        <w:rPr>
          <w:sz w:val="28"/>
          <w:szCs w:val="28"/>
          <w:lang w:val="uk-UA"/>
        </w:rPr>
      </w:pPr>
      <w:r>
        <w:rPr>
          <w:sz w:val="28"/>
          <w:szCs w:val="28"/>
          <w:lang w:val="uk-UA"/>
        </w:rPr>
        <w:t xml:space="preserve">4. </w:t>
      </w:r>
      <w:r w:rsidRPr="001317BE">
        <w:rPr>
          <w:sz w:val="28"/>
          <w:szCs w:val="28"/>
          <w:lang w:val="uk-UA"/>
        </w:rPr>
        <w:t xml:space="preserve">Учні зобов’язані: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xml:space="preserve">- систематично і глибоко оволодівати знаннями, вміннями, практичними навичками, підвищувати свій загальнокультурний рівень; </w:t>
      </w:r>
    </w:p>
    <w:p w:rsidR="00EF69AE" w:rsidRPr="001317BE" w:rsidRDefault="00EF69AE" w:rsidP="00EF69AE">
      <w:pPr>
        <w:pStyle w:val="Default"/>
        <w:spacing w:line="276" w:lineRule="auto"/>
        <w:ind w:left="360"/>
        <w:jc w:val="both"/>
        <w:rPr>
          <w:sz w:val="28"/>
          <w:szCs w:val="28"/>
          <w:lang w:val="uk-UA"/>
        </w:rPr>
      </w:pPr>
      <w:r>
        <w:rPr>
          <w:sz w:val="28"/>
          <w:szCs w:val="28"/>
          <w:lang w:val="uk-UA"/>
        </w:rPr>
        <w:t xml:space="preserve">- дотримуватись вимог статуту, правил внутрішнього </w:t>
      </w:r>
      <w:r w:rsidRPr="001317BE">
        <w:rPr>
          <w:sz w:val="28"/>
          <w:szCs w:val="28"/>
          <w:lang w:val="uk-UA"/>
        </w:rPr>
        <w:t xml:space="preserve">розпорядку; </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t>-бережливо ставитись до державно</w:t>
      </w:r>
      <w:r>
        <w:rPr>
          <w:sz w:val="28"/>
          <w:szCs w:val="28"/>
          <w:lang w:val="uk-UA"/>
        </w:rPr>
        <w:t xml:space="preserve">го, громадського і особистого </w:t>
      </w:r>
      <w:r w:rsidRPr="001317BE">
        <w:rPr>
          <w:sz w:val="28"/>
          <w:szCs w:val="28"/>
          <w:lang w:val="uk-UA"/>
        </w:rPr>
        <w:t xml:space="preserve">майна; </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lastRenderedPageBreak/>
        <w:t xml:space="preserve">- дотримуватись законодавства, моральних, етичних норм; </w:t>
      </w:r>
    </w:p>
    <w:p w:rsidR="00EF69AE" w:rsidRPr="001317BE" w:rsidRDefault="00EF69AE" w:rsidP="00EF69AE">
      <w:pPr>
        <w:pStyle w:val="Default"/>
        <w:spacing w:line="276" w:lineRule="auto"/>
        <w:ind w:firstLine="426"/>
        <w:jc w:val="both"/>
        <w:rPr>
          <w:sz w:val="28"/>
          <w:szCs w:val="28"/>
          <w:lang w:val="uk-UA"/>
        </w:rPr>
      </w:pPr>
      <w:r>
        <w:rPr>
          <w:sz w:val="28"/>
          <w:szCs w:val="28"/>
          <w:lang w:val="uk-UA"/>
        </w:rPr>
        <w:t xml:space="preserve">- брати посильну участь у різних видах трудової діяльності, що </w:t>
      </w:r>
      <w:r w:rsidRPr="001317BE">
        <w:rPr>
          <w:sz w:val="28"/>
          <w:szCs w:val="28"/>
          <w:lang w:val="uk-UA"/>
        </w:rPr>
        <w:t xml:space="preserve">не заборонені чинним законодавством; </w:t>
      </w:r>
    </w:p>
    <w:p w:rsidR="00EF69AE" w:rsidRPr="001317BE" w:rsidRDefault="00EF69AE" w:rsidP="00EF69AE">
      <w:pPr>
        <w:pStyle w:val="aa"/>
        <w:spacing w:line="276" w:lineRule="auto"/>
        <w:ind w:firstLine="360"/>
      </w:pPr>
      <w:r w:rsidRPr="001317BE">
        <w:t>-діяти на благо шкільн</w:t>
      </w:r>
      <w:r>
        <w:t>ого колективу, піклуватися про честь і</w:t>
      </w:r>
      <w:r w:rsidRPr="001317BE">
        <w:t xml:space="preserve"> підтримку традицій школи-гімназії, її авторитету;</w:t>
      </w:r>
    </w:p>
    <w:p w:rsidR="00EF69AE" w:rsidRPr="001317BE" w:rsidRDefault="00EF69AE" w:rsidP="00EF69AE">
      <w:pPr>
        <w:pStyle w:val="aa"/>
        <w:spacing w:line="276" w:lineRule="auto"/>
        <w:ind w:firstLine="568"/>
      </w:pPr>
      <w:r w:rsidRPr="001317BE">
        <w:t>- гідно і к</w:t>
      </w:r>
      <w:r>
        <w:t>ультурно поводитися в школі і за її межами,</w:t>
      </w:r>
      <w:r w:rsidRPr="001317BE">
        <w:t xml:space="preserve"> піклуватися про красу своєї мови;</w:t>
      </w:r>
    </w:p>
    <w:p w:rsidR="00EF69AE" w:rsidRPr="001317BE" w:rsidRDefault="00EF69AE" w:rsidP="00EF69AE">
      <w:pPr>
        <w:pStyle w:val="aa"/>
        <w:spacing w:line="276" w:lineRule="auto"/>
        <w:ind w:firstLine="567"/>
      </w:pPr>
      <w:r>
        <w:t>- виявляти повагу до вчителів, інших працівників</w:t>
      </w:r>
      <w:r w:rsidRPr="001317BE">
        <w:t xml:space="preserve"> школи –гімназії, підкорятися вказівкам і розпорядженням директора, завучів, педради;</w:t>
      </w:r>
    </w:p>
    <w:p w:rsidR="00EF69AE" w:rsidRPr="001317BE" w:rsidRDefault="00EF69AE" w:rsidP="00EF69AE">
      <w:pPr>
        <w:pStyle w:val="aa"/>
        <w:spacing w:line="276" w:lineRule="auto"/>
        <w:ind w:firstLine="360"/>
      </w:pPr>
      <w:r w:rsidRPr="001317BE">
        <w:t>5. Вимоги для учнів:</w:t>
      </w:r>
    </w:p>
    <w:p w:rsidR="00EF69AE" w:rsidRPr="001317BE" w:rsidRDefault="00EF69AE" w:rsidP="00EF69AE">
      <w:pPr>
        <w:pStyle w:val="aa"/>
        <w:spacing w:line="276" w:lineRule="auto"/>
        <w:ind w:left="360"/>
      </w:pPr>
      <w:r>
        <w:t xml:space="preserve">- </w:t>
      </w:r>
      <w:r w:rsidRPr="001317BE">
        <w:t>приходити вчасно на заняття;</w:t>
      </w:r>
    </w:p>
    <w:p w:rsidR="00EF69AE" w:rsidRPr="001317BE" w:rsidRDefault="00EF69AE" w:rsidP="00EF69AE">
      <w:pPr>
        <w:pStyle w:val="aa"/>
        <w:spacing w:line="276" w:lineRule="auto"/>
        <w:ind w:left="360"/>
      </w:pPr>
      <w:r w:rsidRPr="001317BE">
        <w:t>- не пропускати школу без поважних причин;</w:t>
      </w:r>
    </w:p>
    <w:p w:rsidR="00EF69AE" w:rsidRPr="001317BE" w:rsidRDefault="00EF69AE" w:rsidP="00EF69AE">
      <w:pPr>
        <w:pStyle w:val="aa"/>
        <w:spacing w:line="276" w:lineRule="auto"/>
        <w:ind w:left="360"/>
      </w:pPr>
      <w:r w:rsidRPr="001317BE">
        <w:t>- б</w:t>
      </w:r>
      <w:r>
        <w:t>ути дисциплінованим на уроках і</w:t>
      </w:r>
      <w:r w:rsidRPr="001317BE">
        <w:t xml:space="preserve"> перервах;</w:t>
      </w:r>
    </w:p>
    <w:p w:rsidR="00EF69AE" w:rsidRPr="001317BE" w:rsidRDefault="00EF69AE" w:rsidP="00EF69AE">
      <w:pPr>
        <w:pStyle w:val="aa"/>
        <w:spacing w:line="276" w:lineRule="auto"/>
        <w:ind w:firstLine="360"/>
      </w:pPr>
      <w:r w:rsidRPr="001317BE">
        <w:t>- піклуватися про здоров'я і безпеку свого життя, життя товаришів;</w:t>
      </w:r>
    </w:p>
    <w:p w:rsidR="00EF69AE" w:rsidRPr="001317BE" w:rsidRDefault="00EF69AE" w:rsidP="00EF69AE">
      <w:pPr>
        <w:pStyle w:val="aa"/>
        <w:spacing w:line="276" w:lineRule="auto"/>
        <w:ind w:firstLine="360"/>
      </w:pPr>
      <w:r w:rsidRPr="001317BE">
        <w:t>- бути скромним, охайним в одязі, уникати зайвих прикрас (одяг повинн</w:t>
      </w:r>
      <w:r>
        <w:t xml:space="preserve">ий бути наближений до шкільної </w:t>
      </w:r>
      <w:r w:rsidRPr="001317BE">
        <w:t>форми);</w:t>
      </w:r>
    </w:p>
    <w:p w:rsidR="00EF69AE" w:rsidRPr="001317BE" w:rsidRDefault="00EF69AE" w:rsidP="00EF69AE">
      <w:pPr>
        <w:pStyle w:val="aa"/>
        <w:spacing w:line="276" w:lineRule="auto"/>
        <w:ind w:firstLine="360"/>
      </w:pPr>
      <w:r w:rsidRPr="001317BE">
        <w:t>- піклув</w:t>
      </w:r>
      <w:r>
        <w:t xml:space="preserve">атися про ім'я школи-гімназії, </w:t>
      </w:r>
      <w:r w:rsidRPr="001317BE">
        <w:t>підтримувати чистоту у школі і на прилеглій території;</w:t>
      </w:r>
    </w:p>
    <w:p w:rsidR="00EF69AE" w:rsidRPr="001317BE" w:rsidRDefault="00EF69AE" w:rsidP="00EF69AE">
      <w:pPr>
        <w:pStyle w:val="aa"/>
        <w:spacing w:line="276" w:lineRule="auto"/>
        <w:ind w:firstLine="360"/>
      </w:pPr>
      <w:r w:rsidRPr="001317BE">
        <w:t>- виконувати вимоги техніки безпеки й охорони праці, виробничої санітарії і гігієни;</w:t>
      </w:r>
    </w:p>
    <w:p w:rsidR="00EF69AE" w:rsidRPr="001317BE" w:rsidRDefault="00EF69AE" w:rsidP="00EF69AE">
      <w:pPr>
        <w:pStyle w:val="aa"/>
        <w:spacing w:line="276" w:lineRule="auto"/>
        <w:ind w:firstLine="360"/>
      </w:pPr>
      <w:r>
        <w:t xml:space="preserve">- </w:t>
      </w:r>
      <w:r w:rsidRPr="001317BE">
        <w:t>учні несуть відповідальність за псування шкільног</w:t>
      </w:r>
      <w:r>
        <w:t xml:space="preserve">о майна (роблять ремонт або </w:t>
      </w:r>
      <w:r w:rsidRPr="001317BE">
        <w:t>відшкодовують вартість).</w:t>
      </w:r>
    </w:p>
    <w:p w:rsidR="00EF69AE" w:rsidRPr="001317BE" w:rsidRDefault="00EF69AE" w:rsidP="00EF69AE">
      <w:pPr>
        <w:tabs>
          <w:tab w:val="left" w:pos="1134"/>
        </w:tabs>
        <w:spacing w:after="0"/>
        <w:ind w:firstLine="709"/>
        <w:jc w:val="both"/>
        <w:rPr>
          <w:rFonts w:ascii="Times New Roman" w:hAnsi="Times New Roman" w:cs="Times New Roman"/>
          <w:sz w:val="28"/>
          <w:szCs w:val="28"/>
          <w:lang w:eastAsia="x-none"/>
        </w:rPr>
      </w:pPr>
      <w:r>
        <w:rPr>
          <w:rFonts w:ascii="Times New Roman" w:hAnsi="Times New Roman" w:cs="Times New Roman"/>
          <w:sz w:val="28"/>
          <w:szCs w:val="28"/>
          <w:lang w:eastAsia="x-none"/>
        </w:rPr>
        <w:t>6. Учні</w:t>
      </w:r>
      <w:r w:rsidRPr="001317BE">
        <w:rPr>
          <w:rFonts w:ascii="Times New Roman" w:hAnsi="Times New Roman" w:cs="Times New Roman"/>
          <w:sz w:val="28"/>
          <w:szCs w:val="28"/>
          <w:lang w:eastAsia="x-none"/>
        </w:rPr>
        <w:t xml:space="preserve"> Опорного закладу залучаються за згодою іхніх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 норм і правил особистої гігієни та охорони здоров’я. Робота</w:t>
      </w:r>
      <w:r>
        <w:rPr>
          <w:rFonts w:ascii="Times New Roman" w:hAnsi="Times New Roman" w:cs="Times New Roman"/>
          <w:sz w:val="28"/>
          <w:szCs w:val="28"/>
          <w:lang w:eastAsia="x-none"/>
        </w:rPr>
        <w:t xml:space="preserve"> із самообслуговування повинна </w:t>
      </w:r>
      <w:r w:rsidRPr="001317BE">
        <w:rPr>
          <w:rFonts w:ascii="Times New Roman" w:hAnsi="Times New Roman" w:cs="Times New Roman"/>
          <w:sz w:val="28"/>
          <w:szCs w:val="28"/>
          <w:lang w:eastAsia="x-none"/>
        </w:rPr>
        <w:t>проводитися за участю вчителів, класних керівників тощо.</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7. Педагогічними працівниками опорного закл</w:t>
      </w:r>
      <w:r>
        <w:rPr>
          <w:sz w:val="28"/>
          <w:szCs w:val="28"/>
          <w:lang w:val="uk-UA"/>
        </w:rPr>
        <w:t>аду та філії</w:t>
      </w:r>
      <w:r w:rsidRPr="001317BE">
        <w:rPr>
          <w:sz w:val="28"/>
          <w:szCs w:val="28"/>
          <w:lang w:val="uk-UA"/>
        </w:rPr>
        <w:t xml:space="preserve"> можуть бути особи з високими моральними якостями, які мають відповідну педагогічну освіту, належний рівень професійної підготовки, забезпечують результативність та якість своєї роботи, фізичний та психічний стан здоров’я яких дозволяє виконувати професійні обов’язки.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8. Призначення на посаду та звільнення з посади:</w:t>
      </w:r>
    </w:p>
    <w:p w:rsidR="00EF69AE" w:rsidRPr="00093325" w:rsidRDefault="00EF69AE" w:rsidP="00EF69AE">
      <w:pPr>
        <w:pStyle w:val="a5"/>
        <w:spacing w:after="0" w:line="276" w:lineRule="auto"/>
        <w:ind w:left="0" w:firstLine="283"/>
        <w:jc w:val="both"/>
        <w:rPr>
          <w:rStyle w:val="FontStyle30"/>
          <w:sz w:val="28"/>
          <w:szCs w:val="28"/>
          <w:lang w:val="uk-UA"/>
        </w:rPr>
      </w:pPr>
      <w:r w:rsidRPr="00093325">
        <w:rPr>
          <w:rStyle w:val="FontStyle30"/>
          <w:sz w:val="28"/>
          <w:szCs w:val="28"/>
          <w:lang w:val="uk-UA"/>
        </w:rPr>
        <w:t>- педагогічних працівни</w:t>
      </w:r>
      <w:r>
        <w:rPr>
          <w:rStyle w:val="FontStyle30"/>
          <w:sz w:val="28"/>
          <w:szCs w:val="28"/>
          <w:lang w:val="uk-UA"/>
        </w:rPr>
        <w:t xml:space="preserve">ків опорного закладу та філії </w:t>
      </w:r>
      <w:r w:rsidRPr="00093325">
        <w:rPr>
          <w:rStyle w:val="FontStyle30"/>
          <w:sz w:val="28"/>
          <w:szCs w:val="28"/>
          <w:lang w:val="uk-UA"/>
        </w:rPr>
        <w:t>здійснюється директо</w:t>
      </w:r>
      <w:r>
        <w:rPr>
          <w:rStyle w:val="FontStyle30"/>
          <w:sz w:val="28"/>
          <w:szCs w:val="28"/>
          <w:lang w:val="uk-UA"/>
        </w:rPr>
        <w:t xml:space="preserve">ром опорного закладу згідно із </w:t>
      </w:r>
      <w:r w:rsidRPr="00093325">
        <w:rPr>
          <w:rStyle w:val="FontStyle30"/>
          <w:sz w:val="28"/>
          <w:szCs w:val="28"/>
          <w:lang w:val="uk-UA"/>
        </w:rPr>
        <w:t>законодавством України про працю, Законом України "Про загальну середню освіту" та іншими законодавчими актами при погодженні з відділом освіти, молоді та спорту Чаплинської селищної ради.</w:t>
      </w:r>
    </w:p>
    <w:p w:rsidR="00EF69AE" w:rsidRPr="001317BE" w:rsidRDefault="00EF69AE" w:rsidP="00EF69AE">
      <w:pPr>
        <w:pStyle w:val="Default"/>
        <w:spacing w:line="276" w:lineRule="auto"/>
        <w:ind w:firstLine="283"/>
        <w:jc w:val="both"/>
        <w:rPr>
          <w:color w:val="auto"/>
          <w:sz w:val="28"/>
          <w:szCs w:val="28"/>
          <w:lang w:val="uk-UA"/>
        </w:rPr>
      </w:pPr>
      <w:r>
        <w:rPr>
          <w:rStyle w:val="FontStyle30"/>
          <w:color w:val="auto"/>
          <w:sz w:val="28"/>
          <w:szCs w:val="28"/>
          <w:lang w:val="uk-UA"/>
        </w:rPr>
        <w:lastRenderedPageBreak/>
        <w:t xml:space="preserve">- інших працівників </w:t>
      </w:r>
      <w:r w:rsidRPr="001317BE">
        <w:rPr>
          <w:rStyle w:val="FontStyle30"/>
          <w:color w:val="auto"/>
          <w:sz w:val="28"/>
          <w:szCs w:val="28"/>
          <w:lang w:val="uk-UA"/>
        </w:rPr>
        <w:t>опорног</w:t>
      </w:r>
      <w:r>
        <w:rPr>
          <w:rStyle w:val="FontStyle30"/>
          <w:color w:val="auto"/>
          <w:sz w:val="28"/>
          <w:szCs w:val="28"/>
          <w:lang w:val="uk-UA"/>
        </w:rPr>
        <w:t xml:space="preserve">о навчального закладу та філії </w:t>
      </w:r>
      <w:r w:rsidRPr="001317BE">
        <w:rPr>
          <w:rStyle w:val="FontStyle30"/>
          <w:color w:val="auto"/>
          <w:sz w:val="28"/>
          <w:szCs w:val="28"/>
          <w:lang w:val="uk-UA"/>
        </w:rPr>
        <w:t>здійснюється директо</w:t>
      </w:r>
      <w:r>
        <w:rPr>
          <w:rStyle w:val="FontStyle30"/>
          <w:color w:val="auto"/>
          <w:sz w:val="28"/>
          <w:szCs w:val="28"/>
          <w:lang w:val="uk-UA"/>
        </w:rPr>
        <w:t xml:space="preserve">ром опорного закладу згідно із </w:t>
      </w:r>
      <w:r w:rsidRPr="001317BE">
        <w:rPr>
          <w:rStyle w:val="FontStyle30"/>
          <w:color w:val="auto"/>
          <w:sz w:val="28"/>
          <w:szCs w:val="28"/>
          <w:lang w:val="uk-UA"/>
        </w:rPr>
        <w:t>законодавством України про працю, Законом України "Про загальну середню освіту" та іншими законодавчими актами при погодженні з керівництвом філії.</w:t>
      </w:r>
    </w:p>
    <w:p w:rsidR="00EF69AE" w:rsidRPr="001317BE" w:rsidRDefault="00EF69AE" w:rsidP="00EF69AE">
      <w:pPr>
        <w:pStyle w:val="Default"/>
        <w:spacing w:line="276" w:lineRule="auto"/>
        <w:ind w:firstLine="708"/>
        <w:jc w:val="both"/>
        <w:rPr>
          <w:sz w:val="28"/>
          <w:szCs w:val="28"/>
          <w:lang w:val="uk-UA"/>
        </w:rPr>
      </w:pPr>
      <w:r w:rsidRPr="001317BE">
        <w:rPr>
          <w:color w:val="auto"/>
          <w:sz w:val="28"/>
          <w:szCs w:val="28"/>
          <w:lang w:val="uk-UA"/>
        </w:rPr>
        <w:t>8. Призначення на посаду та звільнення з посади педагогічних та інших працівників й інші трудові відносини регулюються законодавством України</w:t>
      </w:r>
      <w:r w:rsidRPr="001317BE">
        <w:rPr>
          <w:sz w:val="28"/>
          <w:szCs w:val="28"/>
          <w:lang w:val="uk-UA"/>
        </w:rPr>
        <w:t xml:space="preserve"> про працю, Законом України «Про загальну середню освіту» та іншими законодавчими актами. </w:t>
      </w:r>
    </w:p>
    <w:p w:rsidR="00EF69AE" w:rsidRPr="001317BE" w:rsidRDefault="00EF69AE" w:rsidP="00EF69AE">
      <w:pPr>
        <w:pStyle w:val="Default"/>
        <w:spacing w:line="276" w:lineRule="auto"/>
        <w:ind w:firstLine="708"/>
        <w:jc w:val="both"/>
        <w:rPr>
          <w:sz w:val="28"/>
          <w:szCs w:val="28"/>
          <w:lang w:val="uk-UA"/>
        </w:rPr>
      </w:pPr>
      <w:r w:rsidRPr="001317BE">
        <w:rPr>
          <w:sz w:val="28"/>
          <w:szCs w:val="28"/>
          <w:lang w:val="uk-UA"/>
        </w:rPr>
        <w:t xml:space="preserve">9. Педагогічні працівники мають право на: </w:t>
      </w:r>
    </w:p>
    <w:p w:rsidR="00EF69AE" w:rsidRPr="001317BE" w:rsidRDefault="00EF69AE" w:rsidP="00EF69AE">
      <w:pPr>
        <w:pStyle w:val="Default"/>
        <w:spacing w:line="276" w:lineRule="auto"/>
        <w:ind w:left="360"/>
        <w:jc w:val="both"/>
        <w:rPr>
          <w:sz w:val="28"/>
          <w:szCs w:val="28"/>
          <w:lang w:val="uk-UA"/>
        </w:rPr>
      </w:pPr>
      <w:r>
        <w:rPr>
          <w:sz w:val="28"/>
          <w:szCs w:val="28"/>
          <w:lang w:val="uk-UA"/>
        </w:rPr>
        <w:t xml:space="preserve">- </w:t>
      </w:r>
      <w:r w:rsidRPr="001317BE">
        <w:rPr>
          <w:sz w:val="28"/>
          <w:szCs w:val="28"/>
          <w:lang w:val="uk-UA"/>
        </w:rPr>
        <w:t xml:space="preserve">захист професійної честі, гідності; </w:t>
      </w:r>
    </w:p>
    <w:p w:rsidR="00EF69AE" w:rsidRPr="001317BE" w:rsidRDefault="00EF69AE" w:rsidP="00EF69AE">
      <w:pPr>
        <w:pStyle w:val="Default"/>
        <w:spacing w:line="276" w:lineRule="auto"/>
        <w:ind w:firstLine="360"/>
        <w:jc w:val="both"/>
        <w:rPr>
          <w:sz w:val="28"/>
          <w:szCs w:val="28"/>
          <w:lang w:val="uk-UA"/>
        </w:rPr>
      </w:pPr>
      <w:r>
        <w:rPr>
          <w:sz w:val="28"/>
          <w:szCs w:val="28"/>
          <w:lang w:val="uk-UA"/>
        </w:rPr>
        <w:t xml:space="preserve">- самостійний вибір форм, методів, </w:t>
      </w:r>
      <w:r w:rsidRPr="001317BE">
        <w:rPr>
          <w:sz w:val="28"/>
          <w:szCs w:val="28"/>
          <w:lang w:val="uk-UA"/>
        </w:rPr>
        <w:t>засобі</w:t>
      </w:r>
      <w:r>
        <w:rPr>
          <w:sz w:val="28"/>
          <w:szCs w:val="28"/>
          <w:lang w:val="uk-UA"/>
        </w:rPr>
        <w:t xml:space="preserve">в навчальної </w:t>
      </w:r>
      <w:r w:rsidRPr="001317BE">
        <w:rPr>
          <w:sz w:val="28"/>
          <w:szCs w:val="28"/>
          <w:lang w:val="uk-UA"/>
        </w:rPr>
        <w:t xml:space="preserve">роботи, нешкідливих для здоров'я учнів; </w:t>
      </w:r>
    </w:p>
    <w:p w:rsidR="00EF69AE" w:rsidRPr="001317BE" w:rsidRDefault="00EF69AE" w:rsidP="00EF69AE">
      <w:pPr>
        <w:pStyle w:val="Default"/>
        <w:spacing w:line="276" w:lineRule="auto"/>
        <w:ind w:left="360"/>
        <w:jc w:val="both"/>
        <w:rPr>
          <w:sz w:val="28"/>
          <w:szCs w:val="28"/>
          <w:lang w:val="uk-UA"/>
        </w:rPr>
      </w:pPr>
      <w:r>
        <w:rPr>
          <w:sz w:val="28"/>
          <w:szCs w:val="28"/>
          <w:lang w:val="uk-UA"/>
        </w:rPr>
        <w:t xml:space="preserve">- участь в обговоренні та вирішенні питань організації </w:t>
      </w:r>
      <w:r w:rsidRPr="001317BE">
        <w:rPr>
          <w:sz w:val="28"/>
          <w:szCs w:val="28"/>
          <w:lang w:val="uk-UA"/>
        </w:rPr>
        <w:t xml:space="preserve">навчально-виховного процесу;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xml:space="preserve">- проведення в установленому порядку науково-дослідної, експериментальної, пошукової роботи; </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t xml:space="preserve">- виявлення педагогічної ініціативи; </w:t>
      </w:r>
    </w:p>
    <w:p w:rsidR="00EF69AE" w:rsidRPr="001317BE" w:rsidRDefault="00EF69AE" w:rsidP="00EF69AE">
      <w:pPr>
        <w:pStyle w:val="Default"/>
        <w:spacing w:line="276" w:lineRule="auto"/>
        <w:ind w:left="360"/>
        <w:jc w:val="both"/>
        <w:rPr>
          <w:sz w:val="28"/>
          <w:szCs w:val="28"/>
          <w:lang w:val="uk-UA"/>
        </w:rPr>
      </w:pPr>
      <w:r>
        <w:rPr>
          <w:sz w:val="28"/>
          <w:szCs w:val="28"/>
          <w:lang w:val="uk-UA"/>
        </w:rPr>
        <w:t>-</w:t>
      </w:r>
      <w:r w:rsidRPr="001317BE">
        <w:rPr>
          <w:sz w:val="28"/>
          <w:szCs w:val="28"/>
          <w:lang w:val="uk-UA"/>
        </w:rPr>
        <w:t xml:space="preserve"> позачергову атестацію з метою отримання відповідної категорії, педагогічного звання;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участь у роботі органів громадського самоврядування Опорного закладу;</w:t>
      </w:r>
    </w:p>
    <w:p w:rsidR="00EF69AE" w:rsidRPr="001317BE" w:rsidRDefault="00EF69AE" w:rsidP="00EF69AE">
      <w:pPr>
        <w:pStyle w:val="Default"/>
        <w:spacing w:line="276" w:lineRule="auto"/>
        <w:ind w:left="360"/>
        <w:jc w:val="both"/>
        <w:rPr>
          <w:sz w:val="28"/>
          <w:szCs w:val="28"/>
          <w:lang w:val="uk-UA"/>
        </w:rPr>
      </w:pPr>
      <w:r>
        <w:rPr>
          <w:sz w:val="28"/>
          <w:szCs w:val="28"/>
          <w:lang w:val="uk-UA"/>
        </w:rPr>
        <w:t xml:space="preserve">- </w:t>
      </w:r>
      <w:r w:rsidRPr="001317BE">
        <w:rPr>
          <w:sz w:val="28"/>
          <w:szCs w:val="28"/>
          <w:lang w:val="uk-UA"/>
        </w:rPr>
        <w:t xml:space="preserve">підвищення кваліфікації, перепідготовку; </w:t>
      </w:r>
    </w:p>
    <w:p w:rsidR="00EF69AE" w:rsidRPr="001317BE" w:rsidRDefault="00EF69AE" w:rsidP="00EF69AE">
      <w:pPr>
        <w:pStyle w:val="Default"/>
        <w:spacing w:line="276" w:lineRule="auto"/>
        <w:ind w:left="360"/>
        <w:jc w:val="both"/>
        <w:rPr>
          <w:sz w:val="28"/>
          <w:szCs w:val="28"/>
          <w:lang w:val="uk-UA"/>
        </w:rPr>
      </w:pPr>
      <w:r>
        <w:rPr>
          <w:sz w:val="28"/>
          <w:szCs w:val="28"/>
          <w:lang w:val="uk-UA"/>
        </w:rPr>
        <w:t xml:space="preserve">- </w:t>
      </w:r>
      <w:r w:rsidRPr="001317BE">
        <w:rPr>
          <w:sz w:val="28"/>
          <w:szCs w:val="28"/>
          <w:lang w:val="uk-UA"/>
        </w:rPr>
        <w:t xml:space="preserve">користування подовженою оплачуваною відпусткою; </w:t>
      </w:r>
    </w:p>
    <w:p w:rsidR="00EF69AE" w:rsidRPr="001317BE" w:rsidRDefault="00EF69AE" w:rsidP="00EF69AE">
      <w:pPr>
        <w:pStyle w:val="Default"/>
        <w:spacing w:line="276" w:lineRule="auto"/>
        <w:ind w:firstLine="360"/>
        <w:jc w:val="both"/>
        <w:rPr>
          <w:sz w:val="28"/>
          <w:szCs w:val="28"/>
          <w:lang w:val="uk-UA"/>
        </w:rPr>
      </w:pPr>
      <w:r>
        <w:rPr>
          <w:sz w:val="28"/>
          <w:szCs w:val="28"/>
          <w:lang w:val="uk-UA"/>
        </w:rPr>
        <w:t xml:space="preserve">- </w:t>
      </w:r>
      <w:r w:rsidRPr="001317BE">
        <w:rPr>
          <w:sz w:val="28"/>
          <w:szCs w:val="28"/>
          <w:lang w:val="uk-UA"/>
        </w:rPr>
        <w:t xml:space="preserve">отримання пенсії, у тому числі і за вислугу років, в порядку, визначеному законодавством України;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xml:space="preserve">- на матеріальне, житлово-побутове та соціальне забезпечення відповідно до чинного законодавства. </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sidRPr="001317BE">
        <w:rPr>
          <w:rFonts w:ascii="Times New Roman" w:hAnsi="Times New Roman" w:cs="Times New Roman"/>
          <w:sz w:val="28"/>
          <w:szCs w:val="28"/>
          <w:lang w:eastAsia="x-none"/>
        </w:rPr>
        <w:t xml:space="preserve">- об’єднуватися у професійні спілки та бути членами інших об’єднань громадян, діяльність яких не заборонена законодавством; </w:t>
      </w:r>
    </w:p>
    <w:p w:rsidR="00EF69AE" w:rsidRPr="001317BE" w:rsidRDefault="00EF69AE" w:rsidP="00EF69AE">
      <w:pPr>
        <w:tabs>
          <w:tab w:val="left" w:pos="1418"/>
        </w:tabs>
        <w:spacing w:after="0"/>
        <w:ind w:firstLine="567"/>
        <w:jc w:val="both"/>
        <w:rPr>
          <w:rFonts w:ascii="Times New Roman" w:hAnsi="Times New Roman" w:cs="Times New Roman"/>
          <w:sz w:val="28"/>
          <w:szCs w:val="28"/>
          <w:lang w:eastAsia="x-none"/>
        </w:rPr>
      </w:pPr>
      <w:r w:rsidRPr="001317BE">
        <w:rPr>
          <w:rFonts w:ascii="Times New Roman" w:hAnsi="Times New Roman" w:cs="Times New Roman"/>
          <w:sz w:val="28"/>
          <w:szCs w:val="28"/>
          <w:lang w:eastAsia="x-none"/>
        </w:rPr>
        <w:t>- брати участь у роботі науково-методичних кафедр, лабораторій, нарад, зборів Опорного закладу та інших органах самоврядування, заходах, пов’язаних з організацією навчально-виховної роботи;</w:t>
      </w:r>
    </w:p>
    <w:p w:rsidR="00EF69AE" w:rsidRPr="001317BE" w:rsidRDefault="00EF69AE" w:rsidP="00EF69AE">
      <w:pPr>
        <w:pStyle w:val="Default"/>
        <w:spacing w:line="276" w:lineRule="auto"/>
        <w:ind w:firstLine="567"/>
        <w:jc w:val="both"/>
        <w:rPr>
          <w:sz w:val="28"/>
          <w:szCs w:val="28"/>
          <w:lang w:val="uk-UA"/>
        </w:rPr>
      </w:pPr>
      <w:r w:rsidRPr="001317BE">
        <w:rPr>
          <w:sz w:val="28"/>
          <w:szCs w:val="28"/>
          <w:lang w:val="uk-UA"/>
        </w:rPr>
        <w:t xml:space="preserve">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 </w:t>
      </w:r>
    </w:p>
    <w:p w:rsidR="00EF69AE" w:rsidRPr="001317BE" w:rsidRDefault="00EF69AE" w:rsidP="00EF69AE">
      <w:pPr>
        <w:pStyle w:val="Default"/>
        <w:spacing w:line="276" w:lineRule="auto"/>
        <w:ind w:firstLine="567"/>
        <w:jc w:val="both"/>
        <w:rPr>
          <w:sz w:val="28"/>
          <w:szCs w:val="28"/>
          <w:lang w:val="uk-UA"/>
        </w:rPr>
      </w:pPr>
      <w:r w:rsidRPr="001317BE">
        <w:rPr>
          <w:sz w:val="28"/>
          <w:szCs w:val="28"/>
          <w:lang w:val="uk-UA"/>
        </w:rPr>
        <w:t xml:space="preserve">11. Педагогічні працівники Опорного  закладу і філій зобов’язані: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дотримува</w:t>
      </w:r>
      <w:r>
        <w:rPr>
          <w:sz w:val="28"/>
          <w:szCs w:val="28"/>
          <w:lang w:val="uk-UA"/>
        </w:rPr>
        <w:t xml:space="preserve">тись Статуту Опорного закладу, </w:t>
      </w:r>
      <w:r w:rsidRPr="001317BE">
        <w:rPr>
          <w:sz w:val="28"/>
          <w:szCs w:val="28"/>
          <w:lang w:val="uk-UA"/>
        </w:rPr>
        <w:t xml:space="preserve">правил внутрішнього розпорядку, умов контракту чи трудового договору;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xml:space="preserve">- забезпечувати належний рівень викладання навчальних дисциплін відповідно до навчальних програм;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lastRenderedPageBreak/>
        <w:t xml:space="preserve">- сприяти розвитку інтересів, нахилів та здібностей учнів, збереженню їх здоров’я, здійснювати пропаганду здорового способу життя; </w:t>
      </w:r>
    </w:p>
    <w:p w:rsidR="00EF69AE" w:rsidRPr="001317BE" w:rsidRDefault="00EF69AE" w:rsidP="00EF69AE">
      <w:pPr>
        <w:pStyle w:val="Default"/>
        <w:spacing w:line="276" w:lineRule="auto"/>
        <w:ind w:firstLine="360"/>
        <w:jc w:val="both"/>
        <w:rPr>
          <w:sz w:val="28"/>
          <w:szCs w:val="28"/>
          <w:lang w:val="uk-UA"/>
        </w:rPr>
      </w:pPr>
      <w:r w:rsidRPr="001317BE">
        <w:rPr>
          <w:sz w:val="28"/>
          <w:szCs w:val="28"/>
          <w:lang w:val="uk-UA"/>
        </w:rPr>
        <w:t>- сприяти зростанню іміджу Опорного закладу;</w:t>
      </w:r>
    </w:p>
    <w:p w:rsidR="00EF69AE" w:rsidRPr="001317BE" w:rsidRDefault="00EF69AE" w:rsidP="00EF69AE">
      <w:pPr>
        <w:pStyle w:val="Default"/>
        <w:spacing w:line="276" w:lineRule="auto"/>
        <w:ind w:firstLine="360"/>
        <w:jc w:val="both"/>
        <w:rPr>
          <w:sz w:val="28"/>
          <w:szCs w:val="28"/>
          <w:lang w:val="uk-UA"/>
        </w:rPr>
      </w:pPr>
      <w:r>
        <w:rPr>
          <w:sz w:val="28"/>
          <w:szCs w:val="28"/>
          <w:lang w:val="uk-UA"/>
        </w:rPr>
        <w:t xml:space="preserve">- настановленням і особистим прикладом утверджувати повагу </w:t>
      </w:r>
      <w:r w:rsidRPr="001317BE">
        <w:rPr>
          <w:sz w:val="28"/>
          <w:szCs w:val="28"/>
          <w:lang w:val="uk-UA"/>
        </w:rPr>
        <w:t xml:space="preserve">до державної символіки, принципів загальнолюдської моралі;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-виховувати в учнів повагу до батьків, жінки, людей, старших за віком, а також до народних традицій та звичаїв, духовних та культурних надбань народу України; </w:t>
      </w:r>
    </w:p>
    <w:p w:rsidR="00EF69AE" w:rsidRPr="001317BE" w:rsidRDefault="00EF69AE" w:rsidP="00EF69AE">
      <w:pPr>
        <w:pStyle w:val="Default"/>
        <w:spacing w:line="276" w:lineRule="auto"/>
        <w:ind w:firstLine="709"/>
        <w:jc w:val="both"/>
        <w:rPr>
          <w:sz w:val="28"/>
          <w:szCs w:val="28"/>
          <w:lang w:val="uk-UA"/>
        </w:rPr>
      </w:pPr>
      <w:r>
        <w:rPr>
          <w:sz w:val="28"/>
          <w:szCs w:val="28"/>
          <w:lang w:val="uk-UA"/>
        </w:rPr>
        <w:t>-готувати учнів до самостійного життя в дусі</w:t>
      </w:r>
      <w:r w:rsidRPr="001317BE">
        <w:rPr>
          <w:sz w:val="28"/>
          <w:szCs w:val="28"/>
          <w:lang w:val="uk-UA"/>
        </w:rPr>
        <w:t xml:space="preserve"> взаєморозуміння, миру, злагоди між усіма народами, етнічними, національними, релігійними групами;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дотримуватися педагогічної етики, моралі, поважати гідність учнів;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захищати учнів від будь-яких форм фізичного або психічного насильства, запобігати вживанню ними алкоголю, наркотиків, тютюну, інших шкідливих звичок;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постійно підвищувати свій професійний рівень, педагогічну майстерність, загальну культуру;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виконувати вимоги техніки безпеки й охорони праці, виробничої санітарії і гігієни;</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виконувати накази і розпорядження керівника Опорного закладу, органів управління освітою, рішення, прийняті органами громадського самоврядування закладу; </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 брати участь у роботі педагогічної ради, різних видах методичної роботи в Опорному закладі; </w:t>
      </w:r>
    </w:p>
    <w:p w:rsidR="00EF69AE" w:rsidRPr="001317BE" w:rsidRDefault="00EF69AE" w:rsidP="00EF69AE">
      <w:pPr>
        <w:pStyle w:val="a5"/>
        <w:spacing w:after="0" w:line="276" w:lineRule="auto"/>
        <w:ind w:firstLine="426"/>
        <w:jc w:val="both"/>
        <w:rPr>
          <w:rStyle w:val="FontStyle30"/>
          <w:sz w:val="28"/>
          <w:szCs w:val="28"/>
        </w:rPr>
      </w:pPr>
      <w:r w:rsidRPr="001317BE">
        <w:rPr>
          <w:rStyle w:val="FontStyle30"/>
          <w:sz w:val="28"/>
          <w:szCs w:val="28"/>
        </w:rPr>
        <w:t>- володіти державною мовою, комп’ютерною технікою.</w:t>
      </w:r>
    </w:p>
    <w:p w:rsidR="00EF69AE" w:rsidRPr="001317BE" w:rsidRDefault="00EF69AE" w:rsidP="00EF69AE">
      <w:pPr>
        <w:pStyle w:val="a5"/>
        <w:spacing w:after="0" w:line="276" w:lineRule="auto"/>
        <w:ind w:left="0" w:firstLine="709"/>
        <w:jc w:val="both"/>
        <w:rPr>
          <w:rStyle w:val="FontStyle30"/>
          <w:sz w:val="28"/>
          <w:szCs w:val="28"/>
        </w:rPr>
      </w:pPr>
      <w:r w:rsidRPr="001317BE">
        <w:rPr>
          <w:rStyle w:val="FontStyle30"/>
          <w:sz w:val="28"/>
          <w:szCs w:val="28"/>
        </w:rPr>
        <w:t xml:space="preserve">12. В Опорному закладі та його філіях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науки та освіти України. </w:t>
      </w:r>
    </w:p>
    <w:p w:rsidR="00EF69AE" w:rsidRPr="001317BE" w:rsidRDefault="00EF69AE" w:rsidP="00EF69AE">
      <w:pPr>
        <w:pStyle w:val="a5"/>
        <w:spacing w:after="0" w:line="276" w:lineRule="auto"/>
        <w:ind w:left="0" w:firstLine="709"/>
        <w:jc w:val="both"/>
        <w:rPr>
          <w:rStyle w:val="FontStyle30"/>
          <w:sz w:val="28"/>
          <w:szCs w:val="28"/>
        </w:rPr>
      </w:pPr>
      <w:r w:rsidRPr="001317BE">
        <w:rPr>
          <w:rStyle w:val="FontStyle30"/>
          <w:sz w:val="28"/>
          <w:szCs w:val="28"/>
        </w:rPr>
        <w:t>13. Педагогічні працівники, які систематично порушують Статут,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EF69AE" w:rsidRPr="001317BE" w:rsidRDefault="00EF69AE" w:rsidP="00EF69AE">
      <w:pPr>
        <w:pStyle w:val="Default"/>
        <w:spacing w:line="276" w:lineRule="auto"/>
        <w:ind w:firstLine="709"/>
        <w:jc w:val="both"/>
        <w:rPr>
          <w:sz w:val="28"/>
          <w:szCs w:val="28"/>
          <w:lang w:val="uk-UA"/>
        </w:rPr>
      </w:pPr>
      <w:r w:rsidRPr="001317BE">
        <w:rPr>
          <w:sz w:val="28"/>
          <w:szCs w:val="28"/>
          <w:lang w:val="uk-UA"/>
        </w:rPr>
        <w:t xml:space="preserve">14. Навчально-допоміжний персонал приймається на роботу і звільняється директором опорного закладу згідно з чинним законодавством, їхні права, обов’язки регулюються трудовим законодавством, цим Статутом та правилами внутрішнього трудового розпорядку. </w:t>
      </w:r>
    </w:p>
    <w:p w:rsidR="00EF69AE" w:rsidRDefault="00EF69AE" w:rsidP="00EF69AE">
      <w:pPr>
        <w:pStyle w:val="a5"/>
        <w:spacing w:after="0" w:line="276" w:lineRule="auto"/>
        <w:ind w:firstLine="550"/>
        <w:jc w:val="both"/>
        <w:rPr>
          <w:rStyle w:val="FontStyle30"/>
          <w:sz w:val="28"/>
          <w:szCs w:val="28"/>
          <w:lang w:val="uk-UA"/>
        </w:rPr>
      </w:pPr>
      <w:r w:rsidRPr="001317BE">
        <w:rPr>
          <w:rStyle w:val="FontStyle30"/>
          <w:sz w:val="28"/>
          <w:szCs w:val="28"/>
        </w:rPr>
        <w:lastRenderedPageBreak/>
        <w:t>15.</w:t>
      </w:r>
      <w:r w:rsidRPr="001317BE">
        <w:rPr>
          <w:rStyle w:val="FontStyle30"/>
          <w:sz w:val="28"/>
          <w:szCs w:val="28"/>
        </w:rPr>
        <w:tab/>
        <w:t>Батьки та особи,</w:t>
      </w:r>
      <w:r>
        <w:rPr>
          <w:rStyle w:val="FontStyle30"/>
          <w:sz w:val="28"/>
          <w:szCs w:val="28"/>
        </w:rPr>
        <w:t xml:space="preserve"> які їх замінюють, мають право:</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обирати та бути обраними до батьківських комітетів та органів громадського самоврядування;</w:t>
      </w:r>
    </w:p>
    <w:p w:rsidR="00EF69AE" w:rsidRPr="001317BE" w:rsidRDefault="00EF69AE" w:rsidP="00EF69AE">
      <w:pPr>
        <w:pStyle w:val="a5"/>
        <w:spacing w:after="0" w:line="276" w:lineRule="auto"/>
        <w:ind w:left="0" w:firstLine="709"/>
        <w:jc w:val="both"/>
        <w:rPr>
          <w:rStyle w:val="FontStyle30"/>
          <w:sz w:val="28"/>
          <w:szCs w:val="28"/>
        </w:rPr>
      </w:pPr>
      <w:r w:rsidRPr="001317BE">
        <w:rPr>
          <w:rStyle w:val="FontStyle30"/>
          <w:sz w:val="28"/>
          <w:szCs w:val="28"/>
        </w:rPr>
        <w:t>- звертатися до органів</w:t>
      </w:r>
      <w:r>
        <w:rPr>
          <w:rStyle w:val="FontStyle30"/>
          <w:sz w:val="28"/>
          <w:szCs w:val="28"/>
        </w:rPr>
        <w:t xml:space="preserve"> управління освітою, керівника </w:t>
      </w:r>
      <w:r w:rsidRPr="001317BE">
        <w:rPr>
          <w:rStyle w:val="FontStyle30"/>
          <w:sz w:val="28"/>
          <w:szCs w:val="28"/>
        </w:rPr>
        <w:t>навчального закладу і органів громадського самоврядування з питань навчання, виховання дітей;</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 брати участь у заходах, спрямованих на покращення організації навчально-виховного процесу та зміцненні матеріально-технічної бази опорного навчального закладу;</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 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16. Батьки та особи, які їх замінюють, несуть відповідальність за здобуття дітьми повної загальної середньої освіти і зобов'язані:</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забезпечувати умови для здобуття дитиною повної загальної середньої освіти за будь-якою формою навчання;</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постійно дбати про фізичне здоров'я, психічний стан дітей, створювати належні умови для розвитку їх природних здібностей;</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виховувати у дітей повагу до законів, прав, особистих свобод людини.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17. Представники громадськості мають право:</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обирати і бути обраними до органів громадського самоврядування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xml:space="preserve">- керувати учнівськими об'єднаннями за інтересами і гуртками, секціями;     </w:t>
      </w:r>
    </w:p>
    <w:p w:rsidR="00EF69AE" w:rsidRPr="001317BE" w:rsidRDefault="00EF69AE" w:rsidP="00EF69AE">
      <w:pPr>
        <w:pStyle w:val="a5"/>
        <w:spacing w:after="0" w:line="276" w:lineRule="auto"/>
        <w:ind w:left="0" w:firstLine="833"/>
        <w:jc w:val="both"/>
        <w:rPr>
          <w:rStyle w:val="FontStyle30"/>
          <w:sz w:val="28"/>
          <w:szCs w:val="28"/>
        </w:rPr>
      </w:pPr>
      <w:r>
        <w:rPr>
          <w:rStyle w:val="FontStyle30"/>
          <w:sz w:val="28"/>
          <w:szCs w:val="28"/>
        </w:rPr>
        <w:t xml:space="preserve">- сприяти покращенню матеріально-технічної бази, фінансовому </w:t>
      </w:r>
      <w:r w:rsidRPr="001317BE">
        <w:rPr>
          <w:rStyle w:val="FontStyle30"/>
          <w:sz w:val="28"/>
          <w:szCs w:val="28"/>
        </w:rPr>
        <w:t>забезпеченню навчального закладу;</w:t>
      </w:r>
    </w:p>
    <w:p w:rsidR="00EF69AE" w:rsidRPr="001317BE" w:rsidRDefault="00EF69AE" w:rsidP="00EF69AE">
      <w:pPr>
        <w:pStyle w:val="a5"/>
        <w:spacing w:after="0" w:line="276" w:lineRule="auto"/>
        <w:ind w:left="0" w:firstLine="833"/>
        <w:jc w:val="both"/>
        <w:rPr>
          <w:rStyle w:val="FontStyle30"/>
          <w:sz w:val="28"/>
          <w:szCs w:val="28"/>
        </w:rPr>
      </w:pPr>
      <w:r>
        <w:rPr>
          <w:rStyle w:val="FontStyle30"/>
          <w:sz w:val="28"/>
          <w:szCs w:val="28"/>
        </w:rPr>
        <w:t xml:space="preserve">- </w:t>
      </w:r>
      <w:r w:rsidRPr="001317BE">
        <w:rPr>
          <w:rStyle w:val="FontStyle30"/>
          <w:sz w:val="28"/>
          <w:szCs w:val="28"/>
        </w:rPr>
        <w:t>проводити консультації для педагогічних працівників; брати участь в організації навчально-виховного процесу.</w:t>
      </w:r>
    </w:p>
    <w:p w:rsidR="00EF69AE" w:rsidRPr="001317BE" w:rsidRDefault="00EF69AE" w:rsidP="00EF69AE">
      <w:pPr>
        <w:pStyle w:val="Default"/>
        <w:spacing w:line="276" w:lineRule="auto"/>
        <w:ind w:firstLine="851"/>
        <w:jc w:val="both"/>
        <w:rPr>
          <w:sz w:val="28"/>
          <w:szCs w:val="28"/>
          <w:lang w:val="uk-UA"/>
        </w:rPr>
      </w:pPr>
      <w:r>
        <w:rPr>
          <w:color w:val="auto"/>
          <w:sz w:val="28"/>
          <w:szCs w:val="28"/>
          <w:lang w:val="uk-UA"/>
        </w:rPr>
        <w:t xml:space="preserve">18. </w:t>
      </w:r>
      <w:r w:rsidRPr="001317BE">
        <w:rPr>
          <w:color w:val="auto"/>
          <w:sz w:val="28"/>
          <w:szCs w:val="28"/>
          <w:lang w:val="uk-UA"/>
        </w:rPr>
        <w:t>Представники громадськості зобов’язані</w:t>
      </w:r>
      <w:r w:rsidRPr="001317BE">
        <w:rPr>
          <w:sz w:val="28"/>
          <w:szCs w:val="28"/>
          <w:lang w:val="uk-UA"/>
        </w:rPr>
        <w:t xml:space="preserve">: </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t>- дотримуватись статуту опорного навчального закладу;</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t xml:space="preserve">- виконувати накази та розпорядження керівника Опорного </w:t>
      </w:r>
    </w:p>
    <w:p w:rsidR="00EF69AE" w:rsidRPr="001317BE" w:rsidRDefault="00EF69AE" w:rsidP="00EF69AE">
      <w:pPr>
        <w:pStyle w:val="Default"/>
        <w:spacing w:line="276" w:lineRule="auto"/>
        <w:jc w:val="both"/>
        <w:rPr>
          <w:sz w:val="28"/>
          <w:szCs w:val="28"/>
          <w:lang w:val="uk-UA"/>
        </w:rPr>
      </w:pPr>
      <w:r w:rsidRPr="001317BE">
        <w:rPr>
          <w:sz w:val="28"/>
          <w:szCs w:val="28"/>
          <w:lang w:val="uk-UA"/>
        </w:rPr>
        <w:t xml:space="preserve">закладу, рішення органів громадського самоврядування; </w:t>
      </w:r>
    </w:p>
    <w:p w:rsidR="00EF69AE" w:rsidRPr="001317BE" w:rsidRDefault="00EF69AE" w:rsidP="00EF69AE">
      <w:pPr>
        <w:pStyle w:val="Default"/>
        <w:spacing w:line="276" w:lineRule="auto"/>
        <w:ind w:left="360"/>
        <w:jc w:val="both"/>
        <w:rPr>
          <w:sz w:val="28"/>
          <w:szCs w:val="28"/>
          <w:lang w:val="uk-UA"/>
        </w:rPr>
      </w:pPr>
      <w:r w:rsidRPr="001317BE">
        <w:rPr>
          <w:sz w:val="28"/>
          <w:szCs w:val="28"/>
          <w:lang w:val="uk-UA"/>
        </w:rPr>
        <w:t xml:space="preserve">- захищати учнів від всіляких форм фізичного та психічного насильства; </w:t>
      </w:r>
    </w:p>
    <w:p w:rsidR="00EF69AE" w:rsidRDefault="00EF69AE" w:rsidP="00EF69AE">
      <w:pPr>
        <w:pStyle w:val="Default"/>
        <w:spacing w:line="276" w:lineRule="auto"/>
        <w:ind w:left="360"/>
        <w:jc w:val="both"/>
        <w:rPr>
          <w:sz w:val="28"/>
          <w:szCs w:val="28"/>
          <w:lang w:val="uk-UA"/>
        </w:rPr>
      </w:pPr>
      <w:r w:rsidRPr="001317BE">
        <w:rPr>
          <w:sz w:val="28"/>
          <w:szCs w:val="28"/>
          <w:lang w:val="uk-UA"/>
        </w:rPr>
        <w:t xml:space="preserve">- пропагувати здоровий спосіб життя. </w:t>
      </w:r>
    </w:p>
    <w:p w:rsidR="00EF69AE" w:rsidRPr="00A43755" w:rsidRDefault="00EF69AE" w:rsidP="00EF69AE">
      <w:pPr>
        <w:pStyle w:val="Default"/>
        <w:spacing w:line="276" w:lineRule="auto"/>
        <w:ind w:left="360"/>
        <w:jc w:val="both"/>
        <w:rPr>
          <w:sz w:val="28"/>
          <w:szCs w:val="28"/>
          <w:lang w:val="uk-UA"/>
        </w:rPr>
      </w:pPr>
    </w:p>
    <w:p w:rsidR="00EF69AE" w:rsidRPr="001317BE" w:rsidRDefault="00EF69AE" w:rsidP="00EF69AE">
      <w:pPr>
        <w:shd w:val="clear" w:color="auto" w:fill="FFFFFF"/>
        <w:spacing w:after="0"/>
        <w:ind w:left="360"/>
        <w:jc w:val="center"/>
        <w:rPr>
          <w:rFonts w:ascii="Times New Roman" w:hAnsi="Times New Roman" w:cs="Times New Roman"/>
          <w:b/>
          <w:kern w:val="28"/>
          <w:sz w:val="28"/>
          <w:szCs w:val="28"/>
        </w:rPr>
      </w:pPr>
      <w:r w:rsidRPr="001317BE">
        <w:rPr>
          <w:rFonts w:ascii="Times New Roman" w:hAnsi="Times New Roman" w:cs="Times New Roman"/>
          <w:b/>
          <w:sz w:val="28"/>
          <w:szCs w:val="28"/>
        </w:rPr>
        <w:t xml:space="preserve">VІ. </w:t>
      </w:r>
      <w:r w:rsidRPr="001317BE">
        <w:rPr>
          <w:rFonts w:ascii="Times New Roman" w:hAnsi="Times New Roman" w:cs="Times New Roman"/>
          <w:b/>
          <w:kern w:val="28"/>
          <w:sz w:val="28"/>
          <w:szCs w:val="28"/>
        </w:rPr>
        <w:t>УПРАВЛІННЯ ОПОРНИМ НАВЧАЛЬНИМ ЗАКЛАДОМ</w:t>
      </w:r>
    </w:p>
    <w:p w:rsidR="00EF69AE" w:rsidRPr="001317BE" w:rsidRDefault="00EF69AE" w:rsidP="00EF69AE">
      <w:pPr>
        <w:shd w:val="clear" w:color="auto" w:fill="FFFFFF"/>
        <w:spacing w:after="0"/>
        <w:ind w:left="360"/>
        <w:jc w:val="center"/>
        <w:rPr>
          <w:rFonts w:ascii="Times New Roman" w:hAnsi="Times New Roman" w:cs="Times New Roman"/>
          <w:b/>
          <w:sz w:val="28"/>
          <w:szCs w:val="28"/>
        </w:rPr>
      </w:pPr>
      <w:r w:rsidRPr="001317BE">
        <w:rPr>
          <w:rFonts w:ascii="Times New Roman" w:hAnsi="Times New Roman" w:cs="Times New Roman"/>
          <w:b/>
          <w:kern w:val="28"/>
          <w:sz w:val="28"/>
          <w:szCs w:val="28"/>
        </w:rPr>
        <w:t xml:space="preserve">  </w:t>
      </w:r>
      <w:r>
        <w:rPr>
          <w:rFonts w:ascii="Times New Roman" w:hAnsi="Times New Roman" w:cs="Times New Roman"/>
          <w:b/>
          <w:sz w:val="28"/>
          <w:szCs w:val="28"/>
        </w:rPr>
        <w:t xml:space="preserve">НВК </w:t>
      </w:r>
      <w:r w:rsidRPr="001317BE">
        <w:rPr>
          <w:rFonts w:ascii="Times New Roman" w:hAnsi="Times New Roman" w:cs="Times New Roman"/>
          <w:b/>
          <w:sz w:val="28"/>
          <w:szCs w:val="28"/>
        </w:rPr>
        <w:t>«ЧАПЛИНСЬКА ШКОЛА-ГІМНАЗІЯ»</w:t>
      </w:r>
    </w:p>
    <w:p w:rsidR="00EF69AE" w:rsidRPr="001317BE" w:rsidRDefault="00EF69AE" w:rsidP="00EF69AE">
      <w:pPr>
        <w:shd w:val="clear" w:color="auto" w:fill="FFFFFF"/>
        <w:spacing w:after="0"/>
        <w:ind w:left="360"/>
        <w:jc w:val="center"/>
        <w:rPr>
          <w:rFonts w:ascii="Times New Roman" w:hAnsi="Times New Roman" w:cs="Times New Roman"/>
          <w:b/>
          <w:sz w:val="28"/>
          <w:szCs w:val="28"/>
        </w:rPr>
      </w:pP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 xml:space="preserve">1.Управління Опорним закладом здійснюється на основі </w:t>
      </w:r>
      <w:r>
        <w:rPr>
          <w:rFonts w:ascii="Times New Roman" w:hAnsi="Times New Roman" w:cs="Times New Roman"/>
          <w:sz w:val="28"/>
          <w:szCs w:val="28"/>
        </w:rPr>
        <w:t xml:space="preserve">поєднання інтересів </w:t>
      </w:r>
      <w:r w:rsidRPr="001317BE">
        <w:rPr>
          <w:rFonts w:ascii="Times New Roman" w:hAnsi="Times New Roman" w:cs="Times New Roman"/>
          <w:sz w:val="28"/>
          <w:szCs w:val="28"/>
        </w:rPr>
        <w:t>Засновника, Уповноваженого Засновником органу управління та інтересів трудового колективу.</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Управління Опорним закладом здійснює Засновник, відділ освіти, молоді та спорту Чаплинської селищної ради, Керівник на основі відповідних повноважень.</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Опорний заклад належить до сфери оперативного управління Уповноваженого Засновником органу управління.</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Засновник здійснює управління Опорним закладом на основі відповідних повноважень, визначених Законом України «Про місцеве самоврядування в Україні».</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Уповноважений Засновником орган управління здійснює управління Опорним закладом на основі відповідних повноважень, визначених Законом України «Про місцеві державні адміністрації» та в межах повноважень, делегованих Засновником.</w:t>
      </w:r>
    </w:p>
    <w:p w:rsidR="00EF69AE" w:rsidRPr="001317BE" w:rsidRDefault="00EF69AE" w:rsidP="00EF69AE">
      <w:pPr>
        <w:pStyle w:val="rvps2"/>
        <w:shd w:val="clear" w:color="auto" w:fill="FFFFFF"/>
        <w:spacing w:before="0" w:after="0" w:line="276" w:lineRule="auto"/>
        <w:ind w:firstLine="851"/>
        <w:jc w:val="both"/>
        <w:textAlignment w:val="baseline"/>
        <w:rPr>
          <w:sz w:val="28"/>
          <w:szCs w:val="28"/>
          <w:lang w:val="uk-UA"/>
        </w:rPr>
      </w:pPr>
      <w:r w:rsidRPr="001317BE">
        <w:rPr>
          <w:sz w:val="28"/>
          <w:szCs w:val="28"/>
          <w:lang w:val="uk-UA"/>
        </w:rPr>
        <w:t xml:space="preserve">2. Безпосереднє керівництво Опорним закладом  здійснює його керівник. Директором може бути тільки громадянин України, який має вищу педагогічну освіту на рівні спеціаліста або магістра, стаж педагогічної роботи </w:t>
      </w:r>
      <w:r w:rsidRPr="001317BE">
        <w:rPr>
          <w:rStyle w:val="FontStyle30"/>
          <w:sz w:val="28"/>
          <w:szCs w:val="28"/>
          <w:lang w:val="uk-UA"/>
        </w:rPr>
        <w:t>не менш як 5 років. Керівництво філіями здійснюють завідуючі філіями.</w:t>
      </w:r>
      <w:r w:rsidRPr="001317BE">
        <w:rPr>
          <w:sz w:val="28"/>
          <w:szCs w:val="28"/>
          <w:lang w:val="uk-UA"/>
        </w:rPr>
        <w:t xml:space="preserve"> </w:t>
      </w:r>
      <w:r w:rsidRPr="001317BE">
        <w:rPr>
          <w:color w:val="000000"/>
          <w:sz w:val="28"/>
          <w:szCs w:val="28"/>
          <w:lang w:val="uk-UA"/>
        </w:rPr>
        <w:t xml:space="preserve">Керівником філії (завідувачем) може бути особа з вищою педагогічною освітою, зі стажем практичної роботи в школі не менше 5 років. </w:t>
      </w:r>
    </w:p>
    <w:p w:rsidR="00EF69AE" w:rsidRPr="001317BE" w:rsidRDefault="00EF69AE" w:rsidP="00EF69AE">
      <w:pPr>
        <w:pStyle w:val="a5"/>
        <w:spacing w:after="0" w:line="276" w:lineRule="auto"/>
        <w:ind w:left="0" w:firstLine="833"/>
        <w:jc w:val="both"/>
        <w:rPr>
          <w:rStyle w:val="FontStyle30"/>
          <w:sz w:val="28"/>
          <w:szCs w:val="28"/>
        </w:rPr>
      </w:pPr>
      <w:r w:rsidRPr="00B112C0">
        <w:rPr>
          <w:rFonts w:ascii="Times New Roman" w:hAnsi="Times New Roman" w:cs="Times New Roman"/>
          <w:sz w:val="28"/>
          <w:szCs w:val="28"/>
          <w:lang w:val="uk-UA"/>
        </w:rPr>
        <w:t>Керівник</w:t>
      </w:r>
      <w:r w:rsidRPr="00B112C0">
        <w:rPr>
          <w:rFonts w:ascii="Times New Roman" w:eastAsia="Calibri" w:hAnsi="Times New Roman" w:cs="Times New Roman"/>
          <w:sz w:val="28"/>
          <w:szCs w:val="28"/>
          <w:lang w:val="uk-UA"/>
        </w:rPr>
        <w:t xml:space="preserve"> Опорного закладу, його заступники та завідувач філії призначаються і звільняються з посади відділом освіти, молоді та спорту Чаплинської селищної ради за погодженням Засновником. </w:t>
      </w:r>
      <w:r w:rsidRPr="001317BE">
        <w:rPr>
          <w:rFonts w:ascii="Times New Roman" w:eastAsia="Calibri" w:hAnsi="Times New Roman" w:cs="Times New Roman"/>
          <w:sz w:val="28"/>
          <w:szCs w:val="28"/>
        </w:rPr>
        <w:t>Призначення та звільнення заступників директора, завідувача філії здійснюється за поданням</w:t>
      </w:r>
      <w:r w:rsidRPr="001317BE">
        <w:rPr>
          <w:rFonts w:ascii="Times New Roman" w:hAnsi="Times New Roman" w:cs="Times New Roman"/>
          <w:sz w:val="28"/>
          <w:szCs w:val="28"/>
        </w:rPr>
        <w:t xml:space="preserve"> керівника</w:t>
      </w:r>
      <w:r w:rsidRPr="001317BE">
        <w:rPr>
          <w:rFonts w:ascii="Times New Roman" w:eastAsia="Calibri" w:hAnsi="Times New Roman" w:cs="Times New Roman"/>
          <w:sz w:val="28"/>
          <w:szCs w:val="28"/>
        </w:rPr>
        <w:t xml:space="preserve"> з дотриманням чинного законодавства.</w:t>
      </w:r>
    </w:p>
    <w:p w:rsidR="00EF69AE" w:rsidRPr="001317BE" w:rsidRDefault="00EF69AE" w:rsidP="00EF69AE">
      <w:pPr>
        <w:widowControl w:val="0"/>
        <w:shd w:val="clear" w:color="auto" w:fill="FFFFFF"/>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Pr="001317BE">
        <w:rPr>
          <w:rFonts w:ascii="Times New Roman" w:hAnsi="Times New Roman" w:cs="Times New Roman"/>
          <w:sz w:val="28"/>
          <w:szCs w:val="28"/>
        </w:rPr>
        <w:t>. Керівник опорного закладу:</w:t>
      </w:r>
    </w:p>
    <w:p w:rsidR="00EF69AE" w:rsidRPr="001317BE" w:rsidRDefault="00EF69AE" w:rsidP="00EF69AE">
      <w:pPr>
        <w:spacing w:after="0"/>
        <w:ind w:firstLine="851"/>
        <w:jc w:val="both"/>
        <w:rPr>
          <w:rFonts w:ascii="Times New Roman" w:hAnsi="Times New Roman" w:cs="Times New Roman"/>
          <w:sz w:val="28"/>
          <w:szCs w:val="28"/>
        </w:rPr>
      </w:pPr>
      <w:r>
        <w:rPr>
          <w:rFonts w:ascii="Times New Roman" w:hAnsi="Times New Roman" w:cs="Times New Roman"/>
          <w:sz w:val="28"/>
          <w:szCs w:val="28"/>
        </w:rPr>
        <w:t>- представляє інтереси опорного закладу та філії</w:t>
      </w:r>
      <w:r w:rsidRPr="001317BE">
        <w:rPr>
          <w:rFonts w:ascii="Times New Roman" w:hAnsi="Times New Roman" w:cs="Times New Roman"/>
          <w:sz w:val="28"/>
          <w:szCs w:val="28"/>
        </w:rPr>
        <w:t xml:space="preserve"> у державних і громадських органах;</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є розпорядником майна і грошових коштів </w:t>
      </w:r>
      <w:r w:rsidRPr="001317BE">
        <w:rPr>
          <w:rFonts w:ascii="Times New Roman" w:hAnsi="Times New Roman" w:cs="Times New Roman"/>
          <w:sz w:val="28"/>
          <w:szCs w:val="28"/>
        </w:rPr>
        <w:t>опо</w:t>
      </w:r>
      <w:r>
        <w:rPr>
          <w:rFonts w:ascii="Times New Roman" w:hAnsi="Times New Roman" w:cs="Times New Roman"/>
          <w:sz w:val="28"/>
          <w:szCs w:val="28"/>
        </w:rPr>
        <w:t xml:space="preserve">рного закладу та </w:t>
      </w:r>
      <w:r w:rsidRPr="001317BE">
        <w:rPr>
          <w:rFonts w:ascii="Times New Roman" w:hAnsi="Times New Roman" w:cs="Times New Roman"/>
          <w:sz w:val="28"/>
          <w:szCs w:val="28"/>
        </w:rPr>
        <w:t>філії, відкриває розрахунковий та інші рахунки  опорного закладу;</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від імені закладу та філії здійснює дії, які направлені на реалізацію </w:t>
      </w:r>
      <w:r w:rsidRPr="001317BE">
        <w:rPr>
          <w:rFonts w:ascii="Times New Roman" w:hAnsi="Times New Roman" w:cs="Times New Roman"/>
          <w:sz w:val="28"/>
          <w:szCs w:val="28"/>
        </w:rPr>
        <w:t>права володіння, користування та розпорядження майном;</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заб</w:t>
      </w:r>
      <w:r>
        <w:rPr>
          <w:rFonts w:ascii="Times New Roman" w:hAnsi="Times New Roman" w:cs="Times New Roman"/>
          <w:sz w:val="28"/>
          <w:szCs w:val="28"/>
        </w:rPr>
        <w:t xml:space="preserve">езпечує дотримання правил внутрішнього трудового </w:t>
      </w:r>
      <w:r w:rsidRPr="001317BE">
        <w:rPr>
          <w:rFonts w:ascii="Times New Roman" w:hAnsi="Times New Roman" w:cs="Times New Roman"/>
          <w:sz w:val="28"/>
          <w:szCs w:val="28"/>
        </w:rPr>
        <w:t>розпорядку, санітарно-гігієнічною режиму, охорони праці та техніки безпеки;</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проводить підбір заступників директора, визначає їх </w:t>
      </w:r>
      <w:r w:rsidRPr="001317BE">
        <w:rPr>
          <w:rFonts w:ascii="Times New Roman" w:hAnsi="Times New Roman" w:cs="Times New Roman"/>
          <w:sz w:val="28"/>
          <w:szCs w:val="28"/>
        </w:rPr>
        <w:t>функціональні обов’язки;</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 урахуванням думок керівників шкільних методичних </w:t>
      </w:r>
      <w:r w:rsidRPr="001317BE">
        <w:rPr>
          <w:rFonts w:ascii="Times New Roman" w:hAnsi="Times New Roman" w:cs="Times New Roman"/>
          <w:sz w:val="28"/>
          <w:szCs w:val="28"/>
        </w:rPr>
        <w:t>об’єднань, педагогічного колективу здійснює розстановку педагогічних кадрів;</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приймає на роботу і звільняє </w:t>
      </w:r>
      <w:r w:rsidRPr="001317BE">
        <w:rPr>
          <w:rFonts w:ascii="Times New Roman" w:hAnsi="Times New Roman" w:cs="Times New Roman"/>
          <w:sz w:val="28"/>
          <w:szCs w:val="28"/>
        </w:rPr>
        <w:t xml:space="preserve">адміністративний </w:t>
      </w:r>
      <w:r>
        <w:rPr>
          <w:rFonts w:ascii="Times New Roman" w:hAnsi="Times New Roman" w:cs="Times New Roman"/>
          <w:sz w:val="28"/>
          <w:szCs w:val="28"/>
        </w:rPr>
        <w:t>та</w:t>
      </w:r>
      <w:r w:rsidRPr="001317BE">
        <w:rPr>
          <w:rFonts w:ascii="Times New Roman" w:hAnsi="Times New Roman" w:cs="Times New Roman"/>
          <w:sz w:val="28"/>
          <w:szCs w:val="28"/>
        </w:rPr>
        <w:t xml:space="preserve"> обслуговуючий </w:t>
      </w:r>
      <w:r>
        <w:rPr>
          <w:rFonts w:ascii="Times New Roman" w:hAnsi="Times New Roman" w:cs="Times New Roman"/>
          <w:sz w:val="28"/>
          <w:szCs w:val="28"/>
        </w:rPr>
        <w:t xml:space="preserve">персонал закладу та </w:t>
      </w:r>
      <w:r w:rsidRPr="001317BE">
        <w:rPr>
          <w:rFonts w:ascii="Times New Roman" w:hAnsi="Times New Roman" w:cs="Times New Roman"/>
          <w:sz w:val="28"/>
          <w:szCs w:val="28"/>
        </w:rPr>
        <w:t>філії;</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разом з атестаційною комісією організовує атестацію </w:t>
      </w:r>
      <w:r w:rsidRPr="001317BE">
        <w:rPr>
          <w:rFonts w:ascii="Times New Roman" w:hAnsi="Times New Roman" w:cs="Times New Roman"/>
          <w:sz w:val="28"/>
          <w:szCs w:val="28"/>
        </w:rPr>
        <w:t>педагогічних працівників;</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встановлює надбавки до заробітної плати творчо працюючим учителям;</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організовує раціональне використання виділених навчальному закладу бюджетних асигнувань;</w:t>
      </w:r>
    </w:p>
    <w:p w:rsidR="00EF69AE" w:rsidRPr="00A43755" w:rsidRDefault="00EF69AE" w:rsidP="00EF69AE">
      <w:pPr>
        <w:widowControl w:val="0"/>
        <w:numPr>
          <w:ilvl w:val="0"/>
          <w:numId w:val="23"/>
        </w:numPr>
        <w:autoSpaceDE w:val="0"/>
        <w:autoSpaceDN w:val="0"/>
        <w:adjustRightInd w:val="0"/>
        <w:spacing w:after="0"/>
        <w:ind w:left="0" w:firstLine="709"/>
        <w:jc w:val="both"/>
        <w:rPr>
          <w:rFonts w:ascii="Times New Roman" w:hAnsi="Times New Roman" w:cs="Times New Roman"/>
          <w:sz w:val="28"/>
          <w:szCs w:val="28"/>
        </w:rPr>
      </w:pPr>
      <w:r w:rsidRPr="00A43755">
        <w:rPr>
          <w:rFonts w:ascii="Times New Roman" w:hAnsi="Times New Roman" w:cs="Times New Roman"/>
          <w:sz w:val="28"/>
          <w:szCs w:val="28"/>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організовує навчально-виховний процес;</w:t>
      </w:r>
    </w:p>
    <w:p w:rsidR="00EF69A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xml:space="preserve">- </w:t>
      </w:r>
      <w:r>
        <w:rPr>
          <w:rFonts w:ascii="Times New Roman" w:hAnsi="Times New Roman" w:cs="Times New Roman"/>
          <w:sz w:val="28"/>
          <w:szCs w:val="28"/>
        </w:rPr>
        <w:t xml:space="preserve">забезпечує контроль за виконанням навчальних планів і </w:t>
      </w:r>
      <w:r w:rsidRPr="001317BE">
        <w:rPr>
          <w:rFonts w:ascii="Times New Roman" w:hAnsi="Times New Roman" w:cs="Times New Roman"/>
          <w:sz w:val="28"/>
          <w:szCs w:val="28"/>
        </w:rPr>
        <w:t>програм, рівнем досягнень учнів у навчанні;</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w:t>
      </w:r>
      <w:r>
        <w:rPr>
          <w:rFonts w:ascii="Times New Roman" w:hAnsi="Times New Roman" w:cs="Times New Roman"/>
          <w:sz w:val="28"/>
          <w:szCs w:val="28"/>
        </w:rPr>
        <w:t xml:space="preserve"> </w:t>
      </w:r>
      <w:r w:rsidRPr="001317BE">
        <w:rPr>
          <w:rFonts w:ascii="Times New Roman" w:hAnsi="Times New Roman" w:cs="Times New Roman"/>
          <w:sz w:val="28"/>
          <w:szCs w:val="28"/>
        </w:rPr>
        <w:t>відповідає за якість і ефективність роботи педагогічного колективу;</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створює необхідні умови для участі учнів у позакласній та позашкільній роботі, проведення виховної роботи;</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забезпечує дотр</w:t>
      </w:r>
      <w:r>
        <w:rPr>
          <w:rFonts w:ascii="Times New Roman" w:hAnsi="Times New Roman" w:cs="Times New Roman"/>
          <w:sz w:val="28"/>
          <w:szCs w:val="28"/>
        </w:rPr>
        <w:t>имання вимог охорони дитинства;</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-підтримує ініціативи щодо вдосконалення системи навчання </w:t>
      </w:r>
      <w:r w:rsidRPr="001317BE">
        <w:rPr>
          <w:rFonts w:ascii="Times New Roman" w:hAnsi="Times New Roman" w:cs="Times New Roman"/>
          <w:sz w:val="28"/>
          <w:szCs w:val="28"/>
        </w:rPr>
        <w:t>та виховання, заохочення творчих пошуків, дослідно-експериментальної роботи педагогів;</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забезпечує права учнів на захист їх від будь-яких форм фізичного або психічного насильства;</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w:t>
      </w:r>
      <w:r>
        <w:rPr>
          <w:rFonts w:ascii="Times New Roman" w:hAnsi="Times New Roman" w:cs="Times New Roman"/>
          <w:sz w:val="28"/>
          <w:szCs w:val="28"/>
        </w:rPr>
        <w:t xml:space="preserve"> </w:t>
      </w:r>
      <w:r w:rsidRPr="001317BE">
        <w:rPr>
          <w:rFonts w:ascii="Times New Roman" w:hAnsi="Times New Roman" w:cs="Times New Roman"/>
          <w:sz w:val="28"/>
          <w:szCs w:val="28"/>
        </w:rPr>
        <w:t>призначає класних керівників, завідуючих навчальними кабінетами, майстернями, навчально-дослідними ділянками;</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sidRPr="001317BE">
        <w:rPr>
          <w:rFonts w:ascii="Times New Roman" w:hAnsi="Times New Roman" w:cs="Times New Roman"/>
          <w:sz w:val="28"/>
          <w:szCs w:val="28"/>
        </w:rPr>
        <w:t>- контролює організацію харчування і медичного обслуговування учнів;</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 здійснює контроль за проходженням працівниками у </w:t>
      </w:r>
      <w:r w:rsidRPr="001317BE">
        <w:rPr>
          <w:rFonts w:ascii="Times New Roman" w:hAnsi="Times New Roman" w:cs="Times New Roman"/>
          <w:sz w:val="28"/>
          <w:szCs w:val="28"/>
        </w:rPr>
        <w:t>встановлені терміни обов’язкових медичних оглядів і несе за це відповідальність;</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sidRPr="001317BE">
        <w:rPr>
          <w:rFonts w:ascii="Times New Roman" w:hAnsi="Times New Roman" w:cs="Times New Roman"/>
          <w:sz w:val="28"/>
          <w:szCs w:val="28"/>
        </w:rPr>
        <w:t>- розпоряджається в установленому порядку шкільним майном і коштами;</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sidRPr="001317BE">
        <w:rPr>
          <w:rFonts w:ascii="Times New Roman" w:hAnsi="Times New Roman" w:cs="Times New Roman"/>
          <w:sz w:val="28"/>
          <w:szCs w:val="28"/>
        </w:rPr>
        <w:t>- видає у межах своєї компетенції накази та розпорядження і контролює їх виконання;</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-за погодженням із профспілковим комітетом затверджує </w:t>
      </w:r>
      <w:r w:rsidRPr="001317BE">
        <w:rPr>
          <w:rFonts w:ascii="Times New Roman" w:hAnsi="Times New Roman" w:cs="Times New Roman"/>
          <w:sz w:val="28"/>
          <w:szCs w:val="28"/>
        </w:rPr>
        <w:t>правила внутрішнього розпорядку, посадові обов’язки працівників школи;</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sidRPr="001317BE">
        <w:rPr>
          <w:rStyle w:val="FontStyle30"/>
          <w:sz w:val="28"/>
          <w:szCs w:val="28"/>
        </w:rPr>
        <w:t>- здійснює контроль за підво</w:t>
      </w:r>
      <w:r>
        <w:rPr>
          <w:rStyle w:val="FontStyle30"/>
          <w:sz w:val="28"/>
          <w:szCs w:val="28"/>
        </w:rPr>
        <w:t>зом учнів до Опорного закладу;</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Pr>
          <w:rFonts w:ascii="Times New Roman" w:hAnsi="Times New Roman" w:cs="Times New Roman"/>
          <w:sz w:val="28"/>
          <w:szCs w:val="28"/>
        </w:rPr>
        <w:t xml:space="preserve">- створює умови для  творчого зростання педагогічних </w:t>
      </w:r>
      <w:r w:rsidRPr="001317BE">
        <w:rPr>
          <w:rFonts w:ascii="Times New Roman" w:hAnsi="Times New Roman" w:cs="Times New Roman"/>
          <w:sz w:val="28"/>
          <w:szCs w:val="28"/>
        </w:rPr>
        <w:t xml:space="preserve">працівників, </w:t>
      </w:r>
      <w:r w:rsidRPr="001317BE">
        <w:rPr>
          <w:rFonts w:ascii="Times New Roman" w:hAnsi="Times New Roman" w:cs="Times New Roman"/>
          <w:sz w:val="28"/>
          <w:szCs w:val="28"/>
        </w:rPr>
        <w:lastRenderedPageBreak/>
        <w:t>пошуку та застосування ними ефективних форм і методів навчання та виховання;</w:t>
      </w:r>
    </w:p>
    <w:p w:rsidR="00EF69AE" w:rsidRPr="001317BE" w:rsidRDefault="00EF69AE" w:rsidP="00EF69AE">
      <w:pPr>
        <w:widowControl w:val="0"/>
        <w:autoSpaceDE w:val="0"/>
        <w:autoSpaceDN w:val="0"/>
        <w:adjustRightInd w:val="0"/>
        <w:spacing w:after="0"/>
        <w:ind w:firstLine="360"/>
        <w:jc w:val="both"/>
        <w:rPr>
          <w:rFonts w:ascii="Times New Roman" w:hAnsi="Times New Roman" w:cs="Times New Roman"/>
          <w:sz w:val="28"/>
          <w:szCs w:val="28"/>
        </w:rPr>
      </w:pPr>
      <w:r w:rsidRPr="001317BE">
        <w:rPr>
          <w:rFonts w:ascii="Times New Roman" w:hAnsi="Times New Roman" w:cs="Times New Roman"/>
          <w:sz w:val="28"/>
          <w:szCs w:val="28"/>
        </w:rPr>
        <w:t>-</w:t>
      </w:r>
      <w:r>
        <w:rPr>
          <w:rFonts w:ascii="Times New Roman" w:hAnsi="Times New Roman" w:cs="Times New Roman"/>
          <w:sz w:val="28"/>
          <w:szCs w:val="28"/>
        </w:rPr>
        <w:t xml:space="preserve"> несе ідповідальність за свою діяльність перед учнями,</w:t>
      </w:r>
      <w:r w:rsidRPr="001317BE">
        <w:rPr>
          <w:rFonts w:ascii="Times New Roman" w:hAnsi="Times New Roman" w:cs="Times New Roman"/>
          <w:sz w:val="28"/>
          <w:szCs w:val="28"/>
        </w:rPr>
        <w:t xml:space="preserve"> батьками, педагогічними працівниками та загальними зборами, засновником, місцевими органами державної виконавчої влади та територіальною громадою.</w:t>
      </w:r>
    </w:p>
    <w:p w:rsidR="00EF69AE" w:rsidRPr="001317BE" w:rsidRDefault="00EF69AE" w:rsidP="00EF69AE">
      <w:pPr>
        <w:pStyle w:val="a5"/>
        <w:spacing w:after="0" w:line="276" w:lineRule="auto"/>
        <w:ind w:left="0" w:firstLine="851"/>
        <w:jc w:val="both"/>
        <w:rPr>
          <w:rStyle w:val="FontStyle30"/>
          <w:sz w:val="28"/>
          <w:szCs w:val="28"/>
        </w:rPr>
      </w:pPr>
      <w:r>
        <w:rPr>
          <w:rStyle w:val="FontStyle30"/>
          <w:sz w:val="28"/>
          <w:szCs w:val="28"/>
          <w:lang w:val="uk-UA"/>
        </w:rPr>
        <w:t>4</w:t>
      </w:r>
      <w:r w:rsidRPr="001317BE">
        <w:rPr>
          <w:rStyle w:val="FontStyle30"/>
          <w:sz w:val="28"/>
          <w:szCs w:val="28"/>
        </w:rPr>
        <w:t xml:space="preserve">. Керівництво філією опорного навчального закладу здійснює завідувач філії. </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Завідувач філії:</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організовує навчально-виховний процес;</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ініціює перед керівником опорного закладу вибір робочого навчального плану та розподіл тижневого навантаження педпрацівників;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забезпечує контроль за виконанням навчальних планів і програм, рівнем досягнень учнів у навчанні;</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відповідає за якість і ефективність роботи педколективу;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створює необхідні умови для участі учнів у позакласній та позашкільній роботі, проведення виховної роботи;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забезпечує дотримання вимог охорони дитинства, санітарно-гігієнічних та протипожежних норм, техніки безпеки;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забезпечує права учнів на захист від будь-яких форм фізичного чи психічного насильства;</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-контролює організацію харчування і медичного обслуговування учнів;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видає у межах своєї компетенції накази та розпорядження і контролює їх виконання;</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здійснює контроль за підвозом учнів до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створює умови для творчого зростання педагогічних працівників, пошуку та застосування ними ефективних форм і методів навчання та виховання;</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 та територіальною громадою.</w:t>
      </w:r>
    </w:p>
    <w:p w:rsidR="00EF69AE" w:rsidRPr="001317BE" w:rsidRDefault="00EF69AE" w:rsidP="00EF69AE">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Pr="001317BE">
        <w:rPr>
          <w:rFonts w:ascii="Times New Roman" w:hAnsi="Times New Roman" w:cs="Times New Roman"/>
          <w:sz w:val="28"/>
          <w:szCs w:val="28"/>
        </w:rPr>
        <w:t xml:space="preserve">. </w:t>
      </w:r>
      <w:r w:rsidRPr="001317BE">
        <w:rPr>
          <w:rStyle w:val="FontStyle30"/>
          <w:sz w:val="28"/>
          <w:szCs w:val="28"/>
        </w:rPr>
        <w:t xml:space="preserve">Обсяг педагогічного навантаження вчителів визначається на підставі трудового законодавства та робочого навчального плану опорного  закладу і його філій </w:t>
      </w:r>
      <w:r w:rsidRPr="001317BE">
        <w:rPr>
          <w:rFonts w:ascii="Times New Roman" w:hAnsi="Times New Roman" w:cs="Times New Roman"/>
          <w:sz w:val="28"/>
          <w:szCs w:val="28"/>
        </w:rPr>
        <w:t>Керівник</w:t>
      </w:r>
      <w:r w:rsidRPr="001317BE">
        <w:rPr>
          <w:rStyle w:val="FontStyle30"/>
          <w:sz w:val="28"/>
          <w:szCs w:val="28"/>
        </w:rPr>
        <w:t xml:space="preserve">ом опорного закладу за погодженням з керівництвом </w:t>
      </w:r>
      <w:r w:rsidRPr="001317BE">
        <w:rPr>
          <w:rStyle w:val="FontStyle30"/>
          <w:sz w:val="28"/>
          <w:szCs w:val="28"/>
        </w:rPr>
        <w:lastRenderedPageBreak/>
        <w:t>філій  і затверджується відповідним органом управління освітою.</w:t>
      </w:r>
      <w:r w:rsidRPr="001317BE">
        <w:rPr>
          <w:rFonts w:ascii="Times New Roman" w:hAnsi="Times New Roman" w:cs="Times New Roman"/>
          <w:sz w:val="28"/>
          <w:szCs w:val="28"/>
        </w:rPr>
        <w:t xml:space="preserve">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EF69AE" w:rsidRPr="001317BE" w:rsidRDefault="00EF69AE" w:rsidP="00EF69AE">
      <w:pPr>
        <w:pStyle w:val="a5"/>
        <w:spacing w:after="0" w:line="276" w:lineRule="auto"/>
        <w:ind w:firstLine="550"/>
        <w:jc w:val="both"/>
        <w:rPr>
          <w:rStyle w:val="FontStyle30"/>
          <w:sz w:val="28"/>
          <w:szCs w:val="28"/>
        </w:rPr>
      </w:pPr>
      <w:r>
        <w:rPr>
          <w:rFonts w:ascii="Times New Roman" w:hAnsi="Times New Roman" w:cs="Times New Roman"/>
          <w:sz w:val="28"/>
          <w:szCs w:val="28"/>
          <w:lang w:val="uk-UA"/>
        </w:rPr>
        <w:t>6</w:t>
      </w:r>
      <w:r w:rsidRPr="001317BE">
        <w:rPr>
          <w:rFonts w:ascii="Times New Roman" w:hAnsi="Times New Roman" w:cs="Times New Roman"/>
          <w:sz w:val="28"/>
          <w:szCs w:val="28"/>
        </w:rPr>
        <w:t xml:space="preserve">. </w:t>
      </w:r>
      <w:r w:rsidRPr="001317BE">
        <w:rPr>
          <w:rStyle w:val="FontStyle30"/>
          <w:sz w:val="28"/>
          <w:szCs w:val="28"/>
        </w:rPr>
        <w:t>Вищими органами громадського самоврядування Опорного закладу та його філій є загальні збори колективів, що скликаються не менше одного разу на рік.</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Делегати загальних зборів (конференції) з правом вирішального голосу обираються від опорного закладу та його філій:</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 працівників навчальних закладів - </w:t>
      </w:r>
      <w:r w:rsidRPr="001317BE">
        <w:rPr>
          <w:rStyle w:val="FontStyle30"/>
          <w:sz w:val="28"/>
          <w:szCs w:val="28"/>
        </w:rPr>
        <w:t>зборами трудових колективів;</w:t>
      </w:r>
      <w:r w:rsidRPr="001317BE">
        <w:rPr>
          <w:rStyle w:val="FontStyle30"/>
          <w:sz w:val="28"/>
          <w:szCs w:val="28"/>
        </w:rPr>
        <w:tab/>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 </w:t>
      </w:r>
      <w:r w:rsidRPr="001317BE">
        <w:rPr>
          <w:rStyle w:val="FontStyle30"/>
          <w:sz w:val="28"/>
          <w:szCs w:val="28"/>
        </w:rPr>
        <w:t>учнів навчального зак</w:t>
      </w:r>
      <w:r>
        <w:rPr>
          <w:rStyle w:val="FontStyle30"/>
          <w:sz w:val="28"/>
          <w:szCs w:val="28"/>
        </w:rPr>
        <w:t xml:space="preserve">ладу другого - третього ступеня - </w:t>
      </w:r>
      <w:r w:rsidRPr="001317BE">
        <w:rPr>
          <w:rStyle w:val="FontStyle30"/>
          <w:sz w:val="28"/>
          <w:szCs w:val="28"/>
        </w:rPr>
        <w:t>класними зборами;</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 </w:t>
      </w:r>
      <w:r w:rsidRPr="001317BE">
        <w:rPr>
          <w:rStyle w:val="FontStyle30"/>
          <w:sz w:val="28"/>
          <w:szCs w:val="28"/>
        </w:rPr>
        <w:t>батьків, предста</w:t>
      </w:r>
      <w:r>
        <w:rPr>
          <w:rStyle w:val="FontStyle30"/>
          <w:sz w:val="28"/>
          <w:szCs w:val="28"/>
        </w:rPr>
        <w:t xml:space="preserve">вників громадськості - </w:t>
      </w:r>
      <w:r w:rsidRPr="001317BE">
        <w:rPr>
          <w:rStyle w:val="FontStyle30"/>
          <w:sz w:val="28"/>
          <w:szCs w:val="28"/>
        </w:rPr>
        <w:t>класними батьківськими зборами.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Кожна категорія обирає однакову кількість делегатів.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Визначається така кількість делегатів: від працівників навчальних закладів</w:t>
      </w:r>
      <w:r>
        <w:rPr>
          <w:rStyle w:val="FontStyle30"/>
          <w:sz w:val="28"/>
          <w:szCs w:val="28"/>
          <w:lang w:val="uk-UA"/>
        </w:rPr>
        <w:t xml:space="preserve"> </w:t>
      </w:r>
      <w:r w:rsidRPr="001317BE">
        <w:rPr>
          <w:rStyle w:val="FontStyle30"/>
          <w:sz w:val="28"/>
          <w:szCs w:val="28"/>
        </w:rPr>
        <w:t>-</w:t>
      </w:r>
      <w:r>
        <w:rPr>
          <w:rStyle w:val="FontStyle30"/>
          <w:sz w:val="28"/>
          <w:szCs w:val="28"/>
          <w:lang w:val="uk-UA"/>
        </w:rPr>
        <w:t xml:space="preserve"> </w:t>
      </w:r>
      <w:r w:rsidRPr="001317BE">
        <w:rPr>
          <w:rStyle w:val="FontStyle30"/>
          <w:sz w:val="28"/>
          <w:szCs w:val="28"/>
        </w:rPr>
        <w:t>30, учнів</w:t>
      </w:r>
      <w:r>
        <w:rPr>
          <w:rStyle w:val="FontStyle30"/>
          <w:sz w:val="28"/>
          <w:szCs w:val="28"/>
          <w:lang w:val="uk-UA"/>
        </w:rPr>
        <w:t xml:space="preserve"> </w:t>
      </w:r>
      <w:r w:rsidRPr="001317BE">
        <w:rPr>
          <w:rStyle w:val="FontStyle30"/>
          <w:sz w:val="28"/>
          <w:szCs w:val="28"/>
        </w:rPr>
        <w:t>- 30, батьків і представників громадськості</w:t>
      </w:r>
      <w:r>
        <w:rPr>
          <w:rStyle w:val="FontStyle30"/>
          <w:sz w:val="28"/>
          <w:szCs w:val="28"/>
          <w:lang w:val="uk-UA"/>
        </w:rPr>
        <w:t xml:space="preserve"> </w:t>
      </w:r>
      <w:r w:rsidRPr="001317BE">
        <w:rPr>
          <w:rStyle w:val="FontStyle30"/>
          <w:sz w:val="28"/>
          <w:szCs w:val="28"/>
        </w:rPr>
        <w:t>- 30.</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Термін їх повноважень становить три роки.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Право скликати збори (конференцію) мають голова ради Опорного закладу, учасники зборів (делегати конференції), якщо за це висловилось не менше третини їх загальної кількості,</w:t>
      </w:r>
      <w:r w:rsidRPr="001317BE">
        <w:rPr>
          <w:rFonts w:ascii="Times New Roman" w:hAnsi="Times New Roman" w:cs="Times New Roman"/>
          <w:sz w:val="28"/>
          <w:szCs w:val="28"/>
        </w:rPr>
        <w:t xml:space="preserve"> Керівник</w:t>
      </w:r>
      <w:r w:rsidRPr="001317BE">
        <w:rPr>
          <w:rStyle w:val="FontStyle30"/>
          <w:sz w:val="28"/>
          <w:szCs w:val="28"/>
        </w:rPr>
        <w:t>, Засновник.</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Загальні збори (конференція):</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обирають раду Опорного закладу, її голову, встановлюють термін їх повноважень;</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xml:space="preserve">- заслуховують звіт </w:t>
      </w:r>
      <w:r w:rsidRPr="001317BE">
        <w:rPr>
          <w:rFonts w:ascii="Times New Roman" w:hAnsi="Times New Roman" w:cs="Times New Roman"/>
          <w:sz w:val="28"/>
          <w:szCs w:val="28"/>
        </w:rPr>
        <w:t>Керівника</w:t>
      </w:r>
      <w:r w:rsidRPr="001317BE">
        <w:rPr>
          <w:rStyle w:val="FontStyle30"/>
          <w:sz w:val="28"/>
          <w:szCs w:val="28"/>
        </w:rPr>
        <w:t xml:space="preserve"> і голови ради закладу; розглядають питання навчально-виховної, методичної і фінансово-господарської діяльності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затверджують основні напрями вдосконалення навчально-виховного процесу, розглядають інші найважливіші напрями діяльності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приймають рішення про стимулювання праці керівників та інших педагогічних працівників.</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lang w:val="uk-UA"/>
        </w:rPr>
        <w:lastRenderedPageBreak/>
        <w:t>7</w:t>
      </w:r>
      <w:r w:rsidRPr="001317BE">
        <w:rPr>
          <w:rStyle w:val="FontStyle30"/>
          <w:sz w:val="28"/>
          <w:szCs w:val="28"/>
        </w:rPr>
        <w:t>. У період між загальними зборами (конференцією) діють рада опорного закладу,  метою діяльності якої є:</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сприяння демократизації і гуманізації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об'єднання зусиль педагогічного і учнівського колективів, батьків, громадськості щодо розвитку  Опорного закладу та удосконалення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формування позитивного іміджу та демократичного стилю управління навчальним закладом;</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розширення колегіальних форм управління навчальним закладом;</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підвищення ролі громадськості у вирішенні питань, пов'язаних з організацією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lang w:val="uk-UA"/>
        </w:rPr>
        <w:t>8</w:t>
      </w:r>
      <w:r>
        <w:rPr>
          <w:rStyle w:val="FontStyle30"/>
          <w:sz w:val="28"/>
          <w:szCs w:val="28"/>
        </w:rPr>
        <w:t xml:space="preserve">. </w:t>
      </w:r>
      <w:r w:rsidRPr="001317BE">
        <w:rPr>
          <w:rStyle w:val="FontStyle30"/>
          <w:sz w:val="28"/>
          <w:szCs w:val="28"/>
        </w:rPr>
        <w:t>Основними завданнями ради є:</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підвищення ефективності навчально-виховного процесу у взаємодії з сім'єю, громадськістю, державними та приватними інституціями;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визначення стратегічних завдань, пріоритетних напрямів розвитку навчального закладу та сприяння організаційно-виховному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формування навичок здорового способу життя;</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створення належного педагогічного клімату в навчальному закладі;</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сприяння духовному, фізичному розвитку учнів та набуття ними соціального досвіду;</w:t>
      </w:r>
    </w:p>
    <w:p w:rsidR="00EF69AE" w:rsidRPr="001317BE" w:rsidRDefault="00EF69AE" w:rsidP="00EF69AE">
      <w:pPr>
        <w:pStyle w:val="a5"/>
        <w:spacing w:after="0" w:line="276" w:lineRule="auto"/>
        <w:ind w:firstLine="550"/>
        <w:jc w:val="both"/>
        <w:rPr>
          <w:rStyle w:val="FontStyle30"/>
          <w:sz w:val="28"/>
          <w:szCs w:val="28"/>
          <w:vertAlign w:val="subscript"/>
        </w:rPr>
      </w:pPr>
      <w:r w:rsidRPr="001317BE">
        <w:rPr>
          <w:rStyle w:val="FontStyle30"/>
          <w:sz w:val="28"/>
          <w:szCs w:val="28"/>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r w:rsidRPr="001317BE">
        <w:rPr>
          <w:rStyle w:val="FontStyle30"/>
          <w:sz w:val="28"/>
          <w:szCs w:val="28"/>
        </w:rPr>
        <w:tab/>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сприяння організації дозвілля та оздоровлення учнів (вихованців);</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підтримка громадських ініціатив щодо створення належних умов і вдосконалення процесу навчання та виховання учнів;</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ініціювання дій, що сприяли б неухильному виконанню положень чинного законодавства щодо обов'язковості загальної середньої освіти;</w:t>
      </w:r>
    </w:p>
    <w:p w:rsidR="00EF69AE" w:rsidRPr="001317BE" w:rsidRDefault="00EF69AE" w:rsidP="00EF69AE">
      <w:pPr>
        <w:pStyle w:val="a5"/>
        <w:spacing w:after="0" w:line="276" w:lineRule="auto"/>
        <w:ind w:left="0" w:firstLine="993"/>
        <w:jc w:val="both"/>
        <w:rPr>
          <w:rStyle w:val="FontStyle30"/>
          <w:sz w:val="28"/>
          <w:szCs w:val="28"/>
        </w:rPr>
      </w:pPr>
      <w:r w:rsidRPr="001317BE">
        <w:rPr>
          <w:rStyle w:val="FontStyle30"/>
          <w:sz w:val="28"/>
          <w:szCs w:val="28"/>
        </w:rPr>
        <w:t>- стимулювання морального та матеріального заохочення учнів, сприяння пошуку, підтримки обдарованих дітей;</w:t>
      </w:r>
    </w:p>
    <w:p w:rsidR="00EF69AE" w:rsidRPr="001317BE" w:rsidRDefault="00EF69AE" w:rsidP="00EF69AE">
      <w:pPr>
        <w:pStyle w:val="a5"/>
        <w:spacing w:after="0" w:line="276" w:lineRule="auto"/>
        <w:ind w:left="-142" w:firstLine="975"/>
        <w:jc w:val="both"/>
        <w:rPr>
          <w:rStyle w:val="FontStyle30"/>
          <w:sz w:val="28"/>
          <w:szCs w:val="28"/>
        </w:rPr>
      </w:pPr>
      <w:r w:rsidRPr="001317BE">
        <w:rPr>
          <w:rStyle w:val="FontStyle30"/>
          <w:sz w:val="28"/>
          <w:szCs w:val="28"/>
        </w:rPr>
        <w:t>- зміцнення партнерських зв'язків між родинами учнів та Опорним закладом з метою забезпечення єдності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зміцнення матеріально – технічної бази Опорного закладу.</w:t>
      </w:r>
    </w:p>
    <w:p w:rsidR="00EF69AE" w:rsidRPr="001317BE" w:rsidRDefault="00EF69AE" w:rsidP="00EF69AE">
      <w:pPr>
        <w:pStyle w:val="a5"/>
        <w:spacing w:after="0" w:line="276" w:lineRule="auto"/>
        <w:ind w:left="0" w:firstLine="833"/>
        <w:jc w:val="both"/>
        <w:rPr>
          <w:rStyle w:val="FontStyle30"/>
          <w:sz w:val="28"/>
          <w:szCs w:val="28"/>
        </w:rPr>
      </w:pPr>
      <w:r>
        <w:rPr>
          <w:rStyle w:val="FontStyle30"/>
          <w:sz w:val="28"/>
          <w:szCs w:val="28"/>
          <w:lang w:val="uk-UA"/>
        </w:rPr>
        <w:t>9</w:t>
      </w:r>
      <w:r w:rsidRPr="001317BE">
        <w:rPr>
          <w:rStyle w:val="FontStyle30"/>
          <w:sz w:val="28"/>
          <w:szCs w:val="28"/>
        </w:rPr>
        <w:t>. До ради обираються пропорційно представники від педагогічного колективу, учнів ІІ-ІІІ ступенів навчання, батьків і громадськості. Представництво в раді і загальна її чисельність визначаються загальними зборами (конференцією) опорного закладу.</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Рішення про дострокове припинення роботи члена ради з будь-яких причин приймається виключно загальними зборами (конференцією).</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lastRenderedPageBreak/>
        <w:t>На чергових виборах склад ради оновлюється не менше як на третину.</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lang w:val="uk-UA"/>
        </w:rPr>
        <w:t>10</w:t>
      </w:r>
      <w:r w:rsidRPr="001317BE">
        <w:rPr>
          <w:rStyle w:val="FontStyle30"/>
          <w:sz w:val="28"/>
          <w:szCs w:val="28"/>
        </w:rPr>
        <w:t>. Рада опорного закладу та філій діє на засадах:</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 пріоритету прав людини, гармонійного поєднання інтересів особи, суспільства, держави;</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xml:space="preserve">- дотримання вимог законодавства України; колегіальності укладення рішень; добровільності і рівноправності членства; </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гласності.</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t>1</w:t>
      </w:r>
      <w:r>
        <w:rPr>
          <w:rStyle w:val="FontStyle30"/>
          <w:sz w:val="28"/>
          <w:szCs w:val="28"/>
          <w:lang w:val="uk-UA"/>
        </w:rPr>
        <w:t>1</w:t>
      </w:r>
      <w:r w:rsidRPr="001317BE">
        <w:rPr>
          <w:rStyle w:val="FontStyle30"/>
          <w:sz w:val="28"/>
          <w:szCs w:val="28"/>
        </w:rPr>
        <w:t>. Рада працює за планом, що затверджується загальними зборами (конференцією).</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1</w:t>
      </w:r>
      <w:r>
        <w:rPr>
          <w:rStyle w:val="FontStyle30"/>
          <w:sz w:val="28"/>
          <w:szCs w:val="28"/>
          <w:lang w:val="uk-UA"/>
        </w:rPr>
        <w:t>2</w:t>
      </w:r>
      <w:r w:rsidRPr="001317BE">
        <w:rPr>
          <w:rStyle w:val="FontStyle30"/>
          <w:sz w:val="28"/>
          <w:szCs w:val="28"/>
        </w:rPr>
        <w:t>. Кількість засідань визначається їх доцільністю, але має бути не меншою чотирьох разів на навчальний рік.</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xml:space="preserve">Засідання ради може скликатися її головою або з ініціативи </w:t>
      </w:r>
      <w:r w:rsidRPr="001317BE">
        <w:rPr>
          <w:rFonts w:ascii="Times New Roman" w:hAnsi="Times New Roman" w:cs="Times New Roman"/>
          <w:sz w:val="28"/>
          <w:szCs w:val="28"/>
        </w:rPr>
        <w:t>Керівника</w:t>
      </w:r>
      <w:r w:rsidRPr="001317BE">
        <w:rPr>
          <w:rStyle w:val="FontStyle30"/>
          <w:sz w:val="28"/>
          <w:szCs w:val="28"/>
        </w:rPr>
        <w:t>, Засновника, а також членами ради. Рішення ради приймається простою більшістю голосів за наявності на засіданні не менше двох третин її членів.</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У разі рівної кількості їх голосів вирішальним є голос голови ради.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Рішення ради, що не суперечить чинному законодавству та Статуту опорного закладу, доводяться в 7-й денний термін до відома педагогічного колективу, учнів, батьків або осіб, що їх замінюють, та громадськості.</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У разі незгоди адміністрації Опорного закладу з рішенням ради створюється узгоджувальна комісія, яка розглядає спірне питання.</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1</w:t>
      </w:r>
      <w:r>
        <w:rPr>
          <w:rStyle w:val="FontStyle30"/>
          <w:sz w:val="28"/>
          <w:szCs w:val="28"/>
          <w:lang w:val="uk-UA"/>
        </w:rPr>
        <w:t>3</w:t>
      </w:r>
      <w:r>
        <w:rPr>
          <w:rStyle w:val="FontStyle30"/>
          <w:sz w:val="28"/>
          <w:szCs w:val="28"/>
        </w:rPr>
        <w:t>.</w:t>
      </w:r>
      <w:r w:rsidRPr="001317BE">
        <w:rPr>
          <w:rStyle w:val="FontStyle30"/>
          <w:sz w:val="28"/>
          <w:szCs w:val="28"/>
        </w:rPr>
        <w:t xml:space="preserve"> Очолює раду опорного закладу та його філій голова, </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який обирається із складу ради.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Голова ради може бути членом педагогічної ради.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Головою ради не можуть бути</w:t>
      </w:r>
      <w:r w:rsidRPr="001317BE">
        <w:rPr>
          <w:rFonts w:ascii="Times New Roman" w:hAnsi="Times New Roman" w:cs="Times New Roman"/>
          <w:sz w:val="28"/>
          <w:szCs w:val="28"/>
        </w:rPr>
        <w:t xml:space="preserve"> Керівник</w:t>
      </w:r>
      <w:r w:rsidRPr="001317BE">
        <w:rPr>
          <w:rStyle w:val="FontStyle30"/>
          <w:sz w:val="28"/>
          <w:szCs w:val="28"/>
        </w:rPr>
        <w:t>, заступники та завідуючі філіями.</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 масових заходів.</w:t>
      </w:r>
      <w:r w:rsidRPr="001317BE">
        <w:rPr>
          <w:rStyle w:val="FontStyle30"/>
          <w:sz w:val="28"/>
          <w:szCs w:val="28"/>
        </w:rPr>
        <w:tab/>
      </w:r>
    </w:p>
    <w:p w:rsidR="00EF69AE" w:rsidRPr="001317BE" w:rsidRDefault="00EF69AE" w:rsidP="00EF69AE">
      <w:pPr>
        <w:pStyle w:val="a5"/>
        <w:spacing w:after="0" w:line="276" w:lineRule="auto"/>
        <w:ind w:left="0" w:firstLine="550"/>
        <w:jc w:val="both"/>
        <w:rPr>
          <w:rStyle w:val="FontStyle40"/>
          <w:sz w:val="28"/>
          <w:szCs w:val="28"/>
        </w:rPr>
      </w:pPr>
      <w:r>
        <w:rPr>
          <w:rStyle w:val="FontStyle30"/>
          <w:sz w:val="28"/>
          <w:szCs w:val="28"/>
        </w:rPr>
        <w:t>1</w:t>
      </w:r>
      <w:r>
        <w:rPr>
          <w:rStyle w:val="FontStyle30"/>
          <w:sz w:val="28"/>
          <w:szCs w:val="28"/>
          <w:lang w:val="uk-UA"/>
        </w:rPr>
        <w:t>4</w:t>
      </w:r>
      <w:r>
        <w:rPr>
          <w:rStyle w:val="FontStyle30"/>
          <w:sz w:val="28"/>
          <w:szCs w:val="28"/>
        </w:rPr>
        <w:t xml:space="preserve">. </w:t>
      </w:r>
      <w:r w:rsidRPr="001317BE">
        <w:rPr>
          <w:rStyle w:val="FontStyle40"/>
          <w:sz w:val="28"/>
          <w:szCs w:val="28"/>
        </w:rPr>
        <w:t>Рада опорного закладу та його філій:</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організовує виконання рішень загальних зборів (конференцій);</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вносить пропозиції щодо зміни типу, статусу, профільності навчання, вивчення іноземних мов та мов національних меншин;</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lastRenderedPageBreak/>
        <w:t>- спільно з адміністрацією розглядає і затверджує план роботи Опорного закладу та здійснює контроль за його виконанням;</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разом з адміністрацією зд</w:t>
      </w:r>
      <w:r>
        <w:rPr>
          <w:rStyle w:val="FontStyle30"/>
          <w:sz w:val="28"/>
          <w:szCs w:val="28"/>
        </w:rPr>
        <w:t xml:space="preserve">ійснює контроль за виконанням </w:t>
      </w:r>
      <w:r w:rsidRPr="001317BE">
        <w:rPr>
          <w:rStyle w:val="FontStyle30"/>
          <w:sz w:val="28"/>
          <w:szCs w:val="28"/>
        </w:rPr>
        <w:t>Статуту закладу;</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сприяє формуванню мережі класів навчального закладу, обґрунтовуючи її доцільність в органах виконавчої влади та місцевого самоврядування;</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держави;</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погоджує робочий навчальний план на кожний навчальний рік;</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xml:space="preserve">- заслуховує звіт голови ради, інформацію </w:t>
      </w:r>
      <w:r w:rsidRPr="001317BE">
        <w:rPr>
          <w:rFonts w:ascii="Times New Roman" w:hAnsi="Times New Roman" w:cs="Times New Roman"/>
          <w:sz w:val="28"/>
          <w:szCs w:val="28"/>
        </w:rPr>
        <w:t xml:space="preserve">Керівника </w:t>
      </w:r>
      <w:r w:rsidRPr="001317BE">
        <w:rPr>
          <w:rStyle w:val="FontStyle30"/>
          <w:sz w:val="28"/>
          <w:szCs w:val="28"/>
        </w:rPr>
        <w:t xml:space="preserve"> та його заступників з питань навчально-виховної та фінансово-господарської діяльності;</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бере участь у засіданнях атестаційної комісії з метою обговорення питань про присвоєння кваліфікаційних категорій вчителям;</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виносить на розгляд педагогічної ради пропозиції щодо поліпшення організації позакласної та позашкільної роботи з учнями;</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виступає ініціатором проведення добродійних акцій;</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ініціює розгляд кадрових питань та бере участь у їх вирішенні;</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сприяє створенню та діяльності центрів дозвілля, а також залучає громадськість, батьків (або осіб, що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xml:space="preserve">- </w:t>
      </w:r>
      <w:r>
        <w:rPr>
          <w:rFonts w:ascii="Times New Roman" w:hAnsi="Times New Roman" w:cs="Times New Roman"/>
          <w:sz w:val="28"/>
          <w:szCs w:val="28"/>
        </w:rPr>
        <w:t xml:space="preserve">сприяє залученню додаткових </w:t>
      </w:r>
      <w:r w:rsidRPr="001317BE">
        <w:rPr>
          <w:rFonts w:ascii="Times New Roman" w:hAnsi="Times New Roman" w:cs="Times New Roman"/>
          <w:sz w:val="28"/>
          <w:szCs w:val="28"/>
        </w:rPr>
        <w:t>джерел фінансування;</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розглядає питання родинного виховання;</w:t>
      </w:r>
    </w:p>
    <w:p w:rsidR="00EF69AE" w:rsidRPr="001317BE" w:rsidRDefault="00EF69AE" w:rsidP="00EF69AE">
      <w:pPr>
        <w:pStyle w:val="a5"/>
        <w:spacing w:after="0" w:line="276" w:lineRule="auto"/>
        <w:ind w:left="0" w:firstLine="550"/>
        <w:jc w:val="both"/>
        <w:rPr>
          <w:rStyle w:val="FontStyle30"/>
          <w:sz w:val="28"/>
          <w:szCs w:val="28"/>
        </w:rPr>
      </w:pPr>
      <w:r w:rsidRPr="001317BE">
        <w:rPr>
          <w:rStyle w:val="FontStyle30"/>
          <w:sz w:val="28"/>
          <w:szCs w:val="28"/>
        </w:rPr>
        <w:t>- бере участь за згодою батьків в обстеженні житлово-побутових умов учнів, які перебувають в несприятливих соціально-економічних умовах; сприяє педагогічній освіті батьків;</w:t>
      </w:r>
    </w:p>
    <w:p w:rsidR="00EF69AE" w:rsidRDefault="00EF69AE" w:rsidP="00EF69AE">
      <w:pPr>
        <w:pStyle w:val="a5"/>
        <w:spacing w:after="0" w:line="276" w:lineRule="auto"/>
        <w:ind w:left="0" w:firstLine="833"/>
        <w:jc w:val="both"/>
        <w:rPr>
          <w:rStyle w:val="FontStyle30"/>
          <w:sz w:val="28"/>
          <w:szCs w:val="28"/>
          <w:lang w:val="uk-UA"/>
        </w:rPr>
      </w:pPr>
      <w:r w:rsidRPr="001317BE">
        <w:rPr>
          <w:rStyle w:val="FontStyle30"/>
          <w:sz w:val="28"/>
          <w:szCs w:val="28"/>
        </w:rPr>
        <w:t>- сприяє поповненню бібліотечного фонду та</w:t>
      </w:r>
      <w:r>
        <w:rPr>
          <w:rStyle w:val="FontStyle30"/>
          <w:sz w:val="28"/>
          <w:szCs w:val="28"/>
        </w:rPr>
        <w:t xml:space="preserve"> передплаті періодичних видань;</w:t>
      </w:r>
    </w:p>
    <w:p w:rsidR="00EF69AE" w:rsidRPr="009A04E5" w:rsidRDefault="00EF69AE" w:rsidP="00EF69AE">
      <w:pPr>
        <w:pStyle w:val="a5"/>
        <w:spacing w:after="0" w:line="276" w:lineRule="auto"/>
        <w:ind w:left="0" w:firstLine="833"/>
        <w:jc w:val="both"/>
        <w:rPr>
          <w:rStyle w:val="FontStyle30"/>
          <w:sz w:val="28"/>
          <w:szCs w:val="28"/>
          <w:lang w:val="uk-UA"/>
        </w:rPr>
      </w:pPr>
      <w:r>
        <w:rPr>
          <w:rStyle w:val="FontStyle30"/>
          <w:sz w:val="28"/>
          <w:szCs w:val="28"/>
          <w:lang w:val="uk-UA"/>
        </w:rPr>
        <w:t xml:space="preserve">- </w:t>
      </w:r>
      <w:r w:rsidRPr="009A04E5">
        <w:rPr>
          <w:rStyle w:val="FontStyle30"/>
          <w:sz w:val="28"/>
          <w:szCs w:val="28"/>
          <w:lang w:val="uk-UA"/>
        </w:rPr>
        <w:t>розглядає питання здобуття обов'язкової загальної середньої освіти учнями; організовує громадський контроль за харчуванням і медичним обслуговуванням учнів;</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lastRenderedPageBreak/>
        <w:t>- розглядає звернення учасників навчально-виховного процесу з питань роботи навчального закладу;</w:t>
      </w:r>
    </w:p>
    <w:p w:rsidR="00EF69AE" w:rsidRPr="001317BE" w:rsidRDefault="00EF69AE" w:rsidP="00EF69AE">
      <w:pPr>
        <w:pStyle w:val="a5"/>
        <w:spacing w:after="0" w:line="276" w:lineRule="auto"/>
        <w:ind w:left="0" w:firstLine="833"/>
        <w:jc w:val="both"/>
        <w:rPr>
          <w:rStyle w:val="FontStyle30"/>
          <w:sz w:val="28"/>
          <w:szCs w:val="28"/>
        </w:rPr>
      </w:pPr>
      <w:r>
        <w:rPr>
          <w:rStyle w:val="FontStyle30"/>
          <w:sz w:val="28"/>
          <w:szCs w:val="28"/>
        </w:rPr>
        <w:t xml:space="preserve">- вносить пропозиції </w:t>
      </w:r>
      <w:r w:rsidRPr="001317BE">
        <w:rPr>
          <w:rStyle w:val="FontStyle30"/>
          <w:sz w:val="28"/>
          <w:szCs w:val="28"/>
        </w:rPr>
        <w:t>щодо</w:t>
      </w:r>
      <w:r>
        <w:rPr>
          <w:rStyle w:val="FontStyle30"/>
          <w:sz w:val="28"/>
          <w:szCs w:val="28"/>
        </w:rPr>
        <w:t xml:space="preserve"> моральног</w:t>
      </w:r>
      <w:r>
        <w:rPr>
          <w:rStyle w:val="FontStyle30"/>
          <w:sz w:val="28"/>
          <w:szCs w:val="28"/>
          <w:lang w:val="uk-UA"/>
        </w:rPr>
        <w:t>о</w:t>
      </w:r>
      <w:r>
        <w:rPr>
          <w:rStyle w:val="FontStyle30"/>
          <w:sz w:val="28"/>
          <w:szCs w:val="28"/>
        </w:rPr>
        <w:t xml:space="preserve"> і матеріального заохочення </w:t>
      </w:r>
      <w:r w:rsidRPr="001317BE">
        <w:rPr>
          <w:rStyle w:val="FontStyle30"/>
          <w:sz w:val="28"/>
          <w:szCs w:val="28"/>
        </w:rPr>
        <w:t>учасників навчально-виховного процесу;</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у присутності батьків (осіб, які їх замінюють) розглядає пропозиції педагогічної ради про виключення учня з гімназ</w:t>
      </w:r>
      <w:r>
        <w:rPr>
          <w:rStyle w:val="FontStyle30"/>
          <w:sz w:val="28"/>
          <w:szCs w:val="28"/>
        </w:rPr>
        <w:t xml:space="preserve">ійного </w:t>
      </w:r>
      <w:r w:rsidRPr="001317BE">
        <w:rPr>
          <w:rStyle w:val="FontStyle30"/>
          <w:sz w:val="28"/>
          <w:szCs w:val="28"/>
        </w:rPr>
        <w:t>класу і при наявності підстав порушує клопотання перед про його по</w:t>
      </w:r>
      <w:r w:rsidRPr="001317BE">
        <w:rPr>
          <w:rFonts w:ascii="Times New Roman" w:hAnsi="Times New Roman" w:cs="Times New Roman"/>
          <w:sz w:val="28"/>
          <w:szCs w:val="28"/>
        </w:rPr>
        <w:t xml:space="preserve"> Керівником</w:t>
      </w:r>
      <w:r w:rsidRPr="001317BE">
        <w:rPr>
          <w:rStyle w:val="FontStyle30"/>
          <w:sz w:val="28"/>
          <w:szCs w:val="28"/>
        </w:rPr>
        <w:t xml:space="preserve"> подальше навчання у відповідному класі загальноосвітнього профілю;</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 може створювати постійні або тимчасові комісії з окремих напрямів роботи. Склад комісій та зміст їх роботи визначаються радою.</w:t>
      </w:r>
    </w:p>
    <w:p w:rsidR="00EF69AE" w:rsidRPr="001317BE" w:rsidRDefault="00EF69AE" w:rsidP="00EF69AE">
      <w:pPr>
        <w:widowControl w:val="0"/>
        <w:autoSpaceDE w:val="0"/>
        <w:autoSpaceDN w:val="0"/>
        <w:adjustRightInd w:val="0"/>
        <w:spacing w:after="0"/>
        <w:ind w:firstLine="833"/>
        <w:jc w:val="both"/>
        <w:rPr>
          <w:rFonts w:ascii="Times New Roman" w:hAnsi="Times New Roman" w:cs="Times New Roman"/>
          <w:sz w:val="28"/>
          <w:szCs w:val="28"/>
        </w:rPr>
      </w:pPr>
      <w:r w:rsidRPr="001317BE">
        <w:rPr>
          <w:rFonts w:ascii="Times New Roman" w:hAnsi="Times New Roman" w:cs="Times New Roman"/>
          <w:sz w:val="28"/>
          <w:szCs w:val="28"/>
        </w:rPr>
        <w:t>1</w:t>
      </w:r>
      <w:r>
        <w:rPr>
          <w:rFonts w:ascii="Times New Roman" w:hAnsi="Times New Roman" w:cs="Times New Roman"/>
          <w:sz w:val="28"/>
          <w:szCs w:val="28"/>
        </w:rPr>
        <w:t>5</w:t>
      </w:r>
      <w:r w:rsidRPr="001317BE">
        <w:rPr>
          <w:rFonts w:ascii="Times New Roman" w:hAnsi="Times New Roman" w:cs="Times New Roman"/>
          <w:sz w:val="28"/>
          <w:szCs w:val="28"/>
        </w:rPr>
        <w:t xml:space="preserve">. При опорному закладі за рішенням загальних зборів може створюватися і діяти піклувальна рада та батьківський комітет. </w:t>
      </w:r>
    </w:p>
    <w:p w:rsidR="00EF69AE" w:rsidRPr="001317BE" w:rsidRDefault="00EF69AE" w:rsidP="00EF69AE">
      <w:pPr>
        <w:widowControl w:val="0"/>
        <w:autoSpaceDE w:val="0"/>
        <w:autoSpaceDN w:val="0"/>
        <w:adjustRightInd w:val="0"/>
        <w:spacing w:after="0"/>
        <w:ind w:firstLine="833"/>
        <w:jc w:val="both"/>
        <w:rPr>
          <w:rFonts w:ascii="Times New Roman" w:hAnsi="Times New Roman" w:cs="Times New Roman"/>
          <w:sz w:val="28"/>
          <w:szCs w:val="28"/>
        </w:rPr>
      </w:pPr>
      <w:r w:rsidRPr="001317BE">
        <w:rPr>
          <w:rFonts w:ascii="Times New Roman" w:hAnsi="Times New Roman" w:cs="Times New Roman"/>
          <w:sz w:val="28"/>
          <w:szCs w:val="28"/>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Робота піклувальної ради організовується відповідно до Положення, затвердженого наказом Міністерства освіти і науки України від 05.02.2001 року № 45.</w:t>
      </w:r>
    </w:p>
    <w:p w:rsidR="00EF69AE" w:rsidRPr="001317BE" w:rsidRDefault="00EF69AE" w:rsidP="00EF69AE">
      <w:pPr>
        <w:widowControl w:val="0"/>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1</w:t>
      </w:r>
      <w:r>
        <w:rPr>
          <w:rFonts w:ascii="Times New Roman" w:hAnsi="Times New Roman" w:cs="Times New Roman"/>
          <w:sz w:val="28"/>
          <w:szCs w:val="28"/>
        </w:rPr>
        <w:t>6</w:t>
      </w:r>
      <w:r w:rsidRPr="001317BE">
        <w:rPr>
          <w:rFonts w:ascii="Times New Roman" w:hAnsi="Times New Roman" w:cs="Times New Roman"/>
          <w:sz w:val="28"/>
          <w:szCs w:val="28"/>
        </w:rPr>
        <w:t>. Основними завданнями піклувальної ради опорного закладу і його філій є:</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сприяння виконанню законодавства України щодо обов’язковості повної загальної середньої освіти;</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організація змістовного дозвілля та оздоровлення учнів, педагогічних працівників;</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вироблення рекомендацій щодо раціонального використання фонду загальнообов’язкового навчання;</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запобігання дитячій бездоглядності;</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сприяння працевлаштуванню випускників навчального закладу;</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стимулювання творчої праці педагогічних працівників та учнів;</w:t>
      </w:r>
    </w:p>
    <w:p w:rsidR="00EF69AE" w:rsidRPr="001317BE" w:rsidRDefault="00EF69AE" w:rsidP="00EF69AE">
      <w:pPr>
        <w:widowControl w:val="0"/>
        <w:numPr>
          <w:ilvl w:val="0"/>
          <w:numId w:val="16"/>
        </w:numPr>
        <w:tabs>
          <w:tab w:val="clear" w:pos="1788"/>
          <w:tab w:val="num" w:pos="0"/>
        </w:tabs>
        <w:autoSpaceDE w:val="0"/>
        <w:autoSpaceDN w:val="0"/>
        <w:adjustRightInd w:val="0"/>
        <w:spacing w:after="0"/>
        <w:ind w:left="0" w:firstLine="709"/>
        <w:jc w:val="both"/>
        <w:rPr>
          <w:rFonts w:ascii="Times New Roman" w:hAnsi="Times New Roman" w:cs="Times New Roman"/>
          <w:sz w:val="28"/>
          <w:szCs w:val="28"/>
        </w:rPr>
      </w:pPr>
      <w:r w:rsidRPr="001317BE">
        <w:rPr>
          <w:rFonts w:ascii="Times New Roman" w:hAnsi="Times New Roman" w:cs="Times New Roman"/>
          <w:sz w:val="28"/>
          <w:szCs w:val="28"/>
        </w:rPr>
        <w:t>всебічне зміцнення зв’язків між родинами учнів та навчальним закладом.</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lastRenderedPageBreak/>
        <w:t>1</w:t>
      </w:r>
      <w:r>
        <w:rPr>
          <w:rFonts w:ascii="Times New Roman" w:hAnsi="Times New Roman" w:cs="Times New Roman"/>
          <w:sz w:val="28"/>
          <w:szCs w:val="28"/>
        </w:rPr>
        <w:t>7</w:t>
      </w:r>
      <w:r w:rsidRPr="001317BE">
        <w:rPr>
          <w:rFonts w:ascii="Times New Roman" w:hAnsi="Times New Roman" w:cs="Times New Roman"/>
          <w:sz w:val="28"/>
          <w:szCs w:val="28"/>
        </w:rPr>
        <w:t>. Піклувальна рада формується у складі 5 осіб з представників місцевих органів виконавчої влади та органів місцевого самоврядування, підприємств, установ, організацій, навчальних закладів, окремих громадян, у тому числі іноземних. Члени піклувальної ради обираються на заг</w:t>
      </w:r>
      <w:r>
        <w:rPr>
          <w:rFonts w:ascii="Times New Roman" w:hAnsi="Times New Roman" w:cs="Times New Roman"/>
          <w:sz w:val="28"/>
          <w:szCs w:val="28"/>
        </w:rPr>
        <w:t xml:space="preserve">альних зборах опорного закладу </w:t>
      </w:r>
      <w:r w:rsidRPr="001317BE">
        <w:rPr>
          <w:rFonts w:ascii="Times New Roman" w:hAnsi="Times New Roman" w:cs="Times New Roman"/>
          <w:sz w:val="28"/>
          <w:szCs w:val="28"/>
        </w:rPr>
        <w:t>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навчально-виховний процес (відвідування уроків тощо) без згоди Керівника навчального закладу. У випадках, коли хтось із членів піклувальної ради вибуває, на загальних зборах на його місце обирається інша особа.</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1</w:t>
      </w:r>
      <w:r>
        <w:rPr>
          <w:rFonts w:ascii="Times New Roman" w:hAnsi="Times New Roman" w:cs="Times New Roman"/>
          <w:sz w:val="28"/>
          <w:szCs w:val="28"/>
        </w:rPr>
        <w:t>8</w:t>
      </w:r>
      <w:r w:rsidRPr="001317BE">
        <w:rPr>
          <w:rFonts w:ascii="Times New Roman" w:hAnsi="Times New Roman" w:cs="Times New Roman"/>
          <w:sz w:val="28"/>
          <w:szCs w:val="28"/>
        </w:rPr>
        <w:t>. Піклувальна рада діє на засадах пріоритету прав людини, гармонійного поєднання інтересів особи, суспільства, держави, дотримання вимог законодавства України, самоврядування, колегіальності ухвалення рішень, добровільності і рівноправності членства, гласності.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 Рішення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1</w:t>
      </w:r>
      <w:r>
        <w:rPr>
          <w:rFonts w:ascii="Times New Roman" w:hAnsi="Times New Roman" w:cs="Times New Roman"/>
          <w:sz w:val="28"/>
          <w:szCs w:val="28"/>
        </w:rPr>
        <w:t>9</w:t>
      </w:r>
      <w:r w:rsidRPr="001317BE">
        <w:rPr>
          <w:rFonts w:ascii="Times New Roman" w:hAnsi="Times New Roman" w:cs="Times New Roman"/>
          <w:sz w:val="28"/>
          <w:szCs w:val="28"/>
        </w:rPr>
        <w:t>. Очолює піклувальну раду голова, який обирається шляхом голосування на її засіданні з числа членів піклувальної ради. З числа членів піклувальної ради також обираються заступник та секретар.</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Голова піклувальної ради:</w:t>
      </w:r>
    </w:p>
    <w:p w:rsidR="00EF69AE" w:rsidRPr="001317BE" w:rsidRDefault="00EF69AE" w:rsidP="00EF69AE">
      <w:pPr>
        <w:widowControl w:val="0"/>
        <w:numPr>
          <w:ilvl w:val="0"/>
          <w:numId w:val="17"/>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скликає і координує роботу піклувальної ради;</w:t>
      </w:r>
    </w:p>
    <w:p w:rsidR="00EF69AE" w:rsidRPr="001317BE" w:rsidRDefault="00EF69AE" w:rsidP="00EF69AE">
      <w:pPr>
        <w:widowControl w:val="0"/>
        <w:numPr>
          <w:ilvl w:val="0"/>
          <w:numId w:val="17"/>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готує і проводить засідання, затверджує рішення піклувальної ради;</w:t>
      </w:r>
    </w:p>
    <w:p w:rsidR="00EF69AE" w:rsidRPr="001317BE" w:rsidRDefault="00EF69AE" w:rsidP="00EF69AE">
      <w:pPr>
        <w:widowControl w:val="0"/>
        <w:numPr>
          <w:ilvl w:val="0"/>
          <w:numId w:val="17"/>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визначає функції заступника, секретаря та інших членів;</w:t>
      </w:r>
    </w:p>
    <w:p w:rsidR="00EF69AE" w:rsidRPr="001317BE" w:rsidRDefault="00EF69AE" w:rsidP="00EF69AE">
      <w:pPr>
        <w:widowControl w:val="0"/>
        <w:numPr>
          <w:ilvl w:val="0"/>
          <w:numId w:val="17"/>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представляє піклувальну раду в установах, підприємствах та організаціях з питань, віднесених до її повноважень.</w:t>
      </w:r>
    </w:p>
    <w:p w:rsidR="00EF69AE" w:rsidRPr="001317BE" w:rsidRDefault="00EF69AE" w:rsidP="00EF69AE">
      <w:pPr>
        <w:widowControl w:val="0"/>
        <w:tabs>
          <w:tab w:val="num"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r>
      <w:r w:rsidRPr="001317BE">
        <w:rPr>
          <w:rFonts w:ascii="Times New Roman" w:hAnsi="Times New Roman" w:cs="Times New Roman"/>
          <w:sz w:val="28"/>
          <w:szCs w:val="28"/>
        </w:rPr>
        <w:t>Голова піклувальної ради має право делегувати свої повноваження членам піклувальної ради.</w:t>
      </w:r>
    </w:p>
    <w:p w:rsidR="00EF69AE" w:rsidRPr="001317BE" w:rsidRDefault="00EF69AE" w:rsidP="00EF69AE">
      <w:pPr>
        <w:widowControl w:val="0"/>
        <w:tabs>
          <w:tab w:val="num" w:pos="0"/>
        </w:tabs>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20</w:t>
      </w:r>
      <w:r w:rsidRPr="001317BE">
        <w:rPr>
          <w:rFonts w:ascii="Times New Roman" w:hAnsi="Times New Roman" w:cs="Times New Roman"/>
          <w:sz w:val="28"/>
          <w:szCs w:val="28"/>
        </w:rPr>
        <w:t>.</w:t>
      </w:r>
      <w:r>
        <w:rPr>
          <w:rFonts w:ascii="Times New Roman" w:hAnsi="Times New Roman" w:cs="Times New Roman"/>
          <w:sz w:val="28"/>
          <w:szCs w:val="28"/>
        </w:rPr>
        <w:t xml:space="preserve"> </w:t>
      </w:r>
      <w:r w:rsidRPr="001317BE">
        <w:rPr>
          <w:rFonts w:ascii="Times New Roman" w:hAnsi="Times New Roman" w:cs="Times New Roman"/>
          <w:sz w:val="28"/>
          <w:szCs w:val="28"/>
        </w:rPr>
        <w:t>Піклувальна рада має право:</w:t>
      </w:r>
    </w:p>
    <w:p w:rsidR="00EF69AE" w:rsidRPr="000F0E60" w:rsidRDefault="00EF69AE" w:rsidP="00EF69AE">
      <w:pPr>
        <w:widowControl w:val="0"/>
        <w:numPr>
          <w:ilvl w:val="0"/>
          <w:numId w:val="18"/>
        </w:numPr>
        <w:tabs>
          <w:tab w:val="clear" w:pos="1788"/>
          <w:tab w:val="num" w:pos="0"/>
        </w:tabs>
        <w:autoSpaceDE w:val="0"/>
        <w:autoSpaceDN w:val="0"/>
        <w:adjustRightInd w:val="0"/>
        <w:spacing w:after="0"/>
        <w:ind w:left="0" w:firstLine="567"/>
        <w:jc w:val="both"/>
        <w:rPr>
          <w:rFonts w:ascii="Times New Roman" w:hAnsi="Times New Roman" w:cs="Times New Roman"/>
          <w:sz w:val="28"/>
          <w:szCs w:val="28"/>
        </w:rPr>
      </w:pPr>
      <w:r w:rsidRPr="000F0E60">
        <w:rPr>
          <w:rFonts w:ascii="Times New Roman" w:hAnsi="Times New Roman" w:cs="Times New Roman"/>
          <w:sz w:val="28"/>
          <w:szCs w:val="28"/>
        </w:rPr>
        <w:t>вносити на розгляд органів виконавчої влади та місцевого самоврядування, керівника опорного  навчального закладу НВК «Чаплинська школа-гімназія», загальних зборів пропозиції щодо зміцнення матеріально-</w:t>
      </w:r>
      <w:r w:rsidRPr="000F0E60">
        <w:rPr>
          <w:rFonts w:ascii="Times New Roman" w:hAnsi="Times New Roman" w:cs="Times New Roman"/>
          <w:sz w:val="28"/>
          <w:szCs w:val="28"/>
        </w:rPr>
        <w:lastRenderedPageBreak/>
        <w:t>технічної, навчально-виробничої, наукової, культурно-спортивної, корекційно-відновної та лікувально-оздоровчої бази школи;</w:t>
      </w:r>
    </w:p>
    <w:p w:rsidR="00EF69AE" w:rsidRPr="001317BE" w:rsidRDefault="00EF69AE" w:rsidP="00EF69AE">
      <w:pPr>
        <w:widowControl w:val="0"/>
        <w:numPr>
          <w:ilvl w:val="0"/>
          <w:numId w:val="18"/>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залучати додаткові джерела фінансування школи;</w:t>
      </w:r>
    </w:p>
    <w:p w:rsidR="00EF69AE" w:rsidRPr="000F0E60" w:rsidRDefault="00EF69AE" w:rsidP="00EF69AE">
      <w:pPr>
        <w:widowControl w:val="0"/>
        <w:numPr>
          <w:ilvl w:val="0"/>
          <w:numId w:val="18"/>
        </w:numPr>
        <w:tabs>
          <w:tab w:val="clear" w:pos="1788"/>
          <w:tab w:val="num" w:pos="0"/>
        </w:tabs>
        <w:autoSpaceDE w:val="0"/>
        <w:autoSpaceDN w:val="0"/>
        <w:adjustRightInd w:val="0"/>
        <w:spacing w:after="0"/>
        <w:ind w:left="0" w:firstLine="567"/>
        <w:jc w:val="both"/>
        <w:rPr>
          <w:rFonts w:ascii="Times New Roman" w:hAnsi="Times New Roman" w:cs="Times New Roman"/>
          <w:sz w:val="28"/>
          <w:szCs w:val="28"/>
        </w:rPr>
      </w:pPr>
      <w:r w:rsidRPr="000F0E60">
        <w:rPr>
          <w:rFonts w:ascii="Times New Roman" w:hAnsi="Times New Roman" w:cs="Times New Roman"/>
          <w:sz w:val="28"/>
          <w:szCs w:val="28"/>
        </w:rPr>
        <w:t>вживати заходи до зміцнення матеріально-технічної і навчально-методичної бази школи;</w:t>
      </w:r>
    </w:p>
    <w:p w:rsidR="00EF69AE" w:rsidRPr="001317BE" w:rsidRDefault="00EF69AE" w:rsidP="00EF69AE">
      <w:pPr>
        <w:widowControl w:val="0"/>
        <w:numPr>
          <w:ilvl w:val="0"/>
          <w:numId w:val="18"/>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1317BE">
        <w:rPr>
          <w:rFonts w:ascii="Times New Roman" w:hAnsi="Times New Roman" w:cs="Times New Roman"/>
          <w:sz w:val="28"/>
          <w:szCs w:val="28"/>
        </w:rPr>
        <w:t>стимулювати творчу  працю педагогічних працівників, учнів;</w:t>
      </w:r>
    </w:p>
    <w:p w:rsidR="00EF69AE" w:rsidRPr="000F0E60" w:rsidRDefault="00EF69AE" w:rsidP="00EF69AE">
      <w:pPr>
        <w:widowControl w:val="0"/>
        <w:numPr>
          <w:ilvl w:val="0"/>
          <w:numId w:val="18"/>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0F0E60">
        <w:rPr>
          <w:rFonts w:ascii="Times New Roman" w:hAnsi="Times New Roman" w:cs="Times New Roman"/>
          <w:sz w:val="28"/>
          <w:szCs w:val="28"/>
        </w:rPr>
        <w:t>брати участь у розгляді звернень громадян з питань, що стосуються роботи школи, з метою сприяння їх вирішенню у встановленому порядку;</w:t>
      </w:r>
    </w:p>
    <w:p w:rsidR="00EF69AE" w:rsidRPr="000F0E60" w:rsidRDefault="00EF69AE" w:rsidP="00EF69AE">
      <w:pPr>
        <w:widowControl w:val="0"/>
        <w:numPr>
          <w:ilvl w:val="0"/>
          <w:numId w:val="18"/>
        </w:numPr>
        <w:tabs>
          <w:tab w:val="clear" w:pos="1788"/>
          <w:tab w:val="num" w:pos="360"/>
        </w:tabs>
        <w:autoSpaceDE w:val="0"/>
        <w:autoSpaceDN w:val="0"/>
        <w:adjustRightInd w:val="0"/>
        <w:spacing w:after="0"/>
        <w:ind w:left="360" w:hanging="180"/>
        <w:jc w:val="both"/>
        <w:rPr>
          <w:rFonts w:ascii="Times New Roman" w:hAnsi="Times New Roman" w:cs="Times New Roman"/>
          <w:sz w:val="28"/>
          <w:szCs w:val="28"/>
        </w:rPr>
      </w:pPr>
      <w:r w:rsidRPr="000F0E60">
        <w:rPr>
          <w:rFonts w:ascii="Times New Roman" w:hAnsi="Times New Roman" w:cs="Times New Roman"/>
          <w:sz w:val="28"/>
          <w:szCs w:val="28"/>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F69AE" w:rsidRPr="001317BE" w:rsidRDefault="00EF69AE" w:rsidP="00EF69AE">
      <w:pPr>
        <w:widowControl w:val="0"/>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2</w:t>
      </w:r>
      <w:r>
        <w:rPr>
          <w:rFonts w:ascii="Times New Roman" w:hAnsi="Times New Roman" w:cs="Times New Roman"/>
          <w:sz w:val="28"/>
          <w:szCs w:val="28"/>
        </w:rPr>
        <w:t>1</w:t>
      </w:r>
      <w:r w:rsidRPr="001317BE">
        <w:rPr>
          <w:rFonts w:ascii="Times New Roman" w:hAnsi="Times New Roman" w:cs="Times New Roman"/>
          <w:sz w:val="28"/>
          <w:szCs w:val="28"/>
        </w:rPr>
        <w:t xml:space="preserve">.Батьківський комітет діє відповідно до Примірного положення про батьківські комітети (ради) загальноосвітнього навчального закладу, затвердженого наказом Міністерства освіти і </w:t>
      </w:r>
      <w:r>
        <w:rPr>
          <w:rFonts w:ascii="Times New Roman" w:hAnsi="Times New Roman" w:cs="Times New Roman"/>
          <w:sz w:val="28"/>
          <w:szCs w:val="28"/>
        </w:rPr>
        <w:t xml:space="preserve">науки України від 02 червня </w:t>
      </w:r>
      <w:r w:rsidRPr="001317BE">
        <w:rPr>
          <w:rFonts w:ascii="Times New Roman" w:hAnsi="Times New Roman" w:cs="Times New Roman"/>
          <w:sz w:val="28"/>
          <w:szCs w:val="28"/>
        </w:rPr>
        <w:t>2004 року № 440.</w:t>
      </w:r>
    </w:p>
    <w:p w:rsidR="00EF69AE" w:rsidRPr="001317BE" w:rsidRDefault="00EF69AE" w:rsidP="00EF69AE">
      <w:pPr>
        <w:pStyle w:val="a5"/>
        <w:spacing w:after="0" w:line="276" w:lineRule="auto"/>
        <w:ind w:firstLine="550"/>
        <w:jc w:val="both"/>
        <w:rPr>
          <w:rFonts w:ascii="Times New Roman" w:hAnsi="Times New Roman" w:cs="Times New Roman"/>
          <w:sz w:val="28"/>
          <w:szCs w:val="28"/>
        </w:rPr>
      </w:pPr>
      <w:r w:rsidRPr="001317BE">
        <w:rPr>
          <w:rStyle w:val="FontStyle30"/>
          <w:bCs/>
          <w:smallCaps/>
          <w:sz w:val="28"/>
          <w:szCs w:val="28"/>
        </w:rPr>
        <w:t>2</w:t>
      </w:r>
      <w:r>
        <w:rPr>
          <w:rStyle w:val="FontStyle30"/>
          <w:bCs/>
          <w:smallCaps/>
          <w:sz w:val="28"/>
          <w:szCs w:val="28"/>
          <w:lang w:val="uk-UA"/>
        </w:rPr>
        <w:t>2</w:t>
      </w:r>
      <w:r w:rsidRPr="001317BE">
        <w:rPr>
          <w:rStyle w:val="FontStyle30"/>
          <w:bCs/>
          <w:smallCaps/>
          <w:sz w:val="28"/>
          <w:szCs w:val="28"/>
        </w:rPr>
        <w:t xml:space="preserve">. </w:t>
      </w:r>
      <w:r w:rsidRPr="001317BE">
        <w:rPr>
          <w:rStyle w:val="FontStyle30"/>
          <w:sz w:val="28"/>
          <w:szCs w:val="28"/>
        </w:rPr>
        <w:t>У опорному закладі створюється постійно діючий орган колективн</w:t>
      </w:r>
      <w:r>
        <w:rPr>
          <w:rStyle w:val="FontStyle30"/>
          <w:sz w:val="28"/>
          <w:szCs w:val="28"/>
        </w:rPr>
        <w:t>ого рішення - педагогічна рада.</w:t>
      </w:r>
      <w:r w:rsidRPr="001317BE">
        <w:rPr>
          <w:rStyle w:val="FontStyle30"/>
          <w:sz w:val="28"/>
          <w:szCs w:val="28"/>
        </w:rPr>
        <w:t xml:space="preserve"> </w:t>
      </w:r>
      <w:r w:rsidRPr="001317BE">
        <w:rPr>
          <w:rFonts w:ascii="Times New Roman" w:hAnsi="Times New Roman" w:cs="Times New Roman"/>
          <w:sz w:val="28"/>
          <w:szCs w:val="28"/>
        </w:rPr>
        <w:t>Керівник опорного закладу є головою педагогічної ради</w:t>
      </w:r>
      <w:bookmarkStart w:id="0" w:name="o218"/>
      <w:bookmarkEnd w:id="0"/>
      <w:r w:rsidRPr="001317BE">
        <w:rPr>
          <w:rFonts w:ascii="Times New Roman" w:hAnsi="Times New Roman" w:cs="Times New Roman"/>
          <w:sz w:val="28"/>
          <w:szCs w:val="28"/>
        </w:rPr>
        <w:t xml:space="preserve">. </w:t>
      </w:r>
    </w:p>
    <w:p w:rsidR="00EF69AE" w:rsidRPr="001317BE" w:rsidRDefault="00EF69AE" w:rsidP="00EF69AE">
      <w:pPr>
        <w:pStyle w:val="a5"/>
        <w:spacing w:after="0" w:line="276" w:lineRule="auto"/>
        <w:ind w:firstLine="550"/>
        <w:jc w:val="both"/>
        <w:rPr>
          <w:rFonts w:ascii="Times New Roman" w:hAnsi="Times New Roman" w:cs="Times New Roman"/>
          <w:sz w:val="28"/>
          <w:szCs w:val="28"/>
        </w:rPr>
      </w:pPr>
      <w:r w:rsidRPr="001317BE">
        <w:rPr>
          <w:rFonts w:ascii="Times New Roman" w:hAnsi="Times New Roman" w:cs="Times New Roman"/>
          <w:sz w:val="28"/>
          <w:szCs w:val="28"/>
        </w:rPr>
        <w:t xml:space="preserve">Педагогічна рада опорного закладу розглядає питання: </w:t>
      </w:r>
      <w:bookmarkStart w:id="1" w:name="o220"/>
      <w:bookmarkEnd w:id="1"/>
    </w:p>
    <w:p w:rsidR="00EF69AE" w:rsidRPr="000F0E60" w:rsidRDefault="00EF69AE" w:rsidP="00EF69AE">
      <w:pPr>
        <w:widowControl w:val="0"/>
        <w:numPr>
          <w:ilvl w:val="0"/>
          <w:numId w:val="25"/>
        </w:numPr>
        <w:autoSpaceDE w:val="0"/>
        <w:autoSpaceDN w:val="0"/>
        <w:adjustRightInd w:val="0"/>
        <w:spacing w:after="0"/>
        <w:jc w:val="both"/>
        <w:rPr>
          <w:rFonts w:ascii="Times New Roman" w:hAnsi="Times New Roman" w:cs="Times New Roman"/>
          <w:sz w:val="28"/>
          <w:szCs w:val="28"/>
        </w:rPr>
      </w:pPr>
      <w:r w:rsidRPr="000F0E60">
        <w:rPr>
          <w:rFonts w:ascii="Times New Roman" w:hAnsi="Times New Roman" w:cs="Times New Roman"/>
          <w:sz w:val="28"/>
          <w:szCs w:val="28"/>
        </w:rPr>
        <w:t>удосконалення  методичного забезпечення навчально-виховного процесу, планування та режиму роботи Опорного закладу, філій;</w:t>
      </w:r>
    </w:p>
    <w:p w:rsidR="00EF69AE" w:rsidRPr="000F0E60" w:rsidRDefault="00EF69AE" w:rsidP="00EF69AE">
      <w:pPr>
        <w:widowControl w:val="0"/>
        <w:numPr>
          <w:ilvl w:val="0"/>
          <w:numId w:val="25"/>
        </w:numPr>
        <w:autoSpaceDE w:val="0"/>
        <w:autoSpaceDN w:val="0"/>
        <w:adjustRightInd w:val="0"/>
        <w:spacing w:after="0"/>
        <w:jc w:val="both"/>
        <w:rPr>
          <w:rFonts w:ascii="Times New Roman" w:hAnsi="Times New Roman" w:cs="Times New Roman"/>
          <w:sz w:val="28"/>
          <w:szCs w:val="28"/>
        </w:rPr>
      </w:pPr>
      <w:r w:rsidRPr="000F0E60">
        <w:rPr>
          <w:rFonts w:ascii="Times New Roman" w:hAnsi="Times New Roman" w:cs="Times New Roman"/>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EF69AE" w:rsidRPr="000F0E60" w:rsidRDefault="00EF69AE" w:rsidP="00EF69AE">
      <w:pPr>
        <w:widowControl w:val="0"/>
        <w:numPr>
          <w:ilvl w:val="0"/>
          <w:numId w:val="25"/>
        </w:numPr>
        <w:autoSpaceDE w:val="0"/>
        <w:autoSpaceDN w:val="0"/>
        <w:adjustRightInd w:val="0"/>
        <w:spacing w:after="0"/>
        <w:jc w:val="both"/>
        <w:rPr>
          <w:rFonts w:ascii="Times New Roman" w:hAnsi="Times New Roman" w:cs="Times New Roman"/>
          <w:sz w:val="28"/>
          <w:szCs w:val="28"/>
        </w:rPr>
      </w:pPr>
      <w:r w:rsidRPr="000F0E60">
        <w:rPr>
          <w:rFonts w:ascii="Times New Roman" w:hAnsi="Times New Roman" w:cs="Times New Roman"/>
          <w:sz w:val="28"/>
          <w:szCs w:val="28"/>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EF69AE" w:rsidRDefault="00EF69AE" w:rsidP="00EF69AE">
      <w:pPr>
        <w:widowControl w:val="0"/>
        <w:autoSpaceDE w:val="0"/>
        <w:autoSpaceDN w:val="0"/>
        <w:adjustRightInd w:val="0"/>
        <w:spacing w:after="0"/>
        <w:ind w:left="360"/>
        <w:jc w:val="both"/>
        <w:rPr>
          <w:rFonts w:ascii="Times New Roman" w:hAnsi="Times New Roman" w:cs="Times New Roman"/>
          <w:sz w:val="28"/>
          <w:szCs w:val="28"/>
        </w:rPr>
      </w:pPr>
      <w:r w:rsidRPr="001317BE">
        <w:rPr>
          <w:rFonts w:ascii="Times New Roman" w:hAnsi="Times New Roman" w:cs="Times New Roman"/>
          <w:sz w:val="28"/>
          <w:szCs w:val="28"/>
        </w:rPr>
        <w:t>4) морального та матеріального заохочення учнів та працівників закладу.</w:t>
      </w:r>
    </w:p>
    <w:p w:rsidR="00EF69AE" w:rsidRPr="001317BE" w:rsidRDefault="00EF69AE" w:rsidP="00EF69AE">
      <w:pPr>
        <w:widowControl w:val="0"/>
        <w:autoSpaceDE w:val="0"/>
        <w:autoSpaceDN w:val="0"/>
        <w:adjustRightInd w:val="0"/>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5) участі в інноваційній та експериментальній діяльності </w:t>
      </w:r>
      <w:r w:rsidRPr="001317BE">
        <w:rPr>
          <w:rFonts w:ascii="Times New Roman" w:hAnsi="Times New Roman" w:cs="Times New Roman"/>
          <w:sz w:val="28"/>
          <w:szCs w:val="28"/>
        </w:rPr>
        <w:t xml:space="preserve">закладу, співпраці з </w:t>
      </w:r>
      <w:r>
        <w:rPr>
          <w:rFonts w:ascii="Times New Roman" w:hAnsi="Times New Roman" w:cs="Times New Roman"/>
          <w:sz w:val="28"/>
          <w:szCs w:val="28"/>
        </w:rPr>
        <w:t xml:space="preserve">вищими навчальними закладами та науковими </w:t>
      </w:r>
      <w:r w:rsidRPr="001317BE">
        <w:rPr>
          <w:rFonts w:ascii="Times New Roman" w:hAnsi="Times New Roman" w:cs="Times New Roman"/>
          <w:sz w:val="28"/>
          <w:szCs w:val="28"/>
        </w:rPr>
        <w:t>установами;</w:t>
      </w:r>
      <w:bookmarkStart w:id="2" w:name="o226"/>
      <w:bookmarkEnd w:id="2"/>
    </w:p>
    <w:p w:rsidR="00EF69AE" w:rsidRPr="001317BE" w:rsidRDefault="00EF69AE" w:rsidP="00EF69AE">
      <w:pPr>
        <w:pStyle w:val="a5"/>
        <w:spacing w:after="0" w:line="276" w:lineRule="auto"/>
        <w:ind w:left="0" w:firstLine="567"/>
        <w:jc w:val="both"/>
        <w:rPr>
          <w:rFonts w:ascii="Times New Roman" w:hAnsi="Times New Roman" w:cs="Times New Roman"/>
          <w:sz w:val="28"/>
          <w:szCs w:val="28"/>
        </w:rPr>
      </w:pPr>
      <w:bookmarkStart w:id="3" w:name="o227"/>
      <w:bookmarkEnd w:id="3"/>
      <w:r>
        <w:rPr>
          <w:rFonts w:ascii="Times New Roman" w:hAnsi="Times New Roman" w:cs="Times New Roman"/>
          <w:sz w:val="28"/>
          <w:szCs w:val="28"/>
        </w:rPr>
        <w:t xml:space="preserve">6) </w:t>
      </w:r>
      <w:r>
        <w:rPr>
          <w:rFonts w:ascii="Times New Roman" w:hAnsi="Times New Roman" w:cs="Times New Roman"/>
          <w:sz w:val="28"/>
          <w:szCs w:val="28"/>
          <w:lang w:val="uk-UA"/>
        </w:rPr>
        <w:t>М</w:t>
      </w:r>
      <w:r w:rsidRPr="001317BE">
        <w:rPr>
          <w:rFonts w:ascii="Times New Roman" w:hAnsi="Times New Roman" w:cs="Times New Roman"/>
          <w:sz w:val="28"/>
          <w:szCs w:val="28"/>
        </w:rPr>
        <w:t>оральн</w:t>
      </w:r>
      <w:r>
        <w:rPr>
          <w:rFonts w:ascii="Times New Roman" w:hAnsi="Times New Roman" w:cs="Times New Roman"/>
          <w:sz w:val="28"/>
          <w:szCs w:val="28"/>
        </w:rPr>
        <w:t>ого заохочення батьків та осіб, що їх замінюють, та громадських діячів, які беруть</w:t>
      </w:r>
      <w:r>
        <w:rPr>
          <w:rFonts w:ascii="Times New Roman" w:hAnsi="Times New Roman" w:cs="Times New Roman"/>
          <w:sz w:val="28"/>
          <w:szCs w:val="28"/>
          <w:lang w:val="uk-UA"/>
        </w:rPr>
        <w:t xml:space="preserve"> </w:t>
      </w:r>
      <w:r>
        <w:rPr>
          <w:rFonts w:ascii="Times New Roman" w:hAnsi="Times New Roman" w:cs="Times New Roman"/>
          <w:sz w:val="28"/>
          <w:szCs w:val="28"/>
        </w:rPr>
        <w:t>участь в</w:t>
      </w:r>
      <w:r w:rsidRPr="001317BE">
        <w:rPr>
          <w:rFonts w:ascii="Times New Roman" w:hAnsi="Times New Roman" w:cs="Times New Roman"/>
          <w:sz w:val="28"/>
          <w:szCs w:val="28"/>
        </w:rPr>
        <w:t xml:space="preserve"> організації навчально-виховного процесу; </w:t>
      </w:r>
      <w:bookmarkStart w:id="4" w:name="o228"/>
      <w:bookmarkEnd w:id="4"/>
    </w:p>
    <w:p w:rsidR="00EF69AE" w:rsidRPr="001317BE" w:rsidRDefault="00EF69AE" w:rsidP="00EF69AE">
      <w:pPr>
        <w:pStyle w:val="a5"/>
        <w:spacing w:after="0" w:line="276" w:lineRule="auto"/>
        <w:ind w:firstLine="550"/>
        <w:jc w:val="both"/>
        <w:rPr>
          <w:rFonts w:ascii="Times New Roman" w:hAnsi="Times New Roman" w:cs="Times New Roman"/>
          <w:sz w:val="28"/>
          <w:szCs w:val="28"/>
          <w:shd w:val="clear" w:color="auto" w:fill="FFFFFF"/>
        </w:rPr>
      </w:pPr>
      <w:r w:rsidRPr="001317BE">
        <w:rPr>
          <w:rStyle w:val="FontStyle30"/>
          <w:sz w:val="28"/>
          <w:szCs w:val="28"/>
        </w:rPr>
        <w:t>2</w:t>
      </w:r>
      <w:r>
        <w:rPr>
          <w:rStyle w:val="FontStyle30"/>
          <w:sz w:val="28"/>
          <w:szCs w:val="28"/>
          <w:lang w:val="uk-UA"/>
        </w:rPr>
        <w:t>3</w:t>
      </w:r>
      <w:r w:rsidRPr="001317BE">
        <w:rPr>
          <w:rStyle w:val="FontStyle30"/>
          <w:sz w:val="28"/>
          <w:szCs w:val="28"/>
        </w:rPr>
        <w:t>. У філіях (загальноосвітніх навчальних закладах І-ІІ ступенів) створюється мала педагогічна рада.</w:t>
      </w:r>
      <w:r w:rsidRPr="001317BE">
        <w:rPr>
          <w:rFonts w:ascii="Times New Roman" w:hAnsi="Times New Roman" w:cs="Times New Roman"/>
          <w:sz w:val="28"/>
          <w:szCs w:val="28"/>
          <w:shd w:val="clear" w:color="auto" w:fill="FFFFFF"/>
        </w:rPr>
        <w:t xml:space="preserve"> </w:t>
      </w:r>
    </w:p>
    <w:p w:rsidR="00EF69AE" w:rsidRPr="001317BE" w:rsidRDefault="00EF69AE" w:rsidP="00EF69AE">
      <w:pPr>
        <w:pStyle w:val="a5"/>
        <w:spacing w:after="0" w:line="276" w:lineRule="auto"/>
        <w:ind w:firstLine="550"/>
        <w:jc w:val="both"/>
        <w:rPr>
          <w:rStyle w:val="FontStyle30"/>
          <w:sz w:val="28"/>
          <w:szCs w:val="28"/>
          <w:shd w:val="clear" w:color="auto" w:fill="FFFFFF"/>
        </w:rPr>
      </w:pPr>
      <w:r w:rsidRPr="001317BE">
        <w:rPr>
          <w:rFonts w:ascii="Times New Roman" w:hAnsi="Times New Roman" w:cs="Times New Roman"/>
          <w:sz w:val="28"/>
          <w:szCs w:val="28"/>
          <w:shd w:val="clear" w:color="auto" w:fill="FFFFFF"/>
        </w:rPr>
        <w:t>Мала педагогічна</w:t>
      </w:r>
      <w:r>
        <w:rPr>
          <w:rFonts w:ascii="Times New Roman" w:hAnsi="Times New Roman" w:cs="Times New Roman"/>
          <w:sz w:val="28"/>
          <w:szCs w:val="28"/>
          <w:shd w:val="clear" w:color="auto" w:fill="FFFFFF"/>
        </w:rPr>
        <w:t xml:space="preserve"> рада виконує наступні функції:</w:t>
      </w:r>
      <w:r w:rsidRPr="001317BE">
        <w:rPr>
          <w:rFonts w:ascii="Times New Roman" w:hAnsi="Times New Roman" w:cs="Times New Roman"/>
          <w:sz w:val="28"/>
          <w:szCs w:val="28"/>
          <w:shd w:val="clear" w:color="auto" w:fill="FFFFFF"/>
        </w:rPr>
        <w:t xml:space="preserve"> інформаційно-аналітичну, діагностичну, комунікативну, методичну. </w:t>
      </w:r>
      <w:r w:rsidRPr="001317BE">
        <w:rPr>
          <w:rStyle w:val="FontStyle30"/>
          <w:sz w:val="28"/>
          <w:szCs w:val="28"/>
        </w:rPr>
        <w:t xml:space="preserve"> </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Мала педагогічна рада розглядає питання:</w:t>
      </w:r>
    </w:p>
    <w:p w:rsidR="00EF69AE" w:rsidRPr="001317BE" w:rsidRDefault="00EF69AE" w:rsidP="00EF69AE">
      <w:pPr>
        <w:pStyle w:val="a5"/>
        <w:spacing w:after="0" w:line="276" w:lineRule="auto"/>
        <w:ind w:left="0" w:firstLine="851"/>
        <w:jc w:val="both"/>
        <w:rPr>
          <w:rStyle w:val="FontStyle30"/>
          <w:sz w:val="28"/>
          <w:szCs w:val="28"/>
        </w:rPr>
      </w:pPr>
      <w:r w:rsidRPr="001317BE">
        <w:rPr>
          <w:rStyle w:val="FontStyle30"/>
          <w:sz w:val="28"/>
          <w:szCs w:val="28"/>
        </w:rPr>
        <w:lastRenderedPageBreak/>
        <w:t>1) удосконалення і методичного забезпечення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2) розглядає та порушує клопотання перед педагогічною радою опорного навчального закладу про:</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переведення учнів до наступного класу і їх випуску, видачі документів про відповідний рівень освіти, нагородження за досягнення у навчанні;</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морального та матеріального заохочення учнів та працівників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2</w:t>
      </w:r>
      <w:r>
        <w:rPr>
          <w:rStyle w:val="FontStyle30"/>
          <w:sz w:val="28"/>
          <w:szCs w:val="28"/>
          <w:lang w:val="uk-UA"/>
        </w:rPr>
        <w:t>4</w:t>
      </w:r>
      <w:r w:rsidRPr="001317BE">
        <w:rPr>
          <w:rStyle w:val="FontStyle30"/>
          <w:sz w:val="28"/>
          <w:szCs w:val="28"/>
        </w:rPr>
        <w:t>.</w:t>
      </w:r>
      <w:r w:rsidRPr="001317BE">
        <w:rPr>
          <w:rStyle w:val="FontStyle30"/>
          <w:sz w:val="28"/>
          <w:szCs w:val="28"/>
        </w:rPr>
        <w:tab/>
        <w:t>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w:t>
      </w:r>
      <w:r>
        <w:rPr>
          <w:rStyle w:val="FontStyle30"/>
          <w:sz w:val="28"/>
          <w:szCs w:val="28"/>
        </w:rPr>
        <w:t>азів на рік</w:t>
      </w:r>
      <w:r w:rsidRPr="001317BE">
        <w:rPr>
          <w:rFonts w:ascii="Times New Roman" w:hAnsi="Times New Roman" w:cs="Times New Roman"/>
          <w:sz w:val="28"/>
          <w:szCs w:val="28"/>
        </w:rPr>
        <w:t>. Члени педагогічної ради мають право виносити на її розгляд актуальні питання навчально-виховного процесу.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2</w:t>
      </w:r>
      <w:r>
        <w:rPr>
          <w:rStyle w:val="FontStyle30"/>
          <w:sz w:val="28"/>
          <w:szCs w:val="28"/>
          <w:lang w:val="uk-UA"/>
        </w:rPr>
        <w:t>5</w:t>
      </w:r>
      <w:r w:rsidRPr="001317BE">
        <w:rPr>
          <w:rStyle w:val="FontStyle30"/>
          <w:sz w:val="28"/>
          <w:szCs w:val="28"/>
        </w:rPr>
        <w:t>. Учнівські збори класу: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xml:space="preserve">1) обирають органи учнівського самоврядування класу; </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xml:space="preserve">2) висувають своїх представників для участі у роботі загальних учнівських зборів ; </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3) обговорюють питання організації навчання, діяльності і дозвілля учнівського колективу.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2</w:t>
      </w:r>
      <w:r>
        <w:rPr>
          <w:rStyle w:val="FontStyle30"/>
          <w:sz w:val="28"/>
          <w:szCs w:val="28"/>
          <w:lang w:val="uk-UA"/>
        </w:rPr>
        <w:t>6</w:t>
      </w:r>
      <w:r w:rsidRPr="001317BE">
        <w:rPr>
          <w:rStyle w:val="FontStyle30"/>
          <w:sz w:val="28"/>
          <w:szCs w:val="28"/>
        </w:rPr>
        <w:t>. Батьківські збори класу - колективний орган батьківського самоврядування:</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1) </w:t>
      </w:r>
      <w:r w:rsidRPr="001317BE">
        <w:rPr>
          <w:rStyle w:val="FontStyle30"/>
          <w:sz w:val="28"/>
          <w:szCs w:val="28"/>
        </w:rPr>
        <w:t>обирають органи батьківського самоврядування - батьківський комітет;</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 xml:space="preserve">2) </w:t>
      </w:r>
      <w:r w:rsidRPr="001317BE">
        <w:rPr>
          <w:rStyle w:val="FontStyle30"/>
          <w:sz w:val="28"/>
          <w:szCs w:val="28"/>
        </w:rPr>
        <w:t>обирають своїх представників для роботи в органах самоврядування Опорного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 xml:space="preserve">3) вносять на розгляд загальних зборів, педагогічної ради, </w:t>
      </w:r>
      <w:r w:rsidRPr="001317BE">
        <w:rPr>
          <w:rFonts w:ascii="Times New Roman" w:hAnsi="Times New Roman" w:cs="Times New Roman"/>
          <w:sz w:val="28"/>
          <w:szCs w:val="28"/>
        </w:rPr>
        <w:t>Керівника</w:t>
      </w:r>
      <w:r w:rsidRPr="001317BE">
        <w:rPr>
          <w:rStyle w:val="FontStyle30"/>
          <w:sz w:val="28"/>
          <w:szCs w:val="28"/>
        </w:rPr>
        <w:t xml:space="preserve"> та його заступників пропозиції щодо організації навчально-виховного процесу в класі та ї Опорному закладі;</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4) запрошують вчителів, психолога, представників адміністрації, Засновника для обговорення стану і перспектив роботи класу, навчального закладу, а також роз'яснення окремих питань, що турбують батьків.</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Керівні органи діють в межах повноважень, визначених Законами України "Про освіту", "Про загальну середню освіту", Положенням про середній загальноосві</w:t>
      </w:r>
      <w:r>
        <w:rPr>
          <w:rStyle w:val="FontStyle30"/>
          <w:sz w:val="28"/>
          <w:szCs w:val="28"/>
        </w:rPr>
        <w:t>тній навчально-виховний заклад,</w:t>
      </w:r>
      <w:r w:rsidRPr="001317BE">
        <w:rPr>
          <w:rStyle w:val="FontStyle30"/>
          <w:sz w:val="28"/>
          <w:szCs w:val="28"/>
        </w:rPr>
        <w:t xml:space="preserve"> власним Статутом та інструкцією про організацію та діяльність навчального закладу.</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lastRenderedPageBreak/>
        <w:t>Штатний розклад опорного закладу затверджується відділом освіти, молоді та спорту Чаплинської селищної ради відповідно до рішення сесії про затвердження штату опорного закладу та його чисельності, виробничих потреб та фінансових можливостей опорного закладу та його філій. Прийняття на роботу педагогічних працівників може здійснюватись за трудовими договорами, контрактами, у тому числі й на конкурсній основі.</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Діловодство опорного закладу та його філій організовується відповідно до порядку, визначеного чинним законодавством України.</w:t>
      </w:r>
    </w:p>
    <w:p w:rsidR="00EF69AE" w:rsidRPr="001317BE" w:rsidRDefault="00EF69AE" w:rsidP="00EF69AE">
      <w:pPr>
        <w:pStyle w:val="a5"/>
        <w:spacing w:after="0" w:line="276" w:lineRule="auto"/>
        <w:ind w:firstLine="550"/>
        <w:jc w:val="both"/>
        <w:rPr>
          <w:rStyle w:val="FontStyle30"/>
          <w:sz w:val="28"/>
          <w:szCs w:val="28"/>
        </w:rPr>
      </w:pPr>
      <w:r w:rsidRPr="001317BE">
        <w:rPr>
          <w:rStyle w:val="FontStyle30"/>
          <w:sz w:val="28"/>
          <w:szCs w:val="28"/>
        </w:rPr>
        <w:t>Звітність навчального закладу встановлюється відповідно до вимог чинного законодавства та державної статистики.</w:t>
      </w:r>
    </w:p>
    <w:p w:rsidR="00EF69AE" w:rsidRPr="001317BE" w:rsidRDefault="00EF69AE" w:rsidP="00EF69AE">
      <w:pPr>
        <w:pStyle w:val="a5"/>
        <w:spacing w:after="0" w:line="276" w:lineRule="auto"/>
        <w:ind w:firstLine="550"/>
        <w:jc w:val="both"/>
        <w:rPr>
          <w:rStyle w:val="FontStyle30"/>
          <w:sz w:val="28"/>
          <w:szCs w:val="28"/>
        </w:rPr>
      </w:pPr>
      <w:r>
        <w:rPr>
          <w:rStyle w:val="FontStyle30"/>
          <w:sz w:val="28"/>
          <w:szCs w:val="28"/>
        </w:rPr>
        <w:t>2</w:t>
      </w:r>
      <w:r>
        <w:rPr>
          <w:rStyle w:val="FontStyle30"/>
          <w:sz w:val="28"/>
          <w:szCs w:val="28"/>
          <w:lang w:val="uk-UA"/>
        </w:rPr>
        <w:t>7</w:t>
      </w:r>
      <w:r>
        <w:rPr>
          <w:rStyle w:val="FontStyle30"/>
          <w:sz w:val="28"/>
          <w:szCs w:val="28"/>
        </w:rPr>
        <w:t xml:space="preserve">. У опорному </w:t>
      </w:r>
      <w:r w:rsidRPr="001317BE">
        <w:rPr>
          <w:rStyle w:val="FontStyle30"/>
          <w:sz w:val="28"/>
          <w:szCs w:val="28"/>
        </w:rPr>
        <w:t>закладі та його філіях можуть створюватися учнівські та вчительські громадські організації, що діють відповідно до чинного законодавства України.</w:t>
      </w:r>
    </w:p>
    <w:p w:rsidR="00EF69AE" w:rsidRPr="001317BE" w:rsidRDefault="00EF69AE" w:rsidP="00EF69AE">
      <w:pPr>
        <w:spacing w:after="0"/>
        <w:ind w:firstLine="851"/>
        <w:jc w:val="both"/>
        <w:rPr>
          <w:rFonts w:ascii="Times New Roman" w:hAnsi="Times New Roman" w:cs="Times New Roman"/>
          <w:sz w:val="28"/>
          <w:szCs w:val="28"/>
        </w:rPr>
      </w:pPr>
      <w:r w:rsidRPr="001317BE">
        <w:rPr>
          <w:rFonts w:ascii="Times New Roman" w:hAnsi="Times New Roman" w:cs="Times New Roman"/>
          <w:sz w:val="28"/>
          <w:szCs w:val="28"/>
        </w:rPr>
        <w:t>2</w:t>
      </w:r>
      <w:r>
        <w:rPr>
          <w:rFonts w:ascii="Times New Roman" w:hAnsi="Times New Roman" w:cs="Times New Roman"/>
          <w:sz w:val="28"/>
          <w:szCs w:val="28"/>
        </w:rPr>
        <w:t>8</w:t>
      </w:r>
      <w:r w:rsidRPr="001317BE">
        <w:rPr>
          <w:rFonts w:ascii="Times New Roman" w:hAnsi="Times New Roman" w:cs="Times New Roman"/>
          <w:sz w:val="28"/>
          <w:szCs w:val="28"/>
        </w:rPr>
        <w:t xml:space="preserve">. У гімназії опорного начального закладу НВК «Чаплинська школа-гімназія» працює педагогічна рада. Робота педагогічної ради будується на чинному Статуті. </w:t>
      </w:r>
    </w:p>
    <w:p w:rsidR="00EF69AE" w:rsidRPr="001317BE" w:rsidRDefault="00EF69AE" w:rsidP="00EF69AE">
      <w:pPr>
        <w:spacing w:after="0"/>
        <w:ind w:firstLine="528"/>
        <w:jc w:val="both"/>
        <w:rPr>
          <w:rFonts w:ascii="Times New Roman" w:hAnsi="Times New Roman" w:cs="Times New Roman"/>
          <w:sz w:val="28"/>
          <w:szCs w:val="28"/>
        </w:rPr>
      </w:pPr>
      <w:r w:rsidRPr="001317BE">
        <w:rPr>
          <w:rFonts w:ascii="Times New Roman" w:hAnsi="Times New Roman" w:cs="Times New Roman"/>
          <w:sz w:val="28"/>
          <w:szCs w:val="28"/>
        </w:rPr>
        <w:t>Педагогічна рада:</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1) розглядає педагогічні проблеми, актуальні для життя гімназії;</w:t>
      </w:r>
    </w:p>
    <w:p w:rsidR="00EF69AE" w:rsidRPr="001317BE" w:rsidRDefault="00EF69AE" w:rsidP="00EF69A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317BE">
        <w:rPr>
          <w:rFonts w:ascii="Times New Roman" w:hAnsi="Times New Roman" w:cs="Times New Roman"/>
          <w:sz w:val="28"/>
          <w:szCs w:val="28"/>
        </w:rPr>
        <w:t xml:space="preserve">обговорює і проводить вибір навчальних планів, програм, підручників, </w:t>
      </w:r>
      <w:r>
        <w:rPr>
          <w:rFonts w:ascii="Times New Roman" w:hAnsi="Times New Roman" w:cs="Times New Roman"/>
          <w:sz w:val="28"/>
          <w:szCs w:val="28"/>
        </w:rPr>
        <w:t>не використовуючи</w:t>
      </w:r>
      <w:r w:rsidRPr="001317BE">
        <w:rPr>
          <w:rFonts w:ascii="Times New Roman" w:hAnsi="Times New Roman" w:cs="Times New Roman"/>
          <w:sz w:val="28"/>
          <w:szCs w:val="28"/>
        </w:rPr>
        <w:t xml:space="preserve"> напрямків спеціалізації;</w:t>
      </w:r>
    </w:p>
    <w:p w:rsidR="00EF69AE" w:rsidRPr="001317BE" w:rsidRDefault="00EF69AE" w:rsidP="00EF69AE">
      <w:pPr>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3) організовує роботу з обміну педагогічним досвідом;</w:t>
      </w:r>
    </w:p>
    <w:p w:rsidR="00EF69AE" w:rsidRPr="001317BE" w:rsidRDefault="00EF69AE" w:rsidP="00EF69AE">
      <w:pPr>
        <w:spacing w:after="0"/>
        <w:ind w:firstLine="567"/>
        <w:jc w:val="both"/>
        <w:rPr>
          <w:rFonts w:ascii="Times New Roman" w:hAnsi="Times New Roman" w:cs="Times New Roman"/>
          <w:sz w:val="28"/>
          <w:szCs w:val="28"/>
        </w:rPr>
      </w:pPr>
      <w:r w:rsidRPr="001317BE">
        <w:rPr>
          <w:rFonts w:ascii="Times New Roman" w:hAnsi="Times New Roman" w:cs="Times New Roman"/>
          <w:sz w:val="28"/>
          <w:szCs w:val="28"/>
        </w:rPr>
        <w:t>4) спільно з директором та головою Ради, гімназія визначає напрямок педагогічної співпраці з вищими учбовими закладами, науковими закладами, іншими установами;</w:t>
      </w:r>
    </w:p>
    <w:p w:rsidR="00EF69AE" w:rsidRPr="000F0E60" w:rsidRDefault="00EF69AE" w:rsidP="00EF69AE">
      <w:pPr>
        <w:numPr>
          <w:ilvl w:val="0"/>
          <w:numId w:val="21"/>
        </w:numPr>
        <w:spacing w:after="0"/>
        <w:ind w:left="0" w:firstLine="510"/>
        <w:jc w:val="both"/>
        <w:rPr>
          <w:rFonts w:ascii="Times New Roman" w:hAnsi="Times New Roman" w:cs="Times New Roman"/>
          <w:sz w:val="28"/>
          <w:szCs w:val="28"/>
        </w:rPr>
      </w:pPr>
      <w:r w:rsidRPr="000F0E60">
        <w:rPr>
          <w:rFonts w:ascii="Times New Roman" w:hAnsi="Times New Roman" w:cs="Times New Roman"/>
          <w:sz w:val="28"/>
          <w:szCs w:val="28"/>
        </w:rPr>
        <w:t>обговорює питання відкриття нових відділень гімназії, набору додаткових класів;</w:t>
      </w:r>
    </w:p>
    <w:p w:rsidR="00EF69AE" w:rsidRPr="000F0E60" w:rsidRDefault="00EF69AE" w:rsidP="00EF69AE">
      <w:pPr>
        <w:numPr>
          <w:ilvl w:val="0"/>
          <w:numId w:val="21"/>
        </w:numPr>
        <w:spacing w:after="0" w:line="240" w:lineRule="auto"/>
        <w:ind w:left="0" w:firstLine="510"/>
        <w:jc w:val="both"/>
        <w:rPr>
          <w:rFonts w:ascii="Times New Roman" w:hAnsi="Times New Roman" w:cs="Times New Roman"/>
          <w:sz w:val="28"/>
          <w:szCs w:val="28"/>
        </w:rPr>
      </w:pPr>
      <w:r w:rsidRPr="000F0E60">
        <w:rPr>
          <w:rFonts w:ascii="Times New Roman" w:hAnsi="Times New Roman" w:cs="Times New Roman"/>
          <w:sz w:val="28"/>
          <w:szCs w:val="28"/>
        </w:rPr>
        <w:t>організовує атестацію учнів, вирішує питання надання можливості вільного відвідування уроків, права дострокової атестації у тому числі і підсумкової);</w:t>
      </w:r>
    </w:p>
    <w:p w:rsidR="00EF69AE" w:rsidRPr="000D4F26" w:rsidRDefault="00EF69AE" w:rsidP="00EF69AE">
      <w:pPr>
        <w:numPr>
          <w:ilvl w:val="0"/>
          <w:numId w:val="21"/>
        </w:numPr>
        <w:spacing w:after="0" w:line="240" w:lineRule="auto"/>
        <w:ind w:left="0" w:firstLine="510"/>
        <w:jc w:val="both"/>
        <w:rPr>
          <w:rFonts w:ascii="Times New Roman" w:hAnsi="Times New Roman" w:cs="Times New Roman"/>
          <w:sz w:val="28"/>
          <w:szCs w:val="28"/>
        </w:rPr>
      </w:pPr>
      <w:r w:rsidRPr="001317BE">
        <w:rPr>
          <w:rFonts w:ascii="Times New Roman" w:hAnsi="Times New Roman" w:cs="Times New Roman"/>
          <w:sz w:val="28"/>
          <w:szCs w:val="28"/>
        </w:rPr>
        <w:t>розглядає і вирішує питання відрах</w:t>
      </w:r>
      <w:r>
        <w:rPr>
          <w:rFonts w:ascii="Times New Roman" w:hAnsi="Times New Roman" w:cs="Times New Roman"/>
          <w:sz w:val="28"/>
          <w:szCs w:val="28"/>
        </w:rPr>
        <w:t xml:space="preserve">ування учнів за невстигання, а </w:t>
      </w:r>
      <w:r w:rsidRPr="001317BE">
        <w:rPr>
          <w:rFonts w:ascii="Times New Roman" w:hAnsi="Times New Roman" w:cs="Times New Roman"/>
          <w:sz w:val="28"/>
          <w:szCs w:val="28"/>
        </w:rPr>
        <w:t>також</w:t>
      </w:r>
      <w:r>
        <w:rPr>
          <w:rFonts w:ascii="Times New Roman" w:hAnsi="Times New Roman" w:cs="Times New Roman"/>
          <w:sz w:val="28"/>
          <w:szCs w:val="28"/>
        </w:rPr>
        <w:t xml:space="preserve"> </w:t>
      </w:r>
      <w:r w:rsidRPr="000D4F26">
        <w:rPr>
          <w:rFonts w:ascii="Times New Roman" w:hAnsi="Times New Roman" w:cs="Times New Roman"/>
          <w:sz w:val="28"/>
          <w:szCs w:val="28"/>
        </w:rPr>
        <w:t>за порушення дисципліни (разом з Радою гімназії і директором) згідно з положенням даного Статуту;</w:t>
      </w:r>
    </w:p>
    <w:p w:rsidR="00EF69AE" w:rsidRPr="000D4F26" w:rsidRDefault="00EF69AE" w:rsidP="00EF69AE">
      <w:pPr>
        <w:numPr>
          <w:ilvl w:val="0"/>
          <w:numId w:val="21"/>
        </w:numPr>
        <w:spacing w:after="0" w:line="240" w:lineRule="auto"/>
        <w:ind w:left="0" w:firstLine="510"/>
        <w:jc w:val="both"/>
        <w:rPr>
          <w:rFonts w:ascii="Times New Roman" w:hAnsi="Times New Roman" w:cs="Times New Roman"/>
          <w:sz w:val="28"/>
          <w:szCs w:val="28"/>
        </w:rPr>
      </w:pPr>
      <w:r w:rsidRPr="001317BE">
        <w:rPr>
          <w:rFonts w:ascii="Times New Roman" w:hAnsi="Times New Roman" w:cs="Times New Roman"/>
          <w:sz w:val="28"/>
          <w:szCs w:val="28"/>
        </w:rPr>
        <w:t xml:space="preserve">розглядає на черговому засіданні позови про захист честі та гідності, які </w:t>
      </w:r>
      <w:r w:rsidRPr="000D4F26">
        <w:rPr>
          <w:rFonts w:ascii="Times New Roman" w:hAnsi="Times New Roman" w:cs="Times New Roman"/>
          <w:sz w:val="28"/>
          <w:szCs w:val="28"/>
        </w:rPr>
        <w:t>поступають від членів колективу;</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9) </w:t>
      </w:r>
      <w:r w:rsidRPr="001317BE">
        <w:rPr>
          <w:rFonts w:ascii="Times New Roman" w:hAnsi="Times New Roman" w:cs="Times New Roman"/>
          <w:sz w:val="28"/>
          <w:szCs w:val="28"/>
        </w:rPr>
        <w:t>за необхідності організовує надання платних послуг;</w:t>
      </w:r>
    </w:p>
    <w:p w:rsidR="00EF69AE" w:rsidRPr="001317BE" w:rsidRDefault="00EF69AE" w:rsidP="00EF69AE">
      <w:pPr>
        <w:spacing w:after="0"/>
        <w:ind w:left="360"/>
        <w:jc w:val="both"/>
        <w:rPr>
          <w:rFonts w:ascii="Times New Roman" w:hAnsi="Times New Roman" w:cs="Times New Roman"/>
          <w:sz w:val="28"/>
          <w:szCs w:val="28"/>
        </w:rPr>
      </w:pPr>
      <w:r>
        <w:rPr>
          <w:rFonts w:ascii="Times New Roman" w:hAnsi="Times New Roman" w:cs="Times New Roman"/>
          <w:sz w:val="28"/>
          <w:szCs w:val="28"/>
        </w:rPr>
        <w:t>10)</w:t>
      </w:r>
      <w:r w:rsidRPr="001317BE">
        <w:rPr>
          <w:rFonts w:ascii="Times New Roman" w:hAnsi="Times New Roman" w:cs="Times New Roman"/>
          <w:sz w:val="28"/>
          <w:szCs w:val="28"/>
        </w:rPr>
        <w:t xml:space="preserve"> розподіляє стипендії встигаючим учням;</w:t>
      </w:r>
    </w:p>
    <w:p w:rsidR="00EF69AE" w:rsidRPr="001317BE" w:rsidRDefault="00EF69AE" w:rsidP="00EF69AE">
      <w:pPr>
        <w:spacing w:after="0"/>
        <w:ind w:firstLine="360"/>
        <w:jc w:val="both"/>
        <w:rPr>
          <w:rFonts w:ascii="Times New Roman" w:hAnsi="Times New Roman" w:cs="Times New Roman"/>
          <w:sz w:val="28"/>
          <w:szCs w:val="28"/>
        </w:rPr>
      </w:pPr>
      <w:r>
        <w:rPr>
          <w:rFonts w:ascii="Times New Roman" w:hAnsi="Times New Roman" w:cs="Times New Roman"/>
          <w:sz w:val="28"/>
          <w:szCs w:val="28"/>
        </w:rPr>
        <w:t>11)</w:t>
      </w:r>
      <w:r w:rsidRPr="001317BE">
        <w:rPr>
          <w:rFonts w:ascii="Times New Roman" w:hAnsi="Times New Roman" w:cs="Times New Roman"/>
          <w:sz w:val="28"/>
          <w:szCs w:val="28"/>
        </w:rPr>
        <w:t xml:space="preserve"> рекомендує педагогічних робітників на</w:t>
      </w:r>
      <w:r>
        <w:rPr>
          <w:rFonts w:ascii="Times New Roman" w:hAnsi="Times New Roman" w:cs="Times New Roman"/>
          <w:sz w:val="28"/>
          <w:szCs w:val="28"/>
        </w:rPr>
        <w:t xml:space="preserve"> курси підвищення кваліфікації, </w:t>
      </w:r>
      <w:r w:rsidRPr="001317BE">
        <w:rPr>
          <w:rFonts w:ascii="Times New Roman" w:hAnsi="Times New Roman" w:cs="Times New Roman"/>
          <w:sz w:val="28"/>
          <w:szCs w:val="28"/>
        </w:rPr>
        <w:t>стажування, рекомендує педагогів до різних видів заохочення;</w:t>
      </w:r>
    </w:p>
    <w:p w:rsidR="00EF69AE" w:rsidRPr="000F0E60" w:rsidRDefault="00EF69AE" w:rsidP="00EF69AE">
      <w:pPr>
        <w:numPr>
          <w:ilvl w:val="0"/>
          <w:numId w:val="20"/>
        </w:numPr>
        <w:spacing w:after="0" w:line="240" w:lineRule="auto"/>
        <w:ind w:left="0" w:firstLine="568"/>
        <w:jc w:val="both"/>
        <w:rPr>
          <w:rFonts w:ascii="Times New Roman" w:hAnsi="Times New Roman" w:cs="Times New Roman"/>
          <w:sz w:val="28"/>
          <w:szCs w:val="28"/>
        </w:rPr>
      </w:pPr>
      <w:r w:rsidRPr="000F0E60">
        <w:rPr>
          <w:rFonts w:ascii="Times New Roman" w:hAnsi="Times New Roman" w:cs="Times New Roman"/>
          <w:sz w:val="28"/>
          <w:szCs w:val="28"/>
        </w:rPr>
        <w:lastRenderedPageBreak/>
        <w:t xml:space="preserve"> під час розгляду на педагогічній раді персональної справи учня, він і його батьки мають право бути присутніми на засіданні;</w:t>
      </w:r>
    </w:p>
    <w:p w:rsidR="00EF69AE" w:rsidRPr="000F0E60" w:rsidRDefault="00EF69AE" w:rsidP="00EF69AE">
      <w:pPr>
        <w:numPr>
          <w:ilvl w:val="0"/>
          <w:numId w:val="20"/>
        </w:numPr>
        <w:spacing w:after="0"/>
        <w:ind w:left="0" w:firstLine="568"/>
        <w:jc w:val="both"/>
        <w:rPr>
          <w:rFonts w:ascii="Times New Roman" w:hAnsi="Times New Roman" w:cs="Times New Roman"/>
          <w:sz w:val="28"/>
          <w:szCs w:val="28"/>
        </w:rPr>
      </w:pPr>
      <w:r w:rsidRPr="000F0E60">
        <w:rPr>
          <w:rFonts w:ascii="Times New Roman" w:hAnsi="Times New Roman" w:cs="Times New Roman"/>
          <w:sz w:val="28"/>
          <w:szCs w:val="28"/>
        </w:rPr>
        <w:t>педагогічна рада зобов’язана розглянути питання, які надходять від учнів, батьків, співпрацівників гімназії, на найближчому засіданні.</w:t>
      </w:r>
    </w:p>
    <w:p w:rsidR="00EF69AE" w:rsidRPr="007B50CE" w:rsidRDefault="00EF69AE" w:rsidP="00EF69AE">
      <w:pPr>
        <w:jc w:val="center"/>
        <w:rPr>
          <w:rFonts w:ascii="Times New Roman" w:hAnsi="Times New Roman" w:cs="Times New Roman"/>
          <w:b/>
          <w:sz w:val="28"/>
          <w:szCs w:val="28"/>
          <w:lang w:val="ru-RU"/>
        </w:rPr>
      </w:pPr>
      <w:r>
        <w:rPr>
          <w:rFonts w:ascii="Times New Roman" w:hAnsi="Times New Roman" w:cs="Times New Roman"/>
          <w:b/>
          <w:sz w:val="28"/>
          <w:szCs w:val="28"/>
        </w:rPr>
        <w:t>VІІ. МАТЕРІАЛЬНО-ТЕХНІЧНА БАЗА</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1.</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Майно Опорного закладу складають основні та оборотні фонди (кошти), а також інші цінності, вартість яких відображається в самостійному балансі навчального закладу.</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2.</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 xml:space="preserve">Матеріально-технічна база </w:t>
      </w:r>
      <w:r w:rsidRPr="001317BE">
        <w:rPr>
          <w:rStyle w:val="FontStyle30"/>
          <w:sz w:val="28"/>
          <w:szCs w:val="28"/>
        </w:rPr>
        <w:t xml:space="preserve">Опорного закладу та його філій включає </w:t>
      </w:r>
      <w:r w:rsidRPr="001317BE">
        <w:rPr>
          <w:rFonts w:ascii="Times New Roman" w:hAnsi="Times New Roman" w:cs="Times New Roman"/>
          <w:sz w:val="28"/>
          <w:szCs w:val="28"/>
        </w:rPr>
        <w:t xml:space="preserve"> будівлі, споруди, землю, комунікації, обладнання, транспортні засоби, службове житло, інші матеріальні цінності, вартість яких міститься у балансі навчального закладу.</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3.</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Майно Опорного закладу належить до власності Чаплинської селищної ради. Майно перебуває в оперативному управлінні закладу.</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4.</w:t>
      </w:r>
      <w:r w:rsidRPr="001317BE">
        <w:rPr>
          <w:rFonts w:ascii="Times New Roman" w:hAnsi="Times New Roman" w:cs="Times New Roman"/>
          <w:b/>
          <w:sz w:val="28"/>
          <w:szCs w:val="28"/>
        </w:rPr>
        <w:t xml:space="preserve"> </w:t>
      </w:r>
      <w:r w:rsidRPr="001317BE">
        <w:rPr>
          <w:rStyle w:val="FontStyle30"/>
          <w:sz w:val="28"/>
          <w:szCs w:val="28"/>
        </w:rPr>
        <w:t>Опорний заклад та його філії</w:t>
      </w:r>
      <w:r w:rsidRPr="001317BE">
        <w:rPr>
          <w:rFonts w:ascii="Times New Roman" w:hAnsi="Times New Roman" w:cs="Times New Roman"/>
          <w:sz w:val="28"/>
          <w:szCs w:val="28"/>
        </w:rPr>
        <w:t xml:space="preserve"> відповідно до чинного законодавства користуються землею, іншими природними ресурсами і несуть відповідальність за дотримання вимог та норм з їх охорони.</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5.</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 xml:space="preserve">Вилучення основних фондів, оборотних коштів та іншого майна Опорного </w:t>
      </w:r>
      <w:r w:rsidRPr="001317BE">
        <w:rPr>
          <w:rStyle w:val="FontStyle30"/>
          <w:sz w:val="28"/>
          <w:szCs w:val="28"/>
        </w:rPr>
        <w:t xml:space="preserve">закладу </w:t>
      </w:r>
      <w:r w:rsidRPr="001317BE">
        <w:rPr>
          <w:rFonts w:ascii="Times New Roman" w:hAnsi="Times New Roman" w:cs="Times New Roman"/>
          <w:sz w:val="28"/>
          <w:szCs w:val="28"/>
        </w:rPr>
        <w:t>проводиться лише у випадках, передбачених чинним законодавством. Збитки, завдані школі внаслідок порушення його майнових прав іншими юридичними та фізичними особами, відшкодовуються відповідно до чинного законодавства.</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6.</w:t>
      </w:r>
      <w:r w:rsidRPr="001317BE">
        <w:rPr>
          <w:rFonts w:ascii="Times New Roman" w:hAnsi="Times New Roman" w:cs="Times New Roman"/>
          <w:b/>
          <w:sz w:val="28"/>
          <w:szCs w:val="28"/>
        </w:rPr>
        <w:t xml:space="preserve"> </w:t>
      </w:r>
      <w:r w:rsidRPr="001317BE">
        <w:rPr>
          <w:rFonts w:ascii="Times New Roman" w:hAnsi="Times New Roman" w:cs="Times New Roman"/>
          <w:sz w:val="28"/>
          <w:szCs w:val="28"/>
        </w:rPr>
        <w:t>Для забезпечення навчально-виховного процесу база опорного закладу та його філій складається із навчальних кабінетів, майстерень (слюсарної, токарної, обслуговуючої праці тощо), а також спортивного, актового і читального  залів, бібліотеки, архіву, радіоцентру,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 xml:space="preserve">7. </w:t>
      </w:r>
      <w:r w:rsidRPr="001317BE">
        <w:rPr>
          <w:rStyle w:val="FontStyle30"/>
          <w:sz w:val="28"/>
          <w:szCs w:val="28"/>
        </w:rPr>
        <w:t xml:space="preserve">Опорний заклад та його філії  </w:t>
      </w:r>
      <w:r w:rsidRPr="001317BE">
        <w:rPr>
          <w:rFonts w:ascii="Times New Roman" w:hAnsi="Times New Roman" w:cs="Times New Roman"/>
          <w:sz w:val="28"/>
          <w:szCs w:val="28"/>
        </w:rPr>
        <w:t>мають земельну ділянку, де розміщуються спортивний майданчик, навчально-дослідна ділянка, зона відпочинку, господарські будівлі тощо.</w:t>
      </w:r>
    </w:p>
    <w:p w:rsidR="00EF69AE" w:rsidRPr="001317BE" w:rsidRDefault="00EF69AE" w:rsidP="00EF69AE">
      <w:pPr>
        <w:spacing w:after="0"/>
        <w:ind w:firstLine="708"/>
        <w:jc w:val="both"/>
        <w:rPr>
          <w:rFonts w:ascii="Times New Roman" w:hAnsi="Times New Roman" w:cs="Times New Roman"/>
          <w:b/>
          <w:sz w:val="28"/>
          <w:szCs w:val="28"/>
        </w:rPr>
      </w:pPr>
      <w:r w:rsidRPr="001317BE">
        <w:rPr>
          <w:rFonts w:ascii="Times New Roman" w:hAnsi="Times New Roman" w:cs="Times New Roman"/>
          <w:sz w:val="28"/>
          <w:szCs w:val="28"/>
        </w:rPr>
        <w:t>8.</w:t>
      </w:r>
      <w:r w:rsidRPr="001317BE">
        <w:rPr>
          <w:rStyle w:val="FontStyle30"/>
          <w:sz w:val="28"/>
          <w:szCs w:val="28"/>
        </w:rPr>
        <w:t xml:space="preserve"> Опорний заклад</w:t>
      </w:r>
      <w:r w:rsidRPr="001317BE">
        <w:rPr>
          <w:rFonts w:ascii="Times New Roman" w:hAnsi="Times New Roman" w:cs="Times New Roman"/>
          <w:sz w:val="28"/>
          <w:szCs w:val="28"/>
        </w:rPr>
        <w:t xml:space="preserve"> може мати для учнів та педагогічних працівників інтернат або гуртожиток.</w:t>
      </w:r>
    </w:p>
    <w:p w:rsidR="00EF69AE" w:rsidRPr="001317BE" w:rsidRDefault="00EF69AE" w:rsidP="00EF69AE">
      <w:pPr>
        <w:spacing w:after="0"/>
        <w:jc w:val="center"/>
        <w:rPr>
          <w:rFonts w:ascii="Times New Roman" w:hAnsi="Times New Roman" w:cs="Times New Roman"/>
          <w:b/>
          <w:sz w:val="28"/>
          <w:szCs w:val="28"/>
        </w:rPr>
      </w:pPr>
    </w:p>
    <w:p w:rsidR="00EF69AE" w:rsidRPr="001317BE" w:rsidRDefault="00EF69AE" w:rsidP="00EF69AE">
      <w:pPr>
        <w:spacing w:after="0"/>
        <w:jc w:val="center"/>
        <w:rPr>
          <w:rFonts w:ascii="Times New Roman" w:hAnsi="Times New Roman" w:cs="Times New Roman"/>
          <w:b/>
          <w:sz w:val="28"/>
          <w:szCs w:val="28"/>
        </w:rPr>
      </w:pPr>
      <w:r w:rsidRPr="001317BE">
        <w:rPr>
          <w:rFonts w:ascii="Times New Roman" w:hAnsi="Times New Roman" w:cs="Times New Roman"/>
          <w:b/>
          <w:sz w:val="28"/>
          <w:szCs w:val="28"/>
        </w:rPr>
        <w:t>VІІІ. ФІНАНСОВО-ГОСПОДАРСЬКА ДІЯЛЬНІСТЬ</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1. Опорний заклад та його філія  є неприбутковою організацією.</w:t>
      </w:r>
    </w:p>
    <w:p w:rsidR="00EF69AE" w:rsidRPr="001317BE" w:rsidRDefault="00EF69AE" w:rsidP="00EF69AE">
      <w:pPr>
        <w:pStyle w:val="a5"/>
        <w:shd w:val="clear" w:color="auto" w:fill="FFFFFF"/>
        <w:spacing w:after="0"/>
        <w:ind w:left="0" w:firstLine="709"/>
        <w:jc w:val="both"/>
        <w:rPr>
          <w:rStyle w:val="FontStyle30"/>
          <w:sz w:val="28"/>
          <w:szCs w:val="28"/>
        </w:rPr>
      </w:pPr>
      <w:r w:rsidRPr="001317BE">
        <w:rPr>
          <w:rFonts w:ascii="Times New Roman" w:hAnsi="Times New Roman" w:cs="Times New Roman"/>
          <w:sz w:val="28"/>
          <w:szCs w:val="28"/>
        </w:rPr>
        <w:lastRenderedPageBreak/>
        <w:t xml:space="preserve">2. </w:t>
      </w:r>
      <w:r w:rsidRPr="001317BE">
        <w:rPr>
          <w:rStyle w:val="FontStyle30"/>
          <w:sz w:val="28"/>
          <w:szCs w:val="28"/>
        </w:rPr>
        <w:t>Фінансово-господарська діяльність Опорного закладу та його філій здійснюється на основі його кошторису</w:t>
      </w:r>
      <w:r>
        <w:rPr>
          <w:rFonts w:ascii="Times New Roman" w:hAnsi="Times New Roman" w:cs="Times New Roman"/>
          <w:sz w:val="28"/>
          <w:szCs w:val="28"/>
        </w:rPr>
        <w:t xml:space="preserve"> і власного Статуту </w:t>
      </w:r>
      <w:r w:rsidRPr="001317BE">
        <w:rPr>
          <w:rFonts w:ascii="Times New Roman" w:hAnsi="Times New Roman" w:cs="Times New Roman"/>
          <w:sz w:val="28"/>
          <w:szCs w:val="28"/>
        </w:rPr>
        <w:t>відповідно до чинного законодавства України.</w:t>
      </w:r>
    </w:p>
    <w:p w:rsidR="00EF69AE" w:rsidRPr="001317BE" w:rsidRDefault="00EF69AE" w:rsidP="00EF69AE">
      <w:pPr>
        <w:widowControl w:val="0"/>
        <w:autoSpaceDE w:val="0"/>
        <w:autoSpaceDN w:val="0"/>
        <w:adjustRightInd w:val="0"/>
        <w:spacing w:after="0"/>
        <w:ind w:left="720"/>
        <w:contextualSpacing/>
        <w:jc w:val="both"/>
        <w:rPr>
          <w:rFonts w:ascii="Times New Roman" w:hAnsi="Times New Roman" w:cs="Times New Roman"/>
          <w:sz w:val="28"/>
          <w:szCs w:val="28"/>
        </w:rPr>
      </w:pPr>
      <w:r w:rsidRPr="001317BE">
        <w:rPr>
          <w:rFonts w:ascii="Times New Roman" w:hAnsi="Times New Roman" w:cs="Times New Roman"/>
          <w:sz w:val="28"/>
          <w:szCs w:val="28"/>
        </w:rPr>
        <w:t xml:space="preserve">3. Джерелами формування майна є: </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317BE">
        <w:rPr>
          <w:rFonts w:ascii="Times New Roman" w:hAnsi="Times New Roman" w:cs="Times New Roman"/>
          <w:sz w:val="28"/>
          <w:szCs w:val="28"/>
        </w:rPr>
        <w:t>майно, надане Засновником;</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sidRPr="001317BE">
        <w:rPr>
          <w:rFonts w:ascii="Times New Roman" w:hAnsi="Times New Roman" w:cs="Times New Roman"/>
          <w:sz w:val="28"/>
          <w:szCs w:val="28"/>
        </w:rPr>
        <w:t>- кошти освітньої субвенції з Державного бюджету у розмірі, передбаченому но</w:t>
      </w:r>
      <w:r w:rsidRPr="001317BE">
        <w:rPr>
          <w:rFonts w:ascii="Times New Roman" w:hAnsi="Times New Roman" w:cs="Times New Roman"/>
          <w:sz w:val="28"/>
          <w:szCs w:val="28"/>
        </w:rPr>
        <w:softHyphen/>
        <w:t>рмативами фінансування загальної середньої освіти;</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sidRPr="001317BE">
        <w:rPr>
          <w:rFonts w:ascii="Times New Roman" w:hAnsi="Times New Roman" w:cs="Times New Roman"/>
          <w:sz w:val="28"/>
          <w:szCs w:val="28"/>
        </w:rPr>
        <w:t>- кошти місцевого бюджету у розмірі, передбач</w:t>
      </w:r>
      <w:r>
        <w:rPr>
          <w:rFonts w:ascii="Times New Roman" w:hAnsi="Times New Roman" w:cs="Times New Roman"/>
          <w:sz w:val="28"/>
          <w:szCs w:val="28"/>
        </w:rPr>
        <w:t xml:space="preserve">еному нормативами фінансування </w:t>
      </w:r>
      <w:r w:rsidRPr="001317BE">
        <w:rPr>
          <w:rFonts w:ascii="Times New Roman" w:hAnsi="Times New Roman" w:cs="Times New Roman"/>
          <w:sz w:val="28"/>
          <w:szCs w:val="28"/>
        </w:rPr>
        <w:t>загальної середньої освіти для забезпечен</w:t>
      </w:r>
      <w:r w:rsidRPr="001317BE">
        <w:rPr>
          <w:rFonts w:ascii="Times New Roman" w:hAnsi="Times New Roman" w:cs="Times New Roman"/>
          <w:sz w:val="28"/>
          <w:szCs w:val="28"/>
        </w:rPr>
        <w:softHyphen/>
        <w:t>ня вивчення предметів та позашкільної освіти в обсязі Державних стандартів;</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sidRPr="001317BE">
        <w:rPr>
          <w:rFonts w:ascii="Times New Roman" w:hAnsi="Times New Roman" w:cs="Times New Roman"/>
          <w:sz w:val="28"/>
          <w:szCs w:val="28"/>
        </w:rPr>
        <w:t>- кошти юридичних осіб у вигляді безповоротної фінансової допомоги;</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w:t>
      </w:r>
      <w:r w:rsidRPr="001317BE">
        <w:rPr>
          <w:rFonts w:ascii="Times New Roman" w:hAnsi="Times New Roman" w:cs="Times New Roman"/>
          <w:sz w:val="28"/>
          <w:szCs w:val="28"/>
        </w:rPr>
        <w:t xml:space="preserve"> кошти, отримані за надання платних  освітніх послуг;</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sidRPr="001317BE">
        <w:rPr>
          <w:rFonts w:ascii="Times New Roman" w:hAnsi="Times New Roman" w:cs="Times New Roman"/>
          <w:sz w:val="28"/>
          <w:szCs w:val="28"/>
        </w:rPr>
        <w:t>- доходи від реалізації продукції навчально-виробничих майстерень, навчально-дослідних ділянок, підсобн</w:t>
      </w:r>
      <w:r>
        <w:rPr>
          <w:rFonts w:ascii="Times New Roman" w:hAnsi="Times New Roman" w:cs="Times New Roman"/>
          <w:sz w:val="28"/>
          <w:szCs w:val="28"/>
        </w:rPr>
        <w:t>их господарств, від здачі в оре</w:t>
      </w:r>
      <w:r w:rsidRPr="001317BE">
        <w:rPr>
          <w:rFonts w:ascii="Times New Roman" w:hAnsi="Times New Roman" w:cs="Times New Roman"/>
          <w:sz w:val="28"/>
          <w:szCs w:val="28"/>
        </w:rPr>
        <w:t>нду приміщень, споруд, обладнання тощо;</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благодійні внески</w:t>
      </w:r>
      <w:r w:rsidRPr="001317BE">
        <w:rPr>
          <w:rFonts w:ascii="Times New Roman" w:hAnsi="Times New Roman" w:cs="Times New Roman"/>
          <w:sz w:val="28"/>
          <w:szCs w:val="28"/>
        </w:rPr>
        <w:t xml:space="preserve"> фізичних осіб;</w:t>
      </w:r>
    </w:p>
    <w:p w:rsidR="00EF69AE" w:rsidRPr="001317BE" w:rsidRDefault="00EF69AE" w:rsidP="00EF69AE">
      <w:pPr>
        <w:widowControl w:val="0"/>
        <w:autoSpaceDE w:val="0"/>
        <w:autoSpaceDN w:val="0"/>
        <w:adjustRightInd w:val="0"/>
        <w:spacing w:after="0"/>
        <w:ind w:firstLine="709"/>
        <w:jc w:val="both"/>
        <w:rPr>
          <w:rFonts w:ascii="Times New Roman" w:hAnsi="Times New Roman" w:cs="Times New Roman"/>
          <w:sz w:val="28"/>
          <w:szCs w:val="28"/>
        </w:rPr>
      </w:pPr>
      <w:r w:rsidRPr="001317BE">
        <w:rPr>
          <w:rFonts w:ascii="Times New Roman" w:hAnsi="Times New Roman" w:cs="Times New Roman"/>
          <w:sz w:val="28"/>
          <w:szCs w:val="28"/>
        </w:rPr>
        <w:t>- плата батьків за навчання.</w:t>
      </w:r>
    </w:p>
    <w:p w:rsidR="00EF69AE" w:rsidRPr="001317BE" w:rsidRDefault="00EF69AE" w:rsidP="00EF69AE">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4. Отримані доходи(</w:t>
      </w:r>
      <w:r w:rsidRPr="001317BE">
        <w:rPr>
          <w:rFonts w:ascii="Times New Roman" w:hAnsi="Times New Roman" w:cs="Times New Roman"/>
          <w:sz w:val="28"/>
          <w:szCs w:val="28"/>
        </w:rPr>
        <w:t>прибутки) або їх частина не розподіляються серед Засновн</w:t>
      </w:r>
      <w:r>
        <w:rPr>
          <w:rFonts w:ascii="Times New Roman" w:hAnsi="Times New Roman" w:cs="Times New Roman"/>
          <w:sz w:val="28"/>
          <w:szCs w:val="28"/>
        </w:rPr>
        <w:t>иків (учасників), працівників (</w:t>
      </w:r>
      <w:r w:rsidRPr="001317BE">
        <w:rPr>
          <w:rFonts w:ascii="Times New Roman" w:hAnsi="Times New Roman" w:cs="Times New Roman"/>
          <w:sz w:val="28"/>
          <w:szCs w:val="28"/>
        </w:rPr>
        <w:t>крім оплати їх праці, нарахування єдиного соціального внеску), членів органів управління та інших пов’язаних з ним осіб.</w:t>
      </w:r>
    </w:p>
    <w:p w:rsidR="00EF69AE" w:rsidRPr="001317BE" w:rsidRDefault="00EF69AE" w:rsidP="00EF69AE">
      <w:pPr>
        <w:shd w:val="clear" w:color="auto" w:fill="FFFFFF"/>
        <w:spacing w:after="0"/>
        <w:ind w:firstLine="540"/>
        <w:jc w:val="both"/>
        <w:rPr>
          <w:rFonts w:ascii="Times New Roman" w:hAnsi="Times New Roman" w:cs="Times New Roman"/>
          <w:spacing w:val="-1"/>
          <w:sz w:val="28"/>
          <w:szCs w:val="28"/>
        </w:rPr>
      </w:pPr>
      <w:r w:rsidRPr="001317BE">
        <w:rPr>
          <w:rFonts w:ascii="Times New Roman" w:hAnsi="Times New Roman" w:cs="Times New Roman"/>
          <w:sz w:val="28"/>
          <w:szCs w:val="28"/>
        </w:rPr>
        <w:t xml:space="preserve">Для здійснення статутних повноважень Опорний заклад може використовувати можливості комерційних банків, фірм, підприємств, </w:t>
      </w:r>
      <w:r w:rsidRPr="001317BE">
        <w:rPr>
          <w:rFonts w:ascii="Times New Roman" w:hAnsi="Times New Roman" w:cs="Times New Roman"/>
          <w:spacing w:val="-1"/>
          <w:sz w:val="28"/>
          <w:szCs w:val="28"/>
        </w:rPr>
        <w:t>організацій, добродійних фондів, асоціацій, профспілок тощо.</w:t>
      </w:r>
    </w:p>
    <w:p w:rsidR="00EF69AE" w:rsidRPr="001317BE" w:rsidRDefault="00EF69AE" w:rsidP="00EF69AE">
      <w:pPr>
        <w:shd w:val="clear" w:color="auto" w:fill="FFFFFF"/>
        <w:spacing w:after="0"/>
        <w:ind w:firstLine="708"/>
        <w:jc w:val="both"/>
        <w:rPr>
          <w:rFonts w:ascii="Times New Roman" w:hAnsi="Times New Roman" w:cs="Times New Roman"/>
          <w:spacing w:val="-1"/>
          <w:sz w:val="28"/>
          <w:szCs w:val="28"/>
        </w:rPr>
      </w:pPr>
      <w:r w:rsidRPr="001317BE">
        <w:rPr>
          <w:rFonts w:ascii="Times New Roman" w:hAnsi="Times New Roman" w:cs="Times New Roman"/>
          <w:spacing w:val="-1"/>
          <w:sz w:val="28"/>
          <w:szCs w:val="28"/>
        </w:rPr>
        <w:t xml:space="preserve">5. </w:t>
      </w:r>
      <w:r>
        <w:rPr>
          <w:rFonts w:ascii="Times New Roman" w:hAnsi="Times New Roman" w:cs="Times New Roman"/>
          <w:sz w:val="28"/>
          <w:szCs w:val="28"/>
        </w:rPr>
        <w:t>У Опорному</w:t>
      </w:r>
      <w:r w:rsidRPr="001317BE">
        <w:rPr>
          <w:rFonts w:ascii="Times New Roman" w:hAnsi="Times New Roman" w:cs="Times New Roman"/>
          <w:sz w:val="28"/>
          <w:szCs w:val="28"/>
        </w:rPr>
        <w:t xml:space="preserve"> закладі створюється фонд загального обов'язкового навчання, який формується з урахуванням матеріально-побутових потреб учнів за рахунок коштів бюджету в розмірі не менше трьох відсотків витрат на його поточне утримання, а також благодійний фонд, який формується з благодійних внесків.</w:t>
      </w:r>
    </w:p>
    <w:p w:rsidR="00EF69AE" w:rsidRPr="001317BE" w:rsidRDefault="00EF69AE" w:rsidP="00EF69AE">
      <w:pPr>
        <w:shd w:val="clear" w:color="auto" w:fill="FFFFFF"/>
        <w:spacing w:after="0"/>
        <w:ind w:firstLine="708"/>
        <w:jc w:val="both"/>
        <w:rPr>
          <w:rFonts w:ascii="Times New Roman" w:hAnsi="Times New Roman" w:cs="Times New Roman"/>
          <w:spacing w:val="-1"/>
          <w:sz w:val="28"/>
          <w:szCs w:val="28"/>
        </w:rPr>
      </w:pPr>
      <w:r w:rsidRPr="001317BE">
        <w:rPr>
          <w:rFonts w:ascii="Times New Roman" w:hAnsi="Times New Roman" w:cs="Times New Roman"/>
          <w:spacing w:val="-1"/>
          <w:sz w:val="28"/>
          <w:szCs w:val="28"/>
        </w:rPr>
        <w:t xml:space="preserve">6. Кошти Опорного закладу зберігаються на його рахунку в установах </w:t>
      </w:r>
      <w:r>
        <w:rPr>
          <w:rFonts w:ascii="Times New Roman" w:hAnsi="Times New Roman" w:cs="Times New Roman"/>
          <w:sz w:val="28"/>
          <w:szCs w:val="28"/>
        </w:rPr>
        <w:t xml:space="preserve">банку і знаходяться у повному </w:t>
      </w:r>
      <w:r w:rsidRPr="001317BE">
        <w:rPr>
          <w:rFonts w:ascii="Times New Roman" w:hAnsi="Times New Roman" w:cs="Times New Roman"/>
          <w:sz w:val="28"/>
          <w:szCs w:val="28"/>
        </w:rPr>
        <w:t xml:space="preserve">його розпорядженні. Не використані за </w:t>
      </w:r>
      <w:r w:rsidRPr="001317BE">
        <w:rPr>
          <w:rFonts w:ascii="Times New Roman" w:hAnsi="Times New Roman" w:cs="Times New Roman"/>
          <w:spacing w:val="-1"/>
          <w:sz w:val="28"/>
          <w:szCs w:val="28"/>
        </w:rPr>
        <w:t xml:space="preserve">звітний період кошти не підлягають вилученню за умови виконання закладом </w:t>
      </w:r>
      <w:r w:rsidRPr="001317BE">
        <w:rPr>
          <w:rFonts w:ascii="Times New Roman" w:hAnsi="Times New Roman" w:cs="Times New Roman"/>
          <w:sz w:val="28"/>
          <w:szCs w:val="28"/>
        </w:rPr>
        <w:t>рахункових показників його розвитку, якщо інше не передбачено законодавством.</w:t>
      </w:r>
    </w:p>
    <w:p w:rsidR="00EF69AE" w:rsidRPr="001317BE" w:rsidRDefault="00EF69AE" w:rsidP="00EF69AE">
      <w:pPr>
        <w:shd w:val="clear" w:color="auto" w:fill="FFFFFF"/>
        <w:spacing w:after="0"/>
        <w:ind w:firstLine="708"/>
        <w:jc w:val="both"/>
        <w:rPr>
          <w:rFonts w:ascii="Times New Roman" w:hAnsi="Times New Roman" w:cs="Times New Roman"/>
          <w:spacing w:val="-1"/>
          <w:sz w:val="28"/>
          <w:szCs w:val="28"/>
        </w:rPr>
      </w:pPr>
      <w:r w:rsidRPr="001317BE">
        <w:rPr>
          <w:rFonts w:ascii="Times New Roman" w:hAnsi="Times New Roman" w:cs="Times New Roman"/>
          <w:sz w:val="28"/>
          <w:szCs w:val="28"/>
        </w:rPr>
        <w:t xml:space="preserve">Облік і використання коштів фондів здійснюється Опорним закладом відповідно до законодавства. Витрачання коштів фондів </w:t>
      </w:r>
      <w:r w:rsidRPr="001317BE">
        <w:rPr>
          <w:rFonts w:ascii="Times New Roman" w:hAnsi="Times New Roman" w:cs="Times New Roman"/>
          <w:spacing w:val="-2"/>
          <w:sz w:val="28"/>
          <w:szCs w:val="28"/>
        </w:rPr>
        <w:t xml:space="preserve">здійснюється згідно з наказом директора, який видається на підставі рішення </w:t>
      </w:r>
      <w:r w:rsidRPr="001317BE">
        <w:rPr>
          <w:rFonts w:ascii="Times New Roman" w:hAnsi="Times New Roman" w:cs="Times New Roman"/>
          <w:sz w:val="28"/>
          <w:szCs w:val="28"/>
        </w:rPr>
        <w:t>ради Оп</w:t>
      </w:r>
      <w:r>
        <w:rPr>
          <w:rFonts w:ascii="Times New Roman" w:hAnsi="Times New Roman" w:cs="Times New Roman"/>
          <w:sz w:val="28"/>
          <w:szCs w:val="28"/>
        </w:rPr>
        <w:t xml:space="preserve">орного закладу. </w:t>
      </w:r>
    </w:p>
    <w:p w:rsidR="00EF69AE" w:rsidRPr="001317BE" w:rsidRDefault="00EF69AE" w:rsidP="00EF69AE">
      <w:pPr>
        <w:shd w:val="clear" w:color="auto" w:fill="FFFFFF"/>
        <w:spacing w:after="0"/>
        <w:ind w:firstLine="708"/>
        <w:jc w:val="both"/>
        <w:rPr>
          <w:rFonts w:ascii="Times New Roman" w:hAnsi="Times New Roman" w:cs="Times New Roman"/>
          <w:spacing w:val="-1"/>
          <w:sz w:val="28"/>
          <w:szCs w:val="28"/>
        </w:rPr>
      </w:pPr>
      <w:r w:rsidRPr="001317BE">
        <w:rPr>
          <w:rFonts w:ascii="Times New Roman" w:hAnsi="Times New Roman" w:cs="Times New Roman"/>
          <w:sz w:val="28"/>
          <w:szCs w:val="28"/>
        </w:rPr>
        <w:lastRenderedPageBreak/>
        <w:t xml:space="preserve">Контроль за правильним витрачанням коштів фондів здійснюють контролюючі </w:t>
      </w:r>
      <w:r w:rsidRPr="001317BE">
        <w:rPr>
          <w:rFonts w:ascii="Times New Roman" w:hAnsi="Times New Roman" w:cs="Times New Roman"/>
          <w:spacing w:val="-1"/>
          <w:sz w:val="28"/>
          <w:szCs w:val="28"/>
        </w:rPr>
        <w:t>органи виконавчої влади та засновник.</w:t>
      </w:r>
    </w:p>
    <w:p w:rsidR="00EF69AE" w:rsidRPr="001317BE" w:rsidRDefault="00EF69AE" w:rsidP="00EF69AE">
      <w:pPr>
        <w:shd w:val="clear" w:color="auto" w:fill="FFFFFF"/>
        <w:spacing w:after="0"/>
        <w:ind w:firstLine="708"/>
        <w:jc w:val="both"/>
        <w:rPr>
          <w:rStyle w:val="FontStyle30"/>
          <w:sz w:val="28"/>
          <w:szCs w:val="28"/>
        </w:rPr>
      </w:pPr>
      <w:r w:rsidRPr="001317BE">
        <w:rPr>
          <w:rFonts w:ascii="Times New Roman" w:hAnsi="Times New Roman" w:cs="Times New Roman"/>
          <w:spacing w:val="-1"/>
          <w:sz w:val="28"/>
          <w:szCs w:val="28"/>
        </w:rPr>
        <w:t xml:space="preserve">7. </w:t>
      </w:r>
      <w:r w:rsidRPr="001317BE">
        <w:rPr>
          <w:rStyle w:val="FontStyle30"/>
          <w:sz w:val="28"/>
          <w:szCs w:val="28"/>
        </w:rPr>
        <w:t>Порядок діловодства і бухгалтерського обліку в Опорному закладі та його філіях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здійснюватися через бухгалтерію Опорного закладу.</w:t>
      </w:r>
    </w:p>
    <w:p w:rsidR="00EF69AE" w:rsidRPr="001317BE" w:rsidRDefault="00EF69AE" w:rsidP="00EF69AE">
      <w:pPr>
        <w:pStyle w:val="a5"/>
        <w:spacing w:after="0"/>
        <w:ind w:left="0" w:firstLine="550"/>
        <w:jc w:val="both"/>
        <w:rPr>
          <w:rStyle w:val="FontStyle30"/>
          <w:sz w:val="28"/>
          <w:szCs w:val="28"/>
        </w:rPr>
      </w:pPr>
      <w:r w:rsidRPr="001317BE">
        <w:rPr>
          <w:rStyle w:val="FontStyle30"/>
          <w:sz w:val="28"/>
          <w:szCs w:val="28"/>
        </w:rPr>
        <w:t xml:space="preserve">Звітність про діяльність Опорного закладу та його філій встановлюється відповідно до законодавства України. </w:t>
      </w:r>
    </w:p>
    <w:p w:rsidR="00EF69AE" w:rsidRPr="00610DBB" w:rsidRDefault="00EF69AE" w:rsidP="00EF69AE">
      <w:pPr>
        <w:shd w:val="clear" w:color="auto" w:fill="FFFFFF"/>
        <w:ind w:firstLine="708"/>
        <w:jc w:val="both"/>
        <w:rPr>
          <w:rFonts w:ascii="Times New Roman" w:hAnsi="Times New Roman" w:cs="Times New Roman"/>
          <w:spacing w:val="-1"/>
          <w:sz w:val="28"/>
          <w:szCs w:val="28"/>
          <w:lang w:val="ru-RU"/>
        </w:rPr>
      </w:pPr>
      <w:r w:rsidRPr="001317BE">
        <w:rPr>
          <w:rFonts w:ascii="Times New Roman" w:hAnsi="Times New Roman" w:cs="Times New Roman"/>
          <w:spacing w:val="-1"/>
          <w:sz w:val="28"/>
          <w:szCs w:val="28"/>
        </w:rPr>
        <w:t xml:space="preserve">8. </w:t>
      </w:r>
      <w:r w:rsidRPr="001317BE">
        <w:rPr>
          <w:rStyle w:val="FontStyle30"/>
          <w:sz w:val="28"/>
          <w:szCs w:val="28"/>
        </w:rPr>
        <w:t>Опорний заклад</w:t>
      </w:r>
      <w:r w:rsidRPr="001317BE">
        <w:rPr>
          <w:rFonts w:ascii="Times New Roman" w:hAnsi="Times New Roman" w:cs="Times New Roman"/>
          <w:sz w:val="28"/>
          <w:szCs w:val="28"/>
        </w:rPr>
        <w:t xml:space="preserve"> має право придбавати і орендувати необхідне йому обладнання та інші матеріальні ресурси, користуватися послугами будь-яких юридичних або фізичних осіб, фінансувати за рахунок власних коштів заходи, які сприяють поліпшенню соціально-побутових умов</w:t>
      </w:r>
      <w:r w:rsidRPr="001317BE">
        <w:rPr>
          <w:rStyle w:val="FontStyle30"/>
          <w:sz w:val="28"/>
          <w:szCs w:val="28"/>
        </w:rPr>
        <w:t xml:space="preserve"> колективу опорного навчального закладу та його філій</w:t>
      </w:r>
      <w:r w:rsidRPr="001317BE">
        <w:rPr>
          <w:rFonts w:ascii="Times New Roman" w:hAnsi="Times New Roman" w:cs="Times New Roman"/>
          <w:sz w:val="28"/>
          <w:szCs w:val="28"/>
        </w:rPr>
        <w:t>, надавати в оренду майно.</w:t>
      </w:r>
    </w:p>
    <w:p w:rsidR="00EF69AE" w:rsidRPr="00610DBB" w:rsidRDefault="00EF69AE" w:rsidP="00EF69AE">
      <w:pPr>
        <w:widowControl w:val="0"/>
        <w:shd w:val="clear" w:color="auto" w:fill="FFFFFF"/>
        <w:autoSpaceDE w:val="0"/>
        <w:autoSpaceDN w:val="0"/>
        <w:adjustRightInd w:val="0"/>
        <w:jc w:val="center"/>
        <w:rPr>
          <w:rFonts w:ascii="Times New Roman" w:hAnsi="Times New Roman" w:cs="Times New Roman"/>
          <w:b/>
          <w:caps/>
          <w:sz w:val="28"/>
          <w:szCs w:val="28"/>
          <w:lang w:val="ru-RU"/>
        </w:rPr>
      </w:pPr>
      <w:r>
        <w:rPr>
          <w:rFonts w:ascii="Times New Roman" w:hAnsi="Times New Roman" w:cs="Times New Roman"/>
          <w:b/>
          <w:caps/>
          <w:sz w:val="28"/>
          <w:szCs w:val="28"/>
        </w:rPr>
        <w:t>ІХ. Міжнародне співробітництво</w:t>
      </w:r>
    </w:p>
    <w:p w:rsidR="00EF69AE" w:rsidRPr="001317BE" w:rsidRDefault="00EF69AE" w:rsidP="00EF69AE">
      <w:pPr>
        <w:widowControl w:val="0"/>
        <w:shd w:val="clear" w:color="auto" w:fill="FFFFFF"/>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caps/>
          <w:sz w:val="28"/>
          <w:szCs w:val="28"/>
        </w:rPr>
        <w:t>1.</w:t>
      </w:r>
      <w:r w:rsidRPr="001317BE">
        <w:rPr>
          <w:rStyle w:val="FontStyle30"/>
          <w:sz w:val="28"/>
          <w:szCs w:val="28"/>
        </w:rPr>
        <w:t xml:space="preserve"> Опорний заклад має право</w:t>
      </w:r>
      <w:r w:rsidRPr="001317BE">
        <w:rPr>
          <w:rFonts w:ascii="Times New Roman" w:hAnsi="Times New Roman" w:cs="Times New Roman"/>
          <w:sz w:val="28"/>
          <w:szCs w:val="28"/>
        </w:rPr>
        <w:t xml:space="preserve"> відповідно до</w:t>
      </w:r>
      <w:r>
        <w:rPr>
          <w:rFonts w:ascii="Times New Roman" w:hAnsi="Times New Roman" w:cs="Times New Roman"/>
          <w:sz w:val="28"/>
          <w:szCs w:val="28"/>
        </w:rPr>
        <w:t xml:space="preserve"> чинного законодавства </w:t>
      </w:r>
      <w:r w:rsidRPr="001317BE">
        <w:rPr>
          <w:rFonts w:ascii="Times New Roman" w:hAnsi="Times New Roman" w:cs="Times New Roman"/>
          <w:sz w:val="28"/>
          <w:szCs w:val="28"/>
        </w:rPr>
        <w:t>укладати угоди про співробітництво з навчальними закладами, науковими установами, підприємствами, організаціями, відомствами, фондами, товариствами, окремими громадянами як на території України, так і за її межами.</w:t>
      </w:r>
    </w:p>
    <w:p w:rsidR="00EF69AE" w:rsidRPr="0000087E" w:rsidRDefault="00EF69AE" w:rsidP="00EF69AE">
      <w:pPr>
        <w:widowControl w:val="0"/>
        <w:shd w:val="clear" w:color="auto" w:fill="FFFFFF"/>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2. </w:t>
      </w:r>
      <w:r w:rsidRPr="001317BE">
        <w:rPr>
          <w:rStyle w:val="FontStyle30"/>
          <w:sz w:val="28"/>
          <w:szCs w:val="28"/>
        </w:rPr>
        <w:t>Опорний заклад</w:t>
      </w:r>
      <w:r w:rsidRPr="001317BE">
        <w:rPr>
          <w:rFonts w:ascii="Times New Roman" w:hAnsi="Times New Roman" w:cs="Times New Roman"/>
          <w:sz w:val="28"/>
          <w:szCs w:val="28"/>
        </w:rPr>
        <w:t xml:space="preserve"> за наявності належної матеріально-технічної бази, соціально-культурної бази, власних фінансових коштів має право налагоджувати  прямі міжнародні зв'язки на основі самостійно укладених угод про обмін педагогічними працівниками та учнями, створювати у встановленому порядку спільні асоційовані заклади і навчальні центри, проводити спільні заходи (конференції, олімпіади тощо), а також вступати до міжнародних організацій відпо</w:t>
      </w:r>
      <w:r>
        <w:rPr>
          <w:rFonts w:ascii="Times New Roman" w:hAnsi="Times New Roman" w:cs="Times New Roman"/>
          <w:sz w:val="28"/>
          <w:szCs w:val="28"/>
        </w:rPr>
        <w:t>відно до чинного законодавства.</w:t>
      </w:r>
    </w:p>
    <w:p w:rsidR="00EF69AE" w:rsidRPr="001317BE" w:rsidRDefault="00EF69AE" w:rsidP="00EF69AE">
      <w:pPr>
        <w:pStyle w:val="a5"/>
        <w:spacing w:after="0"/>
        <w:ind w:firstLine="550"/>
        <w:jc w:val="center"/>
        <w:rPr>
          <w:rStyle w:val="FontStyle30"/>
          <w:b/>
          <w:sz w:val="28"/>
          <w:szCs w:val="28"/>
        </w:rPr>
      </w:pPr>
      <w:r w:rsidRPr="001317BE">
        <w:rPr>
          <w:rFonts w:ascii="Times New Roman" w:hAnsi="Times New Roman" w:cs="Times New Roman"/>
          <w:b/>
          <w:sz w:val="28"/>
          <w:szCs w:val="28"/>
        </w:rPr>
        <w:t>Х.  КОНТРОЛЬ ЗА ДІЯЛЬНІСТЮ</w:t>
      </w:r>
      <w:r w:rsidRPr="001317BE">
        <w:rPr>
          <w:rStyle w:val="FontStyle30"/>
          <w:b/>
          <w:sz w:val="28"/>
          <w:szCs w:val="28"/>
        </w:rPr>
        <w:t xml:space="preserve"> НАВЧАЛЬНОГО ЗАКЛАДУ</w:t>
      </w:r>
    </w:p>
    <w:p w:rsidR="00EF69AE" w:rsidRPr="001317BE" w:rsidRDefault="00EF69AE" w:rsidP="00EF69AE">
      <w:pPr>
        <w:widowControl w:val="0"/>
        <w:autoSpaceDE w:val="0"/>
        <w:autoSpaceDN w:val="0"/>
        <w:adjustRightInd w:val="0"/>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1. </w:t>
      </w:r>
      <w:r w:rsidRPr="001317BE">
        <w:rPr>
          <w:rStyle w:val="FontStyle30"/>
          <w:sz w:val="28"/>
          <w:szCs w:val="28"/>
        </w:rPr>
        <w:t xml:space="preserve">Державний контроль за діяльністю Опорного закладу та його філій здійснюється з метою забезпечення реалізації єдиної державної політики у сфері загальної середньої освіти. Його відповідно </w:t>
      </w:r>
      <w:r w:rsidRPr="001317BE">
        <w:rPr>
          <w:rFonts w:ascii="Times New Roman" w:hAnsi="Times New Roman" w:cs="Times New Roman"/>
          <w:sz w:val="28"/>
          <w:szCs w:val="28"/>
        </w:rPr>
        <w:t>здійснюют</w:t>
      </w:r>
      <w:r>
        <w:rPr>
          <w:rFonts w:ascii="Times New Roman" w:hAnsi="Times New Roman" w:cs="Times New Roman"/>
          <w:sz w:val="28"/>
          <w:szCs w:val="28"/>
        </w:rPr>
        <w:t xml:space="preserve">ь: Міністерство освіти і науки </w:t>
      </w:r>
      <w:r w:rsidRPr="001317BE">
        <w:rPr>
          <w:rFonts w:ascii="Times New Roman" w:hAnsi="Times New Roman" w:cs="Times New Roman"/>
          <w:sz w:val="28"/>
          <w:szCs w:val="28"/>
        </w:rPr>
        <w:t xml:space="preserve">України, Державна інспекція навчальних закладів, </w:t>
      </w:r>
      <w:r w:rsidRPr="001317BE">
        <w:rPr>
          <w:rStyle w:val="FontStyle30"/>
          <w:sz w:val="28"/>
          <w:szCs w:val="28"/>
        </w:rPr>
        <w:t>управління освіти і науки Херсонської обласної державної адміністрації,</w:t>
      </w:r>
      <w:r>
        <w:rPr>
          <w:rFonts w:ascii="Times New Roman" w:hAnsi="Times New Roman" w:cs="Times New Roman"/>
          <w:sz w:val="28"/>
          <w:szCs w:val="28"/>
        </w:rPr>
        <w:t xml:space="preserve"> Засновник, </w:t>
      </w:r>
      <w:r w:rsidRPr="001317BE">
        <w:rPr>
          <w:rFonts w:ascii="Times New Roman" w:hAnsi="Times New Roman" w:cs="Times New Roman"/>
          <w:sz w:val="28"/>
          <w:szCs w:val="28"/>
        </w:rPr>
        <w:t>в</w:t>
      </w:r>
      <w:r>
        <w:rPr>
          <w:rFonts w:ascii="Times New Roman" w:hAnsi="Times New Roman" w:cs="Times New Roman"/>
          <w:sz w:val="28"/>
          <w:szCs w:val="28"/>
        </w:rPr>
        <w:t xml:space="preserve">ідділ освіти, молоді та спорту </w:t>
      </w:r>
      <w:r w:rsidRPr="001317BE">
        <w:rPr>
          <w:rFonts w:ascii="Times New Roman" w:hAnsi="Times New Roman" w:cs="Times New Roman"/>
          <w:sz w:val="28"/>
          <w:szCs w:val="28"/>
        </w:rPr>
        <w:t xml:space="preserve">Чаплинської селищної ради. </w:t>
      </w:r>
    </w:p>
    <w:p w:rsidR="00EF69AE" w:rsidRPr="001317BE" w:rsidRDefault="00EF69AE" w:rsidP="00EF69AE">
      <w:pPr>
        <w:pStyle w:val="a5"/>
        <w:spacing w:after="0" w:line="276" w:lineRule="auto"/>
        <w:ind w:left="0" w:firstLine="993"/>
        <w:jc w:val="both"/>
        <w:rPr>
          <w:rStyle w:val="FontStyle30"/>
          <w:sz w:val="28"/>
          <w:szCs w:val="28"/>
        </w:rPr>
      </w:pPr>
      <w:r w:rsidRPr="001317BE">
        <w:rPr>
          <w:rFonts w:ascii="Times New Roman" w:hAnsi="Times New Roman" w:cs="Times New Roman"/>
          <w:sz w:val="28"/>
          <w:szCs w:val="28"/>
        </w:rPr>
        <w:t>2. Основною формою державного контролю за діяльністю</w:t>
      </w:r>
      <w:r w:rsidRPr="001317BE">
        <w:rPr>
          <w:rStyle w:val="FontStyle30"/>
          <w:sz w:val="28"/>
          <w:szCs w:val="28"/>
        </w:rPr>
        <w:t xml:space="preserve"> Опорного навчального закладу та його філій є державна атестація, що проводиться не </w:t>
      </w:r>
      <w:r w:rsidRPr="001317BE">
        <w:rPr>
          <w:rStyle w:val="FontStyle30"/>
          <w:sz w:val="28"/>
          <w:szCs w:val="28"/>
        </w:rPr>
        <w:lastRenderedPageBreak/>
        <w:t xml:space="preserve">рідше одного разу на десять років у порядку, встановленому Міністерством освіти і науки України. </w:t>
      </w:r>
    </w:p>
    <w:p w:rsidR="00EF69AE" w:rsidRPr="001317BE" w:rsidRDefault="00EF69AE" w:rsidP="00EF69AE">
      <w:pPr>
        <w:pStyle w:val="a5"/>
        <w:spacing w:after="0" w:line="276" w:lineRule="auto"/>
        <w:ind w:left="0" w:firstLine="833"/>
        <w:jc w:val="both"/>
        <w:rPr>
          <w:rStyle w:val="FontStyle30"/>
          <w:sz w:val="28"/>
          <w:szCs w:val="28"/>
        </w:rPr>
      </w:pPr>
      <w:r w:rsidRPr="001317BE">
        <w:rPr>
          <w:rStyle w:val="FontStyle30"/>
          <w:sz w:val="28"/>
          <w:szCs w:val="28"/>
        </w:rPr>
        <w:t>3. У період між атестаціями проводяться інспектування Опорного закладу та його філій з питань, пов’язаних з його освітньою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відповідно до законодавства.</w:t>
      </w:r>
    </w:p>
    <w:p w:rsidR="00EF69AE" w:rsidRPr="001317BE" w:rsidRDefault="00EF69AE" w:rsidP="00EF69AE">
      <w:pPr>
        <w:spacing w:after="0"/>
        <w:jc w:val="center"/>
        <w:rPr>
          <w:rFonts w:ascii="Times New Roman" w:hAnsi="Times New Roman" w:cs="Times New Roman"/>
          <w:b/>
          <w:sz w:val="28"/>
          <w:szCs w:val="28"/>
        </w:rPr>
      </w:pPr>
      <w:r w:rsidRPr="001317BE">
        <w:rPr>
          <w:rFonts w:ascii="Times New Roman" w:hAnsi="Times New Roman" w:cs="Times New Roman"/>
          <w:b/>
          <w:sz w:val="28"/>
          <w:szCs w:val="28"/>
        </w:rPr>
        <w:t>ХІ. РЕОРГАНІЗАЦІЯ АБО ЛІКВІДАЦІЯ  ОПОНОГО ЗАКЛАДУ</w:t>
      </w:r>
    </w:p>
    <w:p w:rsidR="00EF69AE" w:rsidRPr="001317BE" w:rsidRDefault="00EF69AE" w:rsidP="00EF69AE">
      <w:pPr>
        <w:pStyle w:val="aa"/>
        <w:spacing w:line="276" w:lineRule="auto"/>
        <w:ind w:firstLine="708"/>
      </w:pPr>
      <w:r w:rsidRPr="001317BE">
        <w:t>1. Рішення про реорганізацію або ліквідацію</w:t>
      </w:r>
      <w:r w:rsidRPr="001317BE">
        <w:rPr>
          <w:rStyle w:val="FontStyle30"/>
          <w:sz w:val="28"/>
          <w:szCs w:val="28"/>
        </w:rPr>
        <w:t xml:space="preserve"> опорного</w:t>
      </w:r>
      <w:r w:rsidRPr="001317BE">
        <w:t xml:space="preserve"> нав</w:t>
      </w:r>
      <w:r>
        <w:t xml:space="preserve">чального закладу та його філії </w:t>
      </w:r>
      <w:r w:rsidRPr="001317BE">
        <w:t>приймає Засновник.</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2.Реорганізація </w:t>
      </w:r>
      <w:r w:rsidRPr="001317BE">
        <w:rPr>
          <w:rStyle w:val="FontStyle30"/>
          <w:sz w:val="28"/>
          <w:szCs w:val="28"/>
        </w:rPr>
        <w:t>Опорного</w:t>
      </w:r>
      <w:r w:rsidRPr="001317BE">
        <w:rPr>
          <w:rFonts w:ascii="Times New Roman" w:hAnsi="Times New Roman" w:cs="Times New Roman"/>
          <w:sz w:val="28"/>
          <w:szCs w:val="28"/>
        </w:rPr>
        <w:t xml:space="preserve"> закладу здійснюється шляхом злиття, розділу, відділення. Ліквідація проводиться ліквідаційною комісією, призначеною Засновником, а у випадках ліквідації за рішенням суду, ліквідаційною комісією, призначеною даним органом.</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З часу призначення ліквідаційної комісії до неї переходять повноваження по керуванню навчальним закладом.</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 xml:space="preserve">3. Ліквідаційна комісія оцінює майно </w:t>
      </w:r>
      <w:r w:rsidRPr="001317BE">
        <w:rPr>
          <w:rStyle w:val="FontStyle30"/>
          <w:sz w:val="28"/>
          <w:szCs w:val="28"/>
        </w:rPr>
        <w:t>навчального  закладу</w:t>
      </w:r>
      <w:r w:rsidRPr="001317BE">
        <w:rPr>
          <w:rFonts w:ascii="Times New Roman" w:hAnsi="Times New Roman" w:cs="Times New Roman"/>
          <w:sz w:val="28"/>
          <w:szCs w:val="28"/>
        </w:rPr>
        <w:t>, виявляє його кредиторів і розраховується з ними, складає ліквідаційний баланс і представляє його засновнику.</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4. У випадку реорганізації права й обов'язки</w:t>
      </w:r>
      <w:r w:rsidRPr="001317BE">
        <w:rPr>
          <w:rStyle w:val="FontStyle30"/>
          <w:sz w:val="28"/>
          <w:szCs w:val="28"/>
        </w:rPr>
        <w:t xml:space="preserve"> Опорного</w:t>
      </w:r>
      <w:r w:rsidRPr="001317BE">
        <w:rPr>
          <w:rFonts w:ascii="Times New Roman" w:hAnsi="Times New Roman" w:cs="Times New Roman"/>
          <w:sz w:val="28"/>
          <w:szCs w:val="28"/>
        </w:rPr>
        <w:t xml:space="preserve"> закладу переходять до правонаступників відповідно до чинного законодавства або визначених навчальних закладів.</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5. При реорганізації чи </w:t>
      </w:r>
      <w:r w:rsidRPr="001317BE">
        <w:rPr>
          <w:rFonts w:ascii="Times New Roman" w:hAnsi="Times New Roman" w:cs="Times New Roman"/>
          <w:sz w:val="28"/>
          <w:szCs w:val="28"/>
        </w:rPr>
        <w:t xml:space="preserve">ліквідації </w:t>
      </w:r>
      <w:r w:rsidRPr="001317BE">
        <w:rPr>
          <w:rStyle w:val="FontStyle30"/>
          <w:sz w:val="28"/>
          <w:szCs w:val="28"/>
        </w:rPr>
        <w:t>Опорного</w:t>
      </w:r>
      <w:r>
        <w:rPr>
          <w:rFonts w:ascii="Times New Roman" w:hAnsi="Times New Roman" w:cs="Times New Roman"/>
          <w:sz w:val="28"/>
          <w:szCs w:val="28"/>
        </w:rPr>
        <w:t xml:space="preserve"> </w:t>
      </w:r>
      <w:r w:rsidRPr="001317BE">
        <w:rPr>
          <w:rFonts w:ascii="Times New Roman" w:hAnsi="Times New Roman" w:cs="Times New Roman"/>
          <w:sz w:val="28"/>
          <w:szCs w:val="28"/>
        </w:rPr>
        <w:t>закладу учням, що навчалися в школі, забезпечується можливість навчання відповідно до чинного законодавства.</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6. Ліквідаційна комісія несе майнову відповідальність за збитки, причинені нею Опорному закладу та філії, а також третім особам, відповідно з діючим законодавством.</w:t>
      </w:r>
    </w:p>
    <w:p w:rsidR="00EF69AE" w:rsidRPr="001317BE" w:rsidRDefault="00EF69AE" w:rsidP="00EF69AE">
      <w:pPr>
        <w:spacing w:after="0"/>
        <w:ind w:firstLine="708"/>
        <w:jc w:val="both"/>
        <w:rPr>
          <w:rFonts w:ascii="Times New Roman" w:hAnsi="Times New Roman" w:cs="Times New Roman"/>
          <w:sz w:val="28"/>
          <w:szCs w:val="28"/>
        </w:rPr>
      </w:pPr>
      <w:r w:rsidRPr="001317BE">
        <w:rPr>
          <w:rFonts w:ascii="Times New Roman" w:hAnsi="Times New Roman" w:cs="Times New Roman"/>
          <w:sz w:val="28"/>
          <w:szCs w:val="28"/>
        </w:rPr>
        <w:t>7. Ліквідація вважається завершеною, а Опорн</w:t>
      </w:r>
      <w:r>
        <w:rPr>
          <w:rFonts w:ascii="Times New Roman" w:hAnsi="Times New Roman" w:cs="Times New Roman"/>
          <w:sz w:val="28"/>
          <w:szCs w:val="28"/>
        </w:rPr>
        <w:t xml:space="preserve">ий заклад та філія такими, що </w:t>
      </w:r>
      <w:r w:rsidRPr="001317BE">
        <w:rPr>
          <w:rFonts w:ascii="Times New Roman" w:hAnsi="Times New Roman" w:cs="Times New Roman"/>
          <w:sz w:val="28"/>
          <w:szCs w:val="28"/>
        </w:rPr>
        <w:t>припинили свою діяльність з моменту внесення відповідного запису до Державного реєстру.</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8. При реорганізації чи ліквідації Опорного закладу учням, які навчалися в ньому, повинна бути забезпечена можливість продовження навчання відповідно до чинного </w:t>
      </w:r>
      <w:r w:rsidRPr="001317BE">
        <w:rPr>
          <w:rFonts w:ascii="Times New Roman" w:hAnsi="Times New Roman" w:cs="Times New Roman"/>
          <w:sz w:val="28"/>
          <w:szCs w:val="28"/>
        </w:rPr>
        <w:t>законодавства</w:t>
      </w:r>
    </w:p>
    <w:p w:rsidR="00EF69AE" w:rsidRPr="001317BE" w:rsidRDefault="00EF69AE" w:rsidP="00EF69A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9. При </w:t>
      </w:r>
      <w:r w:rsidRPr="001317BE">
        <w:rPr>
          <w:rFonts w:ascii="Times New Roman" w:hAnsi="Times New Roman" w:cs="Times New Roman"/>
          <w:sz w:val="28"/>
          <w:szCs w:val="28"/>
        </w:rPr>
        <w:t>реорганізації чи ліквідації Опорного закладу та філії працівникам, що звільняються, гарантується додержання їх прав та інтересів відповідно до трудового законодавства України.</w:t>
      </w:r>
    </w:p>
    <w:p w:rsidR="00EF69AE" w:rsidRPr="001317BE" w:rsidRDefault="00EF69AE" w:rsidP="00EF69AE">
      <w:pPr>
        <w:spacing w:after="0"/>
        <w:ind w:firstLine="708"/>
        <w:jc w:val="both"/>
        <w:rPr>
          <w:rFonts w:ascii="Times New Roman" w:hAnsi="Times New Roman" w:cs="Times New Roman"/>
          <w:sz w:val="28"/>
          <w:szCs w:val="28"/>
        </w:rPr>
      </w:pPr>
    </w:p>
    <w:p w:rsidR="00EF69AE" w:rsidRPr="001317BE" w:rsidRDefault="00EF69AE" w:rsidP="00EF69AE">
      <w:pPr>
        <w:spacing w:after="0"/>
        <w:jc w:val="both"/>
        <w:rPr>
          <w:rFonts w:ascii="Times New Roman" w:hAnsi="Times New Roman" w:cs="Times New Roman"/>
          <w:b/>
          <w:sz w:val="28"/>
          <w:szCs w:val="28"/>
        </w:rPr>
      </w:pPr>
      <w:r w:rsidRPr="001317BE">
        <w:rPr>
          <w:rFonts w:ascii="Times New Roman" w:hAnsi="Times New Roman" w:cs="Times New Roman"/>
          <w:b/>
          <w:sz w:val="28"/>
          <w:szCs w:val="28"/>
        </w:rPr>
        <w:lastRenderedPageBreak/>
        <w:t xml:space="preserve">            ХІІ. ПОРЯДОК ВНЕСЕННЯ ЗМІН ДО СТАТУТУ</w:t>
      </w:r>
    </w:p>
    <w:p w:rsidR="00EF69AE" w:rsidRPr="0000087E" w:rsidRDefault="00EF69AE" w:rsidP="00EF69AE">
      <w:pPr>
        <w:numPr>
          <w:ilvl w:val="0"/>
          <w:numId w:val="19"/>
        </w:numPr>
        <w:spacing w:after="0" w:line="240" w:lineRule="auto"/>
        <w:ind w:left="0" w:firstLine="710"/>
        <w:jc w:val="both"/>
        <w:rPr>
          <w:rFonts w:ascii="Times New Roman" w:hAnsi="Times New Roman" w:cs="Times New Roman"/>
          <w:sz w:val="28"/>
          <w:szCs w:val="28"/>
        </w:rPr>
      </w:pPr>
      <w:r w:rsidRPr="0000087E">
        <w:rPr>
          <w:rFonts w:ascii="Times New Roman" w:hAnsi="Times New Roman" w:cs="Times New Roman"/>
          <w:sz w:val="28"/>
          <w:szCs w:val="28"/>
        </w:rPr>
        <w:t>Зміни до цього Статуту вносяться у вигляді нової редакції, які затверджуються Засновником.</w:t>
      </w:r>
    </w:p>
    <w:p w:rsidR="00EF69AE" w:rsidRPr="0000087E" w:rsidRDefault="00EF69AE" w:rsidP="00EF69AE">
      <w:pPr>
        <w:numPr>
          <w:ilvl w:val="0"/>
          <w:numId w:val="19"/>
        </w:numPr>
        <w:spacing w:after="0" w:line="240" w:lineRule="auto"/>
        <w:ind w:left="0" w:firstLine="710"/>
        <w:jc w:val="both"/>
        <w:rPr>
          <w:rFonts w:ascii="Times New Roman" w:hAnsi="Times New Roman" w:cs="Times New Roman"/>
          <w:sz w:val="28"/>
          <w:szCs w:val="28"/>
          <w:lang w:eastAsia="uk-UA"/>
        </w:rPr>
      </w:pPr>
      <w:r w:rsidRPr="0000087E">
        <w:rPr>
          <w:rFonts w:ascii="Times New Roman" w:hAnsi="Times New Roman" w:cs="Times New Roman"/>
          <w:sz w:val="28"/>
          <w:szCs w:val="28"/>
          <w:lang w:eastAsia="uk-UA"/>
        </w:rPr>
        <w:t>Зміни до Статуту, оформлені у вигляді нової редакції Статуту, підлягають державній реєстрації у порядку, встановленому чинним законодавством, та набирають чинності з дня їх державної реєстрації.</w:t>
      </w:r>
    </w:p>
    <w:p w:rsidR="00EF69AE" w:rsidRPr="0000087E" w:rsidRDefault="00EF69AE" w:rsidP="00EF69AE">
      <w:pPr>
        <w:numPr>
          <w:ilvl w:val="0"/>
          <w:numId w:val="19"/>
        </w:numPr>
        <w:spacing w:after="0" w:line="240" w:lineRule="auto"/>
        <w:ind w:left="0" w:firstLine="710"/>
        <w:jc w:val="both"/>
        <w:rPr>
          <w:rFonts w:ascii="Times New Roman" w:hAnsi="Times New Roman" w:cs="Times New Roman"/>
          <w:sz w:val="28"/>
          <w:szCs w:val="28"/>
        </w:rPr>
      </w:pPr>
      <w:r w:rsidRPr="0000087E">
        <w:rPr>
          <w:rFonts w:ascii="Times New Roman" w:hAnsi="Times New Roman" w:cs="Times New Roman"/>
          <w:sz w:val="28"/>
          <w:szCs w:val="28"/>
        </w:rPr>
        <w:t>Усі відповідним чином посвідчені примірники Статуту мають однакову юридичну силу.</w:t>
      </w:r>
    </w:p>
    <w:p w:rsidR="00EF69AE" w:rsidRPr="0000087E" w:rsidRDefault="00EF69AE" w:rsidP="00EF69AE">
      <w:pPr>
        <w:numPr>
          <w:ilvl w:val="0"/>
          <w:numId w:val="19"/>
        </w:numPr>
        <w:spacing w:after="0" w:line="240" w:lineRule="auto"/>
        <w:ind w:left="0" w:firstLine="710"/>
        <w:jc w:val="both"/>
        <w:rPr>
          <w:rFonts w:ascii="Times New Roman" w:hAnsi="Times New Roman" w:cs="Times New Roman"/>
          <w:sz w:val="28"/>
          <w:szCs w:val="28"/>
        </w:rPr>
      </w:pPr>
      <w:r w:rsidRPr="0000087E">
        <w:rPr>
          <w:rFonts w:ascii="Times New Roman" w:hAnsi="Times New Roman" w:cs="Times New Roman"/>
          <w:sz w:val="28"/>
          <w:szCs w:val="28"/>
        </w:rPr>
        <w:t>Умови, які не передбачені цим Статутом, регламентуються чинним законодавством України та рішенням Засновника.</w:t>
      </w:r>
    </w:p>
    <w:p w:rsidR="00EF69AE" w:rsidRPr="001317BE" w:rsidRDefault="00EF69AE" w:rsidP="00EF69AE">
      <w:pPr>
        <w:jc w:val="both"/>
        <w:rPr>
          <w:rFonts w:ascii="Times New Roman" w:hAnsi="Times New Roman" w:cs="Times New Roman"/>
          <w:sz w:val="28"/>
          <w:szCs w:val="28"/>
        </w:rPr>
      </w:pPr>
    </w:p>
    <w:p w:rsidR="00EF69AE" w:rsidRPr="001317B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r w:rsidRPr="001317BE">
        <w:rPr>
          <w:rFonts w:ascii="Times New Roman" w:hAnsi="Times New Roman" w:cs="Times New Roman"/>
          <w:sz w:val="28"/>
          <w:szCs w:val="28"/>
        </w:rPr>
        <w:t xml:space="preserve">Секретар селищної ради                   </w:t>
      </w:r>
      <w:r w:rsidRPr="001317BE">
        <w:rPr>
          <w:rFonts w:ascii="Times New Roman" w:hAnsi="Times New Roman" w:cs="Times New Roman"/>
          <w:sz w:val="28"/>
          <w:szCs w:val="28"/>
        </w:rPr>
        <w:tab/>
      </w:r>
      <w:r w:rsidRPr="001317BE">
        <w:rPr>
          <w:rFonts w:ascii="Times New Roman" w:hAnsi="Times New Roman" w:cs="Times New Roman"/>
          <w:sz w:val="28"/>
          <w:szCs w:val="28"/>
        </w:rPr>
        <w:tab/>
      </w:r>
      <w:r w:rsidRPr="001317BE">
        <w:rPr>
          <w:rFonts w:ascii="Times New Roman" w:hAnsi="Times New Roman" w:cs="Times New Roman"/>
          <w:sz w:val="28"/>
          <w:szCs w:val="28"/>
        </w:rPr>
        <w:tab/>
        <w:t xml:space="preserve">   І.І. Котик</w:t>
      </w: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Default="00EF69AE" w:rsidP="00EF69AE">
      <w:pPr>
        <w:jc w:val="both"/>
        <w:rPr>
          <w:rFonts w:ascii="Times New Roman" w:hAnsi="Times New Roman" w:cs="Times New Roman"/>
          <w:sz w:val="28"/>
          <w:szCs w:val="28"/>
        </w:rPr>
      </w:pPr>
    </w:p>
    <w:p w:rsidR="00EF69AE" w:rsidRPr="001C00EB" w:rsidRDefault="00EF69AE" w:rsidP="00EF69AE">
      <w:pPr>
        <w:jc w:val="both"/>
        <w:rPr>
          <w:rFonts w:ascii="Times New Roman" w:hAnsi="Times New Roman" w:cs="Times New Roman"/>
          <w:lang w:eastAsia="x-none"/>
        </w:rPr>
      </w:pPr>
    </w:p>
    <w:p w:rsidR="00EF69AE" w:rsidRPr="00AC653B" w:rsidRDefault="00EF69AE" w:rsidP="00EF69AE">
      <w:pPr>
        <w:autoSpaceDE w:val="0"/>
        <w:autoSpaceDN w:val="0"/>
        <w:adjustRightInd w:val="0"/>
        <w:spacing w:after="0" w:line="240" w:lineRule="auto"/>
        <w:jc w:val="both"/>
        <w:rPr>
          <w:rFonts w:ascii="Times New Roman" w:hAnsi="Times New Roman"/>
          <w:bCs/>
          <w:color w:val="000000"/>
          <w:sz w:val="28"/>
          <w:szCs w:val="28"/>
          <w:lang w:eastAsia="ru-RU"/>
        </w:rPr>
      </w:pPr>
      <w:r w:rsidRPr="008E7AD7">
        <w:rPr>
          <w:rFonts w:ascii="Times New Roman" w:hAnsi="Times New Roman"/>
          <w:bCs/>
          <w:color w:val="000000"/>
          <w:sz w:val="28"/>
          <w:szCs w:val="28"/>
          <w:lang w:eastAsia="ru-RU"/>
        </w:rPr>
        <w:t xml:space="preserve"> </w:t>
      </w:r>
      <w:r w:rsidRPr="00AC653B">
        <w:rPr>
          <w:rFonts w:ascii="Times New Roman" w:hAnsi="Times New Roman"/>
          <w:bCs/>
          <w:color w:val="000000"/>
          <w:sz w:val="28"/>
          <w:szCs w:val="28"/>
          <w:lang w:eastAsia="ru-RU"/>
        </w:rPr>
        <w:t xml:space="preserve">                                                                     ЗАТВЕРДЖЕНО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Pr>
          <w:rFonts w:ascii="Times New Roman" w:hAnsi="Times New Roman"/>
          <w:color w:val="000000"/>
          <w:sz w:val="28"/>
          <w:szCs w:val="28"/>
          <w:lang w:eastAsia="ru-RU"/>
        </w:rPr>
        <w:tab/>
        <w:t xml:space="preserve">                  Рішення УІІІ </w:t>
      </w:r>
      <w:r w:rsidRPr="00AC653B">
        <w:rPr>
          <w:rFonts w:ascii="Times New Roman" w:hAnsi="Times New Roman"/>
          <w:color w:val="000000"/>
          <w:sz w:val="28"/>
          <w:szCs w:val="28"/>
          <w:lang w:eastAsia="ru-RU"/>
        </w:rPr>
        <w:t xml:space="preserve">сесії Чаплинської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ab/>
        <w:t xml:space="preserve">                  селищної ради </w:t>
      </w:r>
      <w:r w:rsidRPr="00AC653B">
        <w:rPr>
          <w:rFonts w:ascii="Times New Roman" w:hAnsi="Times New Roman"/>
          <w:color w:val="000000"/>
          <w:sz w:val="28"/>
          <w:szCs w:val="28"/>
          <w:lang w:val="en-US" w:eastAsia="ru-RU"/>
        </w:rPr>
        <w:t>VI</w:t>
      </w:r>
      <w:r w:rsidRPr="00AC653B">
        <w:rPr>
          <w:rFonts w:ascii="Times New Roman" w:hAnsi="Times New Roman"/>
          <w:color w:val="000000"/>
          <w:sz w:val="28"/>
          <w:szCs w:val="28"/>
          <w:lang w:eastAsia="ru-RU"/>
        </w:rPr>
        <w:t>І</w:t>
      </w:r>
      <w:r>
        <w:rPr>
          <w:rFonts w:ascii="Times New Roman" w:hAnsi="Times New Roman"/>
          <w:color w:val="000000"/>
          <w:sz w:val="28"/>
          <w:szCs w:val="28"/>
          <w:lang w:eastAsia="ru-RU"/>
        </w:rPr>
        <w:t>І</w:t>
      </w:r>
      <w:r w:rsidRPr="00AC653B">
        <w:rPr>
          <w:rFonts w:ascii="Times New Roman" w:hAnsi="Times New Roman"/>
          <w:color w:val="000000"/>
          <w:sz w:val="28"/>
          <w:szCs w:val="28"/>
          <w:lang w:eastAsia="ru-RU"/>
        </w:rPr>
        <w:t xml:space="preserve"> скликання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10 липня 2017 р. №128</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Голова Чаплинської селищної</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ради  __________ О.Г. Фаустов</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autoSpaceDE w:val="0"/>
        <w:autoSpaceDN w:val="0"/>
        <w:adjustRightInd w:val="0"/>
        <w:spacing w:after="0" w:line="240" w:lineRule="auto"/>
        <w:rPr>
          <w:rFonts w:ascii="Times New Roman" w:hAnsi="Times New Roman"/>
          <w:b/>
          <w:bCs/>
          <w:color w:val="000000"/>
          <w:sz w:val="40"/>
          <w:szCs w:val="40"/>
          <w:lang w:eastAsia="ru-RU"/>
        </w:rPr>
      </w:pPr>
    </w:p>
    <w:p w:rsidR="00EF69AE" w:rsidRPr="00AC653B" w:rsidRDefault="00EF69AE" w:rsidP="00EF69AE">
      <w:pPr>
        <w:autoSpaceDE w:val="0"/>
        <w:autoSpaceDN w:val="0"/>
        <w:adjustRightInd w:val="0"/>
        <w:spacing w:after="0" w:line="240" w:lineRule="auto"/>
        <w:rPr>
          <w:rFonts w:ascii="Times New Roman" w:hAnsi="Times New Roman"/>
          <w:b/>
          <w:bCs/>
          <w:color w:val="000000"/>
          <w:sz w:val="40"/>
          <w:szCs w:val="40"/>
          <w:lang w:eastAsia="ru-RU"/>
        </w:rPr>
      </w:pPr>
    </w:p>
    <w:p w:rsidR="00EF69AE" w:rsidRDefault="00EF69AE" w:rsidP="00EF69A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bCs/>
          <w:color w:val="000000"/>
          <w:sz w:val="32"/>
          <w:szCs w:val="32"/>
          <w:lang w:eastAsia="ru-RU"/>
        </w:rPr>
        <w:t xml:space="preserve">ПОЛОЖЕННЯ </w:t>
      </w:r>
      <w:r>
        <w:rPr>
          <w:rFonts w:ascii="Times New Roman" w:hAnsi="Times New Roman"/>
          <w:sz w:val="28"/>
          <w:szCs w:val="28"/>
          <w:lang w:eastAsia="ru-RU"/>
        </w:rPr>
        <w:t xml:space="preserve"> </w:t>
      </w:r>
    </w:p>
    <w:p w:rsidR="00EF69AE" w:rsidRDefault="00EF69AE" w:rsidP="00EF69AE">
      <w:pPr>
        <w:autoSpaceDE w:val="0"/>
        <w:autoSpaceDN w:val="0"/>
        <w:adjustRightInd w:val="0"/>
        <w:spacing w:after="0" w:line="240" w:lineRule="auto"/>
        <w:jc w:val="center"/>
        <w:rPr>
          <w:rFonts w:ascii="Times New Roman" w:hAnsi="Times New Roman"/>
          <w:sz w:val="32"/>
          <w:szCs w:val="32"/>
          <w:lang w:eastAsia="ru-RU"/>
        </w:rPr>
      </w:pPr>
      <w:r w:rsidRPr="005719C3">
        <w:rPr>
          <w:rFonts w:ascii="Times New Roman" w:hAnsi="Times New Roman"/>
          <w:sz w:val="32"/>
          <w:szCs w:val="32"/>
          <w:lang w:eastAsia="ru-RU"/>
        </w:rPr>
        <w:t>КУЧЕРЯВОВОЛОДИМИРІВ</w:t>
      </w:r>
      <w:r>
        <w:rPr>
          <w:rFonts w:ascii="Times New Roman" w:hAnsi="Times New Roman"/>
          <w:sz w:val="32"/>
          <w:szCs w:val="32"/>
          <w:lang w:eastAsia="ru-RU"/>
        </w:rPr>
        <w:t xml:space="preserve">СЬКОЇ ФІЛІЇ </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Pr>
          <w:rFonts w:ascii="Times New Roman" w:hAnsi="Times New Roman"/>
          <w:bCs/>
          <w:color w:val="000000"/>
          <w:sz w:val="32"/>
          <w:szCs w:val="32"/>
          <w:lang w:eastAsia="ru-RU"/>
        </w:rPr>
        <w:lastRenderedPageBreak/>
        <w:t xml:space="preserve">ОПОРНОГО </w:t>
      </w:r>
      <w:r w:rsidRPr="00AC653B">
        <w:rPr>
          <w:rFonts w:ascii="Times New Roman" w:hAnsi="Times New Roman"/>
          <w:bCs/>
          <w:color w:val="000000"/>
          <w:sz w:val="32"/>
          <w:szCs w:val="32"/>
          <w:lang w:eastAsia="ru-RU"/>
        </w:rPr>
        <w:t>ЗАКЛАДУ</w:t>
      </w:r>
    </w:p>
    <w:p w:rsidR="00EF69AE" w:rsidRDefault="00EF69AE" w:rsidP="00EF69AE">
      <w:pPr>
        <w:pStyle w:val="Default"/>
        <w:jc w:val="center"/>
        <w:rPr>
          <w:bCs/>
          <w:sz w:val="32"/>
          <w:szCs w:val="32"/>
          <w:lang w:val="uk-UA"/>
        </w:rPr>
      </w:pPr>
      <w:r>
        <w:rPr>
          <w:bCs/>
          <w:sz w:val="32"/>
          <w:szCs w:val="32"/>
          <w:lang w:val="uk-UA"/>
        </w:rPr>
        <w:t>НАВЧАЛЬНО - ВИХОВНИЙ КОМПЛЕКС</w:t>
      </w:r>
    </w:p>
    <w:p w:rsidR="00EF69AE" w:rsidRPr="005719C3" w:rsidRDefault="00EF69AE" w:rsidP="00EF69AE">
      <w:pPr>
        <w:pStyle w:val="Default"/>
        <w:jc w:val="center"/>
        <w:rPr>
          <w:bCs/>
          <w:sz w:val="32"/>
          <w:szCs w:val="32"/>
          <w:lang w:val="uk-UA"/>
        </w:rPr>
      </w:pPr>
      <w:r>
        <w:rPr>
          <w:bCs/>
          <w:sz w:val="32"/>
          <w:szCs w:val="32"/>
          <w:lang w:val="uk-UA"/>
        </w:rPr>
        <w:t xml:space="preserve"> «ЧАПЛИНСЬКА ШКОЛА-ГІМНАЗІЯ»</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Pr>
          <w:rFonts w:ascii="Times New Roman" w:hAnsi="Times New Roman"/>
          <w:bCs/>
          <w:color w:val="000000"/>
          <w:sz w:val="32"/>
          <w:szCs w:val="32"/>
          <w:lang w:eastAsia="ru-RU"/>
        </w:rPr>
        <w:t>ЧАПЛИНСЬКОЇ СЕЛИЩНОЇ</w:t>
      </w:r>
      <w:r w:rsidRPr="00AC653B">
        <w:rPr>
          <w:rFonts w:ascii="Times New Roman" w:hAnsi="Times New Roman"/>
          <w:bCs/>
          <w:color w:val="000000"/>
          <w:sz w:val="32"/>
          <w:szCs w:val="32"/>
          <w:lang w:eastAsia="ru-RU"/>
        </w:rPr>
        <w:t xml:space="preserve"> РАДИ </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sidRPr="00AC653B">
        <w:rPr>
          <w:rFonts w:ascii="Times New Roman" w:hAnsi="Times New Roman"/>
          <w:bCs/>
          <w:color w:val="000000"/>
          <w:sz w:val="32"/>
          <w:szCs w:val="32"/>
          <w:lang w:eastAsia="ru-RU"/>
        </w:rPr>
        <w:t>ХЕРСОНСЬКОЇ ОБЛАСТІ</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sidRPr="00AC653B">
        <w:rPr>
          <w:rFonts w:ascii="Times New Roman" w:hAnsi="Times New Roman"/>
          <w:bCs/>
          <w:color w:val="000000"/>
          <w:sz w:val="32"/>
          <w:szCs w:val="32"/>
          <w:lang w:eastAsia="ru-RU"/>
        </w:rPr>
        <w:t>Ідентифікаційн</w:t>
      </w:r>
      <w:r>
        <w:rPr>
          <w:rFonts w:ascii="Times New Roman" w:hAnsi="Times New Roman"/>
          <w:bCs/>
          <w:color w:val="000000"/>
          <w:sz w:val="32"/>
          <w:szCs w:val="32"/>
          <w:lang w:eastAsia="ru-RU"/>
        </w:rPr>
        <w:t>ий номер юридичної особи 24751219</w:t>
      </w:r>
    </w:p>
    <w:p w:rsidR="00EF69AE" w:rsidRDefault="00EF69AE" w:rsidP="00EF69AE">
      <w:pPr>
        <w:spacing w:after="0" w:line="240" w:lineRule="auto"/>
        <w:jc w:val="center"/>
        <w:rPr>
          <w:rFonts w:ascii="Times New Roman" w:hAnsi="Times New Roman"/>
          <w:sz w:val="28"/>
          <w:szCs w:val="28"/>
          <w:lang w:eastAsia="ru-RU"/>
        </w:rPr>
      </w:pPr>
      <w:r w:rsidRPr="00AC653B">
        <w:rPr>
          <w:rFonts w:ascii="Times New Roman" w:hAnsi="Times New Roman"/>
          <w:sz w:val="28"/>
          <w:szCs w:val="28"/>
          <w:lang w:eastAsia="ru-RU"/>
        </w:rPr>
        <w:t>( нова редакція)</w:t>
      </w:r>
    </w:p>
    <w:p w:rsidR="00EF69AE" w:rsidRPr="00AC653B" w:rsidRDefault="00EF69AE" w:rsidP="00EF69AE">
      <w:pPr>
        <w:spacing w:after="0" w:line="240" w:lineRule="auto"/>
        <w:jc w:val="center"/>
        <w:rPr>
          <w:rFonts w:ascii="Times New Roman" w:hAnsi="Times New Roman"/>
          <w:sz w:val="28"/>
          <w:szCs w:val="28"/>
          <w:lang w:eastAsia="ru-RU"/>
        </w:rPr>
      </w:pPr>
    </w:p>
    <w:p w:rsidR="00EF69AE" w:rsidRPr="00AC653B" w:rsidRDefault="00EF69AE" w:rsidP="00EF69AE">
      <w:pPr>
        <w:spacing w:after="0" w:line="240" w:lineRule="auto"/>
        <w:jc w:val="center"/>
        <w:rPr>
          <w:rFonts w:ascii="Times New Roman" w:hAnsi="Times New Roman"/>
          <w:sz w:val="28"/>
          <w:szCs w:val="28"/>
          <w:lang w:eastAsia="ru-RU"/>
        </w:rPr>
      </w:pPr>
    </w:p>
    <w:p w:rsidR="00EF69AE" w:rsidRPr="00AC653B"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AC653B">
        <w:rPr>
          <w:rFonts w:ascii="Times New Roman" w:hAnsi="Times New Roman"/>
          <w:bCs/>
          <w:sz w:val="28"/>
          <w:szCs w:val="28"/>
          <w:lang w:eastAsia="ru-RU"/>
        </w:rPr>
        <w:t xml:space="preserve">ПОГОДЖЕНО  </w:t>
      </w:r>
    </w:p>
    <w:p w:rsidR="00EF69AE" w:rsidRDefault="00EF69AE" w:rsidP="00EF69AE">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AC653B">
        <w:rPr>
          <w:rFonts w:ascii="Times New Roman" w:hAnsi="Times New Roman"/>
          <w:sz w:val="28"/>
          <w:szCs w:val="28"/>
          <w:lang w:eastAsia="ru-RU"/>
        </w:rPr>
        <w:t>Начальник відділу освіти, молоді</w:t>
      </w:r>
    </w:p>
    <w:p w:rsidR="00EF69AE"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sz w:val="28"/>
          <w:szCs w:val="28"/>
          <w:lang w:eastAsia="ru-RU"/>
        </w:rPr>
        <w:t xml:space="preserve"> </w:t>
      </w:r>
      <w:r w:rsidRPr="00AC653B">
        <w:rPr>
          <w:rFonts w:ascii="Times New Roman" w:hAnsi="Times New Roman"/>
          <w:sz w:val="28"/>
          <w:szCs w:val="28"/>
          <w:lang w:eastAsia="ru-RU"/>
        </w:rPr>
        <w:t>та спорту Чаплинської</w:t>
      </w:r>
      <w:r w:rsidRPr="00AC653B">
        <w:rPr>
          <w:rFonts w:ascii="Times New Roman" w:hAnsi="Times New Roman"/>
          <w:bCs/>
          <w:sz w:val="28"/>
          <w:szCs w:val="28"/>
          <w:lang w:eastAsia="ru-RU"/>
        </w:rPr>
        <w:t xml:space="preserve"> </w:t>
      </w:r>
      <w:r>
        <w:rPr>
          <w:rFonts w:ascii="Times New Roman" w:hAnsi="Times New Roman"/>
          <w:bCs/>
          <w:sz w:val="28"/>
          <w:szCs w:val="28"/>
          <w:lang w:eastAsia="ru-RU"/>
        </w:rPr>
        <w:t>селищної</w:t>
      </w:r>
    </w:p>
    <w:p w:rsidR="00EF69AE" w:rsidRPr="00AC653B" w:rsidRDefault="00EF69AE" w:rsidP="00EF69AE">
      <w:pPr>
        <w:autoSpaceDE w:val="0"/>
        <w:autoSpaceDN w:val="0"/>
        <w:adjustRightInd w:val="0"/>
        <w:spacing w:after="0" w:line="240" w:lineRule="auto"/>
        <w:jc w:val="both"/>
        <w:rPr>
          <w:rFonts w:ascii="Times New Roman" w:hAnsi="Times New Roman"/>
          <w:bCs/>
          <w:sz w:val="28"/>
          <w:szCs w:val="28"/>
          <w:lang w:eastAsia="ru-RU"/>
        </w:rPr>
      </w:pPr>
      <w:r>
        <w:rPr>
          <w:rFonts w:ascii="Times New Roman" w:hAnsi="Times New Roman"/>
          <w:sz w:val="28"/>
          <w:szCs w:val="28"/>
          <w:lang w:eastAsia="ru-RU"/>
        </w:rPr>
        <w:t xml:space="preserve">                                                             ради </w:t>
      </w:r>
      <w:r w:rsidRPr="00AC653B">
        <w:rPr>
          <w:rFonts w:ascii="Times New Roman" w:hAnsi="Times New Roman"/>
          <w:b/>
          <w:bCs/>
          <w:sz w:val="28"/>
          <w:szCs w:val="28"/>
          <w:lang w:eastAsia="ru-RU"/>
        </w:rPr>
        <w:t xml:space="preserve">_______________ </w:t>
      </w:r>
      <w:r w:rsidRPr="00AC653B">
        <w:rPr>
          <w:rFonts w:ascii="Times New Roman" w:hAnsi="Times New Roman"/>
          <w:bCs/>
          <w:sz w:val="28"/>
          <w:szCs w:val="28"/>
          <w:lang w:eastAsia="ru-RU"/>
        </w:rPr>
        <w:t>О.Є.Кулик</w:t>
      </w:r>
    </w:p>
    <w:p w:rsidR="00EF69AE" w:rsidRPr="00AC653B"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AC653B">
        <w:rPr>
          <w:rFonts w:ascii="Times New Roman" w:hAnsi="Times New Roman"/>
          <w:bCs/>
          <w:sz w:val="28"/>
          <w:szCs w:val="28"/>
          <w:lang w:eastAsia="ru-RU"/>
        </w:rPr>
        <w:t>«___» ___</w:t>
      </w:r>
      <w:r>
        <w:rPr>
          <w:rFonts w:ascii="Times New Roman" w:hAnsi="Times New Roman"/>
          <w:bCs/>
          <w:sz w:val="28"/>
          <w:szCs w:val="28"/>
          <w:lang w:eastAsia="ru-RU"/>
        </w:rPr>
        <w:t>________ 2017</w:t>
      </w:r>
      <w:r w:rsidRPr="00AC653B">
        <w:rPr>
          <w:rFonts w:ascii="Times New Roman" w:hAnsi="Times New Roman"/>
          <w:bCs/>
          <w:sz w:val="28"/>
          <w:szCs w:val="28"/>
          <w:lang w:eastAsia="ru-RU"/>
        </w:rPr>
        <w:t xml:space="preserve"> року  </w:t>
      </w:r>
    </w:p>
    <w:p w:rsidR="00EF69AE" w:rsidRPr="00AC653B" w:rsidRDefault="00EF69AE" w:rsidP="00EF69AE">
      <w:pPr>
        <w:spacing w:after="0" w:line="240" w:lineRule="auto"/>
        <w:rPr>
          <w:rFonts w:ascii="Times New Roman" w:hAnsi="Times New Roman"/>
          <w:sz w:val="28"/>
          <w:szCs w:val="28"/>
          <w:lang w:eastAsia="ru-RU"/>
        </w:rPr>
      </w:pPr>
    </w:p>
    <w:p w:rsidR="00EF69AE" w:rsidRPr="00AC653B" w:rsidRDefault="00EF69AE" w:rsidP="00EF69AE">
      <w:pPr>
        <w:spacing w:after="0" w:line="240" w:lineRule="auto"/>
        <w:rPr>
          <w:rFonts w:ascii="Times New Roman" w:hAnsi="Times New Roman"/>
          <w:sz w:val="28"/>
          <w:szCs w:val="28"/>
          <w:lang w:eastAsia="ru-RU"/>
        </w:rPr>
      </w:pP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 xml:space="preserve">СХВАЛЕНО </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Загальними зборами трудового</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колективу</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«___»______________2017</w:t>
      </w:r>
      <w:r w:rsidRPr="00AC653B">
        <w:rPr>
          <w:rFonts w:ascii="Times New Roman" w:hAnsi="Times New Roman"/>
          <w:bCs/>
          <w:color w:val="000000"/>
          <w:sz w:val="28"/>
          <w:szCs w:val="28"/>
          <w:lang w:eastAsia="ru-RU"/>
        </w:rPr>
        <w:t xml:space="preserve"> року</w:t>
      </w: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sidRPr="00AC653B">
        <w:rPr>
          <w:rFonts w:ascii="Times New Roman" w:hAnsi="Times New Roman"/>
          <w:color w:val="000000"/>
          <w:sz w:val="28"/>
          <w:szCs w:val="28"/>
          <w:lang w:eastAsia="ru-RU"/>
        </w:rPr>
        <w:tab/>
        <w:t xml:space="preserve"> Протокол №___</w:t>
      </w: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4630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spacing w:after="0" w:line="240" w:lineRule="auto"/>
        <w:jc w:val="center"/>
        <w:rPr>
          <w:rFonts w:ascii="Times New Roman" w:hAnsi="Times New Roman"/>
          <w:sz w:val="28"/>
          <w:szCs w:val="28"/>
          <w:lang w:eastAsia="ru-RU"/>
        </w:rPr>
      </w:pPr>
      <w:r w:rsidRPr="00AC653B">
        <w:rPr>
          <w:rFonts w:ascii="Times New Roman" w:hAnsi="Times New Roman"/>
          <w:sz w:val="28"/>
          <w:szCs w:val="28"/>
          <w:lang w:eastAsia="ru-RU"/>
        </w:rPr>
        <w:t>смт Чаплинка</w:t>
      </w:r>
    </w:p>
    <w:p w:rsidR="00EF69AE" w:rsidRDefault="00EF69AE" w:rsidP="00EF69AE">
      <w:pPr>
        <w:spacing w:after="0" w:line="240" w:lineRule="auto"/>
        <w:jc w:val="center"/>
        <w:rPr>
          <w:rFonts w:ascii="Times New Roman" w:hAnsi="Times New Roman"/>
          <w:sz w:val="28"/>
          <w:szCs w:val="20"/>
          <w:lang w:eastAsia="ru-RU"/>
        </w:rPr>
      </w:pPr>
      <w:r>
        <w:rPr>
          <w:rFonts w:ascii="Times New Roman" w:hAnsi="Times New Roman"/>
          <w:sz w:val="28"/>
          <w:szCs w:val="28"/>
          <w:lang w:eastAsia="ru-RU"/>
        </w:rPr>
        <w:t>2017 рі</w:t>
      </w:r>
      <w:r>
        <w:rPr>
          <w:rFonts w:ascii="Times New Roman" w:hAnsi="Times New Roman"/>
          <w:sz w:val="28"/>
          <w:szCs w:val="20"/>
          <w:lang w:eastAsia="ru-RU"/>
        </w:rPr>
        <w:t xml:space="preserve">к     </w:t>
      </w:r>
    </w:p>
    <w:p w:rsidR="00EF69AE" w:rsidRPr="004F4F8E" w:rsidRDefault="00EF69AE" w:rsidP="00EF69AE">
      <w:pPr>
        <w:spacing w:after="0" w:line="240" w:lineRule="auto"/>
        <w:jc w:val="center"/>
        <w:rPr>
          <w:rFonts w:ascii="Times New Roman" w:hAnsi="Times New Roman"/>
          <w:sz w:val="28"/>
          <w:szCs w:val="20"/>
          <w:lang w:eastAsia="ru-RU"/>
        </w:rPr>
      </w:pPr>
      <w:r w:rsidRPr="008C2CF4">
        <w:rPr>
          <w:rFonts w:ascii="Times New Roman" w:hAnsi="Times New Roman"/>
          <w:b/>
          <w:color w:val="000000"/>
          <w:sz w:val="28"/>
          <w:szCs w:val="28"/>
        </w:rPr>
        <w:t>І. ЗАГАЛЬНІ ПОЛОЖЕННЯ</w:t>
      </w:r>
    </w:p>
    <w:p w:rsidR="00EF69AE" w:rsidRPr="00A4630B" w:rsidRDefault="00EF69AE" w:rsidP="00EF69AE">
      <w:pPr>
        <w:spacing w:after="0" w:line="240" w:lineRule="auto"/>
        <w:jc w:val="center"/>
        <w:rPr>
          <w:rFonts w:ascii="Times New Roman" w:hAnsi="Times New Roman"/>
          <w:sz w:val="28"/>
          <w:szCs w:val="28"/>
          <w:lang w:eastAsia="ru-RU"/>
        </w:rPr>
      </w:pPr>
    </w:p>
    <w:p w:rsidR="00EF69AE" w:rsidRDefault="00EF69AE" w:rsidP="00EF69AE">
      <w:pPr>
        <w:pStyle w:val="12"/>
        <w:spacing w:after="0"/>
        <w:ind w:left="0" w:firstLine="470"/>
        <w:jc w:val="both"/>
        <w:rPr>
          <w:rFonts w:ascii="Times New Roman" w:hAnsi="Times New Roman"/>
          <w:color w:val="000000"/>
          <w:sz w:val="28"/>
          <w:szCs w:val="28"/>
        </w:rPr>
      </w:pPr>
      <w:r>
        <w:rPr>
          <w:rFonts w:ascii="Times New Roman" w:hAnsi="Times New Roman"/>
          <w:color w:val="000000"/>
          <w:sz w:val="28"/>
          <w:szCs w:val="28"/>
        </w:rPr>
        <w:t>1.</w:t>
      </w:r>
      <w:r w:rsidRPr="00B648FC">
        <w:rPr>
          <w:rFonts w:ascii="Times New Roman" w:hAnsi="Times New Roman"/>
          <w:color w:val="000000"/>
          <w:sz w:val="28"/>
          <w:szCs w:val="28"/>
        </w:rPr>
        <w:t>Це Положення визначає правовий статус</w:t>
      </w:r>
      <w:r>
        <w:rPr>
          <w:rFonts w:ascii="Times New Roman" w:hAnsi="Times New Roman"/>
          <w:color w:val="000000"/>
          <w:sz w:val="28"/>
          <w:szCs w:val="28"/>
        </w:rPr>
        <w:t>, основні засади діяльності філії у складі Опорного закладу навчально-виховний комплекс «Чаплинська школа-гімназія» Чаплинської селищної ради Херсонської області.</w:t>
      </w:r>
    </w:p>
    <w:p w:rsidR="00EF69AE" w:rsidRPr="006D4569" w:rsidRDefault="00EF69AE" w:rsidP="00EF69AE">
      <w:pPr>
        <w:pStyle w:val="rvps2"/>
        <w:shd w:val="clear" w:color="auto" w:fill="FFFFFF"/>
        <w:spacing w:before="0" w:after="0" w:line="276" w:lineRule="auto"/>
        <w:ind w:firstLine="470"/>
        <w:jc w:val="both"/>
        <w:textAlignment w:val="baseline"/>
        <w:rPr>
          <w:color w:val="000000"/>
          <w:sz w:val="28"/>
          <w:szCs w:val="28"/>
          <w:lang w:val="uk-UA" w:eastAsia="ru-RU"/>
        </w:rPr>
      </w:pPr>
      <w:r>
        <w:rPr>
          <w:color w:val="000000"/>
          <w:sz w:val="28"/>
          <w:szCs w:val="28"/>
        </w:rPr>
        <w:t xml:space="preserve">2. </w:t>
      </w:r>
      <w:r w:rsidRPr="006D4569">
        <w:rPr>
          <w:color w:val="000000"/>
          <w:sz w:val="28"/>
          <w:szCs w:val="28"/>
          <w:shd w:val="clear" w:color="auto" w:fill="FFFFFF"/>
          <w:lang w:val="uk-UA" w:eastAsia="ru-RU"/>
        </w:rPr>
        <w:t>Положення розроблене в</w:t>
      </w:r>
      <w:r w:rsidRPr="006D4569">
        <w:rPr>
          <w:color w:val="000000"/>
          <w:sz w:val="28"/>
          <w:szCs w:val="28"/>
          <w:shd w:val="clear" w:color="auto" w:fill="FFFFFF"/>
          <w:lang w:eastAsia="ru-RU"/>
        </w:rPr>
        <w:t>ідповідно</w:t>
      </w:r>
      <w:r w:rsidRPr="006D4569">
        <w:rPr>
          <w:color w:val="000000"/>
          <w:sz w:val="28"/>
          <w:szCs w:val="28"/>
          <w:shd w:val="clear" w:color="auto" w:fill="FFFFFF"/>
          <w:lang w:val="uk-UA" w:eastAsia="ru-RU"/>
        </w:rPr>
        <w:t xml:space="preserve"> до </w:t>
      </w:r>
      <w:hyperlink r:id="rId10" w:tgtFrame="_blank" w:history="1">
        <w:r w:rsidRPr="006D4569">
          <w:rPr>
            <w:sz w:val="28"/>
            <w:szCs w:val="28"/>
            <w:bdr w:val="none" w:sz="0" w:space="0" w:color="auto" w:frame="1"/>
            <w:shd w:val="clear" w:color="auto" w:fill="FFFFFF"/>
            <w:lang w:eastAsia="ru-RU"/>
          </w:rPr>
          <w:t>Цивільного</w:t>
        </w:r>
      </w:hyperlink>
      <w:r w:rsidRPr="006D4569">
        <w:rPr>
          <w:sz w:val="28"/>
          <w:szCs w:val="28"/>
          <w:shd w:val="clear" w:color="auto" w:fill="FFFFFF"/>
          <w:lang w:eastAsia="ru-RU"/>
        </w:rPr>
        <w:t> та </w:t>
      </w:r>
      <w:hyperlink r:id="rId11" w:tgtFrame="_blank" w:history="1">
        <w:r w:rsidRPr="006D4569">
          <w:rPr>
            <w:sz w:val="28"/>
            <w:szCs w:val="28"/>
            <w:bdr w:val="none" w:sz="0" w:space="0" w:color="auto" w:frame="1"/>
            <w:shd w:val="clear" w:color="auto" w:fill="FFFFFF"/>
            <w:lang w:eastAsia="ru-RU"/>
          </w:rPr>
          <w:t>Господарського</w:t>
        </w:r>
      </w:hyperlink>
      <w:r w:rsidRPr="006D4569">
        <w:rPr>
          <w:sz w:val="28"/>
          <w:szCs w:val="28"/>
          <w:lang w:val="uk-UA" w:eastAsia="ru-RU"/>
        </w:rPr>
        <w:t xml:space="preserve"> </w:t>
      </w:r>
      <w:r w:rsidRPr="006D4569">
        <w:rPr>
          <w:sz w:val="28"/>
          <w:szCs w:val="28"/>
          <w:shd w:val="clear" w:color="auto" w:fill="FFFFFF"/>
          <w:lang w:eastAsia="ru-RU"/>
        </w:rPr>
        <w:t>кодексів України, Законів України </w:t>
      </w:r>
      <w:hyperlink r:id="rId12" w:anchor="n3" w:tgtFrame="_blank" w:history="1">
        <w:r w:rsidRPr="006D4569">
          <w:rPr>
            <w:sz w:val="28"/>
            <w:szCs w:val="28"/>
            <w:bdr w:val="none" w:sz="0" w:space="0" w:color="auto" w:frame="1"/>
            <w:shd w:val="clear" w:color="auto" w:fill="FFFFFF"/>
            <w:lang w:val="uk-UA" w:eastAsia="ru-RU"/>
          </w:rPr>
          <w:t>«</w:t>
        </w:r>
        <w:r w:rsidRPr="006D4569">
          <w:rPr>
            <w:sz w:val="28"/>
            <w:szCs w:val="28"/>
            <w:bdr w:val="none" w:sz="0" w:space="0" w:color="auto" w:frame="1"/>
            <w:shd w:val="clear" w:color="auto" w:fill="FFFFFF"/>
            <w:lang w:eastAsia="ru-RU"/>
          </w:rPr>
          <w:t>Про освіту</w:t>
        </w:r>
        <w:r w:rsidRPr="006D4569">
          <w:rPr>
            <w:sz w:val="28"/>
            <w:szCs w:val="28"/>
            <w:bdr w:val="none" w:sz="0" w:space="0" w:color="auto" w:frame="1"/>
            <w:shd w:val="clear" w:color="auto" w:fill="FFFFFF"/>
            <w:lang w:val="uk-UA" w:eastAsia="ru-RU"/>
          </w:rPr>
          <w:t>»</w:t>
        </w:r>
      </w:hyperlink>
      <w:r w:rsidRPr="006D4569">
        <w:rPr>
          <w:sz w:val="28"/>
          <w:szCs w:val="28"/>
          <w:shd w:val="clear" w:color="auto" w:fill="FFFFFF"/>
          <w:lang w:eastAsia="ru-RU"/>
        </w:rPr>
        <w:t>, </w:t>
      </w:r>
      <w:hyperlink r:id="rId13" w:anchor="n3" w:tgtFrame="_blank" w:history="1">
        <w:r w:rsidRPr="006D4569">
          <w:rPr>
            <w:sz w:val="28"/>
            <w:szCs w:val="28"/>
            <w:bdr w:val="none" w:sz="0" w:space="0" w:color="auto" w:frame="1"/>
            <w:shd w:val="clear" w:color="auto" w:fill="FFFFFF"/>
            <w:lang w:val="uk-UA" w:eastAsia="ru-RU"/>
          </w:rPr>
          <w:t>«</w:t>
        </w:r>
        <w:r w:rsidRPr="006D4569">
          <w:rPr>
            <w:sz w:val="28"/>
            <w:szCs w:val="28"/>
            <w:bdr w:val="none" w:sz="0" w:space="0" w:color="auto" w:frame="1"/>
            <w:shd w:val="clear" w:color="auto" w:fill="FFFFFF"/>
            <w:lang w:eastAsia="ru-RU"/>
          </w:rPr>
          <w:t>Про загальну середню освіту</w:t>
        </w:r>
        <w:r w:rsidRPr="006D4569">
          <w:rPr>
            <w:sz w:val="28"/>
            <w:szCs w:val="28"/>
            <w:bdr w:val="none" w:sz="0" w:space="0" w:color="auto" w:frame="1"/>
            <w:shd w:val="clear" w:color="auto" w:fill="FFFFFF"/>
            <w:lang w:val="uk-UA" w:eastAsia="ru-RU"/>
          </w:rPr>
          <w:t>»</w:t>
        </w:r>
      </w:hyperlink>
      <w:r w:rsidRPr="006D4569">
        <w:rPr>
          <w:sz w:val="28"/>
          <w:szCs w:val="28"/>
          <w:shd w:val="clear" w:color="auto" w:fill="FFFFFF"/>
          <w:lang w:eastAsia="ru-RU"/>
        </w:rPr>
        <w:t>, </w:t>
      </w:r>
      <w:hyperlink r:id="rId14" w:tgtFrame="_blank" w:history="1">
        <w:r w:rsidRPr="006D4569">
          <w:rPr>
            <w:sz w:val="28"/>
            <w:szCs w:val="28"/>
            <w:bdr w:val="none" w:sz="0" w:space="0" w:color="auto" w:frame="1"/>
            <w:shd w:val="clear" w:color="auto" w:fill="FFFFFF"/>
            <w:lang w:eastAsia="ru-RU"/>
          </w:rPr>
          <w:t>Положення про загальноосвітній навчальний заклад</w:t>
        </w:r>
      </w:hyperlink>
      <w:r w:rsidRPr="006D4569">
        <w:rPr>
          <w:sz w:val="28"/>
          <w:szCs w:val="28"/>
          <w:shd w:val="clear" w:color="auto" w:fill="FFFFFF"/>
          <w:lang w:eastAsia="ru-RU"/>
        </w:rPr>
        <w:t>,</w:t>
      </w:r>
      <w:r w:rsidRPr="006D4569">
        <w:rPr>
          <w:color w:val="000000"/>
          <w:sz w:val="28"/>
          <w:szCs w:val="28"/>
          <w:shd w:val="clear" w:color="auto" w:fill="FFFFFF"/>
          <w:lang w:eastAsia="ru-RU"/>
        </w:rPr>
        <w:t xml:space="preserve"> затвердженого постановою Кабінету Міністрів України від 27 серпня 2010 р. № 778, Положення</w:t>
      </w:r>
      <w:r>
        <w:rPr>
          <w:color w:val="000000"/>
          <w:sz w:val="28"/>
          <w:szCs w:val="28"/>
          <w:shd w:val="clear" w:color="auto" w:fill="FFFFFF"/>
          <w:lang w:val="uk-UA" w:eastAsia="ru-RU"/>
        </w:rPr>
        <w:t xml:space="preserve"> про освітній округ, затвердженого</w:t>
      </w:r>
      <w:r w:rsidRPr="006D4569">
        <w:rPr>
          <w:color w:val="000000"/>
          <w:sz w:val="28"/>
          <w:szCs w:val="28"/>
          <w:shd w:val="clear" w:color="auto" w:fill="FFFFFF"/>
          <w:lang w:val="uk-UA" w:eastAsia="ru-RU"/>
        </w:rPr>
        <w:t xml:space="preserve"> </w:t>
      </w:r>
      <w:r w:rsidRPr="006D4569">
        <w:rPr>
          <w:color w:val="000000"/>
          <w:sz w:val="28"/>
          <w:szCs w:val="28"/>
          <w:shd w:val="clear" w:color="auto" w:fill="FFFFFF"/>
          <w:lang w:eastAsia="ru-RU"/>
        </w:rPr>
        <w:t>постановою Кабінету Міністрів України від 27 серпня 2010 р. № 777 (в редакції постанови Кабінету Міністрів України від 20 січня 2016 р. № 79)</w:t>
      </w:r>
      <w:r w:rsidRPr="006D4569">
        <w:rPr>
          <w:color w:val="000000"/>
          <w:sz w:val="28"/>
          <w:szCs w:val="28"/>
          <w:shd w:val="clear" w:color="auto" w:fill="FFFFFF"/>
          <w:lang w:val="uk-UA" w:eastAsia="ru-RU"/>
        </w:rPr>
        <w:t>.</w:t>
      </w:r>
    </w:p>
    <w:p w:rsidR="00EF69AE" w:rsidRPr="005719C3" w:rsidRDefault="00EF69AE" w:rsidP="00EF69AE">
      <w:pPr>
        <w:pStyle w:val="a3"/>
        <w:spacing w:after="0"/>
        <w:ind w:left="0" w:firstLine="720"/>
        <w:jc w:val="both"/>
        <w:rPr>
          <w:rFonts w:ascii="Times New Roman" w:eastAsia="Times New Roman" w:hAnsi="Times New Roman"/>
          <w:sz w:val="28"/>
          <w:szCs w:val="28"/>
          <w:lang w:eastAsia="ru-RU"/>
        </w:rPr>
      </w:pPr>
      <w:bookmarkStart w:id="5" w:name="n21"/>
      <w:bookmarkEnd w:id="5"/>
      <w:r w:rsidRPr="006D4569">
        <w:rPr>
          <w:rFonts w:ascii="Times New Roman" w:hAnsi="Times New Roman"/>
          <w:color w:val="000000"/>
          <w:sz w:val="28"/>
          <w:szCs w:val="28"/>
          <w:lang w:eastAsia="ru-RU"/>
        </w:rPr>
        <w:lastRenderedPageBreak/>
        <w:t>Навчальний заклад</w:t>
      </w:r>
      <w:r>
        <w:rPr>
          <w:rFonts w:ascii="Times New Roman" w:eastAsia="Times New Roman" w:hAnsi="Times New Roman"/>
          <w:sz w:val="28"/>
          <w:szCs w:val="28"/>
          <w:lang w:eastAsia="ru-RU"/>
        </w:rPr>
        <w:t xml:space="preserve"> Кучерявоволодимирівська загальноосвітня школа І-ІІ ступенів </w:t>
      </w:r>
      <w:r>
        <w:rPr>
          <w:rFonts w:ascii="Times New Roman" w:hAnsi="Times New Roman"/>
          <w:color w:val="000000"/>
          <w:sz w:val="28"/>
          <w:szCs w:val="28"/>
          <w:lang w:eastAsia="ru-RU"/>
        </w:rPr>
        <w:t xml:space="preserve">- філія Опорного </w:t>
      </w:r>
      <w:r w:rsidRPr="005719C3">
        <w:rPr>
          <w:rFonts w:ascii="Times New Roman" w:hAnsi="Times New Roman"/>
          <w:color w:val="000000"/>
          <w:sz w:val="28"/>
          <w:szCs w:val="28"/>
          <w:lang w:eastAsia="ru-RU"/>
        </w:rPr>
        <w:t>закладу</w:t>
      </w:r>
      <w:r w:rsidRPr="005719C3">
        <w:rPr>
          <w:rFonts w:ascii="Times New Roman" w:hAnsi="Times New Roman"/>
          <w:color w:val="000000"/>
          <w:sz w:val="28"/>
          <w:szCs w:val="28"/>
        </w:rPr>
        <w:t xml:space="preserve"> навчально-виховний комплекс «</w:t>
      </w:r>
      <w:r>
        <w:rPr>
          <w:rFonts w:ascii="Times New Roman" w:hAnsi="Times New Roman"/>
          <w:color w:val="000000"/>
          <w:sz w:val="28"/>
          <w:szCs w:val="28"/>
        </w:rPr>
        <w:t>Чаплинська школа</w:t>
      </w:r>
      <w:r w:rsidRPr="005719C3">
        <w:rPr>
          <w:rFonts w:ascii="Times New Roman" w:hAnsi="Times New Roman"/>
          <w:color w:val="000000"/>
          <w:sz w:val="28"/>
          <w:szCs w:val="28"/>
        </w:rPr>
        <w:t xml:space="preserve"> – гімназія»</w:t>
      </w:r>
      <w:r>
        <w:rPr>
          <w:rFonts w:ascii="Times New Roman" w:hAnsi="Times New Roman"/>
          <w:color w:val="000000"/>
          <w:sz w:val="28"/>
          <w:szCs w:val="28"/>
        </w:rPr>
        <w:t xml:space="preserve"> Чаплинської селищної ради Херсонської області</w:t>
      </w:r>
      <w:r w:rsidRPr="005719C3">
        <w:rPr>
          <w:rFonts w:ascii="Times New Roman" w:hAnsi="Times New Roman"/>
          <w:color w:val="000000"/>
          <w:sz w:val="28"/>
          <w:szCs w:val="28"/>
        </w:rPr>
        <w:t xml:space="preserve"> </w:t>
      </w:r>
      <w:r>
        <w:rPr>
          <w:rFonts w:ascii="Times New Roman" w:hAnsi="Times New Roman"/>
          <w:color w:val="000000"/>
          <w:sz w:val="28"/>
          <w:szCs w:val="28"/>
          <w:lang w:eastAsia="ru-RU"/>
        </w:rPr>
        <w:t xml:space="preserve">(далі в тексті філія). </w:t>
      </w:r>
      <w:r w:rsidRPr="006D4569">
        <w:rPr>
          <w:rFonts w:ascii="Times New Roman" w:hAnsi="Times New Roman"/>
          <w:color w:val="000000"/>
          <w:sz w:val="28"/>
          <w:szCs w:val="28"/>
          <w:lang w:eastAsia="ru-RU"/>
        </w:rPr>
        <w:t>Філія проводить освітню діяльність, як загальноосвітня школа І-ІІ</w:t>
      </w:r>
      <w:r>
        <w:rPr>
          <w:rFonts w:ascii="Times New Roman" w:hAnsi="Times New Roman"/>
          <w:color w:val="000000"/>
          <w:sz w:val="28"/>
          <w:szCs w:val="28"/>
          <w:lang w:eastAsia="ru-RU"/>
        </w:rPr>
        <w:t xml:space="preserve"> ступенів</w:t>
      </w:r>
      <w:r w:rsidRPr="006D4569">
        <w:rPr>
          <w:rFonts w:ascii="Times New Roman" w:hAnsi="Times New Roman"/>
          <w:color w:val="000000"/>
          <w:sz w:val="28"/>
          <w:szCs w:val="28"/>
          <w:lang w:eastAsia="ru-RU"/>
        </w:rPr>
        <w:t xml:space="preserve">. </w:t>
      </w:r>
      <w:bookmarkStart w:id="6" w:name="n22"/>
      <w:bookmarkEnd w:id="6"/>
    </w:p>
    <w:p w:rsidR="00EF69AE" w:rsidRPr="00D024E6" w:rsidRDefault="00EF69AE" w:rsidP="00EF69AE">
      <w:pPr>
        <w:pStyle w:val="12"/>
        <w:numPr>
          <w:ilvl w:val="0"/>
          <w:numId w:val="31"/>
        </w:numPr>
        <w:spacing w:after="0"/>
        <w:ind w:left="0" w:firstLine="709"/>
        <w:jc w:val="both"/>
        <w:rPr>
          <w:rFonts w:ascii="Times New Roman" w:hAnsi="Times New Roman"/>
          <w:color w:val="000000"/>
          <w:sz w:val="28"/>
          <w:szCs w:val="28"/>
        </w:rPr>
      </w:pPr>
      <w:r w:rsidRPr="00D024E6">
        <w:rPr>
          <w:rFonts w:ascii="Times New Roman" w:hAnsi="Times New Roman"/>
          <w:color w:val="000000"/>
          <w:sz w:val="28"/>
          <w:szCs w:val="28"/>
        </w:rPr>
        <w:t xml:space="preserve">Філія Опорного закладу у 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Статутом Опорного навчального закладу та цим Положенням. </w:t>
      </w:r>
    </w:p>
    <w:p w:rsidR="00EF69AE" w:rsidRPr="00D024E6" w:rsidRDefault="00EF69AE" w:rsidP="00EF69AE">
      <w:pPr>
        <w:pStyle w:val="12"/>
        <w:numPr>
          <w:ilvl w:val="0"/>
          <w:numId w:val="31"/>
        </w:numPr>
        <w:spacing w:after="0"/>
        <w:ind w:left="0" w:firstLine="709"/>
        <w:jc w:val="both"/>
        <w:rPr>
          <w:rFonts w:ascii="Times New Roman" w:hAnsi="Times New Roman"/>
          <w:color w:val="000000"/>
          <w:sz w:val="28"/>
          <w:szCs w:val="28"/>
        </w:rPr>
      </w:pPr>
      <w:r w:rsidRPr="00D024E6">
        <w:rPr>
          <w:rStyle w:val="rvts0"/>
          <w:rFonts w:ascii="Times New Roman" w:hAnsi="Times New Roman"/>
          <w:sz w:val="28"/>
          <w:szCs w:val="28"/>
        </w:rPr>
        <w:t>Філія не є юридичною особою і діє на підставі даного Положення, затвердженого в установленому порядку. Філія виконує функції початкової та основної школи.</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1) </w:t>
      </w:r>
      <w:r w:rsidRPr="00B648FC">
        <w:rPr>
          <w:rFonts w:ascii="Times New Roman" w:hAnsi="Times New Roman"/>
          <w:color w:val="000000"/>
          <w:sz w:val="28"/>
          <w:szCs w:val="28"/>
        </w:rPr>
        <w:t>Філія утворюється з метою:</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r w:rsidRPr="00B648FC">
        <w:rPr>
          <w:rFonts w:ascii="Times New Roman" w:hAnsi="Times New Roman"/>
          <w:color w:val="000000"/>
          <w:sz w:val="28"/>
          <w:szCs w:val="28"/>
        </w:rPr>
        <w:t>створення єдиного освітнього простору;</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r w:rsidRPr="00B648FC">
        <w:rPr>
          <w:rFonts w:ascii="Times New Roman" w:hAnsi="Times New Roman"/>
          <w:color w:val="000000"/>
          <w:sz w:val="28"/>
          <w:szCs w:val="28"/>
        </w:rPr>
        <w:t>забезпечення рівного доступу осіб до якісної освіти;</w:t>
      </w:r>
    </w:p>
    <w:p w:rsidR="00EF69AE" w:rsidRPr="00B648FC" w:rsidRDefault="00EF69AE" w:rsidP="00EF69AE">
      <w:pPr>
        <w:pStyle w:val="12"/>
        <w:tabs>
          <w:tab w:val="left" w:pos="0"/>
        </w:tabs>
        <w:spacing w:after="0"/>
        <w:ind w:left="0"/>
        <w:jc w:val="both"/>
        <w:rPr>
          <w:rFonts w:ascii="Times New Roman" w:hAnsi="Times New Roman"/>
          <w:color w:val="000000"/>
          <w:sz w:val="28"/>
          <w:szCs w:val="28"/>
        </w:rPr>
      </w:pPr>
      <w:r>
        <w:rPr>
          <w:rFonts w:ascii="Times New Roman" w:hAnsi="Times New Roman"/>
          <w:color w:val="000000"/>
          <w:sz w:val="28"/>
          <w:szCs w:val="28"/>
        </w:rPr>
        <w:tab/>
        <w:t xml:space="preserve">- </w:t>
      </w:r>
      <w:r w:rsidRPr="00B648FC">
        <w:rPr>
          <w:rFonts w:ascii="Times New Roman" w:hAnsi="Times New Roman"/>
          <w:color w:val="000000"/>
          <w:sz w:val="28"/>
          <w:szCs w:val="28"/>
        </w:rPr>
        <w:t>створення умов для</w:t>
      </w:r>
      <w:r>
        <w:rPr>
          <w:rFonts w:ascii="Times New Roman" w:hAnsi="Times New Roman"/>
          <w:color w:val="000000"/>
          <w:sz w:val="28"/>
          <w:szCs w:val="28"/>
        </w:rPr>
        <w:t xml:space="preserve"> </w:t>
      </w:r>
      <w:r w:rsidRPr="00B648FC">
        <w:rPr>
          <w:rFonts w:ascii="Times New Roman" w:hAnsi="Times New Roman"/>
          <w:color w:val="000000"/>
          <w:sz w:val="28"/>
          <w:szCs w:val="28"/>
        </w:rPr>
        <w:t>здобуття</w:t>
      </w:r>
      <w:r>
        <w:rPr>
          <w:rFonts w:ascii="Times New Roman" w:hAnsi="Times New Roman"/>
          <w:color w:val="000000"/>
          <w:sz w:val="28"/>
          <w:szCs w:val="28"/>
        </w:rPr>
        <w:t xml:space="preserve"> особами </w:t>
      </w:r>
      <w:r w:rsidRPr="00B648FC">
        <w:rPr>
          <w:rFonts w:ascii="Times New Roman" w:hAnsi="Times New Roman"/>
          <w:color w:val="000000"/>
          <w:sz w:val="28"/>
          <w:szCs w:val="28"/>
        </w:rPr>
        <w:t>загальної середньої освіти, впровадження допрофільної</w:t>
      </w:r>
      <w:r>
        <w:rPr>
          <w:rFonts w:ascii="Times New Roman" w:hAnsi="Times New Roman"/>
          <w:color w:val="000000"/>
          <w:sz w:val="28"/>
          <w:szCs w:val="28"/>
        </w:rPr>
        <w:t xml:space="preserve"> </w:t>
      </w:r>
      <w:r w:rsidRPr="00B648FC">
        <w:rPr>
          <w:rFonts w:ascii="Times New Roman" w:hAnsi="Times New Roman"/>
          <w:color w:val="000000"/>
          <w:sz w:val="28"/>
          <w:szCs w:val="28"/>
        </w:rPr>
        <w:t>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EF69AE" w:rsidRDefault="00EF69AE" w:rsidP="00EF69AE">
      <w:pPr>
        <w:pStyle w:val="12"/>
        <w:numPr>
          <w:ilvl w:val="0"/>
          <w:numId w:val="27"/>
        </w:numPr>
        <w:tabs>
          <w:tab w:val="left" w:pos="0"/>
        </w:tabs>
        <w:spacing w:after="0"/>
        <w:ind w:left="0" w:firstLine="709"/>
        <w:jc w:val="both"/>
        <w:rPr>
          <w:rFonts w:ascii="Times New Roman" w:hAnsi="Times New Roman"/>
          <w:color w:val="000000"/>
          <w:sz w:val="28"/>
          <w:szCs w:val="28"/>
        </w:rPr>
      </w:pPr>
      <w:r w:rsidRPr="00D024E6">
        <w:rPr>
          <w:rFonts w:ascii="Times New Roman" w:hAnsi="Times New Roman"/>
          <w:color w:val="000000"/>
          <w:sz w:val="28"/>
          <w:szCs w:val="28"/>
        </w:rPr>
        <w:t>раціонального і ефективного використання наявних ресурсів суб’єктів округу, їх модернізації.</w:t>
      </w:r>
    </w:p>
    <w:p w:rsidR="00EF69AE" w:rsidRPr="00D024E6" w:rsidRDefault="00EF69AE" w:rsidP="00EF69AE">
      <w:pPr>
        <w:pStyle w:val="12"/>
        <w:tabs>
          <w:tab w:val="left" w:pos="0"/>
        </w:tabs>
        <w:spacing w:after="0"/>
        <w:ind w:left="0"/>
        <w:jc w:val="both"/>
        <w:rPr>
          <w:rFonts w:ascii="Times New Roman" w:hAnsi="Times New Roman"/>
          <w:color w:val="000000"/>
          <w:sz w:val="28"/>
          <w:szCs w:val="28"/>
        </w:rPr>
      </w:pPr>
      <w:r>
        <w:rPr>
          <w:rFonts w:ascii="Times New Roman" w:hAnsi="Times New Roman"/>
          <w:color w:val="000000"/>
          <w:sz w:val="28"/>
          <w:szCs w:val="28"/>
        </w:rPr>
        <w:tab/>
      </w:r>
      <w:r w:rsidRPr="00D024E6">
        <w:rPr>
          <w:rFonts w:ascii="Times New Roman" w:hAnsi="Times New Roman"/>
          <w:color w:val="000000"/>
          <w:sz w:val="28"/>
          <w:szCs w:val="28"/>
        </w:rPr>
        <w:t>Головними завданнями філії є задоволення освітніх потреб</w:t>
      </w:r>
      <w:r>
        <w:rPr>
          <w:rFonts w:ascii="Times New Roman" w:hAnsi="Times New Roman"/>
          <w:color w:val="000000"/>
          <w:sz w:val="28"/>
          <w:szCs w:val="28"/>
        </w:rPr>
        <w:t xml:space="preserve"> </w:t>
      </w:r>
      <w:r w:rsidRPr="00D024E6">
        <w:rPr>
          <w:rFonts w:ascii="Times New Roman" w:hAnsi="Times New Roman"/>
          <w:color w:val="000000"/>
          <w:sz w:val="28"/>
          <w:szCs w:val="28"/>
        </w:rPr>
        <w:t>учнів (вихованців) незалежно від місця їх проживання.</w:t>
      </w:r>
    </w:p>
    <w:p w:rsidR="00EF69AE" w:rsidRPr="008C2CF4" w:rsidRDefault="00EF69AE" w:rsidP="00EF69AE">
      <w:pPr>
        <w:pStyle w:val="12"/>
        <w:tabs>
          <w:tab w:val="left" w:pos="1080"/>
        </w:tabs>
        <w:spacing w:after="0"/>
        <w:ind w:left="0"/>
        <w:jc w:val="center"/>
        <w:rPr>
          <w:rFonts w:ascii="Times New Roman" w:hAnsi="Times New Roman"/>
          <w:color w:val="000000"/>
          <w:sz w:val="28"/>
          <w:szCs w:val="28"/>
        </w:rPr>
      </w:pPr>
      <w:r w:rsidRPr="008C2CF4">
        <w:rPr>
          <w:rFonts w:ascii="Times New Roman" w:hAnsi="Times New Roman"/>
          <w:b/>
          <w:color w:val="000000"/>
          <w:sz w:val="28"/>
          <w:szCs w:val="28"/>
        </w:rPr>
        <w:t xml:space="preserve">ІІ. ОСОБЛИВОСТІ </w:t>
      </w:r>
      <w:r>
        <w:rPr>
          <w:rFonts w:ascii="Times New Roman" w:hAnsi="Times New Roman"/>
          <w:b/>
          <w:color w:val="000000"/>
          <w:sz w:val="28"/>
          <w:szCs w:val="28"/>
        </w:rPr>
        <w:t xml:space="preserve">ОРГАНІЗАЦІЇ НАВЧАЛЬНО-ВИХОВНОГО </w:t>
      </w:r>
      <w:r w:rsidRPr="008C2CF4">
        <w:rPr>
          <w:rFonts w:ascii="Times New Roman" w:hAnsi="Times New Roman"/>
          <w:b/>
          <w:color w:val="000000"/>
          <w:sz w:val="28"/>
          <w:szCs w:val="28"/>
        </w:rPr>
        <w:t>ПРОЦЕСУ</w:t>
      </w:r>
    </w:p>
    <w:p w:rsidR="00EF69AE" w:rsidRPr="00D024E6" w:rsidRDefault="00EF69AE" w:rsidP="00EF69AE">
      <w:pPr>
        <w:pStyle w:val="12"/>
        <w:numPr>
          <w:ilvl w:val="1"/>
          <w:numId w:val="26"/>
        </w:numPr>
        <w:tabs>
          <w:tab w:val="left" w:pos="108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 xml:space="preserve">Зарахування (переведення) учнів до Опорного навчального закладу та його філії здійснюється відповідно до законодавства та оформлюється наказом керівника опорного навчального закладу за поданням завідуючого філією.  </w:t>
      </w:r>
    </w:p>
    <w:p w:rsidR="00EF69AE" w:rsidRDefault="00EF69AE" w:rsidP="00EF69AE">
      <w:pPr>
        <w:pStyle w:val="12"/>
        <w:numPr>
          <w:ilvl w:val="1"/>
          <w:numId w:val="26"/>
        </w:numPr>
        <w:tabs>
          <w:tab w:val="left" w:pos="108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Філія обирає форми, засоби і методи навчання та виховання відповідно до Законів України</w:t>
      </w:r>
      <w:r w:rsidRPr="00D024E6">
        <w:rPr>
          <w:rStyle w:val="apple-converted-space"/>
          <w:rFonts w:ascii="Times New Roman" w:hAnsi="Times New Roman"/>
          <w:color w:val="000000"/>
          <w:sz w:val="28"/>
          <w:szCs w:val="28"/>
        </w:rPr>
        <w:t> </w:t>
      </w:r>
      <w:hyperlink r:id="rId15" w:anchor="_blank" w:history="1">
        <w:r w:rsidRPr="00D024E6">
          <w:rPr>
            <w:rStyle w:val="ad"/>
            <w:color w:val="auto"/>
            <w:sz w:val="28"/>
            <w:szCs w:val="28"/>
          </w:rPr>
          <w:t>“Про освіту”</w:t>
        </w:r>
      </w:hyperlink>
      <w:r w:rsidRPr="00D024E6">
        <w:rPr>
          <w:rFonts w:ascii="Times New Roman" w:hAnsi="Times New Roman"/>
          <w:sz w:val="28"/>
          <w:szCs w:val="28"/>
        </w:rPr>
        <w:t>,</w:t>
      </w:r>
      <w:r w:rsidRPr="00D024E6">
        <w:rPr>
          <w:rStyle w:val="apple-converted-space"/>
          <w:rFonts w:ascii="Times New Roman" w:hAnsi="Times New Roman"/>
          <w:sz w:val="28"/>
          <w:szCs w:val="28"/>
        </w:rPr>
        <w:t> </w:t>
      </w:r>
      <w:hyperlink r:id="rId16" w:anchor="_blank" w:history="1">
        <w:r w:rsidRPr="00D024E6">
          <w:rPr>
            <w:rStyle w:val="ad"/>
            <w:color w:val="auto"/>
            <w:sz w:val="28"/>
            <w:szCs w:val="28"/>
          </w:rPr>
          <w:t>“Про загальну середню освіту”</w:t>
        </w:r>
      </w:hyperlink>
      <w:r w:rsidRPr="00D024E6">
        <w:rPr>
          <w:rFonts w:ascii="Times New Roman" w:hAnsi="Times New Roman"/>
          <w:sz w:val="28"/>
          <w:szCs w:val="28"/>
        </w:rPr>
        <w:t>, інших актів законодавства та своїх установчих документів з урахуванням специфіки власної освітньої діяльності, профілю (спеціалізації)</w:t>
      </w:r>
      <w:r w:rsidRPr="00D024E6">
        <w:rPr>
          <w:rFonts w:ascii="Times New Roman" w:hAnsi="Times New Roman"/>
          <w:color w:val="000000"/>
          <w:sz w:val="28"/>
          <w:szCs w:val="28"/>
        </w:rPr>
        <w:t xml:space="preserve"> та інших особливостей організації навчально-виховного процесу за погодженням з </w:t>
      </w:r>
      <w:r w:rsidRPr="00D024E6">
        <w:rPr>
          <w:rFonts w:ascii="Times New Roman" w:hAnsi="Times New Roman"/>
          <w:color w:val="000000"/>
          <w:sz w:val="28"/>
          <w:szCs w:val="28"/>
        </w:rPr>
        <w:lastRenderedPageBreak/>
        <w:t>директором опорного навчального закладу. Дистанційне, вечірнє (заочне), індивідуальне навчання та навчання екстерном організовуються у порядку, визначеному МОН України</w:t>
      </w:r>
      <w:bookmarkStart w:id="7" w:name="n139"/>
      <w:bookmarkEnd w:id="7"/>
      <w:r w:rsidRPr="00D024E6">
        <w:rPr>
          <w:rFonts w:ascii="Times New Roman" w:hAnsi="Times New Roman"/>
          <w:color w:val="000000"/>
          <w:sz w:val="28"/>
          <w:szCs w:val="28"/>
        </w:rPr>
        <w:t>.</w:t>
      </w:r>
    </w:p>
    <w:p w:rsidR="00EF69AE" w:rsidRPr="00D024E6" w:rsidRDefault="00EF69AE" w:rsidP="00EF69AE">
      <w:pPr>
        <w:pStyle w:val="12"/>
        <w:numPr>
          <w:ilvl w:val="2"/>
          <w:numId w:val="26"/>
        </w:numPr>
        <w:tabs>
          <w:tab w:val="left" w:pos="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Філія з дотриманням педагогічних та санітарно-гігієнічних вимог та за погодженням з директором Опорного закладу може створювати у своєму складі з’єднані класи (класи-комплекти) початкової школи, діяльність яких регламентує Положення про з’єднаний клас (кла</w:t>
      </w:r>
      <w:r>
        <w:rPr>
          <w:rFonts w:ascii="Times New Roman" w:hAnsi="Times New Roman"/>
          <w:color w:val="000000"/>
          <w:sz w:val="28"/>
          <w:szCs w:val="28"/>
        </w:rPr>
        <w:t xml:space="preserve">с-комплект) початкової школи у </w:t>
      </w:r>
      <w:r w:rsidRPr="00D024E6">
        <w:rPr>
          <w:rFonts w:ascii="Times New Roman" w:hAnsi="Times New Roman"/>
          <w:color w:val="000000"/>
          <w:sz w:val="28"/>
          <w:szCs w:val="28"/>
        </w:rPr>
        <w:t>складі філії Опорного закладу, затверджене МОН України.</w:t>
      </w:r>
    </w:p>
    <w:p w:rsidR="00EF69AE" w:rsidRPr="00D024E6" w:rsidRDefault="00EF69AE" w:rsidP="00EF69AE">
      <w:pPr>
        <w:pStyle w:val="12"/>
        <w:numPr>
          <w:ilvl w:val="1"/>
          <w:numId w:val="26"/>
        </w:numPr>
        <w:tabs>
          <w:tab w:val="left" w:pos="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Навчальні (робочі та індивідуальні) плани філії розробляються завідувачем філії з керівником Опорного закладу на основі типових навчальних планів загальноосвітніх навчальних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bookmarkStart w:id="8" w:name="n141"/>
      <w:bookmarkEnd w:id="8"/>
    </w:p>
    <w:p w:rsidR="00EF69AE" w:rsidRPr="00D024E6" w:rsidRDefault="00EF69AE" w:rsidP="00EF69AE">
      <w:pPr>
        <w:pStyle w:val="12"/>
        <w:numPr>
          <w:ilvl w:val="1"/>
          <w:numId w:val="26"/>
        </w:numPr>
        <w:tabs>
          <w:tab w:val="left" w:pos="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Обсяг педагогічного навантаження педагогічних працівників, які забезпечують навчально-виховний про</w:t>
      </w:r>
      <w:r>
        <w:rPr>
          <w:rFonts w:ascii="Times New Roman" w:hAnsi="Times New Roman"/>
          <w:color w:val="000000"/>
          <w:sz w:val="28"/>
          <w:szCs w:val="28"/>
        </w:rPr>
        <w:t xml:space="preserve">цес у </w:t>
      </w:r>
      <w:r w:rsidRPr="00D024E6">
        <w:rPr>
          <w:rFonts w:ascii="Times New Roman" w:hAnsi="Times New Roman"/>
          <w:color w:val="000000"/>
          <w:sz w:val="28"/>
          <w:szCs w:val="28"/>
        </w:rPr>
        <w:t>філії, визначається директором Опорного закладу</w:t>
      </w:r>
      <w:r>
        <w:rPr>
          <w:rFonts w:ascii="Times New Roman" w:hAnsi="Times New Roman"/>
          <w:color w:val="000000"/>
          <w:sz w:val="28"/>
          <w:szCs w:val="28"/>
        </w:rPr>
        <w:t xml:space="preserve"> за поданням завідуючого філії </w:t>
      </w:r>
      <w:r w:rsidRPr="00D024E6">
        <w:rPr>
          <w:rFonts w:ascii="Times New Roman" w:hAnsi="Times New Roman"/>
          <w:color w:val="000000"/>
          <w:sz w:val="28"/>
          <w:szCs w:val="28"/>
        </w:rPr>
        <w:t>відповідно до законодавства і затверджується відділом освіти, молоді та спорту Чаплинської селищної ради.</w:t>
      </w:r>
    </w:p>
    <w:p w:rsidR="00EF69AE" w:rsidRPr="00D024E6" w:rsidRDefault="00EF69AE" w:rsidP="00EF69AE">
      <w:pPr>
        <w:pStyle w:val="12"/>
        <w:numPr>
          <w:ilvl w:val="1"/>
          <w:numId w:val="26"/>
        </w:numPr>
        <w:tabs>
          <w:tab w:val="left" w:pos="0"/>
        </w:tabs>
        <w:spacing w:after="0"/>
        <w:ind w:left="0" w:firstLine="0"/>
        <w:jc w:val="both"/>
        <w:rPr>
          <w:rFonts w:ascii="Times New Roman" w:hAnsi="Times New Roman"/>
          <w:color w:val="000000"/>
          <w:sz w:val="28"/>
          <w:szCs w:val="28"/>
        </w:rPr>
      </w:pPr>
      <w:r w:rsidRPr="00D024E6">
        <w:rPr>
          <w:rFonts w:ascii="Times New Roman" w:hAnsi="Times New Roman"/>
          <w:color w:val="000000"/>
          <w:sz w:val="28"/>
          <w:szCs w:val="28"/>
        </w:rPr>
        <w:t>Структура навчального року (тривалість навчальних занять, поділ на чверті, семест</w:t>
      </w:r>
      <w:r>
        <w:rPr>
          <w:rFonts w:ascii="Times New Roman" w:hAnsi="Times New Roman"/>
          <w:color w:val="000000"/>
          <w:sz w:val="28"/>
          <w:szCs w:val="28"/>
        </w:rPr>
        <w:t>ри (триместри) та режим роботи</w:t>
      </w:r>
      <w:r w:rsidRPr="00D024E6">
        <w:rPr>
          <w:rFonts w:ascii="Times New Roman" w:hAnsi="Times New Roman"/>
          <w:color w:val="000000"/>
          <w:sz w:val="28"/>
          <w:szCs w:val="28"/>
        </w:rPr>
        <w:t xml:space="preserve"> філії встановлюються його завідуючим за погодженням з директором опорного закладу у межах часу, передбаченого робочим навчальним планом.</w:t>
      </w:r>
      <w:bookmarkStart w:id="9" w:name="n143"/>
      <w:bookmarkEnd w:id="9"/>
    </w:p>
    <w:p w:rsidR="00EF69AE" w:rsidRPr="00D024E6" w:rsidRDefault="00EF69AE" w:rsidP="00EF69AE">
      <w:pPr>
        <w:pStyle w:val="12"/>
        <w:numPr>
          <w:ilvl w:val="1"/>
          <w:numId w:val="26"/>
        </w:numPr>
        <w:tabs>
          <w:tab w:val="left" w:pos="0"/>
        </w:tabs>
        <w:spacing w:after="0"/>
        <w:ind w:left="0" w:firstLine="0"/>
        <w:jc w:val="both"/>
        <w:rPr>
          <w:rFonts w:ascii="Times New Roman" w:hAnsi="Times New Roman"/>
          <w:color w:val="000000"/>
          <w:sz w:val="28"/>
          <w:szCs w:val="28"/>
        </w:rPr>
      </w:pPr>
      <w:r>
        <w:rPr>
          <w:rFonts w:ascii="Times New Roman" w:hAnsi="Times New Roman"/>
          <w:color w:val="000000"/>
          <w:sz w:val="28"/>
          <w:szCs w:val="28"/>
        </w:rPr>
        <w:t xml:space="preserve">Розклад уроків </w:t>
      </w:r>
      <w:r w:rsidRPr="00D024E6">
        <w:rPr>
          <w:rFonts w:ascii="Times New Roman" w:hAnsi="Times New Roman"/>
          <w:color w:val="000000"/>
          <w:sz w:val="28"/>
          <w:szCs w:val="28"/>
        </w:rPr>
        <w:t>філі</w:t>
      </w:r>
      <w:r>
        <w:rPr>
          <w:rFonts w:ascii="Times New Roman" w:hAnsi="Times New Roman"/>
          <w:color w:val="000000"/>
          <w:sz w:val="28"/>
          <w:szCs w:val="28"/>
        </w:rPr>
        <w:t>ї складається завідуючим філії</w:t>
      </w:r>
      <w:r w:rsidRPr="00D024E6">
        <w:rPr>
          <w:rFonts w:ascii="Times New Roman" w:hAnsi="Times New Roman"/>
          <w:color w:val="000000"/>
          <w:sz w:val="28"/>
          <w:szCs w:val="28"/>
        </w:rPr>
        <w:t xml:space="preserve"> відповідно до навчального плану з дотриманням педагогічних, санітарно-гігієнічних та режимних вимог і затв</w:t>
      </w:r>
      <w:r>
        <w:rPr>
          <w:rFonts w:ascii="Times New Roman" w:hAnsi="Times New Roman"/>
          <w:color w:val="000000"/>
          <w:sz w:val="28"/>
          <w:szCs w:val="28"/>
        </w:rPr>
        <w:t xml:space="preserve">ерджується директором Опорного </w:t>
      </w:r>
      <w:r w:rsidRPr="00D024E6">
        <w:rPr>
          <w:rFonts w:ascii="Times New Roman" w:hAnsi="Times New Roman"/>
          <w:color w:val="000000"/>
          <w:sz w:val="28"/>
          <w:szCs w:val="28"/>
        </w:rPr>
        <w:t>закладу.</w:t>
      </w:r>
    </w:p>
    <w:p w:rsidR="00EF69AE" w:rsidRPr="00DF2DA3" w:rsidRDefault="00EF69AE" w:rsidP="00EF69AE">
      <w:pPr>
        <w:pStyle w:val="rvps2"/>
        <w:shd w:val="clear" w:color="auto" w:fill="FFFFFF"/>
        <w:spacing w:before="0" w:after="0" w:line="276" w:lineRule="auto"/>
        <w:jc w:val="both"/>
        <w:textAlignment w:val="baseline"/>
        <w:rPr>
          <w:color w:val="000000"/>
          <w:sz w:val="28"/>
          <w:szCs w:val="28"/>
          <w:lang w:val="uk-UA" w:eastAsia="ru-RU"/>
        </w:rPr>
      </w:pPr>
      <w:r>
        <w:rPr>
          <w:color w:val="000000"/>
          <w:sz w:val="28"/>
          <w:szCs w:val="28"/>
          <w:lang w:val="uk-UA"/>
        </w:rPr>
        <w:t>7</w:t>
      </w:r>
      <w:r>
        <w:rPr>
          <w:color w:val="000000"/>
          <w:sz w:val="28"/>
          <w:szCs w:val="28"/>
        </w:rPr>
        <w:t>.</w:t>
      </w:r>
      <w:r w:rsidRPr="00DF2DA3">
        <w:rPr>
          <w:color w:val="000000"/>
          <w:sz w:val="28"/>
          <w:szCs w:val="28"/>
          <w:lang w:eastAsia="ru-RU"/>
        </w:rPr>
        <w:t xml:space="preserve"> </w:t>
      </w:r>
      <w:bookmarkStart w:id="10" w:name="n63"/>
      <w:bookmarkEnd w:id="10"/>
      <w:r w:rsidRPr="00DF2DA3">
        <w:rPr>
          <w:color w:val="000000"/>
          <w:sz w:val="28"/>
          <w:szCs w:val="28"/>
          <w:lang w:eastAsia="ru-RU"/>
        </w:rPr>
        <w:t xml:space="preserve">Керівництво філією </w:t>
      </w:r>
      <w:r w:rsidRPr="00DF2DA3">
        <w:rPr>
          <w:color w:val="000000"/>
          <w:sz w:val="28"/>
          <w:szCs w:val="28"/>
          <w:lang w:val="uk-UA" w:eastAsia="ru-RU"/>
        </w:rPr>
        <w:t xml:space="preserve">в складі </w:t>
      </w:r>
      <w:r>
        <w:rPr>
          <w:color w:val="000000"/>
          <w:sz w:val="28"/>
          <w:szCs w:val="28"/>
          <w:lang w:eastAsia="ru-RU"/>
        </w:rPr>
        <w:t>О</w:t>
      </w:r>
      <w:r w:rsidRPr="00DF2DA3">
        <w:rPr>
          <w:color w:val="000000"/>
          <w:sz w:val="28"/>
          <w:szCs w:val="28"/>
          <w:lang w:eastAsia="ru-RU"/>
        </w:rPr>
        <w:t>порного</w:t>
      </w:r>
      <w:r>
        <w:rPr>
          <w:color w:val="000000"/>
          <w:sz w:val="28"/>
          <w:szCs w:val="28"/>
          <w:lang w:val="uk-UA" w:eastAsia="ru-RU"/>
        </w:rPr>
        <w:t xml:space="preserve"> </w:t>
      </w:r>
      <w:r w:rsidRPr="00DF2DA3">
        <w:rPr>
          <w:color w:val="000000"/>
          <w:sz w:val="28"/>
          <w:szCs w:val="28"/>
          <w:lang w:eastAsia="ru-RU"/>
        </w:rPr>
        <w:t xml:space="preserve">закладу здійснює завідувач філією відповідно до законодавства, </w:t>
      </w:r>
      <w:r w:rsidRPr="00DF2DA3">
        <w:rPr>
          <w:color w:val="000000"/>
          <w:sz w:val="28"/>
          <w:szCs w:val="28"/>
          <w:lang w:val="uk-UA" w:eastAsia="ru-RU"/>
        </w:rPr>
        <w:t>С</w:t>
      </w:r>
      <w:r>
        <w:rPr>
          <w:color w:val="000000"/>
          <w:sz w:val="28"/>
          <w:szCs w:val="28"/>
          <w:lang w:eastAsia="ru-RU"/>
        </w:rPr>
        <w:t>татуту О</w:t>
      </w:r>
      <w:r w:rsidRPr="00DF2DA3">
        <w:rPr>
          <w:color w:val="000000"/>
          <w:sz w:val="28"/>
          <w:szCs w:val="28"/>
          <w:lang w:eastAsia="ru-RU"/>
        </w:rPr>
        <w:t xml:space="preserve">порного закладу та </w:t>
      </w:r>
      <w:r w:rsidRPr="00DF2DA3">
        <w:rPr>
          <w:color w:val="000000"/>
          <w:sz w:val="28"/>
          <w:szCs w:val="28"/>
          <w:lang w:val="uk-UA" w:eastAsia="ru-RU"/>
        </w:rPr>
        <w:t>П</w:t>
      </w:r>
      <w:r w:rsidRPr="00DF2DA3">
        <w:rPr>
          <w:color w:val="000000"/>
          <w:sz w:val="28"/>
          <w:szCs w:val="28"/>
          <w:lang w:eastAsia="ru-RU"/>
        </w:rPr>
        <w:t>оложення про філію.</w:t>
      </w:r>
      <w:r w:rsidRPr="00DF2DA3">
        <w:rPr>
          <w:color w:val="000000"/>
          <w:sz w:val="28"/>
          <w:szCs w:val="28"/>
          <w:lang w:val="uk-UA" w:eastAsia="ru-RU"/>
        </w:rPr>
        <w:t xml:space="preserve"> Керівником філії (завідувачем) може бути особа з вищою педагогічною освітою, зі стажем практичної роботи в ш</w:t>
      </w:r>
      <w:r>
        <w:rPr>
          <w:color w:val="000000"/>
          <w:sz w:val="28"/>
          <w:szCs w:val="28"/>
          <w:lang w:val="uk-UA" w:eastAsia="ru-RU"/>
        </w:rPr>
        <w:t>колі не менше 5 років. Завідувача</w:t>
      </w:r>
      <w:r w:rsidRPr="00DF2DA3">
        <w:rPr>
          <w:color w:val="000000"/>
          <w:sz w:val="28"/>
          <w:szCs w:val="28"/>
          <w:lang w:val="uk-UA" w:eastAsia="ru-RU"/>
        </w:rPr>
        <w:t xml:space="preserve"> філії </w:t>
      </w:r>
      <w:r>
        <w:rPr>
          <w:rFonts w:eastAsia="Calibri"/>
          <w:sz w:val="28"/>
          <w:szCs w:val="28"/>
          <w:lang w:val="uk-UA" w:eastAsia="en-US"/>
        </w:rPr>
        <w:t>призначає</w:t>
      </w:r>
      <w:r w:rsidRPr="00170CE4">
        <w:rPr>
          <w:rFonts w:eastAsia="Calibri"/>
          <w:sz w:val="28"/>
          <w:szCs w:val="28"/>
          <w:lang w:val="uk-UA" w:eastAsia="en-US"/>
        </w:rPr>
        <w:t xml:space="preserve"> і звільн</w:t>
      </w:r>
      <w:r>
        <w:rPr>
          <w:rFonts w:eastAsia="Calibri"/>
          <w:sz w:val="28"/>
          <w:szCs w:val="28"/>
          <w:lang w:val="uk-UA" w:eastAsia="en-US"/>
        </w:rPr>
        <w:t>яє з посади відділ</w:t>
      </w:r>
      <w:r w:rsidRPr="00170CE4">
        <w:rPr>
          <w:rFonts w:eastAsia="Calibri"/>
          <w:sz w:val="28"/>
          <w:szCs w:val="28"/>
          <w:lang w:val="uk-UA" w:eastAsia="en-US"/>
        </w:rPr>
        <w:t xml:space="preserve"> освіти, молоді та спорту </w:t>
      </w:r>
      <w:r>
        <w:rPr>
          <w:rFonts w:eastAsia="Calibri"/>
          <w:sz w:val="28"/>
          <w:szCs w:val="28"/>
          <w:lang w:val="uk-UA" w:eastAsia="en-US"/>
        </w:rPr>
        <w:t>Чаплинської селищної ради</w:t>
      </w:r>
      <w:r w:rsidRPr="00170CE4">
        <w:rPr>
          <w:rFonts w:eastAsia="Calibri"/>
          <w:sz w:val="28"/>
          <w:szCs w:val="28"/>
          <w:lang w:val="uk-UA" w:eastAsia="en-US"/>
        </w:rPr>
        <w:t xml:space="preserve"> за </w:t>
      </w:r>
      <w:r>
        <w:rPr>
          <w:rFonts w:eastAsia="Calibri"/>
          <w:sz w:val="28"/>
          <w:szCs w:val="28"/>
          <w:lang w:val="uk-UA" w:eastAsia="en-US"/>
        </w:rPr>
        <w:t xml:space="preserve">поданням директора Опорного закладу та </w:t>
      </w:r>
      <w:r w:rsidRPr="00170CE4">
        <w:rPr>
          <w:rFonts w:eastAsia="Calibri"/>
          <w:sz w:val="28"/>
          <w:szCs w:val="28"/>
          <w:lang w:val="uk-UA" w:eastAsia="en-US"/>
        </w:rPr>
        <w:t xml:space="preserve">погодженням з засновником. </w:t>
      </w:r>
    </w:p>
    <w:p w:rsidR="00EF69AE" w:rsidRPr="00DF2DA3" w:rsidRDefault="00EF69AE" w:rsidP="00EF69AE">
      <w:pPr>
        <w:shd w:val="clear" w:color="auto" w:fill="FFFFFF"/>
        <w:spacing w:after="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8. </w:t>
      </w:r>
      <w:r w:rsidRPr="00DF2DA3">
        <w:rPr>
          <w:rFonts w:ascii="Times New Roman" w:hAnsi="Times New Roman"/>
          <w:color w:val="000000"/>
          <w:sz w:val="28"/>
          <w:szCs w:val="28"/>
          <w:lang w:eastAsia="ru-RU"/>
        </w:rPr>
        <w:t>Педагогічні п</w:t>
      </w:r>
      <w:r>
        <w:rPr>
          <w:rFonts w:ascii="Times New Roman" w:hAnsi="Times New Roman"/>
          <w:color w:val="000000"/>
          <w:sz w:val="28"/>
          <w:szCs w:val="28"/>
          <w:lang w:eastAsia="ru-RU"/>
        </w:rPr>
        <w:t xml:space="preserve">рацівники філії приймаються на </w:t>
      </w:r>
      <w:r w:rsidRPr="00DF2DA3">
        <w:rPr>
          <w:rFonts w:ascii="Times New Roman" w:hAnsi="Times New Roman"/>
          <w:color w:val="000000"/>
          <w:sz w:val="28"/>
          <w:szCs w:val="28"/>
          <w:lang w:eastAsia="ru-RU"/>
        </w:rPr>
        <w:t>посаду (зві</w:t>
      </w:r>
      <w:r>
        <w:rPr>
          <w:rFonts w:ascii="Times New Roman" w:hAnsi="Times New Roman"/>
          <w:color w:val="000000"/>
          <w:sz w:val="28"/>
          <w:szCs w:val="28"/>
          <w:lang w:eastAsia="ru-RU"/>
        </w:rPr>
        <w:t>льняються з посади) директором О</w:t>
      </w:r>
      <w:r w:rsidRPr="00DF2DA3">
        <w:rPr>
          <w:rFonts w:ascii="Times New Roman" w:hAnsi="Times New Roman"/>
          <w:color w:val="000000"/>
          <w:sz w:val="28"/>
          <w:szCs w:val="28"/>
          <w:lang w:eastAsia="ru-RU"/>
        </w:rPr>
        <w:t xml:space="preserve">порного закладу за поданням (за погодженням) </w:t>
      </w:r>
      <w:r>
        <w:rPr>
          <w:rFonts w:ascii="Times New Roman" w:hAnsi="Times New Roman"/>
          <w:color w:val="000000"/>
          <w:sz w:val="28"/>
          <w:szCs w:val="28"/>
          <w:lang w:eastAsia="ru-RU"/>
        </w:rPr>
        <w:t xml:space="preserve">завідувача </w:t>
      </w:r>
      <w:r w:rsidRPr="00DF2DA3">
        <w:rPr>
          <w:rFonts w:ascii="Times New Roman" w:hAnsi="Times New Roman"/>
          <w:color w:val="000000"/>
          <w:sz w:val="28"/>
          <w:szCs w:val="28"/>
          <w:lang w:eastAsia="ru-RU"/>
        </w:rPr>
        <w:t>філії. Обслуговуючий персонал філії приз</w:t>
      </w:r>
      <w:r>
        <w:rPr>
          <w:rFonts w:ascii="Times New Roman" w:hAnsi="Times New Roman"/>
          <w:color w:val="000000"/>
          <w:sz w:val="28"/>
          <w:szCs w:val="28"/>
          <w:lang w:eastAsia="ru-RU"/>
        </w:rPr>
        <w:t>начається на посаду директором О</w:t>
      </w:r>
      <w:r w:rsidRPr="00DF2DA3">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DF2DA3">
        <w:rPr>
          <w:rFonts w:ascii="Times New Roman" w:hAnsi="Times New Roman"/>
          <w:color w:val="000000"/>
          <w:sz w:val="28"/>
          <w:szCs w:val="28"/>
          <w:lang w:eastAsia="ru-RU"/>
        </w:rPr>
        <w:t xml:space="preserve">закладу за поданням </w:t>
      </w:r>
      <w:r>
        <w:rPr>
          <w:rFonts w:ascii="Times New Roman" w:hAnsi="Times New Roman"/>
          <w:color w:val="000000"/>
          <w:sz w:val="28"/>
          <w:szCs w:val="28"/>
          <w:lang w:eastAsia="ru-RU"/>
        </w:rPr>
        <w:t xml:space="preserve">завідувача </w:t>
      </w:r>
      <w:r w:rsidRPr="00DF2DA3">
        <w:rPr>
          <w:rFonts w:ascii="Times New Roman" w:hAnsi="Times New Roman"/>
          <w:color w:val="000000"/>
          <w:sz w:val="28"/>
          <w:szCs w:val="28"/>
          <w:lang w:eastAsia="ru-RU"/>
        </w:rPr>
        <w:t>філії.</w:t>
      </w:r>
    </w:p>
    <w:p w:rsidR="00EF69AE" w:rsidRDefault="00EF69AE" w:rsidP="00EF69AE">
      <w:pPr>
        <w:pStyle w:val="12"/>
        <w:tabs>
          <w:tab w:val="left" w:pos="1080"/>
        </w:tabs>
        <w:spacing w:after="0"/>
        <w:ind w:left="0"/>
        <w:rPr>
          <w:rFonts w:ascii="Times New Roman" w:hAnsi="Times New Roman"/>
          <w:sz w:val="28"/>
          <w:szCs w:val="28"/>
        </w:rPr>
      </w:pPr>
    </w:p>
    <w:p w:rsidR="00EF69AE" w:rsidRDefault="00EF69AE" w:rsidP="00EF69AE">
      <w:pPr>
        <w:pStyle w:val="12"/>
        <w:tabs>
          <w:tab w:val="left" w:pos="1080"/>
        </w:tabs>
        <w:spacing w:after="0"/>
        <w:ind w:left="0"/>
        <w:jc w:val="center"/>
        <w:rPr>
          <w:rFonts w:ascii="Times New Roman" w:hAnsi="Times New Roman"/>
          <w:b/>
          <w:sz w:val="28"/>
          <w:szCs w:val="28"/>
        </w:rPr>
      </w:pPr>
      <w:r w:rsidRPr="008C2CF4">
        <w:rPr>
          <w:rFonts w:ascii="Times New Roman" w:hAnsi="Times New Roman"/>
          <w:b/>
          <w:sz w:val="28"/>
          <w:szCs w:val="28"/>
        </w:rPr>
        <w:lastRenderedPageBreak/>
        <w:t>ІІІ.  ОРГАНІЗАЦІЯ ПІДВЕЗЕННЯ УЧНІВ  І ПЕДАГОГІЧНИХ ПРАЦІВНИКІВ</w:t>
      </w:r>
    </w:p>
    <w:p w:rsidR="00EF69AE" w:rsidRPr="008F4C73" w:rsidRDefault="00EF69AE" w:rsidP="00EF69AE">
      <w:pPr>
        <w:pStyle w:val="12"/>
        <w:tabs>
          <w:tab w:val="left" w:pos="1080"/>
        </w:tabs>
        <w:spacing w:after="0"/>
        <w:ind w:left="0"/>
        <w:jc w:val="center"/>
        <w:rPr>
          <w:rFonts w:ascii="Times New Roman" w:hAnsi="Times New Roman"/>
          <w:b/>
          <w:sz w:val="28"/>
          <w:szCs w:val="28"/>
        </w:rPr>
      </w:pPr>
    </w:p>
    <w:p w:rsidR="00EF69AE" w:rsidRPr="00D024E6" w:rsidRDefault="00EF69AE" w:rsidP="00EF69AE">
      <w:pPr>
        <w:pStyle w:val="a5"/>
        <w:numPr>
          <w:ilvl w:val="0"/>
          <w:numId w:val="28"/>
        </w:numPr>
        <w:tabs>
          <w:tab w:val="left" w:pos="0"/>
        </w:tabs>
        <w:spacing w:after="0" w:line="276" w:lineRule="auto"/>
        <w:ind w:left="0" w:firstLine="720"/>
        <w:jc w:val="both"/>
        <w:rPr>
          <w:rFonts w:ascii="Times New Roman" w:hAnsi="Times New Roman" w:cs="Times New Roman"/>
          <w:sz w:val="28"/>
          <w:szCs w:val="28"/>
        </w:rPr>
      </w:pPr>
      <w:r>
        <w:rPr>
          <w:rFonts w:ascii="Times New Roman" w:hAnsi="Times New Roman" w:cs="Times New Roman"/>
          <w:sz w:val="28"/>
          <w:szCs w:val="28"/>
        </w:rPr>
        <w:t>Для учнів та</w:t>
      </w:r>
      <w:r w:rsidRPr="00D024E6">
        <w:rPr>
          <w:rFonts w:ascii="Times New Roman" w:hAnsi="Times New Roman" w:cs="Times New Roman"/>
          <w:sz w:val="28"/>
          <w:szCs w:val="28"/>
        </w:rPr>
        <w:t xml:space="preserve"> педагогічни</w:t>
      </w:r>
      <w:r>
        <w:rPr>
          <w:rFonts w:ascii="Times New Roman" w:hAnsi="Times New Roman" w:cs="Times New Roman"/>
          <w:sz w:val="28"/>
          <w:szCs w:val="28"/>
        </w:rPr>
        <w:t xml:space="preserve">х працівників, які проживають на </w:t>
      </w:r>
      <w:r w:rsidRPr="00D024E6">
        <w:rPr>
          <w:rFonts w:ascii="Times New Roman" w:hAnsi="Times New Roman" w:cs="Times New Roman"/>
          <w:sz w:val="28"/>
          <w:szCs w:val="28"/>
        </w:rPr>
        <w:t xml:space="preserve">відстані понад </w:t>
      </w:r>
      <w:smartTag w:uri="urn:schemas-microsoft-com:office:smarttags" w:element="metricconverter">
        <w:smartTagPr>
          <w:attr w:name="ProductID" w:val="3 кілометри"/>
        </w:smartTagPr>
        <w:r w:rsidRPr="00D024E6">
          <w:rPr>
            <w:rFonts w:ascii="Times New Roman" w:hAnsi="Times New Roman" w:cs="Times New Roman"/>
            <w:sz w:val="28"/>
            <w:szCs w:val="28"/>
          </w:rPr>
          <w:t>3 кілометри</w:t>
        </w:r>
      </w:smartTag>
      <w:r w:rsidRPr="00D024E6">
        <w:rPr>
          <w:rFonts w:ascii="Times New Roman" w:hAnsi="Times New Roman" w:cs="Times New Roman"/>
          <w:sz w:val="28"/>
          <w:szCs w:val="28"/>
        </w:rPr>
        <w:t xml:space="preserve"> від філії, забезпечується регулярне безкоштовне підвезення до школи та у зворотному напрямку транспортом Опорного  закладу.</w:t>
      </w:r>
    </w:p>
    <w:p w:rsidR="00EF69AE" w:rsidRPr="008F4C73" w:rsidRDefault="00EF69AE" w:rsidP="00EF69AE">
      <w:pPr>
        <w:pStyle w:val="a5"/>
        <w:tabs>
          <w:tab w:val="left" w:pos="993"/>
        </w:tabs>
        <w:spacing w:after="0" w:line="276" w:lineRule="auto"/>
        <w:jc w:val="both"/>
        <w:rPr>
          <w:rFonts w:ascii="Times New Roman" w:hAnsi="Times New Roman" w:cs="Times New Roman"/>
          <w:sz w:val="28"/>
          <w:szCs w:val="28"/>
        </w:rPr>
      </w:pPr>
    </w:p>
    <w:p w:rsidR="00EF69AE" w:rsidRDefault="00EF69AE" w:rsidP="00EF69AE">
      <w:pPr>
        <w:pStyle w:val="12"/>
        <w:tabs>
          <w:tab w:val="left" w:pos="1080"/>
        </w:tabs>
        <w:spacing w:after="0"/>
        <w:ind w:left="0" w:firstLine="540"/>
        <w:jc w:val="center"/>
        <w:rPr>
          <w:rFonts w:ascii="Times New Roman" w:hAnsi="Times New Roman"/>
          <w:b/>
          <w:sz w:val="28"/>
          <w:szCs w:val="28"/>
        </w:rPr>
      </w:pPr>
      <w:r w:rsidRPr="008C2CF4">
        <w:rPr>
          <w:rFonts w:ascii="Times New Roman" w:hAnsi="Times New Roman"/>
          <w:b/>
          <w:sz w:val="28"/>
          <w:szCs w:val="28"/>
        </w:rPr>
        <w:t>ІУ. ХАРЧУВАННЯ УЧНІВ СУБ‘ЄКТІВ</w:t>
      </w:r>
    </w:p>
    <w:p w:rsidR="00EF69AE" w:rsidRPr="008C2CF4" w:rsidRDefault="00EF69AE" w:rsidP="00EF69AE">
      <w:pPr>
        <w:pStyle w:val="12"/>
        <w:tabs>
          <w:tab w:val="left" w:pos="1080"/>
        </w:tabs>
        <w:spacing w:after="0"/>
        <w:ind w:left="0" w:firstLine="540"/>
        <w:jc w:val="center"/>
        <w:rPr>
          <w:rFonts w:ascii="Times New Roman" w:hAnsi="Times New Roman"/>
          <w:b/>
          <w:sz w:val="28"/>
          <w:szCs w:val="28"/>
        </w:rPr>
      </w:pPr>
    </w:p>
    <w:p w:rsidR="00EF69AE" w:rsidRPr="00D024E6" w:rsidRDefault="00EF69AE" w:rsidP="00EF69AE">
      <w:pPr>
        <w:pStyle w:val="12"/>
        <w:numPr>
          <w:ilvl w:val="0"/>
          <w:numId w:val="30"/>
        </w:numPr>
        <w:tabs>
          <w:tab w:val="left" w:pos="1080"/>
        </w:tabs>
        <w:spacing w:after="0"/>
        <w:ind w:left="0"/>
        <w:jc w:val="both"/>
        <w:rPr>
          <w:rFonts w:ascii="Times New Roman" w:hAnsi="Times New Roman"/>
          <w:sz w:val="28"/>
          <w:szCs w:val="28"/>
        </w:rPr>
      </w:pPr>
      <w:r w:rsidRPr="00D024E6">
        <w:rPr>
          <w:rFonts w:ascii="Times New Roman" w:hAnsi="Times New Roman"/>
          <w:sz w:val="28"/>
          <w:szCs w:val="28"/>
        </w:rPr>
        <w:t>Харчування учнів філії здійснюється за рахунок коштів субвенції та коштів органів місцевого самоврядування відповідно до чинного законодавства України.</w:t>
      </w:r>
    </w:p>
    <w:p w:rsidR="00EF69AE" w:rsidRDefault="00EF69AE" w:rsidP="00EF69AE">
      <w:pPr>
        <w:pStyle w:val="12"/>
        <w:tabs>
          <w:tab w:val="left" w:pos="1080"/>
        </w:tabs>
        <w:spacing w:after="0"/>
        <w:ind w:left="0"/>
        <w:jc w:val="center"/>
        <w:rPr>
          <w:rFonts w:ascii="Times New Roman" w:hAnsi="Times New Roman"/>
          <w:sz w:val="28"/>
          <w:szCs w:val="28"/>
        </w:rPr>
      </w:pPr>
    </w:p>
    <w:p w:rsidR="00EF69AE" w:rsidRDefault="00EF69AE" w:rsidP="00EF69AE">
      <w:pPr>
        <w:pStyle w:val="12"/>
        <w:tabs>
          <w:tab w:val="left" w:pos="1080"/>
        </w:tabs>
        <w:spacing w:after="0"/>
        <w:ind w:left="0" w:firstLine="540"/>
        <w:jc w:val="center"/>
        <w:rPr>
          <w:rFonts w:ascii="Times New Roman" w:hAnsi="Times New Roman"/>
          <w:b/>
          <w:sz w:val="28"/>
          <w:szCs w:val="28"/>
        </w:rPr>
      </w:pPr>
      <w:r w:rsidRPr="008C2CF4">
        <w:rPr>
          <w:rFonts w:ascii="Times New Roman" w:hAnsi="Times New Roman"/>
          <w:b/>
          <w:sz w:val="28"/>
          <w:szCs w:val="28"/>
        </w:rPr>
        <w:t>У. МАТЕРІАЛЬНО</w:t>
      </w:r>
      <w:r>
        <w:rPr>
          <w:rFonts w:ascii="Times New Roman" w:hAnsi="Times New Roman"/>
          <w:b/>
          <w:sz w:val="28"/>
          <w:szCs w:val="28"/>
        </w:rPr>
        <w:t xml:space="preserve"> </w:t>
      </w:r>
      <w:r w:rsidRPr="008C2CF4">
        <w:rPr>
          <w:rFonts w:ascii="Times New Roman" w:hAnsi="Times New Roman"/>
          <w:b/>
          <w:sz w:val="28"/>
          <w:szCs w:val="28"/>
        </w:rPr>
        <w:t>-</w:t>
      </w:r>
      <w:r>
        <w:rPr>
          <w:rFonts w:ascii="Times New Roman" w:hAnsi="Times New Roman"/>
          <w:b/>
          <w:sz w:val="28"/>
          <w:szCs w:val="28"/>
        </w:rPr>
        <w:t xml:space="preserve"> </w:t>
      </w:r>
      <w:r w:rsidRPr="008C2CF4">
        <w:rPr>
          <w:rFonts w:ascii="Times New Roman" w:hAnsi="Times New Roman"/>
          <w:b/>
          <w:sz w:val="28"/>
          <w:szCs w:val="28"/>
        </w:rPr>
        <w:t>ТЕХНІЧНА БАЗА СУБ‘ЄКТІВ</w:t>
      </w:r>
    </w:p>
    <w:p w:rsidR="00EF69AE" w:rsidRDefault="00EF69AE" w:rsidP="00EF69AE">
      <w:pPr>
        <w:pStyle w:val="rvps2"/>
        <w:tabs>
          <w:tab w:val="left" w:pos="709"/>
        </w:tabs>
        <w:spacing w:before="0" w:after="0" w:line="276" w:lineRule="auto"/>
        <w:jc w:val="both"/>
        <w:textAlignment w:val="baseline"/>
        <w:rPr>
          <w:color w:val="000000"/>
          <w:sz w:val="28"/>
          <w:szCs w:val="28"/>
          <w:lang w:val="uk-UA"/>
        </w:rPr>
      </w:pPr>
      <w:r>
        <w:rPr>
          <w:b/>
          <w:sz w:val="28"/>
          <w:szCs w:val="28"/>
          <w:lang w:val="uk-UA" w:eastAsia="en-US"/>
        </w:rPr>
        <w:tab/>
      </w:r>
      <w:r>
        <w:rPr>
          <w:color w:val="000000"/>
          <w:sz w:val="28"/>
          <w:szCs w:val="28"/>
          <w:lang w:val="uk-UA"/>
        </w:rPr>
        <w:t xml:space="preserve">1. </w:t>
      </w:r>
      <w:r w:rsidRPr="00011021">
        <w:rPr>
          <w:color w:val="000000"/>
          <w:sz w:val="28"/>
          <w:szCs w:val="28"/>
          <w:lang w:val="uk-UA"/>
        </w:rPr>
        <w:t>Ма</w:t>
      </w:r>
      <w:r>
        <w:rPr>
          <w:color w:val="000000"/>
          <w:sz w:val="28"/>
          <w:szCs w:val="28"/>
          <w:lang w:val="uk-UA"/>
        </w:rPr>
        <w:t>теріально-технічна база філії</w:t>
      </w:r>
      <w:r w:rsidRPr="00011021">
        <w:rPr>
          <w:color w:val="000000"/>
          <w:sz w:val="28"/>
          <w:szCs w:val="28"/>
          <w:lang w:val="uk-UA"/>
        </w:rPr>
        <w:t xml:space="preserve"> включає будівлі, споруди, землю, комунікації, обладнання, транспортні засоби, інші матеріальні цінності, варті</w:t>
      </w:r>
      <w:r>
        <w:rPr>
          <w:color w:val="000000"/>
          <w:sz w:val="28"/>
          <w:szCs w:val="28"/>
          <w:lang w:val="uk-UA"/>
        </w:rPr>
        <w:t>сть яких відображено у балансі О</w:t>
      </w:r>
      <w:r w:rsidRPr="00011021">
        <w:rPr>
          <w:color w:val="000000"/>
          <w:sz w:val="28"/>
          <w:szCs w:val="28"/>
          <w:lang w:val="uk-UA"/>
        </w:rPr>
        <w:t xml:space="preserve">порного </w:t>
      </w:r>
      <w:r>
        <w:rPr>
          <w:color w:val="000000"/>
          <w:sz w:val="28"/>
          <w:szCs w:val="28"/>
          <w:lang w:val="uk-UA"/>
        </w:rPr>
        <w:t xml:space="preserve"> </w:t>
      </w:r>
      <w:r w:rsidRPr="00011021">
        <w:rPr>
          <w:color w:val="000000"/>
          <w:sz w:val="28"/>
          <w:szCs w:val="28"/>
          <w:lang w:val="uk-UA"/>
        </w:rPr>
        <w:t>закладу</w:t>
      </w:r>
      <w:r>
        <w:rPr>
          <w:color w:val="000000"/>
          <w:sz w:val="28"/>
          <w:szCs w:val="28"/>
          <w:lang w:val="uk-UA"/>
        </w:rPr>
        <w:t>.</w:t>
      </w:r>
    </w:p>
    <w:p w:rsidR="00EF69AE" w:rsidRPr="004F7E68" w:rsidRDefault="00EF69AE" w:rsidP="00EF69AE">
      <w:pPr>
        <w:pStyle w:val="rvps2"/>
        <w:tabs>
          <w:tab w:val="left" w:pos="709"/>
        </w:tabs>
        <w:spacing w:before="0" w:after="0" w:line="276" w:lineRule="auto"/>
        <w:jc w:val="both"/>
        <w:textAlignment w:val="baseline"/>
        <w:rPr>
          <w:color w:val="000000"/>
          <w:sz w:val="28"/>
          <w:szCs w:val="28"/>
          <w:lang w:val="uk-UA"/>
        </w:rPr>
      </w:pPr>
      <w:r>
        <w:rPr>
          <w:color w:val="000000"/>
          <w:sz w:val="28"/>
          <w:szCs w:val="28"/>
          <w:lang w:val="uk-UA"/>
        </w:rPr>
        <w:tab/>
        <w:t>2. Філія в складі О</w:t>
      </w:r>
      <w:r w:rsidRPr="004F7E68">
        <w:rPr>
          <w:color w:val="000000"/>
          <w:sz w:val="28"/>
          <w:szCs w:val="28"/>
          <w:lang w:val="uk-UA"/>
        </w:rPr>
        <w:t>порного закладу повинна бути забезпечена належним чином обладнаними спортивними об’єктами, навчально-методичною літературою, комп’ютерним і мультимедійним обладнанням, швидкісним доступом до мережі Інтернет</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3.</w:t>
      </w:r>
      <w:r w:rsidRPr="004F7E68">
        <w:rPr>
          <w:rFonts w:ascii="Times New Roman" w:hAnsi="Times New Roman"/>
          <w:color w:val="000000"/>
          <w:sz w:val="28"/>
          <w:szCs w:val="28"/>
          <w:lang w:eastAsia="ru-RU"/>
        </w:rPr>
        <w:t xml:space="preserve"> Філія має штатний розпис, що розробляється і затверджується засновником на підставі Типових штатних нормативів загальноосвітніх навчальних закладів, що затверджені МОН</w:t>
      </w:r>
      <w:bookmarkStart w:id="11" w:name="n67"/>
      <w:bookmarkEnd w:id="11"/>
      <w:r>
        <w:rPr>
          <w:rFonts w:ascii="Times New Roman" w:hAnsi="Times New Roman"/>
          <w:color w:val="000000"/>
          <w:sz w:val="28"/>
          <w:szCs w:val="28"/>
          <w:lang w:eastAsia="ru-RU"/>
        </w:rPr>
        <w:t xml:space="preserve"> України</w:t>
      </w:r>
      <w:r w:rsidRPr="004F7E68">
        <w:rPr>
          <w:rFonts w:ascii="Times New Roman" w:hAnsi="Times New Roman"/>
          <w:color w:val="000000"/>
          <w:sz w:val="28"/>
          <w:szCs w:val="28"/>
          <w:lang w:eastAsia="ru-RU"/>
        </w:rPr>
        <w:t xml:space="preserve">. </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4. </w:t>
      </w:r>
      <w:r w:rsidRPr="004F7E68">
        <w:rPr>
          <w:rFonts w:ascii="Times New Roman" w:hAnsi="Times New Roman"/>
          <w:color w:val="000000"/>
          <w:sz w:val="28"/>
          <w:szCs w:val="28"/>
          <w:lang w:val="ru-RU" w:eastAsia="ru-RU"/>
        </w:rPr>
        <w:t>Фінансу</w:t>
      </w:r>
      <w:r w:rsidRPr="004F7E68">
        <w:rPr>
          <w:rFonts w:ascii="Times New Roman" w:hAnsi="Times New Roman"/>
          <w:color w:val="000000"/>
          <w:sz w:val="28"/>
          <w:szCs w:val="28"/>
          <w:lang w:eastAsia="ru-RU"/>
        </w:rPr>
        <w:t>вання</w:t>
      </w:r>
      <w:r w:rsidRPr="004F7E68">
        <w:rPr>
          <w:rFonts w:ascii="Times New Roman" w:hAnsi="Times New Roman"/>
          <w:color w:val="000000"/>
          <w:sz w:val="28"/>
          <w:szCs w:val="28"/>
          <w:lang w:val="ru-RU" w:eastAsia="ru-RU"/>
        </w:rPr>
        <w:t xml:space="preserve"> філії</w:t>
      </w:r>
      <w:r>
        <w:rPr>
          <w:rFonts w:ascii="Times New Roman" w:hAnsi="Times New Roman"/>
          <w:color w:val="000000"/>
          <w:sz w:val="28"/>
          <w:szCs w:val="28"/>
          <w:lang w:eastAsia="ru-RU"/>
        </w:rPr>
        <w:t xml:space="preserve"> в складі О</w:t>
      </w:r>
      <w:r w:rsidRPr="004F7E68">
        <w:rPr>
          <w:rFonts w:ascii="Times New Roman" w:hAnsi="Times New Roman"/>
          <w:color w:val="000000"/>
          <w:sz w:val="28"/>
          <w:szCs w:val="28"/>
          <w:lang w:eastAsia="ru-RU"/>
        </w:rPr>
        <w:t>порного закладу</w:t>
      </w:r>
      <w:r w:rsidRPr="004F7E68">
        <w:rPr>
          <w:rFonts w:ascii="Times New Roman" w:hAnsi="Times New Roman"/>
          <w:color w:val="000000"/>
          <w:sz w:val="28"/>
          <w:szCs w:val="28"/>
          <w:lang w:val="ru-RU" w:eastAsia="ru-RU"/>
        </w:rPr>
        <w:t xml:space="preserve"> здійснюється його засновником або уповноваженим ним органом відповідно до законодавства. </w:t>
      </w:r>
      <w:r w:rsidRPr="004F7E68">
        <w:rPr>
          <w:rFonts w:ascii="Times New Roman" w:hAnsi="Times New Roman"/>
          <w:color w:val="000000"/>
          <w:sz w:val="28"/>
          <w:szCs w:val="28"/>
          <w:lang w:eastAsia="ru-RU"/>
        </w:rPr>
        <w:t>Щорічно перед початком ф</w:t>
      </w:r>
      <w:r>
        <w:rPr>
          <w:rFonts w:ascii="Times New Roman" w:hAnsi="Times New Roman"/>
          <w:color w:val="000000"/>
          <w:sz w:val="28"/>
          <w:szCs w:val="28"/>
          <w:lang w:eastAsia="ru-RU"/>
        </w:rPr>
        <w:t>інансового року філії в складі О</w:t>
      </w:r>
      <w:r w:rsidRPr="004F7E68">
        <w:rPr>
          <w:rFonts w:ascii="Times New Roman" w:hAnsi="Times New Roman"/>
          <w:color w:val="000000"/>
          <w:sz w:val="28"/>
          <w:szCs w:val="28"/>
          <w:lang w:eastAsia="ru-RU"/>
        </w:rPr>
        <w:t>порного закладу передається кошторис витрат на фінансовий рік (півріччя), який укладає</w:t>
      </w:r>
      <w:r>
        <w:rPr>
          <w:rFonts w:ascii="Times New Roman" w:hAnsi="Times New Roman"/>
          <w:color w:val="000000"/>
          <w:sz w:val="28"/>
          <w:szCs w:val="28"/>
          <w:lang w:eastAsia="ru-RU"/>
        </w:rPr>
        <w:t>ться за погодженням з завідувачем</w:t>
      </w:r>
      <w:r w:rsidRPr="004F7E68">
        <w:rPr>
          <w:rFonts w:ascii="Times New Roman" w:hAnsi="Times New Roman"/>
          <w:color w:val="000000"/>
          <w:sz w:val="28"/>
          <w:szCs w:val="28"/>
          <w:lang w:eastAsia="ru-RU"/>
        </w:rPr>
        <w:t xml:space="preserve"> філії відповідно до потреб філії у фінансуванні різних напрямків навчально-виховної </w:t>
      </w:r>
      <w:r>
        <w:rPr>
          <w:rFonts w:ascii="Times New Roman" w:hAnsi="Times New Roman"/>
          <w:color w:val="000000"/>
          <w:sz w:val="28"/>
          <w:szCs w:val="28"/>
          <w:lang w:eastAsia="ru-RU"/>
        </w:rPr>
        <w:t>діяльності філії,</w:t>
      </w:r>
      <w:r w:rsidRPr="004F7E68">
        <w:rPr>
          <w:rFonts w:ascii="Times New Roman" w:hAnsi="Times New Roman"/>
          <w:color w:val="000000"/>
          <w:sz w:val="28"/>
          <w:szCs w:val="28"/>
          <w:lang w:eastAsia="ru-RU"/>
        </w:rPr>
        <w:t xml:space="preserve"> утримання наявної матеріально-технічної (навчальної) бази та її модернізації. </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5. </w:t>
      </w:r>
      <w:r w:rsidRPr="004F7E68">
        <w:rPr>
          <w:rFonts w:ascii="Times New Roman" w:hAnsi="Times New Roman"/>
          <w:color w:val="000000"/>
          <w:sz w:val="28"/>
          <w:szCs w:val="28"/>
          <w:lang w:eastAsia="ru-RU"/>
        </w:rPr>
        <w:t>Благодійні внески організацій та окремих гр</w:t>
      </w:r>
      <w:r>
        <w:rPr>
          <w:rFonts w:ascii="Times New Roman" w:hAnsi="Times New Roman"/>
          <w:color w:val="000000"/>
          <w:sz w:val="28"/>
          <w:szCs w:val="28"/>
          <w:lang w:eastAsia="ru-RU"/>
        </w:rPr>
        <w:t xml:space="preserve">омадян, вчинені в адресу </w:t>
      </w:r>
      <w:r w:rsidRPr="004F7E68">
        <w:rPr>
          <w:rFonts w:ascii="Times New Roman" w:hAnsi="Times New Roman"/>
          <w:color w:val="000000"/>
          <w:sz w:val="28"/>
          <w:szCs w:val="28"/>
          <w:lang w:eastAsia="ru-RU"/>
        </w:rPr>
        <w:t>філії можуть бути використані лише для потреб філії</w:t>
      </w:r>
      <w:r>
        <w:rPr>
          <w:rFonts w:ascii="Times New Roman" w:hAnsi="Times New Roman"/>
          <w:color w:val="000000"/>
          <w:sz w:val="28"/>
          <w:szCs w:val="28"/>
          <w:lang w:eastAsia="ru-RU"/>
        </w:rPr>
        <w:t xml:space="preserve"> за погодженням з керівництвом Опорного </w:t>
      </w:r>
      <w:r w:rsidRPr="004F7E68">
        <w:rPr>
          <w:rFonts w:ascii="Times New Roman" w:hAnsi="Times New Roman"/>
          <w:color w:val="000000"/>
          <w:sz w:val="28"/>
          <w:szCs w:val="28"/>
          <w:lang w:eastAsia="ru-RU"/>
        </w:rPr>
        <w:t>закладу. Порядок отримання благодійних внесків, їх облік т</w:t>
      </w:r>
      <w:r>
        <w:rPr>
          <w:rFonts w:ascii="Times New Roman" w:hAnsi="Times New Roman"/>
          <w:color w:val="000000"/>
          <w:sz w:val="28"/>
          <w:szCs w:val="28"/>
          <w:lang w:eastAsia="ru-RU"/>
        </w:rPr>
        <w:t>а використання філією в складі О</w:t>
      </w:r>
      <w:r w:rsidRPr="004F7E68">
        <w:rPr>
          <w:rFonts w:ascii="Times New Roman" w:hAnsi="Times New Roman"/>
          <w:color w:val="000000"/>
          <w:sz w:val="28"/>
          <w:szCs w:val="28"/>
          <w:lang w:eastAsia="ru-RU"/>
        </w:rPr>
        <w:t xml:space="preserve">порного </w:t>
      </w:r>
      <w:r>
        <w:rPr>
          <w:rFonts w:ascii="Times New Roman" w:hAnsi="Times New Roman"/>
          <w:color w:val="000000"/>
          <w:sz w:val="28"/>
          <w:szCs w:val="28"/>
          <w:lang w:eastAsia="ru-RU"/>
        </w:rPr>
        <w:t>закладу визначаються Статутом О</w:t>
      </w:r>
      <w:r w:rsidRPr="004F7E68">
        <w:rPr>
          <w:rFonts w:ascii="Times New Roman" w:hAnsi="Times New Roman"/>
          <w:color w:val="000000"/>
          <w:sz w:val="28"/>
          <w:szCs w:val="28"/>
          <w:lang w:eastAsia="ru-RU"/>
        </w:rPr>
        <w:t>порного закладу і здійснюються відповідно до чинного законодавства.</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6.</w:t>
      </w:r>
      <w:r w:rsidRPr="004F7E68">
        <w:rPr>
          <w:rFonts w:ascii="Times New Roman" w:hAnsi="Times New Roman"/>
          <w:color w:val="000000"/>
          <w:sz w:val="28"/>
          <w:szCs w:val="28"/>
          <w:lang w:eastAsia="ru-RU"/>
        </w:rPr>
        <w:t xml:space="preserve"> Порядок ведення бухгалтерського обліку та діловодства філії </w:t>
      </w:r>
      <w:r>
        <w:rPr>
          <w:rFonts w:ascii="Times New Roman" w:hAnsi="Times New Roman"/>
          <w:color w:val="000000"/>
          <w:sz w:val="28"/>
          <w:szCs w:val="28"/>
          <w:lang w:eastAsia="ru-RU"/>
        </w:rPr>
        <w:t>в складі О</w:t>
      </w:r>
      <w:r w:rsidRPr="004F7E68">
        <w:rPr>
          <w:rFonts w:ascii="Times New Roman" w:hAnsi="Times New Roman"/>
          <w:color w:val="000000"/>
          <w:sz w:val="28"/>
          <w:szCs w:val="28"/>
          <w:lang w:eastAsia="ru-RU"/>
        </w:rPr>
        <w:t xml:space="preserve">порного закладу визначається законодавством і здійснюється відповідно до Статуту опорного </w:t>
      </w:r>
      <w:r>
        <w:rPr>
          <w:rFonts w:ascii="Times New Roman" w:hAnsi="Times New Roman"/>
          <w:color w:val="000000"/>
          <w:sz w:val="28"/>
          <w:szCs w:val="28"/>
          <w:lang w:eastAsia="ru-RU"/>
        </w:rPr>
        <w:t>закладу. Завідувач</w:t>
      </w:r>
      <w:r w:rsidRPr="004F7E68">
        <w:rPr>
          <w:rFonts w:ascii="Times New Roman" w:hAnsi="Times New Roman"/>
          <w:color w:val="000000"/>
          <w:sz w:val="28"/>
          <w:szCs w:val="28"/>
          <w:lang w:eastAsia="ru-RU"/>
        </w:rPr>
        <w:t xml:space="preserve"> фі</w:t>
      </w:r>
      <w:r>
        <w:rPr>
          <w:rFonts w:ascii="Times New Roman" w:hAnsi="Times New Roman"/>
          <w:color w:val="000000"/>
          <w:sz w:val="28"/>
          <w:szCs w:val="28"/>
          <w:lang w:eastAsia="ru-RU"/>
        </w:rPr>
        <w:t>лії веде передбачену Статутом О</w:t>
      </w:r>
      <w:r w:rsidRPr="004F7E68">
        <w:rPr>
          <w:rFonts w:ascii="Times New Roman" w:hAnsi="Times New Roman"/>
          <w:color w:val="000000"/>
          <w:sz w:val="28"/>
          <w:szCs w:val="28"/>
          <w:lang w:eastAsia="ru-RU"/>
        </w:rPr>
        <w:t>порного заклад</w:t>
      </w:r>
      <w:r>
        <w:rPr>
          <w:rFonts w:ascii="Times New Roman" w:hAnsi="Times New Roman"/>
          <w:color w:val="000000"/>
          <w:sz w:val="28"/>
          <w:szCs w:val="28"/>
          <w:lang w:eastAsia="ru-RU"/>
        </w:rPr>
        <w:t>у статистичну звітність філії і (</w:t>
      </w:r>
      <w:r w:rsidRPr="004F7E68">
        <w:rPr>
          <w:rFonts w:ascii="Times New Roman" w:hAnsi="Times New Roman"/>
          <w:color w:val="000000"/>
          <w:sz w:val="28"/>
          <w:szCs w:val="28"/>
          <w:lang w:eastAsia="ru-RU"/>
        </w:rPr>
        <w:t>при потребі) передаю</w:t>
      </w:r>
      <w:r>
        <w:rPr>
          <w:rFonts w:ascii="Times New Roman" w:hAnsi="Times New Roman"/>
          <w:color w:val="000000"/>
          <w:sz w:val="28"/>
          <w:szCs w:val="28"/>
          <w:lang w:eastAsia="ru-RU"/>
        </w:rPr>
        <w:t>ть її керівництву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4F7E68">
        <w:rPr>
          <w:rFonts w:ascii="Times New Roman" w:hAnsi="Times New Roman"/>
          <w:color w:val="000000"/>
          <w:sz w:val="28"/>
          <w:szCs w:val="28"/>
          <w:lang w:eastAsia="ru-RU"/>
        </w:rPr>
        <w:t xml:space="preserve">закладу.  </w:t>
      </w:r>
    </w:p>
    <w:p w:rsidR="00EF69AE" w:rsidRDefault="00EF69AE" w:rsidP="00EF69AE">
      <w:pPr>
        <w:pStyle w:val="rvps2"/>
        <w:tabs>
          <w:tab w:val="left" w:pos="709"/>
        </w:tabs>
        <w:spacing w:before="0" w:after="0" w:line="276" w:lineRule="auto"/>
        <w:jc w:val="both"/>
        <w:textAlignment w:val="baseline"/>
        <w:rPr>
          <w:color w:val="000000"/>
          <w:sz w:val="28"/>
          <w:szCs w:val="28"/>
          <w:lang w:val="uk-UA"/>
        </w:rPr>
      </w:pPr>
    </w:p>
    <w:p w:rsidR="00EF69AE" w:rsidRDefault="00EF69AE" w:rsidP="00EF69AE">
      <w:pPr>
        <w:tabs>
          <w:tab w:val="left" w:pos="1080"/>
        </w:tabs>
        <w:spacing w:after="0"/>
        <w:rPr>
          <w:rFonts w:ascii="Times New Roman" w:hAnsi="Times New Roman"/>
          <w:b/>
          <w:color w:val="000000"/>
          <w:sz w:val="28"/>
          <w:szCs w:val="28"/>
        </w:rPr>
      </w:pPr>
      <w:r w:rsidRPr="008C2CF4">
        <w:rPr>
          <w:rFonts w:ascii="Times New Roman" w:hAnsi="Times New Roman"/>
          <w:b/>
          <w:color w:val="000000"/>
          <w:sz w:val="28"/>
          <w:szCs w:val="28"/>
        </w:rPr>
        <w:t xml:space="preserve">                                       УІ.УПРАВЛІННЯ  ФІЛІЄЮ</w:t>
      </w:r>
    </w:p>
    <w:p w:rsidR="00EF69AE" w:rsidRPr="008C2CF4" w:rsidRDefault="00EF69AE" w:rsidP="00EF69AE">
      <w:pPr>
        <w:tabs>
          <w:tab w:val="left" w:pos="1080"/>
        </w:tabs>
        <w:spacing w:after="0"/>
        <w:rPr>
          <w:rFonts w:ascii="Times New Roman" w:hAnsi="Times New Roman"/>
          <w:b/>
          <w:color w:val="000000"/>
          <w:sz w:val="28"/>
          <w:szCs w:val="28"/>
        </w:rPr>
      </w:pPr>
    </w:p>
    <w:p w:rsidR="00EF69AE" w:rsidRPr="00011021" w:rsidRDefault="00EF69AE" w:rsidP="00EF69AE">
      <w:pPr>
        <w:pStyle w:val="12"/>
        <w:tabs>
          <w:tab w:val="left" w:pos="1080"/>
        </w:tabs>
        <w:spacing w:after="0"/>
        <w:ind w:left="0" w:firstLine="720"/>
        <w:jc w:val="both"/>
        <w:rPr>
          <w:rFonts w:ascii="Times New Roman" w:hAnsi="Times New Roman"/>
          <w:color w:val="000000"/>
          <w:sz w:val="28"/>
          <w:szCs w:val="28"/>
        </w:rPr>
      </w:pPr>
      <w:bookmarkStart w:id="12" w:name="n145"/>
      <w:bookmarkEnd w:id="12"/>
      <w:r>
        <w:rPr>
          <w:rFonts w:ascii="Times New Roman" w:hAnsi="Times New Roman"/>
          <w:color w:val="000000"/>
          <w:sz w:val="28"/>
          <w:szCs w:val="28"/>
        </w:rPr>
        <w:t>1.Керівництво філією О</w:t>
      </w:r>
      <w:r w:rsidRPr="00011021">
        <w:rPr>
          <w:rFonts w:ascii="Times New Roman" w:hAnsi="Times New Roman"/>
          <w:color w:val="000000"/>
          <w:sz w:val="28"/>
          <w:szCs w:val="28"/>
        </w:rPr>
        <w:t>порного</w:t>
      </w:r>
      <w:r>
        <w:rPr>
          <w:rFonts w:ascii="Times New Roman" w:hAnsi="Times New Roman"/>
          <w:color w:val="000000"/>
          <w:sz w:val="28"/>
          <w:szCs w:val="28"/>
        </w:rPr>
        <w:t xml:space="preserve"> </w:t>
      </w:r>
      <w:r w:rsidRPr="00011021">
        <w:rPr>
          <w:rFonts w:ascii="Times New Roman" w:hAnsi="Times New Roman"/>
          <w:color w:val="000000"/>
          <w:sz w:val="28"/>
          <w:szCs w:val="28"/>
        </w:rPr>
        <w:t xml:space="preserve">закладу здійснює завідувач </w:t>
      </w:r>
      <w:r>
        <w:rPr>
          <w:rFonts w:ascii="Times New Roman" w:hAnsi="Times New Roman"/>
          <w:color w:val="000000"/>
          <w:sz w:val="28"/>
          <w:szCs w:val="28"/>
        </w:rPr>
        <w:t>філією</w:t>
      </w:r>
      <w:r w:rsidRPr="00011021">
        <w:rPr>
          <w:rFonts w:ascii="Times New Roman" w:hAnsi="Times New Roman"/>
          <w:color w:val="000000"/>
          <w:sz w:val="28"/>
          <w:szCs w:val="28"/>
        </w:rPr>
        <w:t xml:space="preserve"> та його заступники відповідно до закон</w:t>
      </w:r>
      <w:r>
        <w:rPr>
          <w:rFonts w:ascii="Times New Roman" w:hAnsi="Times New Roman"/>
          <w:color w:val="000000"/>
          <w:sz w:val="28"/>
          <w:szCs w:val="28"/>
        </w:rPr>
        <w:t>одавства, Статуту О</w:t>
      </w:r>
      <w:r w:rsidRPr="00011021">
        <w:rPr>
          <w:rFonts w:ascii="Times New Roman" w:hAnsi="Times New Roman"/>
          <w:color w:val="000000"/>
          <w:sz w:val="28"/>
          <w:szCs w:val="28"/>
        </w:rPr>
        <w:t>порного закладу та</w:t>
      </w:r>
      <w:r>
        <w:rPr>
          <w:rFonts w:ascii="Times New Roman" w:hAnsi="Times New Roman"/>
          <w:color w:val="000000"/>
          <w:sz w:val="28"/>
          <w:szCs w:val="28"/>
        </w:rPr>
        <w:t xml:space="preserve"> даного П</w:t>
      </w:r>
      <w:r w:rsidRPr="00011021">
        <w:rPr>
          <w:rFonts w:ascii="Times New Roman" w:hAnsi="Times New Roman"/>
          <w:color w:val="000000"/>
          <w:sz w:val="28"/>
          <w:szCs w:val="28"/>
        </w:rPr>
        <w:t>оложення.</w:t>
      </w:r>
    </w:p>
    <w:p w:rsidR="00EF69AE" w:rsidRPr="009B566E" w:rsidRDefault="00EF69AE" w:rsidP="00EF69AE">
      <w:pPr>
        <w:pStyle w:val="12"/>
        <w:numPr>
          <w:ilvl w:val="0"/>
          <w:numId w:val="28"/>
        </w:numPr>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Філія</w:t>
      </w:r>
      <w:r w:rsidRPr="00011021">
        <w:rPr>
          <w:rFonts w:ascii="Times New Roman" w:hAnsi="Times New Roman"/>
          <w:color w:val="000000"/>
          <w:sz w:val="28"/>
          <w:szCs w:val="28"/>
        </w:rPr>
        <w:t xml:space="preserve"> в своїй діяльності підпорядковуються</w:t>
      </w:r>
      <w:r>
        <w:rPr>
          <w:rFonts w:ascii="Times New Roman" w:hAnsi="Times New Roman"/>
          <w:color w:val="000000"/>
          <w:sz w:val="28"/>
          <w:szCs w:val="28"/>
        </w:rPr>
        <w:t xml:space="preserve"> О</w:t>
      </w:r>
      <w:r w:rsidRPr="00011021">
        <w:rPr>
          <w:rFonts w:ascii="Times New Roman" w:hAnsi="Times New Roman"/>
          <w:color w:val="000000"/>
          <w:sz w:val="28"/>
          <w:szCs w:val="28"/>
        </w:rPr>
        <w:t>порному</w:t>
      </w:r>
      <w:r>
        <w:rPr>
          <w:rFonts w:ascii="Times New Roman" w:hAnsi="Times New Roman"/>
          <w:color w:val="000000"/>
          <w:sz w:val="28"/>
          <w:szCs w:val="28"/>
        </w:rPr>
        <w:t xml:space="preserve"> </w:t>
      </w:r>
      <w:r w:rsidRPr="009B566E">
        <w:rPr>
          <w:rFonts w:ascii="Times New Roman" w:hAnsi="Times New Roman"/>
          <w:color w:val="000000"/>
          <w:sz w:val="28"/>
          <w:szCs w:val="28"/>
        </w:rPr>
        <w:t xml:space="preserve">закладу. </w:t>
      </w:r>
    </w:p>
    <w:p w:rsidR="00EF69AE" w:rsidRPr="004F7E68" w:rsidRDefault="00EF69AE" w:rsidP="00EF69AE">
      <w:pPr>
        <w:pStyle w:val="rvps2"/>
        <w:shd w:val="clear" w:color="auto" w:fill="FFFFFF"/>
        <w:spacing w:before="0" w:after="0" w:line="276" w:lineRule="auto"/>
        <w:ind w:firstLine="470"/>
        <w:jc w:val="both"/>
        <w:textAlignment w:val="baseline"/>
        <w:rPr>
          <w:color w:val="000000"/>
          <w:sz w:val="28"/>
          <w:szCs w:val="28"/>
          <w:lang w:val="uk-UA" w:eastAsia="ru-RU"/>
        </w:rPr>
      </w:pPr>
      <w:r>
        <w:rPr>
          <w:color w:val="000000"/>
          <w:sz w:val="28"/>
          <w:szCs w:val="28"/>
        </w:rPr>
        <w:t>3.</w:t>
      </w:r>
      <w:r w:rsidRPr="004F7E68">
        <w:rPr>
          <w:color w:val="000000"/>
          <w:sz w:val="28"/>
          <w:szCs w:val="28"/>
          <w:lang w:eastAsia="ru-RU"/>
        </w:rPr>
        <w:t xml:space="preserve"> Державний нагляд (контроль) за діяльністю філії здійснюється у порядку, визначеному законодавством</w:t>
      </w:r>
      <w:r>
        <w:rPr>
          <w:color w:val="000000"/>
          <w:sz w:val="28"/>
          <w:szCs w:val="28"/>
          <w:lang w:val="uk-UA" w:eastAsia="ru-RU"/>
        </w:rPr>
        <w:t xml:space="preserve"> та Статутом О</w:t>
      </w:r>
      <w:r w:rsidRPr="004F7E68">
        <w:rPr>
          <w:color w:val="000000"/>
          <w:sz w:val="28"/>
          <w:szCs w:val="28"/>
          <w:lang w:val="uk-UA" w:eastAsia="ru-RU"/>
        </w:rPr>
        <w:t>порного закладу.</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4. Державна атестація філії здійснюється в структурі О</w:t>
      </w:r>
      <w:r w:rsidRPr="004F7E68">
        <w:rPr>
          <w:rFonts w:ascii="Times New Roman" w:hAnsi="Times New Roman"/>
          <w:color w:val="000000"/>
          <w:sz w:val="28"/>
          <w:szCs w:val="28"/>
          <w:lang w:eastAsia="ru-RU"/>
        </w:rPr>
        <w:t>порного закладу відповідно до чинного законодавства.</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5. </w:t>
      </w:r>
      <w:r w:rsidRPr="004F7E68">
        <w:rPr>
          <w:rFonts w:ascii="Times New Roman" w:hAnsi="Times New Roman"/>
          <w:color w:val="000000"/>
          <w:sz w:val="28"/>
          <w:szCs w:val="28"/>
          <w:lang w:eastAsia="ru-RU"/>
        </w:rPr>
        <w:t>Атестація педагогічних працівників філії проводиться відповідно до Положення про атестацію педагогічни</w:t>
      </w:r>
      <w:r>
        <w:rPr>
          <w:rFonts w:ascii="Times New Roman" w:hAnsi="Times New Roman"/>
          <w:color w:val="000000"/>
          <w:sz w:val="28"/>
          <w:szCs w:val="28"/>
          <w:lang w:eastAsia="ru-RU"/>
        </w:rPr>
        <w:t>х працівників в порядку визначену Статутом Опорного закладу.</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6. </w:t>
      </w:r>
      <w:r w:rsidRPr="004F7E68">
        <w:rPr>
          <w:rFonts w:ascii="Times New Roman" w:hAnsi="Times New Roman"/>
          <w:color w:val="000000"/>
          <w:sz w:val="28"/>
          <w:szCs w:val="28"/>
          <w:lang w:eastAsia="ru-RU"/>
        </w:rPr>
        <w:t>Поря</w:t>
      </w:r>
      <w:r>
        <w:rPr>
          <w:rFonts w:ascii="Times New Roman" w:hAnsi="Times New Roman"/>
          <w:color w:val="000000"/>
          <w:sz w:val="28"/>
          <w:szCs w:val="28"/>
          <w:lang w:eastAsia="ru-RU"/>
        </w:rPr>
        <w:t>док проведення педагогічних рад</w:t>
      </w:r>
      <w:r w:rsidRPr="004F7E68">
        <w:rPr>
          <w:rFonts w:ascii="Times New Roman" w:hAnsi="Times New Roman"/>
          <w:color w:val="000000"/>
          <w:sz w:val="28"/>
          <w:szCs w:val="28"/>
          <w:lang w:eastAsia="ru-RU"/>
        </w:rPr>
        <w:t>, провадження мето</w:t>
      </w:r>
      <w:r>
        <w:rPr>
          <w:rFonts w:ascii="Times New Roman" w:hAnsi="Times New Roman"/>
          <w:color w:val="000000"/>
          <w:sz w:val="28"/>
          <w:szCs w:val="28"/>
          <w:lang w:eastAsia="ru-RU"/>
        </w:rPr>
        <w:t>дичної роботи у філії в складі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закладу визначаються Статутом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4F7E68">
        <w:rPr>
          <w:rFonts w:ascii="Times New Roman" w:hAnsi="Times New Roman"/>
          <w:color w:val="000000"/>
          <w:sz w:val="28"/>
          <w:szCs w:val="28"/>
          <w:lang w:eastAsia="ru-RU"/>
        </w:rPr>
        <w:t xml:space="preserve">закладу. </w:t>
      </w:r>
    </w:p>
    <w:p w:rsidR="00EF69AE" w:rsidRDefault="00EF69AE" w:rsidP="00EF69AE">
      <w:pPr>
        <w:shd w:val="clear" w:color="auto" w:fill="FFFFFF"/>
        <w:spacing w:after="0"/>
        <w:ind w:firstLine="470"/>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7. Громадське управління </w:t>
      </w:r>
      <w:r w:rsidRPr="004F7E68">
        <w:rPr>
          <w:rFonts w:ascii="Times New Roman" w:hAnsi="Times New Roman"/>
          <w:sz w:val="28"/>
          <w:szCs w:val="28"/>
          <w:lang w:eastAsia="ru-RU"/>
        </w:rPr>
        <w:t xml:space="preserve"> філії зд</w:t>
      </w:r>
      <w:r>
        <w:rPr>
          <w:rFonts w:ascii="Times New Roman" w:hAnsi="Times New Roman"/>
          <w:sz w:val="28"/>
          <w:szCs w:val="28"/>
          <w:lang w:eastAsia="ru-RU"/>
        </w:rPr>
        <w:t>ійснює рада О</w:t>
      </w:r>
      <w:r w:rsidRPr="004F7E68">
        <w:rPr>
          <w:rFonts w:ascii="Times New Roman" w:hAnsi="Times New Roman"/>
          <w:sz w:val="28"/>
          <w:szCs w:val="28"/>
          <w:lang w:eastAsia="ru-RU"/>
        </w:rPr>
        <w:t>порного</w:t>
      </w:r>
      <w:r>
        <w:rPr>
          <w:rFonts w:ascii="Times New Roman" w:hAnsi="Times New Roman"/>
          <w:sz w:val="28"/>
          <w:szCs w:val="28"/>
          <w:lang w:eastAsia="ru-RU"/>
        </w:rPr>
        <w:t xml:space="preserve"> </w:t>
      </w:r>
      <w:r w:rsidRPr="004F7E68">
        <w:rPr>
          <w:rFonts w:ascii="Times New Roman" w:hAnsi="Times New Roman"/>
          <w:sz w:val="28"/>
          <w:szCs w:val="28"/>
          <w:lang w:eastAsia="ru-RU"/>
        </w:rPr>
        <w:t>закладу.</w:t>
      </w:r>
    </w:p>
    <w:p w:rsidR="00EF69AE" w:rsidRDefault="00EF69AE" w:rsidP="00EF69AE">
      <w:pPr>
        <w:widowControl w:val="0"/>
        <w:autoSpaceDE w:val="0"/>
        <w:autoSpaceDN w:val="0"/>
        <w:adjustRightInd w:val="0"/>
        <w:spacing w:after="0"/>
        <w:contextualSpacing/>
        <w:rPr>
          <w:rFonts w:ascii="Times New Roman" w:hAnsi="Times New Roman"/>
          <w:sz w:val="28"/>
          <w:szCs w:val="28"/>
          <w:lang w:eastAsia="ru-RU"/>
        </w:rPr>
      </w:pPr>
    </w:p>
    <w:p w:rsidR="00EF69AE" w:rsidRPr="008222C8" w:rsidRDefault="00EF69AE" w:rsidP="00EF69AE">
      <w:pPr>
        <w:widowControl w:val="0"/>
        <w:autoSpaceDE w:val="0"/>
        <w:autoSpaceDN w:val="0"/>
        <w:adjustRightInd w:val="0"/>
        <w:spacing w:after="0"/>
        <w:contextualSpacing/>
        <w:rPr>
          <w:rFonts w:ascii="Times New Roman" w:hAnsi="Times New Roman"/>
          <w:b/>
          <w:sz w:val="28"/>
          <w:szCs w:val="28"/>
          <w:lang w:eastAsia="ru-RU"/>
        </w:rPr>
      </w:pPr>
      <w:r>
        <w:rPr>
          <w:rFonts w:ascii="Times New Roman" w:hAnsi="Times New Roman"/>
          <w:sz w:val="28"/>
          <w:szCs w:val="28"/>
          <w:lang w:eastAsia="ru-RU"/>
        </w:rPr>
        <w:t xml:space="preserve">                  </w:t>
      </w:r>
      <w:r>
        <w:rPr>
          <w:rFonts w:ascii="Times New Roman" w:hAnsi="Times New Roman"/>
          <w:b/>
          <w:sz w:val="28"/>
          <w:szCs w:val="28"/>
          <w:lang w:eastAsia="ru-RU"/>
        </w:rPr>
        <w:t xml:space="preserve"> </w:t>
      </w:r>
      <w:r w:rsidRPr="008222C8">
        <w:rPr>
          <w:rFonts w:ascii="Times New Roman" w:hAnsi="Times New Roman"/>
          <w:b/>
          <w:sz w:val="28"/>
          <w:szCs w:val="28"/>
          <w:lang w:eastAsia="ru-RU"/>
        </w:rPr>
        <w:t>ІХ. РЕОРГАНІЗАЦІЯ АБ</w:t>
      </w:r>
      <w:r>
        <w:rPr>
          <w:rFonts w:ascii="Times New Roman" w:hAnsi="Times New Roman"/>
          <w:b/>
          <w:sz w:val="28"/>
          <w:szCs w:val="28"/>
          <w:lang w:eastAsia="ru-RU"/>
        </w:rPr>
        <w:t>О ЛІКВІДАЦІЯ  ФІЛІЇ</w:t>
      </w: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sidRPr="008222C8">
        <w:rPr>
          <w:rFonts w:ascii="Times New Roman" w:hAnsi="Times New Roman"/>
          <w:sz w:val="28"/>
          <w:szCs w:val="28"/>
          <w:lang w:eastAsia="uk-UA"/>
        </w:rPr>
        <w:t>1. Рішення про реорганізацію або ліквідацію</w:t>
      </w:r>
      <w:r>
        <w:rPr>
          <w:rFonts w:ascii="Times New Roman" w:hAnsi="Times New Roman"/>
          <w:sz w:val="28"/>
          <w:szCs w:val="28"/>
          <w:lang w:eastAsia="uk-UA"/>
        </w:rPr>
        <w:t xml:space="preserve"> філії</w:t>
      </w:r>
      <w:r w:rsidRPr="008222C8">
        <w:rPr>
          <w:rFonts w:ascii="Times New Roman" w:hAnsi="Times New Roman"/>
          <w:sz w:val="28"/>
          <w:szCs w:val="28"/>
          <w:lang w:eastAsia="uk-UA"/>
        </w:rPr>
        <w:t xml:space="preserve"> приймає засновник. </w:t>
      </w: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sidRPr="008222C8">
        <w:rPr>
          <w:rFonts w:ascii="Times New Roman" w:hAnsi="Times New Roman"/>
          <w:sz w:val="28"/>
          <w:szCs w:val="28"/>
          <w:lang w:eastAsia="uk-UA"/>
        </w:rPr>
        <w:t>2. Реорганізація або лік</w:t>
      </w:r>
      <w:r>
        <w:rPr>
          <w:rFonts w:ascii="Times New Roman" w:hAnsi="Times New Roman"/>
          <w:sz w:val="28"/>
          <w:szCs w:val="28"/>
          <w:lang w:eastAsia="uk-UA"/>
        </w:rPr>
        <w:t xml:space="preserve">відація філії відбувається з підстав та в порядку, передбаченому </w:t>
      </w:r>
      <w:r w:rsidRPr="008222C8">
        <w:rPr>
          <w:rFonts w:ascii="Times New Roman" w:hAnsi="Times New Roman"/>
          <w:sz w:val="28"/>
          <w:szCs w:val="28"/>
          <w:lang w:eastAsia="uk-UA"/>
        </w:rPr>
        <w:t xml:space="preserve">чинним законодавством. </w:t>
      </w: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sidRPr="008222C8">
        <w:rPr>
          <w:rFonts w:ascii="Times New Roman" w:hAnsi="Times New Roman"/>
          <w:sz w:val="28"/>
          <w:szCs w:val="28"/>
          <w:lang w:eastAsia="uk-UA"/>
        </w:rPr>
        <w:t xml:space="preserve">3.У випадку реорганізації права та зобов’язання навчального закладу переходять до правонаступників відповідно до чинного законодавства. </w:t>
      </w:r>
    </w:p>
    <w:p w:rsidR="00EF69AE" w:rsidRPr="008222C8" w:rsidRDefault="00EF69AE" w:rsidP="00EF69AE">
      <w:pPr>
        <w:widowControl w:val="0"/>
        <w:autoSpaceDE w:val="0"/>
        <w:autoSpaceDN w:val="0"/>
        <w:adjustRightInd w:val="0"/>
        <w:spacing w:after="0"/>
        <w:ind w:firstLine="680"/>
        <w:contextualSpacing/>
        <w:jc w:val="both"/>
        <w:rPr>
          <w:rFonts w:ascii="Times New Roman" w:hAnsi="Times New Roman"/>
          <w:b/>
          <w:sz w:val="28"/>
          <w:szCs w:val="28"/>
          <w:lang w:eastAsia="ru-RU"/>
        </w:rPr>
      </w:pPr>
      <w:r w:rsidRPr="008222C8">
        <w:rPr>
          <w:rFonts w:ascii="Times New Roman" w:hAnsi="Times New Roman"/>
          <w:sz w:val="28"/>
          <w:szCs w:val="28"/>
          <w:lang w:eastAsia="uk-UA"/>
        </w:rPr>
        <w:t xml:space="preserve">4. </w:t>
      </w:r>
      <w:r>
        <w:rPr>
          <w:rFonts w:ascii="Times New Roman" w:hAnsi="Times New Roman"/>
          <w:sz w:val="28"/>
          <w:szCs w:val="28"/>
          <w:lang w:eastAsia="uk-UA"/>
        </w:rPr>
        <w:t xml:space="preserve">Діяльність філії </w:t>
      </w:r>
      <w:r w:rsidRPr="008222C8">
        <w:rPr>
          <w:rFonts w:ascii="Times New Roman" w:hAnsi="Times New Roman"/>
          <w:sz w:val="28"/>
          <w:szCs w:val="28"/>
          <w:lang w:eastAsia="uk-UA"/>
        </w:rPr>
        <w:t>може бути припинена:</w:t>
      </w:r>
    </w:p>
    <w:p w:rsidR="00EF69AE" w:rsidRPr="008222C8" w:rsidRDefault="00EF69AE" w:rsidP="00EF69AE">
      <w:pPr>
        <w:spacing w:after="0"/>
        <w:ind w:firstLine="680"/>
        <w:jc w:val="both"/>
        <w:rPr>
          <w:rFonts w:ascii="Times New Roman" w:hAnsi="Times New Roman"/>
          <w:sz w:val="28"/>
          <w:szCs w:val="28"/>
          <w:lang w:eastAsia="uk-UA"/>
        </w:rPr>
      </w:pPr>
      <w:r w:rsidRPr="008222C8">
        <w:rPr>
          <w:rFonts w:ascii="Times New Roman" w:hAnsi="Times New Roman"/>
          <w:sz w:val="28"/>
          <w:szCs w:val="28"/>
          <w:lang w:eastAsia="uk-UA"/>
        </w:rPr>
        <w:t>1) за рішенням Засновника;</w:t>
      </w:r>
    </w:p>
    <w:p w:rsidR="00EF69AE" w:rsidRPr="008222C8" w:rsidRDefault="00EF69AE" w:rsidP="00EF69AE">
      <w:pPr>
        <w:spacing w:after="0"/>
        <w:ind w:firstLine="680"/>
        <w:jc w:val="both"/>
        <w:rPr>
          <w:rFonts w:ascii="Times New Roman" w:hAnsi="Times New Roman"/>
          <w:sz w:val="28"/>
          <w:szCs w:val="28"/>
          <w:lang w:eastAsia="uk-UA"/>
        </w:rPr>
      </w:pPr>
      <w:r w:rsidRPr="008222C8">
        <w:rPr>
          <w:rFonts w:ascii="Times New Roman" w:hAnsi="Times New Roman"/>
          <w:sz w:val="28"/>
          <w:szCs w:val="28"/>
          <w:lang w:eastAsia="uk-UA"/>
        </w:rPr>
        <w:t>2) в інших випадках, передбачених законодавством України.</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5.</w:t>
      </w:r>
      <w:r>
        <w:rPr>
          <w:rFonts w:ascii="Times New Roman" w:hAnsi="Times New Roman"/>
          <w:sz w:val="28"/>
          <w:szCs w:val="28"/>
          <w:lang w:eastAsia="uk-UA"/>
        </w:rPr>
        <w:t xml:space="preserve"> </w:t>
      </w:r>
      <w:r w:rsidRPr="008222C8">
        <w:rPr>
          <w:rFonts w:ascii="Times New Roman" w:hAnsi="Times New Roman"/>
          <w:sz w:val="28"/>
          <w:szCs w:val="28"/>
          <w:lang w:eastAsia="uk-UA"/>
        </w:rPr>
        <w:t>При реорганізації (злиття,</w:t>
      </w:r>
      <w:r>
        <w:rPr>
          <w:rFonts w:ascii="Times New Roman" w:hAnsi="Times New Roman"/>
          <w:sz w:val="28"/>
          <w:szCs w:val="28"/>
          <w:lang w:eastAsia="uk-UA"/>
        </w:rPr>
        <w:t xml:space="preserve"> приєднання, поділ, виділення, </w:t>
      </w:r>
      <w:r w:rsidRPr="008222C8">
        <w:rPr>
          <w:rFonts w:ascii="Times New Roman" w:hAnsi="Times New Roman"/>
          <w:sz w:val="28"/>
          <w:szCs w:val="28"/>
          <w:lang w:eastAsia="uk-UA"/>
        </w:rPr>
        <w:t>перетворення) його права переходять до правонаступника.</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6. Ліквідація здійснюється ліквідаційною комісією, яка створюється за рішенням засновника.</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lastRenderedPageBreak/>
        <w:t>7. Ліквідаційна комісія несе майнову відповідальність за збитки, які п</w:t>
      </w:r>
      <w:r>
        <w:rPr>
          <w:rFonts w:ascii="Times New Roman" w:hAnsi="Times New Roman"/>
          <w:sz w:val="28"/>
          <w:szCs w:val="28"/>
          <w:lang w:eastAsia="uk-UA"/>
        </w:rPr>
        <w:t xml:space="preserve">ричинені нею </w:t>
      </w:r>
      <w:r w:rsidRPr="008222C8">
        <w:rPr>
          <w:rFonts w:ascii="Times New Roman" w:hAnsi="Times New Roman"/>
          <w:sz w:val="28"/>
          <w:szCs w:val="28"/>
          <w:lang w:eastAsia="uk-UA"/>
        </w:rPr>
        <w:t>філії, а також третім особам, відповідно з діючим законодавством.</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8.</w:t>
      </w:r>
      <w:r>
        <w:rPr>
          <w:rFonts w:ascii="Times New Roman" w:hAnsi="Times New Roman"/>
          <w:sz w:val="28"/>
          <w:szCs w:val="28"/>
          <w:lang w:eastAsia="uk-UA"/>
        </w:rPr>
        <w:t xml:space="preserve"> </w:t>
      </w:r>
      <w:r w:rsidRPr="008222C8">
        <w:rPr>
          <w:rFonts w:ascii="Times New Roman" w:hAnsi="Times New Roman"/>
          <w:sz w:val="28"/>
          <w:szCs w:val="28"/>
          <w:lang w:eastAsia="uk-UA"/>
        </w:rPr>
        <w:t>Ліквідація в</w:t>
      </w:r>
      <w:r>
        <w:rPr>
          <w:rFonts w:ascii="Times New Roman" w:hAnsi="Times New Roman"/>
          <w:sz w:val="28"/>
          <w:szCs w:val="28"/>
          <w:lang w:eastAsia="uk-UA"/>
        </w:rPr>
        <w:t>важається завершеною, а</w:t>
      </w:r>
      <w:r w:rsidRPr="008222C8">
        <w:rPr>
          <w:rFonts w:ascii="Times New Roman" w:hAnsi="Times New Roman"/>
          <w:sz w:val="28"/>
          <w:szCs w:val="28"/>
          <w:lang w:eastAsia="uk-UA"/>
        </w:rPr>
        <w:t xml:space="preserve"> філія </w:t>
      </w:r>
      <w:r>
        <w:rPr>
          <w:rFonts w:ascii="Times New Roman" w:hAnsi="Times New Roman"/>
          <w:sz w:val="28"/>
          <w:szCs w:val="28"/>
          <w:lang w:eastAsia="uk-UA"/>
        </w:rPr>
        <w:t>такою</w:t>
      </w:r>
      <w:r w:rsidRPr="008222C8">
        <w:rPr>
          <w:rFonts w:ascii="Times New Roman" w:hAnsi="Times New Roman"/>
          <w:sz w:val="28"/>
          <w:szCs w:val="28"/>
          <w:lang w:eastAsia="uk-UA"/>
        </w:rPr>
        <w:t xml:space="preserve">, що </w:t>
      </w:r>
      <w:r>
        <w:rPr>
          <w:rFonts w:ascii="Times New Roman" w:hAnsi="Times New Roman"/>
          <w:sz w:val="28"/>
          <w:szCs w:val="28"/>
          <w:lang w:eastAsia="uk-UA"/>
        </w:rPr>
        <w:t xml:space="preserve">припинила </w:t>
      </w:r>
      <w:r w:rsidRPr="008222C8">
        <w:rPr>
          <w:rFonts w:ascii="Times New Roman" w:hAnsi="Times New Roman"/>
          <w:sz w:val="28"/>
          <w:szCs w:val="28"/>
          <w:lang w:eastAsia="uk-UA"/>
        </w:rPr>
        <w:t>свою діяль</w:t>
      </w:r>
      <w:r>
        <w:rPr>
          <w:rFonts w:ascii="Times New Roman" w:hAnsi="Times New Roman"/>
          <w:sz w:val="28"/>
          <w:szCs w:val="28"/>
          <w:lang w:eastAsia="uk-UA"/>
        </w:rPr>
        <w:t>ність, з моменту виключення її</w:t>
      </w:r>
      <w:r w:rsidRPr="008222C8">
        <w:rPr>
          <w:rFonts w:ascii="Times New Roman" w:hAnsi="Times New Roman"/>
          <w:sz w:val="28"/>
          <w:szCs w:val="28"/>
          <w:lang w:eastAsia="uk-UA"/>
        </w:rPr>
        <w:t xml:space="preserve"> з державного реєстру.</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 xml:space="preserve">9. </w:t>
      </w:r>
      <w:r>
        <w:rPr>
          <w:rFonts w:ascii="Times New Roman" w:hAnsi="Times New Roman"/>
          <w:sz w:val="28"/>
          <w:szCs w:val="28"/>
          <w:lang w:eastAsia="uk-UA"/>
        </w:rPr>
        <w:t xml:space="preserve">При ліквідації </w:t>
      </w:r>
      <w:r w:rsidRPr="008222C8">
        <w:rPr>
          <w:rFonts w:ascii="Times New Roman" w:hAnsi="Times New Roman"/>
          <w:sz w:val="28"/>
          <w:szCs w:val="28"/>
          <w:lang w:eastAsia="uk-UA"/>
        </w:rPr>
        <w:t>філії працівникам, що звільняються, гарантується додержання їх прав та інтересів відповідно до трудового законодавства України.</w:t>
      </w:r>
    </w:p>
    <w:p w:rsidR="00EF69AE" w:rsidRPr="008222C8" w:rsidRDefault="00EF69AE" w:rsidP="00EF69AE">
      <w:pPr>
        <w:spacing w:after="0"/>
        <w:contextualSpacing/>
        <w:jc w:val="both"/>
        <w:rPr>
          <w:rFonts w:ascii="Times New Roman" w:hAnsi="Times New Roman"/>
          <w:b/>
          <w:sz w:val="28"/>
          <w:szCs w:val="28"/>
          <w:lang w:eastAsia="uk-UA"/>
        </w:rPr>
      </w:pPr>
    </w:p>
    <w:p w:rsidR="00EF69AE" w:rsidRPr="008222C8" w:rsidRDefault="00EF69AE" w:rsidP="00EF69AE">
      <w:pPr>
        <w:spacing w:after="0"/>
        <w:contextualSpacing/>
        <w:jc w:val="center"/>
        <w:rPr>
          <w:rFonts w:ascii="Times New Roman" w:hAnsi="Times New Roman"/>
          <w:b/>
          <w:sz w:val="28"/>
          <w:szCs w:val="28"/>
          <w:lang w:eastAsia="uk-UA"/>
        </w:rPr>
      </w:pPr>
      <w:r w:rsidRPr="008222C8">
        <w:rPr>
          <w:rFonts w:ascii="Times New Roman" w:hAnsi="Times New Roman"/>
          <w:b/>
          <w:sz w:val="28"/>
          <w:szCs w:val="28"/>
          <w:lang w:eastAsia="uk-UA"/>
        </w:rPr>
        <w:t>Х. ЗАКЛЮЧНІ  ПОЛОЖЕННЯ.</w:t>
      </w:r>
    </w:p>
    <w:p w:rsidR="00EF69AE" w:rsidRDefault="00EF69AE" w:rsidP="00EF69AE">
      <w:pPr>
        <w:spacing w:after="0"/>
        <w:contextualSpacing/>
        <w:jc w:val="center"/>
        <w:rPr>
          <w:rFonts w:ascii="Times New Roman" w:hAnsi="Times New Roman"/>
          <w:b/>
          <w:sz w:val="28"/>
          <w:szCs w:val="28"/>
          <w:lang w:eastAsia="uk-UA"/>
        </w:rPr>
      </w:pPr>
      <w:r w:rsidRPr="008222C8">
        <w:rPr>
          <w:rFonts w:ascii="Times New Roman" w:hAnsi="Times New Roman"/>
          <w:b/>
          <w:sz w:val="28"/>
          <w:szCs w:val="28"/>
          <w:lang w:eastAsia="uk-UA"/>
        </w:rPr>
        <w:t>ПОРЯДОК ВНЕСЕННЯ ЗМІН ТА ДОПОВНЕНЬ</w:t>
      </w:r>
    </w:p>
    <w:p w:rsidR="00EF69AE" w:rsidRPr="008222C8" w:rsidRDefault="00EF69AE" w:rsidP="00EF69AE">
      <w:pPr>
        <w:spacing w:after="0"/>
        <w:contextualSpacing/>
        <w:jc w:val="center"/>
        <w:rPr>
          <w:rFonts w:ascii="Times New Roman" w:hAnsi="Times New Roman"/>
          <w:b/>
          <w:sz w:val="28"/>
          <w:szCs w:val="28"/>
          <w:lang w:eastAsia="uk-UA"/>
        </w:rPr>
      </w:pPr>
    </w:p>
    <w:p w:rsidR="00EF69AE" w:rsidRPr="007571F1" w:rsidRDefault="00EF69AE" w:rsidP="00EF69AE">
      <w:pPr>
        <w:numPr>
          <w:ilvl w:val="0"/>
          <w:numId w:val="29"/>
        </w:numPr>
        <w:spacing w:after="0"/>
        <w:ind w:left="0" w:firstLine="825"/>
        <w:contextualSpacing/>
        <w:jc w:val="both"/>
        <w:rPr>
          <w:rFonts w:ascii="Times New Roman" w:hAnsi="Times New Roman"/>
          <w:sz w:val="28"/>
          <w:szCs w:val="28"/>
          <w:lang w:eastAsia="uk-UA"/>
        </w:rPr>
      </w:pPr>
      <w:r w:rsidRPr="007571F1">
        <w:rPr>
          <w:rFonts w:ascii="Times New Roman" w:hAnsi="Times New Roman"/>
          <w:sz w:val="28"/>
          <w:szCs w:val="28"/>
          <w:lang w:eastAsia="uk-UA"/>
        </w:rPr>
        <w:t>Положення та зміни до нього, що оформлюються у вигляді нової редакції, затверджуються Засновником.</w:t>
      </w:r>
    </w:p>
    <w:p w:rsidR="00EF69AE" w:rsidRDefault="00EF69AE" w:rsidP="00EF69AE">
      <w:pPr>
        <w:numPr>
          <w:ilvl w:val="0"/>
          <w:numId w:val="29"/>
        </w:numPr>
        <w:spacing w:after="0"/>
        <w:contextualSpacing/>
        <w:jc w:val="both"/>
        <w:rPr>
          <w:rFonts w:ascii="Times New Roman" w:hAnsi="Times New Roman"/>
          <w:sz w:val="28"/>
          <w:szCs w:val="28"/>
          <w:lang w:eastAsia="uk-UA"/>
        </w:rPr>
      </w:pPr>
      <w:r w:rsidRPr="008222C8">
        <w:rPr>
          <w:rFonts w:ascii="Times New Roman" w:hAnsi="Times New Roman"/>
          <w:sz w:val="28"/>
          <w:szCs w:val="28"/>
          <w:lang w:eastAsia="uk-UA"/>
        </w:rPr>
        <w:t xml:space="preserve">Умови, які не передбачені цим </w:t>
      </w:r>
      <w:r>
        <w:rPr>
          <w:rFonts w:ascii="Times New Roman" w:hAnsi="Times New Roman"/>
          <w:sz w:val="28"/>
          <w:szCs w:val="28"/>
          <w:lang w:eastAsia="uk-UA"/>
        </w:rPr>
        <w:t>Положенням</w:t>
      </w:r>
      <w:r w:rsidRPr="008222C8">
        <w:rPr>
          <w:rFonts w:ascii="Times New Roman" w:hAnsi="Times New Roman"/>
          <w:sz w:val="28"/>
          <w:szCs w:val="28"/>
          <w:lang w:eastAsia="uk-UA"/>
        </w:rPr>
        <w:t xml:space="preserve">, регламентуються </w:t>
      </w:r>
    </w:p>
    <w:p w:rsidR="00EF69AE" w:rsidRPr="00251688" w:rsidRDefault="00EF69AE" w:rsidP="00EF69AE">
      <w:pPr>
        <w:spacing w:after="0"/>
        <w:contextualSpacing/>
        <w:jc w:val="both"/>
        <w:rPr>
          <w:rFonts w:ascii="Times New Roman" w:hAnsi="Times New Roman"/>
          <w:sz w:val="28"/>
          <w:szCs w:val="28"/>
          <w:lang w:eastAsia="uk-UA"/>
        </w:rPr>
      </w:pPr>
      <w:r w:rsidRPr="008222C8">
        <w:rPr>
          <w:rFonts w:ascii="Times New Roman" w:hAnsi="Times New Roman"/>
          <w:sz w:val="28"/>
          <w:szCs w:val="28"/>
          <w:lang w:eastAsia="uk-UA"/>
        </w:rPr>
        <w:t xml:space="preserve">чинним </w:t>
      </w:r>
      <w:r w:rsidRPr="00251688">
        <w:rPr>
          <w:rFonts w:ascii="Times New Roman" w:hAnsi="Times New Roman"/>
          <w:sz w:val="28"/>
          <w:szCs w:val="28"/>
          <w:lang w:eastAsia="uk-UA"/>
        </w:rPr>
        <w:t>законодавством України та рішеннями Засновника.</w:t>
      </w:r>
    </w:p>
    <w:p w:rsidR="00EF69AE" w:rsidRDefault="00EF69AE" w:rsidP="00EF69AE">
      <w:pPr>
        <w:spacing w:after="0"/>
        <w:jc w:val="both"/>
        <w:rPr>
          <w:rFonts w:ascii="Times New Roman" w:hAnsi="Times New Roman"/>
          <w:color w:val="000000"/>
          <w:sz w:val="28"/>
          <w:szCs w:val="28"/>
          <w:lang w:eastAsia="ru-RU"/>
        </w:rPr>
      </w:pPr>
    </w:p>
    <w:p w:rsidR="00EF69AE" w:rsidRDefault="00EF69AE" w:rsidP="00EF69AE">
      <w:pPr>
        <w:spacing w:after="0"/>
        <w:jc w:val="both"/>
        <w:rPr>
          <w:rFonts w:ascii="Times New Roman" w:hAnsi="Times New Roman"/>
          <w:color w:val="000000"/>
          <w:sz w:val="28"/>
          <w:szCs w:val="28"/>
          <w:lang w:eastAsia="ru-RU"/>
        </w:rPr>
      </w:pPr>
    </w:p>
    <w:p w:rsidR="00EF69AE" w:rsidRPr="008C2CF4" w:rsidRDefault="00EF69AE" w:rsidP="00EF69AE">
      <w:pPr>
        <w:spacing w:after="0"/>
        <w:jc w:val="both"/>
        <w:rPr>
          <w:rFonts w:ascii="Times New Roman" w:hAnsi="Times New Roman"/>
          <w:sz w:val="28"/>
          <w:szCs w:val="28"/>
          <w:lang w:eastAsia="uk-UA"/>
        </w:rPr>
      </w:pPr>
      <w:r>
        <w:rPr>
          <w:rFonts w:ascii="Times New Roman" w:hAnsi="Times New Roman"/>
          <w:color w:val="000000"/>
          <w:sz w:val="28"/>
          <w:szCs w:val="28"/>
          <w:lang w:eastAsia="ru-RU"/>
        </w:rPr>
        <w:t xml:space="preserve">Секретар селищної ради </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І.І.Котик</w:t>
      </w:r>
    </w:p>
    <w:p w:rsidR="00EF69AE" w:rsidRPr="008C2CF4" w:rsidRDefault="00EF69AE" w:rsidP="00EF69AE">
      <w:pPr>
        <w:spacing w:after="0"/>
        <w:jc w:val="both"/>
        <w:rPr>
          <w:lang w:eastAsia="uk-UA"/>
        </w:rPr>
      </w:pPr>
    </w:p>
    <w:p w:rsidR="00EF69AE" w:rsidRPr="008C2CF4" w:rsidRDefault="00EF69AE" w:rsidP="00EF69AE">
      <w:pPr>
        <w:widowControl w:val="0"/>
        <w:autoSpaceDE w:val="0"/>
        <w:autoSpaceDN w:val="0"/>
        <w:adjustRightInd w:val="0"/>
        <w:spacing w:after="0"/>
        <w:jc w:val="both"/>
        <w:rPr>
          <w:rFonts w:ascii="Times New Roman" w:eastAsia="Calibri" w:hAnsi="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Default="00EF69AE" w:rsidP="00EF69AE">
      <w:pPr>
        <w:spacing w:after="0"/>
        <w:jc w:val="both"/>
        <w:rPr>
          <w:rFonts w:ascii="Times New Roman" w:hAnsi="Times New Roman" w:cs="Times New Roman"/>
          <w:sz w:val="28"/>
          <w:szCs w:val="28"/>
        </w:rPr>
      </w:pPr>
    </w:p>
    <w:p w:rsidR="00EF69AE" w:rsidRPr="00AC653B" w:rsidRDefault="00EF69AE" w:rsidP="00EF69AE">
      <w:pPr>
        <w:autoSpaceDE w:val="0"/>
        <w:autoSpaceDN w:val="0"/>
        <w:adjustRightInd w:val="0"/>
        <w:spacing w:after="0" w:line="240" w:lineRule="auto"/>
        <w:jc w:val="both"/>
        <w:rPr>
          <w:rFonts w:ascii="Times New Roman" w:hAnsi="Times New Roman"/>
          <w:bCs/>
          <w:color w:val="000000"/>
          <w:sz w:val="28"/>
          <w:szCs w:val="28"/>
          <w:lang w:eastAsia="ru-RU"/>
        </w:rPr>
      </w:pPr>
      <w:r w:rsidRPr="008E7AD7">
        <w:rPr>
          <w:rFonts w:ascii="Times New Roman" w:hAnsi="Times New Roman"/>
          <w:bCs/>
          <w:color w:val="000000"/>
          <w:sz w:val="28"/>
          <w:szCs w:val="28"/>
          <w:lang w:eastAsia="ru-RU"/>
        </w:rPr>
        <w:t xml:space="preserve"> </w:t>
      </w:r>
      <w:r w:rsidRPr="00AC653B">
        <w:rPr>
          <w:rFonts w:ascii="Times New Roman" w:hAnsi="Times New Roman"/>
          <w:bCs/>
          <w:color w:val="000000"/>
          <w:sz w:val="28"/>
          <w:szCs w:val="28"/>
          <w:lang w:eastAsia="ru-RU"/>
        </w:rPr>
        <w:t xml:space="preserve">                                                                     ЗАТВЕРДЖЕНО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r>
      <w:r w:rsidRPr="00AC653B">
        <w:rPr>
          <w:rFonts w:ascii="Times New Roman" w:hAnsi="Times New Roman"/>
          <w:color w:val="000000"/>
          <w:sz w:val="28"/>
          <w:szCs w:val="28"/>
          <w:lang w:eastAsia="ru-RU"/>
        </w:rPr>
        <w:tab/>
        <w:t xml:space="preserve">            </w:t>
      </w:r>
      <w:r>
        <w:rPr>
          <w:rFonts w:ascii="Times New Roman" w:hAnsi="Times New Roman"/>
          <w:color w:val="000000"/>
          <w:sz w:val="28"/>
          <w:szCs w:val="28"/>
          <w:lang w:eastAsia="ru-RU"/>
        </w:rPr>
        <w:t xml:space="preserve">      Рішення УІІІ </w:t>
      </w:r>
      <w:r w:rsidRPr="00AC653B">
        <w:rPr>
          <w:rFonts w:ascii="Times New Roman" w:hAnsi="Times New Roman"/>
          <w:color w:val="000000"/>
          <w:sz w:val="28"/>
          <w:szCs w:val="28"/>
          <w:lang w:eastAsia="ru-RU"/>
        </w:rPr>
        <w:t xml:space="preserve">сесії Чаплинської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ab/>
        <w:t xml:space="preserve">                  слищної</w:t>
      </w:r>
      <w:r w:rsidRPr="00AC653B">
        <w:rPr>
          <w:rFonts w:ascii="Times New Roman" w:hAnsi="Times New Roman"/>
          <w:color w:val="000000"/>
          <w:sz w:val="28"/>
          <w:szCs w:val="28"/>
          <w:lang w:eastAsia="ru-RU"/>
        </w:rPr>
        <w:t xml:space="preserve"> ради  </w:t>
      </w:r>
      <w:r w:rsidRPr="00AC653B">
        <w:rPr>
          <w:rFonts w:ascii="Times New Roman" w:hAnsi="Times New Roman"/>
          <w:color w:val="000000"/>
          <w:sz w:val="28"/>
          <w:szCs w:val="28"/>
          <w:lang w:val="en-US" w:eastAsia="ru-RU"/>
        </w:rPr>
        <w:t>VI</w:t>
      </w:r>
      <w:r w:rsidRPr="00AC653B">
        <w:rPr>
          <w:rFonts w:ascii="Times New Roman" w:hAnsi="Times New Roman"/>
          <w:color w:val="000000"/>
          <w:sz w:val="28"/>
          <w:szCs w:val="28"/>
          <w:lang w:eastAsia="ru-RU"/>
        </w:rPr>
        <w:t>І</w:t>
      </w:r>
      <w:r>
        <w:rPr>
          <w:rFonts w:ascii="Times New Roman" w:hAnsi="Times New Roman"/>
          <w:color w:val="000000"/>
          <w:sz w:val="28"/>
          <w:szCs w:val="28"/>
          <w:lang w:eastAsia="ru-RU"/>
        </w:rPr>
        <w:t>І</w:t>
      </w:r>
      <w:r w:rsidRPr="00AC653B">
        <w:rPr>
          <w:rFonts w:ascii="Times New Roman" w:hAnsi="Times New Roman"/>
          <w:color w:val="000000"/>
          <w:sz w:val="28"/>
          <w:szCs w:val="28"/>
          <w:lang w:eastAsia="ru-RU"/>
        </w:rPr>
        <w:t xml:space="preserve"> скликання   </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10 липня 2017 р. № 128</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Голова Чаплинської селищної</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lastRenderedPageBreak/>
        <w:t xml:space="preserve">                                                    </w:t>
      </w:r>
      <w:r>
        <w:rPr>
          <w:rFonts w:ascii="Times New Roman" w:hAnsi="Times New Roman"/>
          <w:color w:val="000000"/>
          <w:sz w:val="28"/>
          <w:szCs w:val="28"/>
          <w:lang w:eastAsia="ru-RU"/>
        </w:rPr>
        <w:t xml:space="preserve">              ради  __________ О.Г. Фаустов</w:t>
      </w: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autoSpaceDE w:val="0"/>
        <w:autoSpaceDN w:val="0"/>
        <w:adjustRightInd w:val="0"/>
        <w:spacing w:after="0" w:line="240" w:lineRule="auto"/>
        <w:rPr>
          <w:rFonts w:ascii="Times New Roman" w:hAnsi="Times New Roman"/>
          <w:b/>
          <w:bCs/>
          <w:color w:val="000000"/>
          <w:sz w:val="40"/>
          <w:szCs w:val="40"/>
          <w:lang w:eastAsia="ru-RU"/>
        </w:rPr>
      </w:pPr>
    </w:p>
    <w:p w:rsidR="00EF69AE" w:rsidRPr="00AC653B" w:rsidRDefault="00EF69AE" w:rsidP="00EF69AE">
      <w:pPr>
        <w:autoSpaceDE w:val="0"/>
        <w:autoSpaceDN w:val="0"/>
        <w:adjustRightInd w:val="0"/>
        <w:spacing w:after="0" w:line="240" w:lineRule="auto"/>
        <w:rPr>
          <w:rFonts w:ascii="Times New Roman" w:hAnsi="Times New Roman"/>
          <w:b/>
          <w:bCs/>
          <w:color w:val="000000"/>
          <w:sz w:val="40"/>
          <w:szCs w:val="40"/>
          <w:lang w:eastAsia="ru-RU"/>
        </w:rPr>
      </w:pPr>
    </w:p>
    <w:p w:rsidR="00EF69AE" w:rsidRDefault="00EF69AE" w:rsidP="00EF69A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bCs/>
          <w:color w:val="000000"/>
          <w:sz w:val="32"/>
          <w:szCs w:val="32"/>
          <w:lang w:eastAsia="ru-RU"/>
        </w:rPr>
        <w:t xml:space="preserve">ПОЛОЖЕННЯ </w:t>
      </w:r>
      <w:r>
        <w:rPr>
          <w:rFonts w:ascii="Times New Roman" w:hAnsi="Times New Roman"/>
          <w:sz w:val="28"/>
          <w:szCs w:val="28"/>
          <w:lang w:eastAsia="ru-RU"/>
        </w:rPr>
        <w:t xml:space="preserve"> </w:t>
      </w:r>
    </w:p>
    <w:p w:rsidR="00EF69AE" w:rsidRDefault="00EF69AE" w:rsidP="00EF69AE">
      <w:pPr>
        <w:autoSpaceDE w:val="0"/>
        <w:autoSpaceDN w:val="0"/>
        <w:adjustRightInd w:val="0"/>
        <w:spacing w:after="0" w:line="240" w:lineRule="auto"/>
        <w:jc w:val="center"/>
        <w:rPr>
          <w:rFonts w:ascii="Times New Roman" w:hAnsi="Times New Roman"/>
          <w:sz w:val="32"/>
          <w:szCs w:val="32"/>
          <w:lang w:eastAsia="ru-RU"/>
        </w:rPr>
      </w:pPr>
      <w:r>
        <w:rPr>
          <w:rFonts w:ascii="Times New Roman" w:hAnsi="Times New Roman"/>
          <w:sz w:val="32"/>
          <w:szCs w:val="32"/>
          <w:lang w:eastAsia="ru-RU"/>
        </w:rPr>
        <w:t>ЧЕРВОНОПОЛЯНСЬКОЇ</w:t>
      </w:r>
      <w:r w:rsidRPr="005719C3">
        <w:rPr>
          <w:rFonts w:ascii="Times New Roman" w:hAnsi="Times New Roman"/>
          <w:sz w:val="32"/>
          <w:szCs w:val="32"/>
          <w:lang w:eastAsia="ru-RU"/>
        </w:rPr>
        <w:t xml:space="preserve"> </w:t>
      </w:r>
      <w:r>
        <w:rPr>
          <w:rFonts w:ascii="Times New Roman" w:hAnsi="Times New Roman"/>
          <w:sz w:val="32"/>
          <w:szCs w:val="32"/>
          <w:lang w:eastAsia="ru-RU"/>
        </w:rPr>
        <w:t xml:space="preserve"> ФІЛІЇ </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Pr>
          <w:rFonts w:ascii="Times New Roman" w:hAnsi="Times New Roman"/>
          <w:bCs/>
          <w:color w:val="000000"/>
          <w:sz w:val="32"/>
          <w:szCs w:val="32"/>
          <w:lang w:eastAsia="ru-RU"/>
        </w:rPr>
        <w:t xml:space="preserve">ОПОРНОГО </w:t>
      </w:r>
      <w:r w:rsidRPr="00AC653B">
        <w:rPr>
          <w:rFonts w:ascii="Times New Roman" w:hAnsi="Times New Roman"/>
          <w:bCs/>
          <w:color w:val="000000"/>
          <w:sz w:val="32"/>
          <w:szCs w:val="32"/>
          <w:lang w:eastAsia="ru-RU"/>
        </w:rPr>
        <w:t xml:space="preserve"> ЗАКЛАДУ</w:t>
      </w:r>
    </w:p>
    <w:p w:rsidR="00EF69AE" w:rsidRDefault="00EF69AE" w:rsidP="00EF69AE">
      <w:pPr>
        <w:pStyle w:val="Default"/>
        <w:jc w:val="center"/>
        <w:rPr>
          <w:bCs/>
          <w:sz w:val="32"/>
          <w:szCs w:val="32"/>
          <w:lang w:val="uk-UA"/>
        </w:rPr>
      </w:pPr>
      <w:r>
        <w:rPr>
          <w:bCs/>
          <w:sz w:val="32"/>
          <w:szCs w:val="32"/>
          <w:lang w:val="uk-UA"/>
        </w:rPr>
        <w:t>НАВЧАЛЬНО - ВИХОВНИЙ КОМПЛЕКС</w:t>
      </w:r>
    </w:p>
    <w:p w:rsidR="00EF69AE" w:rsidRPr="005719C3" w:rsidRDefault="00EF69AE" w:rsidP="00EF69AE">
      <w:pPr>
        <w:pStyle w:val="Default"/>
        <w:jc w:val="center"/>
        <w:rPr>
          <w:bCs/>
          <w:sz w:val="32"/>
          <w:szCs w:val="32"/>
          <w:lang w:val="uk-UA"/>
        </w:rPr>
      </w:pPr>
      <w:r>
        <w:rPr>
          <w:bCs/>
          <w:sz w:val="32"/>
          <w:szCs w:val="32"/>
          <w:lang w:val="uk-UA"/>
        </w:rPr>
        <w:t xml:space="preserve"> «ЧАПЛИНСЬКА ШКОЛА-ГІМНАЗІЯ»</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Pr>
          <w:rFonts w:ascii="Times New Roman" w:hAnsi="Times New Roman"/>
          <w:bCs/>
          <w:color w:val="000000"/>
          <w:sz w:val="32"/>
          <w:szCs w:val="32"/>
          <w:lang w:eastAsia="ru-RU"/>
        </w:rPr>
        <w:t>ЧАПЛИНСЬКОЇ СЕЛИЩНОЇ</w:t>
      </w:r>
      <w:r w:rsidRPr="00AC653B">
        <w:rPr>
          <w:rFonts w:ascii="Times New Roman" w:hAnsi="Times New Roman"/>
          <w:bCs/>
          <w:color w:val="000000"/>
          <w:sz w:val="32"/>
          <w:szCs w:val="32"/>
          <w:lang w:eastAsia="ru-RU"/>
        </w:rPr>
        <w:t xml:space="preserve"> РАДИ </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sidRPr="00AC653B">
        <w:rPr>
          <w:rFonts w:ascii="Times New Roman" w:hAnsi="Times New Roman"/>
          <w:bCs/>
          <w:color w:val="000000"/>
          <w:sz w:val="32"/>
          <w:szCs w:val="32"/>
          <w:lang w:eastAsia="ru-RU"/>
        </w:rPr>
        <w:t>ХЕРСОНСЬКОЇ ОБЛАСТІ</w:t>
      </w:r>
    </w:p>
    <w:p w:rsidR="00EF69AE" w:rsidRPr="00AC653B" w:rsidRDefault="00EF69AE" w:rsidP="00EF69AE">
      <w:pPr>
        <w:autoSpaceDE w:val="0"/>
        <w:autoSpaceDN w:val="0"/>
        <w:adjustRightInd w:val="0"/>
        <w:spacing w:after="0" w:line="240" w:lineRule="auto"/>
        <w:jc w:val="center"/>
        <w:rPr>
          <w:rFonts w:ascii="Times New Roman" w:hAnsi="Times New Roman"/>
          <w:bCs/>
          <w:color w:val="000000"/>
          <w:sz w:val="32"/>
          <w:szCs w:val="32"/>
          <w:lang w:eastAsia="ru-RU"/>
        </w:rPr>
      </w:pPr>
      <w:r w:rsidRPr="00AC653B">
        <w:rPr>
          <w:rFonts w:ascii="Times New Roman" w:hAnsi="Times New Roman"/>
          <w:bCs/>
          <w:color w:val="000000"/>
          <w:sz w:val="32"/>
          <w:szCs w:val="32"/>
          <w:lang w:eastAsia="ru-RU"/>
        </w:rPr>
        <w:t>Ідентифікаційн</w:t>
      </w:r>
      <w:r>
        <w:rPr>
          <w:rFonts w:ascii="Times New Roman" w:hAnsi="Times New Roman"/>
          <w:bCs/>
          <w:color w:val="000000"/>
          <w:sz w:val="32"/>
          <w:szCs w:val="32"/>
          <w:lang w:eastAsia="ru-RU"/>
        </w:rPr>
        <w:t>ий номер юридичної особи 24751219</w:t>
      </w:r>
    </w:p>
    <w:p w:rsidR="00EF69AE" w:rsidRDefault="00EF69AE" w:rsidP="00EF69AE">
      <w:pPr>
        <w:spacing w:after="0" w:line="240" w:lineRule="auto"/>
        <w:jc w:val="center"/>
        <w:rPr>
          <w:rFonts w:ascii="Times New Roman" w:hAnsi="Times New Roman"/>
          <w:sz w:val="28"/>
          <w:szCs w:val="28"/>
          <w:lang w:eastAsia="ru-RU"/>
        </w:rPr>
      </w:pPr>
      <w:r w:rsidRPr="00AC653B">
        <w:rPr>
          <w:rFonts w:ascii="Times New Roman" w:hAnsi="Times New Roman"/>
          <w:sz w:val="28"/>
          <w:szCs w:val="28"/>
          <w:lang w:eastAsia="ru-RU"/>
        </w:rPr>
        <w:t>( нова редакція)</w:t>
      </w:r>
    </w:p>
    <w:p w:rsidR="00EF69AE" w:rsidRPr="00AC653B" w:rsidRDefault="00EF69AE" w:rsidP="00EF69AE">
      <w:pPr>
        <w:spacing w:after="0" w:line="240" w:lineRule="auto"/>
        <w:jc w:val="center"/>
        <w:rPr>
          <w:rFonts w:ascii="Times New Roman" w:hAnsi="Times New Roman"/>
          <w:sz w:val="28"/>
          <w:szCs w:val="28"/>
          <w:lang w:eastAsia="ru-RU"/>
        </w:rPr>
      </w:pPr>
    </w:p>
    <w:p w:rsidR="00EF69AE" w:rsidRPr="00AC653B" w:rsidRDefault="00EF69AE" w:rsidP="00EF69AE">
      <w:pPr>
        <w:spacing w:after="0" w:line="240" w:lineRule="auto"/>
        <w:jc w:val="center"/>
        <w:rPr>
          <w:rFonts w:ascii="Times New Roman" w:hAnsi="Times New Roman"/>
          <w:sz w:val="28"/>
          <w:szCs w:val="28"/>
          <w:lang w:eastAsia="ru-RU"/>
        </w:rPr>
      </w:pPr>
    </w:p>
    <w:p w:rsidR="00EF69AE" w:rsidRPr="00AC653B"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AC653B">
        <w:rPr>
          <w:rFonts w:ascii="Times New Roman" w:hAnsi="Times New Roman"/>
          <w:bCs/>
          <w:sz w:val="28"/>
          <w:szCs w:val="28"/>
          <w:lang w:eastAsia="ru-RU"/>
        </w:rPr>
        <w:t xml:space="preserve">ПОГОДЖЕНО  </w:t>
      </w:r>
    </w:p>
    <w:p w:rsidR="00EF69AE" w:rsidRDefault="00EF69AE" w:rsidP="00EF69AE">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AC653B">
        <w:rPr>
          <w:rFonts w:ascii="Times New Roman" w:hAnsi="Times New Roman"/>
          <w:sz w:val="28"/>
          <w:szCs w:val="28"/>
          <w:lang w:eastAsia="ru-RU"/>
        </w:rPr>
        <w:t>Начальник відділу освіти, молоді</w:t>
      </w:r>
    </w:p>
    <w:p w:rsidR="00EF69AE"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sz w:val="28"/>
          <w:szCs w:val="28"/>
          <w:lang w:eastAsia="ru-RU"/>
        </w:rPr>
        <w:t xml:space="preserve"> </w:t>
      </w:r>
      <w:r w:rsidRPr="00AC653B">
        <w:rPr>
          <w:rFonts w:ascii="Times New Roman" w:hAnsi="Times New Roman"/>
          <w:sz w:val="28"/>
          <w:szCs w:val="28"/>
          <w:lang w:eastAsia="ru-RU"/>
        </w:rPr>
        <w:t>та спорту Чаплинської</w:t>
      </w:r>
      <w:r w:rsidRPr="00AC653B">
        <w:rPr>
          <w:rFonts w:ascii="Times New Roman" w:hAnsi="Times New Roman"/>
          <w:bCs/>
          <w:sz w:val="28"/>
          <w:szCs w:val="28"/>
          <w:lang w:eastAsia="ru-RU"/>
        </w:rPr>
        <w:t xml:space="preserve"> </w:t>
      </w:r>
      <w:r>
        <w:rPr>
          <w:rFonts w:ascii="Times New Roman" w:hAnsi="Times New Roman"/>
          <w:bCs/>
          <w:sz w:val="28"/>
          <w:szCs w:val="28"/>
          <w:lang w:eastAsia="ru-RU"/>
        </w:rPr>
        <w:t>селищної</w:t>
      </w:r>
    </w:p>
    <w:p w:rsidR="00EF69AE" w:rsidRPr="00AC653B" w:rsidRDefault="00EF69AE" w:rsidP="00EF69AE">
      <w:pPr>
        <w:autoSpaceDE w:val="0"/>
        <w:autoSpaceDN w:val="0"/>
        <w:adjustRightInd w:val="0"/>
        <w:spacing w:after="0" w:line="240" w:lineRule="auto"/>
        <w:jc w:val="both"/>
        <w:rPr>
          <w:rFonts w:ascii="Times New Roman" w:hAnsi="Times New Roman"/>
          <w:bCs/>
          <w:sz w:val="28"/>
          <w:szCs w:val="28"/>
          <w:lang w:eastAsia="ru-RU"/>
        </w:rPr>
      </w:pPr>
      <w:r>
        <w:rPr>
          <w:rFonts w:ascii="Times New Roman" w:hAnsi="Times New Roman"/>
          <w:sz w:val="28"/>
          <w:szCs w:val="28"/>
          <w:lang w:eastAsia="ru-RU"/>
        </w:rPr>
        <w:t xml:space="preserve">                                                                  ради </w:t>
      </w:r>
      <w:r w:rsidRPr="00AC653B">
        <w:rPr>
          <w:rFonts w:ascii="Times New Roman" w:hAnsi="Times New Roman"/>
          <w:b/>
          <w:bCs/>
          <w:sz w:val="28"/>
          <w:szCs w:val="28"/>
          <w:lang w:eastAsia="ru-RU"/>
        </w:rPr>
        <w:t xml:space="preserve">_______________ </w:t>
      </w:r>
      <w:r w:rsidRPr="00AC653B">
        <w:rPr>
          <w:rFonts w:ascii="Times New Roman" w:hAnsi="Times New Roman"/>
          <w:bCs/>
          <w:sz w:val="28"/>
          <w:szCs w:val="28"/>
          <w:lang w:eastAsia="ru-RU"/>
        </w:rPr>
        <w:t>О.Є.Кулик</w:t>
      </w:r>
    </w:p>
    <w:p w:rsidR="00EF69AE" w:rsidRPr="00AC653B" w:rsidRDefault="00EF69AE" w:rsidP="00EF69AE">
      <w:pPr>
        <w:autoSpaceDE w:val="0"/>
        <w:autoSpaceDN w:val="0"/>
        <w:adjustRightInd w:val="0"/>
        <w:spacing w:after="0" w:line="240" w:lineRule="auto"/>
        <w:ind w:left="4536"/>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AC653B">
        <w:rPr>
          <w:rFonts w:ascii="Times New Roman" w:hAnsi="Times New Roman"/>
          <w:bCs/>
          <w:sz w:val="28"/>
          <w:szCs w:val="28"/>
          <w:lang w:eastAsia="ru-RU"/>
        </w:rPr>
        <w:t>«___» ___</w:t>
      </w:r>
      <w:r>
        <w:rPr>
          <w:rFonts w:ascii="Times New Roman" w:hAnsi="Times New Roman"/>
          <w:bCs/>
          <w:sz w:val="28"/>
          <w:szCs w:val="28"/>
          <w:lang w:eastAsia="ru-RU"/>
        </w:rPr>
        <w:t>________ 2017</w:t>
      </w:r>
      <w:r w:rsidRPr="00AC653B">
        <w:rPr>
          <w:rFonts w:ascii="Times New Roman" w:hAnsi="Times New Roman"/>
          <w:bCs/>
          <w:sz w:val="28"/>
          <w:szCs w:val="28"/>
          <w:lang w:eastAsia="ru-RU"/>
        </w:rPr>
        <w:t xml:space="preserve"> року  </w:t>
      </w:r>
    </w:p>
    <w:p w:rsidR="00EF69AE" w:rsidRPr="00AC653B" w:rsidRDefault="00EF69AE" w:rsidP="00EF69AE">
      <w:pPr>
        <w:spacing w:after="0" w:line="240" w:lineRule="auto"/>
        <w:rPr>
          <w:rFonts w:ascii="Times New Roman" w:hAnsi="Times New Roman"/>
          <w:sz w:val="28"/>
          <w:szCs w:val="28"/>
          <w:lang w:eastAsia="ru-RU"/>
        </w:rPr>
      </w:pPr>
    </w:p>
    <w:p w:rsidR="00EF69AE" w:rsidRPr="00AC653B" w:rsidRDefault="00EF69AE" w:rsidP="00EF69AE">
      <w:pPr>
        <w:spacing w:after="0" w:line="240" w:lineRule="auto"/>
        <w:rPr>
          <w:rFonts w:ascii="Times New Roman" w:hAnsi="Times New Roman"/>
          <w:sz w:val="28"/>
          <w:szCs w:val="28"/>
          <w:lang w:eastAsia="ru-RU"/>
        </w:rPr>
      </w:pP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 xml:space="preserve">СХВАЛЕНО </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Загальними зборами трудового</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sidRPr="00AC653B">
        <w:rPr>
          <w:rFonts w:ascii="Times New Roman" w:hAnsi="Times New Roman"/>
          <w:bCs/>
          <w:color w:val="000000"/>
          <w:sz w:val="28"/>
          <w:szCs w:val="28"/>
          <w:lang w:eastAsia="ru-RU"/>
        </w:rPr>
        <w:t>колективу</w:t>
      </w:r>
    </w:p>
    <w:p w:rsidR="00EF69AE" w:rsidRPr="00AC653B" w:rsidRDefault="00EF69AE" w:rsidP="00EF69AE">
      <w:pPr>
        <w:autoSpaceDE w:val="0"/>
        <w:autoSpaceDN w:val="0"/>
        <w:adjustRightInd w:val="0"/>
        <w:spacing w:after="0" w:line="240" w:lineRule="auto"/>
        <w:ind w:left="4956"/>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«___»______________2017</w:t>
      </w:r>
      <w:r w:rsidRPr="00AC653B">
        <w:rPr>
          <w:rFonts w:ascii="Times New Roman" w:hAnsi="Times New Roman"/>
          <w:bCs/>
          <w:color w:val="000000"/>
          <w:sz w:val="28"/>
          <w:szCs w:val="28"/>
          <w:lang w:eastAsia="ru-RU"/>
        </w:rPr>
        <w:t xml:space="preserve"> року</w:t>
      </w: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r w:rsidRPr="00AC653B">
        <w:rPr>
          <w:rFonts w:ascii="Times New Roman" w:hAnsi="Times New Roman"/>
          <w:color w:val="000000"/>
          <w:sz w:val="28"/>
          <w:szCs w:val="28"/>
          <w:lang w:eastAsia="ru-RU"/>
        </w:rPr>
        <w:t xml:space="preserve">                                                                  </w:t>
      </w:r>
      <w:r w:rsidRPr="00AC653B">
        <w:rPr>
          <w:rFonts w:ascii="Times New Roman" w:hAnsi="Times New Roman"/>
          <w:color w:val="000000"/>
          <w:sz w:val="28"/>
          <w:szCs w:val="28"/>
          <w:lang w:eastAsia="ru-RU"/>
        </w:rPr>
        <w:tab/>
        <w:t xml:space="preserve"> Протокол №___</w:t>
      </w: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4630B" w:rsidRDefault="00EF69AE" w:rsidP="00EF69AE">
      <w:pPr>
        <w:autoSpaceDE w:val="0"/>
        <w:autoSpaceDN w:val="0"/>
        <w:adjustRightInd w:val="0"/>
        <w:spacing w:after="0" w:line="240" w:lineRule="auto"/>
        <w:jc w:val="both"/>
        <w:rPr>
          <w:rFonts w:ascii="Times New Roman" w:hAnsi="Times New Roman"/>
          <w:color w:val="000000"/>
          <w:sz w:val="28"/>
          <w:szCs w:val="28"/>
          <w:lang w:eastAsia="ru-RU"/>
        </w:rPr>
      </w:pPr>
    </w:p>
    <w:p w:rsidR="00EF69AE" w:rsidRPr="00AC653B" w:rsidRDefault="00EF69AE" w:rsidP="00EF69AE">
      <w:pPr>
        <w:spacing w:after="0" w:line="240" w:lineRule="auto"/>
        <w:jc w:val="center"/>
        <w:rPr>
          <w:rFonts w:ascii="Times New Roman" w:hAnsi="Times New Roman"/>
          <w:sz w:val="28"/>
          <w:szCs w:val="28"/>
          <w:lang w:eastAsia="ru-RU"/>
        </w:rPr>
      </w:pPr>
      <w:r w:rsidRPr="00AC653B">
        <w:rPr>
          <w:rFonts w:ascii="Times New Roman" w:hAnsi="Times New Roman"/>
          <w:sz w:val="28"/>
          <w:szCs w:val="28"/>
          <w:lang w:eastAsia="ru-RU"/>
        </w:rPr>
        <w:t>смт Чаплинка</w:t>
      </w:r>
    </w:p>
    <w:p w:rsidR="00EF69AE" w:rsidRDefault="00EF69AE" w:rsidP="00EF69AE">
      <w:pPr>
        <w:spacing w:after="0" w:line="240" w:lineRule="auto"/>
        <w:jc w:val="center"/>
        <w:rPr>
          <w:rFonts w:ascii="Times New Roman" w:hAnsi="Times New Roman"/>
          <w:sz w:val="28"/>
          <w:szCs w:val="20"/>
          <w:lang w:eastAsia="ru-RU"/>
        </w:rPr>
      </w:pPr>
      <w:r>
        <w:rPr>
          <w:rFonts w:ascii="Times New Roman" w:hAnsi="Times New Roman"/>
          <w:sz w:val="28"/>
          <w:szCs w:val="28"/>
          <w:lang w:eastAsia="ru-RU"/>
        </w:rPr>
        <w:t>2017 рі</w:t>
      </w:r>
      <w:r>
        <w:rPr>
          <w:rFonts w:ascii="Times New Roman" w:hAnsi="Times New Roman"/>
          <w:sz w:val="28"/>
          <w:szCs w:val="20"/>
          <w:lang w:eastAsia="ru-RU"/>
        </w:rPr>
        <w:t xml:space="preserve">к       </w:t>
      </w:r>
    </w:p>
    <w:p w:rsidR="00EF69AE" w:rsidRPr="004F4F8E" w:rsidRDefault="00EF69AE" w:rsidP="00EF69AE">
      <w:pPr>
        <w:spacing w:after="0" w:line="240" w:lineRule="auto"/>
        <w:jc w:val="center"/>
        <w:rPr>
          <w:rFonts w:ascii="Times New Roman" w:hAnsi="Times New Roman"/>
          <w:sz w:val="28"/>
          <w:szCs w:val="20"/>
          <w:lang w:eastAsia="ru-RU"/>
        </w:rPr>
      </w:pPr>
      <w:r w:rsidRPr="008C2CF4">
        <w:rPr>
          <w:rFonts w:ascii="Times New Roman" w:hAnsi="Times New Roman"/>
          <w:b/>
          <w:color w:val="000000"/>
          <w:sz w:val="28"/>
          <w:szCs w:val="28"/>
        </w:rPr>
        <w:t>І. ЗАГАЛЬНІ ПОЛОЖЕННЯ</w:t>
      </w:r>
    </w:p>
    <w:p w:rsidR="00EF69AE" w:rsidRPr="00A4630B" w:rsidRDefault="00EF69AE" w:rsidP="00EF69AE">
      <w:pPr>
        <w:spacing w:after="0" w:line="240" w:lineRule="auto"/>
        <w:jc w:val="center"/>
        <w:rPr>
          <w:rFonts w:ascii="Times New Roman" w:hAnsi="Times New Roman"/>
          <w:sz w:val="28"/>
          <w:szCs w:val="28"/>
          <w:lang w:eastAsia="ru-RU"/>
        </w:rPr>
      </w:pPr>
    </w:p>
    <w:p w:rsidR="00EF69AE" w:rsidRDefault="00EF69AE" w:rsidP="00EF69AE">
      <w:pPr>
        <w:pStyle w:val="12"/>
        <w:spacing w:after="0"/>
        <w:ind w:left="0" w:firstLine="470"/>
        <w:jc w:val="both"/>
        <w:rPr>
          <w:rFonts w:ascii="Times New Roman" w:hAnsi="Times New Roman"/>
          <w:color w:val="000000"/>
          <w:sz w:val="28"/>
          <w:szCs w:val="28"/>
        </w:rPr>
      </w:pPr>
      <w:r>
        <w:rPr>
          <w:rFonts w:ascii="Times New Roman" w:hAnsi="Times New Roman"/>
          <w:color w:val="000000"/>
          <w:sz w:val="28"/>
          <w:szCs w:val="28"/>
        </w:rPr>
        <w:lastRenderedPageBreak/>
        <w:t>1.</w:t>
      </w:r>
      <w:r w:rsidRPr="00B648FC">
        <w:rPr>
          <w:rFonts w:ascii="Times New Roman" w:hAnsi="Times New Roman"/>
          <w:color w:val="000000"/>
          <w:sz w:val="28"/>
          <w:szCs w:val="28"/>
        </w:rPr>
        <w:t>Це Положення визначає правовий статус</w:t>
      </w:r>
      <w:r>
        <w:rPr>
          <w:rFonts w:ascii="Times New Roman" w:hAnsi="Times New Roman"/>
          <w:color w:val="000000"/>
          <w:sz w:val="28"/>
          <w:szCs w:val="28"/>
        </w:rPr>
        <w:t>, основні засади діяльності філії у складі Опорного закладу навчально-виховний комплекс «Чаплинська школа-гімназія» Чаплинської селищної ради Херсонської області.</w:t>
      </w:r>
    </w:p>
    <w:p w:rsidR="00EF69AE" w:rsidRPr="006D4569" w:rsidRDefault="00EF69AE" w:rsidP="00EF69AE">
      <w:pPr>
        <w:pStyle w:val="rvps2"/>
        <w:shd w:val="clear" w:color="auto" w:fill="FFFFFF"/>
        <w:spacing w:before="0" w:after="0" w:line="276" w:lineRule="auto"/>
        <w:ind w:firstLine="470"/>
        <w:jc w:val="both"/>
        <w:textAlignment w:val="baseline"/>
        <w:rPr>
          <w:color w:val="000000"/>
          <w:sz w:val="28"/>
          <w:szCs w:val="28"/>
          <w:lang w:val="uk-UA" w:eastAsia="ru-RU"/>
        </w:rPr>
      </w:pPr>
      <w:r>
        <w:rPr>
          <w:color w:val="000000"/>
          <w:sz w:val="28"/>
          <w:szCs w:val="28"/>
        </w:rPr>
        <w:t xml:space="preserve">2. </w:t>
      </w:r>
      <w:r w:rsidRPr="006D4569">
        <w:rPr>
          <w:color w:val="000000"/>
          <w:sz w:val="28"/>
          <w:szCs w:val="28"/>
          <w:shd w:val="clear" w:color="auto" w:fill="FFFFFF"/>
          <w:lang w:val="uk-UA" w:eastAsia="ru-RU"/>
        </w:rPr>
        <w:t>Положення розроблене в</w:t>
      </w:r>
      <w:r w:rsidRPr="006D4569">
        <w:rPr>
          <w:color w:val="000000"/>
          <w:sz w:val="28"/>
          <w:szCs w:val="28"/>
          <w:shd w:val="clear" w:color="auto" w:fill="FFFFFF"/>
          <w:lang w:eastAsia="ru-RU"/>
        </w:rPr>
        <w:t>ідповідно</w:t>
      </w:r>
      <w:r w:rsidRPr="006D4569">
        <w:rPr>
          <w:color w:val="000000"/>
          <w:sz w:val="28"/>
          <w:szCs w:val="28"/>
          <w:shd w:val="clear" w:color="auto" w:fill="FFFFFF"/>
          <w:lang w:val="uk-UA" w:eastAsia="ru-RU"/>
        </w:rPr>
        <w:t xml:space="preserve"> до </w:t>
      </w:r>
      <w:hyperlink r:id="rId17" w:tgtFrame="_blank" w:history="1">
        <w:r w:rsidRPr="006D4569">
          <w:rPr>
            <w:sz w:val="28"/>
            <w:szCs w:val="28"/>
            <w:bdr w:val="none" w:sz="0" w:space="0" w:color="auto" w:frame="1"/>
            <w:shd w:val="clear" w:color="auto" w:fill="FFFFFF"/>
            <w:lang w:eastAsia="ru-RU"/>
          </w:rPr>
          <w:t>Цивільного</w:t>
        </w:r>
      </w:hyperlink>
      <w:r w:rsidRPr="006D4569">
        <w:rPr>
          <w:sz w:val="28"/>
          <w:szCs w:val="28"/>
          <w:shd w:val="clear" w:color="auto" w:fill="FFFFFF"/>
          <w:lang w:eastAsia="ru-RU"/>
        </w:rPr>
        <w:t> та </w:t>
      </w:r>
      <w:hyperlink r:id="rId18" w:tgtFrame="_blank" w:history="1">
        <w:r w:rsidRPr="006D4569">
          <w:rPr>
            <w:sz w:val="28"/>
            <w:szCs w:val="28"/>
            <w:bdr w:val="none" w:sz="0" w:space="0" w:color="auto" w:frame="1"/>
            <w:shd w:val="clear" w:color="auto" w:fill="FFFFFF"/>
            <w:lang w:eastAsia="ru-RU"/>
          </w:rPr>
          <w:t>Господарського</w:t>
        </w:r>
      </w:hyperlink>
      <w:r w:rsidRPr="006D4569">
        <w:rPr>
          <w:sz w:val="28"/>
          <w:szCs w:val="28"/>
          <w:lang w:val="uk-UA" w:eastAsia="ru-RU"/>
        </w:rPr>
        <w:t xml:space="preserve"> </w:t>
      </w:r>
      <w:r w:rsidRPr="006D4569">
        <w:rPr>
          <w:sz w:val="28"/>
          <w:szCs w:val="28"/>
          <w:shd w:val="clear" w:color="auto" w:fill="FFFFFF"/>
          <w:lang w:eastAsia="ru-RU"/>
        </w:rPr>
        <w:t>кодексів України, Законів України </w:t>
      </w:r>
      <w:hyperlink r:id="rId19" w:anchor="n3" w:tgtFrame="_blank" w:history="1">
        <w:r w:rsidRPr="006D4569">
          <w:rPr>
            <w:sz w:val="28"/>
            <w:szCs w:val="28"/>
            <w:bdr w:val="none" w:sz="0" w:space="0" w:color="auto" w:frame="1"/>
            <w:shd w:val="clear" w:color="auto" w:fill="FFFFFF"/>
            <w:lang w:val="uk-UA" w:eastAsia="ru-RU"/>
          </w:rPr>
          <w:t>«</w:t>
        </w:r>
        <w:r w:rsidRPr="006D4569">
          <w:rPr>
            <w:sz w:val="28"/>
            <w:szCs w:val="28"/>
            <w:bdr w:val="none" w:sz="0" w:space="0" w:color="auto" w:frame="1"/>
            <w:shd w:val="clear" w:color="auto" w:fill="FFFFFF"/>
            <w:lang w:eastAsia="ru-RU"/>
          </w:rPr>
          <w:t>Про освіту</w:t>
        </w:r>
        <w:r w:rsidRPr="006D4569">
          <w:rPr>
            <w:sz w:val="28"/>
            <w:szCs w:val="28"/>
            <w:bdr w:val="none" w:sz="0" w:space="0" w:color="auto" w:frame="1"/>
            <w:shd w:val="clear" w:color="auto" w:fill="FFFFFF"/>
            <w:lang w:val="uk-UA" w:eastAsia="ru-RU"/>
          </w:rPr>
          <w:t>»</w:t>
        </w:r>
      </w:hyperlink>
      <w:r w:rsidRPr="006D4569">
        <w:rPr>
          <w:sz w:val="28"/>
          <w:szCs w:val="28"/>
          <w:shd w:val="clear" w:color="auto" w:fill="FFFFFF"/>
          <w:lang w:eastAsia="ru-RU"/>
        </w:rPr>
        <w:t>, </w:t>
      </w:r>
      <w:hyperlink r:id="rId20" w:anchor="n3" w:tgtFrame="_blank" w:history="1">
        <w:r w:rsidRPr="006D4569">
          <w:rPr>
            <w:sz w:val="28"/>
            <w:szCs w:val="28"/>
            <w:bdr w:val="none" w:sz="0" w:space="0" w:color="auto" w:frame="1"/>
            <w:shd w:val="clear" w:color="auto" w:fill="FFFFFF"/>
            <w:lang w:val="uk-UA" w:eastAsia="ru-RU"/>
          </w:rPr>
          <w:t>«</w:t>
        </w:r>
        <w:r w:rsidRPr="006D4569">
          <w:rPr>
            <w:sz w:val="28"/>
            <w:szCs w:val="28"/>
            <w:bdr w:val="none" w:sz="0" w:space="0" w:color="auto" w:frame="1"/>
            <w:shd w:val="clear" w:color="auto" w:fill="FFFFFF"/>
            <w:lang w:eastAsia="ru-RU"/>
          </w:rPr>
          <w:t>Про загальну середню освіту</w:t>
        </w:r>
        <w:r w:rsidRPr="006D4569">
          <w:rPr>
            <w:sz w:val="28"/>
            <w:szCs w:val="28"/>
            <w:bdr w:val="none" w:sz="0" w:space="0" w:color="auto" w:frame="1"/>
            <w:shd w:val="clear" w:color="auto" w:fill="FFFFFF"/>
            <w:lang w:val="uk-UA" w:eastAsia="ru-RU"/>
          </w:rPr>
          <w:t>»</w:t>
        </w:r>
      </w:hyperlink>
      <w:r w:rsidRPr="006D4569">
        <w:rPr>
          <w:sz w:val="28"/>
          <w:szCs w:val="28"/>
          <w:shd w:val="clear" w:color="auto" w:fill="FFFFFF"/>
          <w:lang w:eastAsia="ru-RU"/>
        </w:rPr>
        <w:t>, </w:t>
      </w:r>
      <w:hyperlink r:id="rId21" w:tgtFrame="_blank" w:history="1">
        <w:r w:rsidRPr="006D4569">
          <w:rPr>
            <w:sz w:val="28"/>
            <w:szCs w:val="28"/>
            <w:bdr w:val="none" w:sz="0" w:space="0" w:color="auto" w:frame="1"/>
            <w:shd w:val="clear" w:color="auto" w:fill="FFFFFF"/>
            <w:lang w:eastAsia="ru-RU"/>
          </w:rPr>
          <w:t>Положення про загальноосвітній навчальний заклад</w:t>
        </w:r>
      </w:hyperlink>
      <w:r w:rsidRPr="006D4569">
        <w:rPr>
          <w:sz w:val="28"/>
          <w:szCs w:val="28"/>
          <w:shd w:val="clear" w:color="auto" w:fill="FFFFFF"/>
          <w:lang w:eastAsia="ru-RU"/>
        </w:rPr>
        <w:t>,</w:t>
      </w:r>
      <w:r w:rsidRPr="006D4569">
        <w:rPr>
          <w:color w:val="000000"/>
          <w:sz w:val="28"/>
          <w:szCs w:val="28"/>
          <w:shd w:val="clear" w:color="auto" w:fill="FFFFFF"/>
          <w:lang w:eastAsia="ru-RU"/>
        </w:rPr>
        <w:t xml:space="preserve"> затвердженого постановою Кабінету Міністрів України від 27 серпня 2010 р. № 778, Положення</w:t>
      </w:r>
      <w:r>
        <w:rPr>
          <w:color w:val="000000"/>
          <w:sz w:val="28"/>
          <w:szCs w:val="28"/>
          <w:shd w:val="clear" w:color="auto" w:fill="FFFFFF"/>
          <w:lang w:val="uk-UA" w:eastAsia="ru-RU"/>
        </w:rPr>
        <w:t xml:space="preserve"> про освітній округ, затвердженого</w:t>
      </w:r>
      <w:r w:rsidRPr="006D4569">
        <w:rPr>
          <w:color w:val="000000"/>
          <w:sz w:val="28"/>
          <w:szCs w:val="28"/>
          <w:shd w:val="clear" w:color="auto" w:fill="FFFFFF"/>
          <w:lang w:val="uk-UA" w:eastAsia="ru-RU"/>
        </w:rPr>
        <w:t xml:space="preserve"> </w:t>
      </w:r>
      <w:r w:rsidRPr="006D4569">
        <w:rPr>
          <w:color w:val="000000"/>
          <w:sz w:val="28"/>
          <w:szCs w:val="28"/>
          <w:shd w:val="clear" w:color="auto" w:fill="FFFFFF"/>
          <w:lang w:eastAsia="ru-RU"/>
        </w:rPr>
        <w:t>постановою Кабінету Міністрів України від 27 серпня 2010 р. № 777 (в редакції постанови Кабінету Міністрів України від 20 січня 2016 р. № 79)</w:t>
      </w:r>
      <w:r w:rsidRPr="006D4569">
        <w:rPr>
          <w:color w:val="000000"/>
          <w:sz w:val="28"/>
          <w:szCs w:val="28"/>
          <w:shd w:val="clear" w:color="auto" w:fill="FFFFFF"/>
          <w:lang w:val="uk-UA" w:eastAsia="ru-RU"/>
        </w:rPr>
        <w:t>.</w:t>
      </w:r>
    </w:p>
    <w:p w:rsidR="00EF69AE" w:rsidRPr="005719C3" w:rsidRDefault="00EF69AE" w:rsidP="00EF69AE">
      <w:pPr>
        <w:pStyle w:val="a3"/>
        <w:spacing w:after="0"/>
        <w:ind w:left="0" w:firstLine="720"/>
        <w:jc w:val="both"/>
        <w:rPr>
          <w:rFonts w:ascii="Times New Roman" w:eastAsia="Times New Roman" w:hAnsi="Times New Roman"/>
          <w:sz w:val="28"/>
          <w:szCs w:val="28"/>
          <w:lang w:eastAsia="ru-RU"/>
        </w:rPr>
      </w:pPr>
      <w:r w:rsidRPr="006D4569">
        <w:rPr>
          <w:rFonts w:ascii="Times New Roman" w:hAnsi="Times New Roman"/>
          <w:color w:val="000000"/>
          <w:sz w:val="28"/>
          <w:szCs w:val="28"/>
          <w:lang w:eastAsia="ru-RU"/>
        </w:rPr>
        <w:t>Навчальний заклад</w:t>
      </w:r>
      <w:r w:rsidRPr="006D456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Червонополянська загальноосвітня школа І-ІІ ступенів </w:t>
      </w:r>
      <w:r w:rsidRPr="005719C3">
        <w:rPr>
          <w:rFonts w:ascii="Times New Roman" w:hAnsi="Times New Roman"/>
          <w:color w:val="000000"/>
          <w:sz w:val="28"/>
          <w:szCs w:val="28"/>
          <w:lang w:eastAsia="ru-RU"/>
        </w:rPr>
        <w:t xml:space="preserve">- філія </w:t>
      </w:r>
      <w:r>
        <w:rPr>
          <w:rFonts w:ascii="Times New Roman" w:hAnsi="Times New Roman"/>
          <w:color w:val="000000"/>
          <w:sz w:val="28"/>
          <w:szCs w:val="28"/>
          <w:lang w:eastAsia="ru-RU"/>
        </w:rPr>
        <w:t xml:space="preserve">Опорного </w:t>
      </w:r>
      <w:r w:rsidRPr="005719C3">
        <w:rPr>
          <w:rFonts w:ascii="Times New Roman" w:hAnsi="Times New Roman"/>
          <w:color w:val="000000"/>
          <w:sz w:val="28"/>
          <w:szCs w:val="28"/>
          <w:lang w:eastAsia="ru-RU"/>
        </w:rPr>
        <w:t>закладу</w:t>
      </w:r>
      <w:r w:rsidRPr="005719C3">
        <w:rPr>
          <w:rFonts w:ascii="Times New Roman" w:hAnsi="Times New Roman"/>
          <w:color w:val="000000"/>
          <w:sz w:val="28"/>
          <w:szCs w:val="28"/>
        </w:rPr>
        <w:t xml:space="preserve"> навчально-виховний комплекс «</w:t>
      </w:r>
      <w:r>
        <w:rPr>
          <w:rFonts w:ascii="Times New Roman" w:hAnsi="Times New Roman"/>
          <w:color w:val="000000"/>
          <w:sz w:val="28"/>
          <w:szCs w:val="28"/>
        </w:rPr>
        <w:t>Чаплинська школа</w:t>
      </w:r>
      <w:r w:rsidRPr="005719C3">
        <w:rPr>
          <w:rFonts w:ascii="Times New Roman" w:hAnsi="Times New Roman"/>
          <w:color w:val="000000"/>
          <w:sz w:val="28"/>
          <w:szCs w:val="28"/>
        </w:rPr>
        <w:t xml:space="preserve"> – гімназія»</w:t>
      </w:r>
      <w:r>
        <w:rPr>
          <w:rFonts w:ascii="Times New Roman" w:hAnsi="Times New Roman"/>
          <w:color w:val="000000"/>
          <w:sz w:val="28"/>
          <w:szCs w:val="28"/>
        </w:rPr>
        <w:t xml:space="preserve"> Чаплинської селищної ради Херсонської області</w:t>
      </w:r>
      <w:r>
        <w:rPr>
          <w:rFonts w:ascii="Times New Roman" w:hAnsi="Times New Roman"/>
          <w:color w:val="000000"/>
          <w:sz w:val="28"/>
          <w:szCs w:val="28"/>
          <w:lang w:eastAsia="ru-RU"/>
        </w:rPr>
        <w:t xml:space="preserve"> (далі в тексті філія).</w:t>
      </w:r>
      <w:r w:rsidRPr="005719C3">
        <w:rPr>
          <w:rFonts w:ascii="Times New Roman" w:hAnsi="Times New Roman"/>
          <w:color w:val="000000"/>
          <w:sz w:val="28"/>
          <w:szCs w:val="28"/>
          <w:lang w:eastAsia="ru-RU"/>
        </w:rPr>
        <w:t xml:space="preserve"> </w:t>
      </w:r>
      <w:r w:rsidRPr="006D4569">
        <w:rPr>
          <w:rFonts w:ascii="Times New Roman" w:hAnsi="Times New Roman"/>
          <w:color w:val="000000"/>
          <w:sz w:val="28"/>
          <w:szCs w:val="28"/>
          <w:lang w:eastAsia="ru-RU"/>
        </w:rPr>
        <w:t>Філія проводить освітню діяльність, як загальноосвітня школа І-ІІ</w:t>
      </w:r>
      <w:r>
        <w:rPr>
          <w:rFonts w:ascii="Times New Roman" w:hAnsi="Times New Roman"/>
          <w:color w:val="000000"/>
          <w:sz w:val="28"/>
          <w:szCs w:val="28"/>
          <w:lang w:eastAsia="ru-RU"/>
        </w:rPr>
        <w:t xml:space="preserve"> ступенів</w:t>
      </w:r>
      <w:r w:rsidRPr="006D4569">
        <w:rPr>
          <w:rFonts w:ascii="Times New Roman" w:hAnsi="Times New Roman"/>
          <w:color w:val="000000"/>
          <w:sz w:val="28"/>
          <w:szCs w:val="28"/>
          <w:lang w:eastAsia="ru-RU"/>
        </w:rPr>
        <w:t xml:space="preserve">. </w:t>
      </w:r>
    </w:p>
    <w:p w:rsidR="00EF69AE" w:rsidRPr="00264431" w:rsidRDefault="00EF69AE" w:rsidP="00EF69AE">
      <w:pPr>
        <w:pStyle w:val="12"/>
        <w:spacing w:after="0"/>
        <w:ind w:left="0" w:firstLine="720"/>
        <w:jc w:val="both"/>
        <w:rPr>
          <w:rFonts w:ascii="Times New Roman" w:hAnsi="Times New Roman"/>
          <w:color w:val="000000"/>
          <w:sz w:val="28"/>
          <w:szCs w:val="28"/>
        </w:rPr>
      </w:pPr>
      <w:r>
        <w:rPr>
          <w:rFonts w:ascii="Times New Roman" w:hAnsi="Times New Roman"/>
          <w:color w:val="000000"/>
          <w:sz w:val="28"/>
          <w:szCs w:val="28"/>
        </w:rPr>
        <w:t>3.</w:t>
      </w:r>
      <w:r w:rsidRPr="00264431">
        <w:rPr>
          <w:rFonts w:ascii="Times New Roman" w:hAnsi="Times New Roman"/>
          <w:color w:val="000000"/>
          <w:sz w:val="28"/>
          <w:szCs w:val="28"/>
        </w:rPr>
        <w:t>Філія Опорного закладу у 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w:t>
      </w:r>
      <w:r>
        <w:rPr>
          <w:rFonts w:ascii="Times New Roman" w:hAnsi="Times New Roman"/>
          <w:color w:val="000000"/>
          <w:sz w:val="28"/>
          <w:szCs w:val="28"/>
        </w:rPr>
        <w:t xml:space="preserve">ьних органів виконавчої влади, </w:t>
      </w:r>
      <w:r w:rsidRPr="00264431">
        <w:rPr>
          <w:rFonts w:ascii="Times New Roman" w:hAnsi="Times New Roman"/>
          <w:color w:val="000000"/>
          <w:sz w:val="28"/>
          <w:szCs w:val="28"/>
        </w:rPr>
        <w:t xml:space="preserve">Статутом опорного навчального закладу та цим Положенням. </w:t>
      </w:r>
    </w:p>
    <w:p w:rsidR="00EF69AE" w:rsidRPr="00B648FC" w:rsidRDefault="00EF69AE" w:rsidP="00EF69AE">
      <w:pPr>
        <w:pStyle w:val="12"/>
        <w:spacing w:after="0"/>
        <w:ind w:left="0" w:firstLine="709"/>
        <w:jc w:val="both"/>
        <w:rPr>
          <w:rFonts w:ascii="Times New Roman" w:hAnsi="Times New Roman"/>
          <w:color w:val="000000"/>
          <w:sz w:val="28"/>
          <w:szCs w:val="28"/>
        </w:rPr>
      </w:pPr>
      <w:r>
        <w:rPr>
          <w:rStyle w:val="rvts0"/>
          <w:rFonts w:ascii="Times New Roman" w:hAnsi="Times New Roman"/>
          <w:sz w:val="28"/>
          <w:szCs w:val="28"/>
        </w:rPr>
        <w:t>4.</w:t>
      </w:r>
      <w:r w:rsidRPr="00B648FC">
        <w:rPr>
          <w:rStyle w:val="rvts0"/>
          <w:rFonts w:ascii="Times New Roman" w:hAnsi="Times New Roman"/>
          <w:sz w:val="28"/>
          <w:szCs w:val="28"/>
        </w:rPr>
        <w:t>Філ</w:t>
      </w:r>
      <w:r>
        <w:rPr>
          <w:rStyle w:val="rvts0"/>
          <w:rFonts w:ascii="Times New Roman" w:hAnsi="Times New Roman"/>
          <w:sz w:val="28"/>
          <w:szCs w:val="28"/>
        </w:rPr>
        <w:t xml:space="preserve">ія не є </w:t>
      </w:r>
      <w:r w:rsidRPr="00B648FC">
        <w:rPr>
          <w:rStyle w:val="rvts0"/>
          <w:rFonts w:ascii="Times New Roman" w:hAnsi="Times New Roman"/>
          <w:sz w:val="28"/>
          <w:szCs w:val="28"/>
        </w:rPr>
        <w:t>юридичною особою</w:t>
      </w:r>
      <w:r>
        <w:rPr>
          <w:rStyle w:val="rvts0"/>
          <w:rFonts w:ascii="Times New Roman" w:hAnsi="Times New Roman"/>
          <w:sz w:val="28"/>
          <w:szCs w:val="28"/>
        </w:rPr>
        <w:t xml:space="preserve"> і </w:t>
      </w:r>
      <w:r w:rsidRPr="00B648FC">
        <w:rPr>
          <w:rStyle w:val="rvts0"/>
          <w:rFonts w:ascii="Times New Roman" w:hAnsi="Times New Roman"/>
          <w:sz w:val="28"/>
          <w:szCs w:val="28"/>
        </w:rPr>
        <w:t>діє на підставі даного Положення, затвердженого в установленому порядку. Філія в</w:t>
      </w:r>
      <w:r>
        <w:rPr>
          <w:rStyle w:val="rvts0"/>
          <w:rFonts w:ascii="Times New Roman" w:hAnsi="Times New Roman"/>
          <w:sz w:val="28"/>
          <w:szCs w:val="28"/>
        </w:rPr>
        <w:t>иконує функції початкової та основної школи</w:t>
      </w:r>
      <w:r w:rsidRPr="00B648FC">
        <w:rPr>
          <w:rStyle w:val="rvts0"/>
          <w:rFonts w:ascii="Times New Roman" w:hAnsi="Times New Roman"/>
          <w:sz w:val="28"/>
          <w:szCs w:val="28"/>
        </w:rPr>
        <w:t>.</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1) </w:t>
      </w:r>
      <w:r w:rsidRPr="00B648FC">
        <w:rPr>
          <w:rFonts w:ascii="Times New Roman" w:hAnsi="Times New Roman"/>
          <w:color w:val="000000"/>
          <w:sz w:val="28"/>
          <w:szCs w:val="28"/>
        </w:rPr>
        <w:t>Філія утворюється з метою:</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r w:rsidRPr="00B648FC">
        <w:rPr>
          <w:rFonts w:ascii="Times New Roman" w:hAnsi="Times New Roman"/>
          <w:color w:val="000000"/>
          <w:sz w:val="28"/>
          <w:szCs w:val="28"/>
        </w:rPr>
        <w:t>створення єдиного освітнього простору;</w:t>
      </w:r>
    </w:p>
    <w:p w:rsidR="00EF69AE" w:rsidRPr="00B648FC" w:rsidRDefault="00EF69AE" w:rsidP="00EF69AE">
      <w:pPr>
        <w:pStyle w:val="12"/>
        <w:tabs>
          <w:tab w:val="left" w:pos="1080"/>
        </w:tabs>
        <w:spacing w:after="0"/>
        <w:jc w:val="both"/>
        <w:rPr>
          <w:rFonts w:ascii="Times New Roman" w:hAnsi="Times New Roman"/>
          <w:color w:val="000000"/>
          <w:sz w:val="28"/>
          <w:szCs w:val="28"/>
        </w:rPr>
      </w:pPr>
      <w:r>
        <w:rPr>
          <w:rFonts w:ascii="Times New Roman" w:hAnsi="Times New Roman"/>
          <w:color w:val="000000"/>
          <w:sz w:val="28"/>
          <w:szCs w:val="28"/>
        </w:rPr>
        <w:t xml:space="preserve">- </w:t>
      </w:r>
      <w:r w:rsidRPr="00B648FC">
        <w:rPr>
          <w:rFonts w:ascii="Times New Roman" w:hAnsi="Times New Roman"/>
          <w:color w:val="000000"/>
          <w:sz w:val="28"/>
          <w:szCs w:val="28"/>
        </w:rPr>
        <w:t>забезпечення рівного доступу осіб до якісної освіти;</w:t>
      </w:r>
    </w:p>
    <w:p w:rsidR="00EF69AE" w:rsidRPr="00B648FC" w:rsidRDefault="00EF69AE" w:rsidP="00EF69AE">
      <w:pPr>
        <w:pStyle w:val="12"/>
        <w:tabs>
          <w:tab w:val="left" w:pos="1080"/>
        </w:tabs>
        <w:spacing w:after="0"/>
        <w:ind w:left="0" w:firstLine="720"/>
        <w:jc w:val="both"/>
        <w:rPr>
          <w:rFonts w:ascii="Times New Roman" w:hAnsi="Times New Roman"/>
          <w:color w:val="000000"/>
          <w:sz w:val="28"/>
          <w:szCs w:val="28"/>
        </w:rPr>
      </w:pPr>
      <w:r>
        <w:rPr>
          <w:rFonts w:ascii="Times New Roman" w:hAnsi="Times New Roman"/>
          <w:color w:val="000000"/>
          <w:sz w:val="28"/>
          <w:szCs w:val="28"/>
        </w:rPr>
        <w:t xml:space="preserve">- </w:t>
      </w:r>
      <w:r w:rsidRPr="00B648FC">
        <w:rPr>
          <w:rFonts w:ascii="Times New Roman" w:hAnsi="Times New Roman"/>
          <w:color w:val="000000"/>
          <w:sz w:val="28"/>
          <w:szCs w:val="28"/>
        </w:rPr>
        <w:t>створення умов</w:t>
      </w:r>
      <w:r>
        <w:rPr>
          <w:rFonts w:ascii="Times New Roman" w:hAnsi="Times New Roman"/>
          <w:color w:val="000000"/>
          <w:sz w:val="28"/>
          <w:szCs w:val="28"/>
        </w:rPr>
        <w:t xml:space="preserve"> </w:t>
      </w:r>
      <w:r w:rsidRPr="00B648FC">
        <w:rPr>
          <w:rFonts w:ascii="Times New Roman" w:hAnsi="Times New Roman"/>
          <w:color w:val="000000"/>
          <w:sz w:val="28"/>
          <w:szCs w:val="28"/>
        </w:rPr>
        <w:t>для здобуття</w:t>
      </w:r>
      <w:r>
        <w:rPr>
          <w:rFonts w:ascii="Times New Roman" w:hAnsi="Times New Roman"/>
          <w:color w:val="000000"/>
          <w:sz w:val="28"/>
          <w:szCs w:val="28"/>
        </w:rPr>
        <w:t xml:space="preserve"> особами </w:t>
      </w:r>
      <w:r w:rsidRPr="00B648FC">
        <w:rPr>
          <w:rFonts w:ascii="Times New Roman" w:hAnsi="Times New Roman"/>
          <w:color w:val="000000"/>
          <w:sz w:val="28"/>
          <w:szCs w:val="28"/>
        </w:rPr>
        <w:t xml:space="preserve">загальної </w:t>
      </w:r>
      <w:r>
        <w:rPr>
          <w:rFonts w:ascii="Times New Roman" w:hAnsi="Times New Roman"/>
          <w:color w:val="000000"/>
          <w:sz w:val="28"/>
          <w:szCs w:val="28"/>
        </w:rPr>
        <w:t xml:space="preserve">середньої </w:t>
      </w:r>
      <w:r w:rsidRPr="00B648FC">
        <w:rPr>
          <w:rFonts w:ascii="Times New Roman" w:hAnsi="Times New Roman"/>
          <w:color w:val="000000"/>
          <w:sz w:val="28"/>
          <w:szCs w:val="28"/>
        </w:rPr>
        <w:t>освіти, впровадження допрофільної</w:t>
      </w:r>
      <w:r>
        <w:rPr>
          <w:rFonts w:ascii="Times New Roman" w:hAnsi="Times New Roman"/>
          <w:color w:val="000000"/>
          <w:sz w:val="28"/>
          <w:szCs w:val="28"/>
        </w:rPr>
        <w:t xml:space="preserve"> </w:t>
      </w:r>
      <w:r w:rsidRPr="00B648FC">
        <w:rPr>
          <w:rFonts w:ascii="Times New Roman" w:hAnsi="Times New Roman"/>
          <w:color w:val="000000"/>
          <w:sz w:val="28"/>
          <w:szCs w:val="28"/>
        </w:rPr>
        <w:t>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EF69AE" w:rsidRPr="009E0E99" w:rsidRDefault="00EF69AE" w:rsidP="00EF69AE">
      <w:pPr>
        <w:pStyle w:val="12"/>
        <w:numPr>
          <w:ilvl w:val="0"/>
          <w:numId w:val="27"/>
        </w:numPr>
        <w:tabs>
          <w:tab w:val="left" w:pos="1080"/>
        </w:tabs>
        <w:spacing w:after="0"/>
        <w:ind w:left="0" w:firstLine="993"/>
        <w:jc w:val="both"/>
        <w:rPr>
          <w:rFonts w:ascii="Times New Roman" w:hAnsi="Times New Roman"/>
          <w:color w:val="000000"/>
          <w:sz w:val="28"/>
          <w:szCs w:val="28"/>
        </w:rPr>
      </w:pPr>
      <w:r w:rsidRPr="009E0E99">
        <w:rPr>
          <w:rFonts w:ascii="Times New Roman" w:hAnsi="Times New Roman"/>
          <w:color w:val="000000"/>
          <w:sz w:val="28"/>
          <w:szCs w:val="28"/>
        </w:rPr>
        <w:t>раціонального і ефективного використання наявних ресурсів суб’єктів округу, їх модернізації.</w:t>
      </w:r>
    </w:p>
    <w:p w:rsidR="00EF69AE" w:rsidRDefault="00EF69AE" w:rsidP="00EF69AE">
      <w:pPr>
        <w:pStyle w:val="12"/>
        <w:tabs>
          <w:tab w:val="left" w:pos="1080"/>
        </w:tabs>
        <w:spacing w:after="0"/>
        <w:ind w:left="0"/>
        <w:jc w:val="both"/>
        <w:rPr>
          <w:rFonts w:ascii="Times New Roman" w:hAnsi="Times New Roman"/>
          <w:color w:val="000000"/>
          <w:sz w:val="28"/>
          <w:szCs w:val="28"/>
        </w:rPr>
      </w:pPr>
      <w:r>
        <w:rPr>
          <w:rFonts w:ascii="Times New Roman" w:hAnsi="Times New Roman"/>
          <w:color w:val="000000"/>
          <w:sz w:val="28"/>
          <w:szCs w:val="28"/>
        </w:rPr>
        <w:tab/>
      </w:r>
      <w:r w:rsidRPr="00B648FC">
        <w:rPr>
          <w:rFonts w:ascii="Times New Roman" w:hAnsi="Times New Roman"/>
          <w:color w:val="000000"/>
          <w:sz w:val="28"/>
          <w:szCs w:val="28"/>
        </w:rPr>
        <w:t>Головними завданнями</w:t>
      </w:r>
      <w:r>
        <w:rPr>
          <w:rFonts w:ascii="Times New Roman" w:hAnsi="Times New Roman"/>
          <w:color w:val="000000"/>
          <w:sz w:val="28"/>
          <w:szCs w:val="28"/>
        </w:rPr>
        <w:t xml:space="preserve"> філії є задоволення освітніх потреб </w:t>
      </w:r>
      <w:r w:rsidRPr="00011021">
        <w:rPr>
          <w:rFonts w:ascii="Times New Roman" w:hAnsi="Times New Roman"/>
          <w:color w:val="000000"/>
          <w:sz w:val="28"/>
          <w:szCs w:val="28"/>
        </w:rPr>
        <w:t>учнів (вихованців) незалежно від місця їх проживання</w:t>
      </w:r>
      <w:r>
        <w:rPr>
          <w:rFonts w:ascii="Times New Roman" w:hAnsi="Times New Roman"/>
          <w:color w:val="000000"/>
          <w:sz w:val="28"/>
          <w:szCs w:val="28"/>
        </w:rPr>
        <w:t>.</w:t>
      </w:r>
    </w:p>
    <w:p w:rsidR="00EF69AE" w:rsidRPr="008C2CF4" w:rsidRDefault="00EF69AE" w:rsidP="00EF69AE">
      <w:pPr>
        <w:pStyle w:val="12"/>
        <w:tabs>
          <w:tab w:val="left" w:pos="1080"/>
        </w:tabs>
        <w:spacing w:after="0"/>
        <w:ind w:left="0"/>
        <w:jc w:val="center"/>
        <w:rPr>
          <w:rFonts w:ascii="Times New Roman" w:hAnsi="Times New Roman"/>
          <w:color w:val="000000"/>
          <w:sz w:val="28"/>
          <w:szCs w:val="28"/>
        </w:rPr>
      </w:pPr>
      <w:r w:rsidRPr="008C2CF4">
        <w:rPr>
          <w:rFonts w:ascii="Times New Roman" w:hAnsi="Times New Roman"/>
          <w:b/>
          <w:color w:val="000000"/>
          <w:sz w:val="28"/>
          <w:szCs w:val="28"/>
        </w:rPr>
        <w:t xml:space="preserve">ІІ. ОСОБЛИВОСТІ </w:t>
      </w:r>
      <w:r>
        <w:rPr>
          <w:rFonts w:ascii="Times New Roman" w:hAnsi="Times New Roman"/>
          <w:b/>
          <w:color w:val="000000"/>
          <w:sz w:val="28"/>
          <w:szCs w:val="28"/>
        </w:rPr>
        <w:t xml:space="preserve">ОРГАНІЗАЦІЇ НАВЧАЛЬНО-ВИХОВНОГО </w:t>
      </w:r>
      <w:r w:rsidRPr="008C2CF4">
        <w:rPr>
          <w:rFonts w:ascii="Times New Roman" w:hAnsi="Times New Roman"/>
          <w:b/>
          <w:color w:val="000000"/>
          <w:sz w:val="28"/>
          <w:szCs w:val="28"/>
        </w:rPr>
        <w:t>ПРОЦЕСУ</w:t>
      </w:r>
    </w:p>
    <w:p w:rsidR="00EF69AE" w:rsidRPr="004D13AD" w:rsidRDefault="00EF69AE" w:rsidP="00EF69AE">
      <w:pPr>
        <w:pStyle w:val="12"/>
        <w:numPr>
          <w:ilvl w:val="0"/>
          <w:numId w:val="32"/>
        </w:numPr>
        <w:tabs>
          <w:tab w:val="left" w:pos="1080"/>
        </w:tabs>
        <w:spacing w:after="0"/>
        <w:ind w:left="0" w:firstLine="993"/>
        <w:jc w:val="both"/>
        <w:rPr>
          <w:rFonts w:ascii="Times New Roman" w:hAnsi="Times New Roman"/>
          <w:color w:val="000000"/>
          <w:sz w:val="28"/>
          <w:szCs w:val="28"/>
        </w:rPr>
      </w:pPr>
      <w:r w:rsidRPr="004D13AD">
        <w:rPr>
          <w:rFonts w:ascii="Times New Roman" w:hAnsi="Times New Roman"/>
          <w:color w:val="000000"/>
          <w:sz w:val="28"/>
          <w:szCs w:val="28"/>
        </w:rPr>
        <w:lastRenderedPageBreak/>
        <w:t xml:space="preserve">Зарахування (переведення) учнів до Опорного навчального закладу та його філії здійснюється відповідно до законодавства та оформлюється наказом керівника опорного навчального закладу за поданням завідуючого філією.  </w:t>
      </w:r>
    </w:p>
    <w:p w:rsidR="00EF69AE" w:rsidRPr="004D13AD" w:rsidRDefault="00EF69AE" w:rsidP="00EF69AE">
      <w:pPr>
        <w:pStyle w:val="12"/>
        <w:numPr>
          <w:ilvl w:val="0"/>
          <w:numId w:val="32"/>
        </w:numPr>
        <w:spacing w:after="0"/>
        <w:ind w:left="0" w:firstLine="993"/>
        <w:jc w:val="both"/>
        <w:rPr>
          <w:rFonts w:ascii="Times New Roman" w:hAnsi="Times New Roman"/>
          <w:color w:val="000000"/>
          <w:sz w:val="28"/>
          <w:szCs w:val="28"/>
        </w:rPr>
      </w:pPr>
      <w:r w:rsidRPr="004D13AD">
        <w:rPr>
          <w:rFonts w:ascii="Times New Roman" w:hAnsi="Times New Roman"/>
          <w:color w:val="000000"/>
          <w:sz w:val="28"/>
          <w:szCs w:val="28"/>
        </w:rPr>
        <w:t>Філія обирає форми, засоби і методи навчання та виховання відповідно до Законів України</w:t>
      </w:r>
      <w:r w:rsidRPr="004D13AD">
        <w:rPr>
          <w:rStyle w:val="apple-converted-space"/>
          <w:rFonts w:ascii="Times New Roman" w:hAnsi="Times New Roman"/>
          <w:sz w:val="28"/>
          <w:szCs w:val="28"/>
        </w:rPr>
        <w:t> </w:t>
      </w:r>
      <w:hyperlink r:id="rId22" w:anchor="_blank" w:history="1">
        <w:r w:rsidRPr="004D13AD">
          <w:rPr>
            <w:rStyle w:val="ad"/>
            <w:color w:val="auto"/>
            <w:sz w:val="28"/>
            <w:szCs w:val="28"/>
          </w:rPr>
          <w:t>“Про освіту”</w:t>
        </w:r>
      </w:hyperlink>
      <w:r w:rsidRPr="004D13AD">
        <w:rPr>
          <w:rFonts w:ascii="Times New Roman" w:hAnsi="Times New Roman"/>
          <w:sz w:val="28"/>
          <w:szCs w:val="28"/>
        </w:rPr>
        <w:t>,</w:t>
      </w:r>
      <w:r w:rsidRPr="004D13AD">
        <w:rPr>
          <w:rStyle w:val="apple-converted-space"/>
          <w:rFonts w:ascii="Times New Roman" w:hAnsi="Times New Roman"/>
          <w:sz w:val="28"/>
          <w:szCs w:val="28"/>
        </w:rPr>
        <w:t> </w:t>
      </w:r>
      <w:hyperlink r:id="rId23" w:anchor="_blank" w:history="1">
        <w:r w:rsidRPr="004D13AD">
          <w:rPr>
            <w:rStyle w:val="ad"/>
            <w:color w:val="auto"/>
            <w:sz w:val="28"/>
            <w:szCs w:val="28"/>
          </w:rPr>
          <w:t>“Про загальну середню освіту”</w:t>
        </w:r>
      </w:hyperlink>
      <w:r w:rsidRPr="004D13AD">
        <w:rPr>
          <w:rFonts w:ascii="Times New Roman" w:hAnsi="Times New Roman"/>
          <w:sz w:val="28"/>
          <w:szCs w:val="28"/>
        </w:rPr>
        <w:t>, інших актів законодавства та своїх установчих документів з урахуванням специфіки власної освітньої діяльності, профілю (спеціалізації)</w:t>
      </w:r>
      <w:r w:rsidRPr="004D13AD">
        <w:rPr>
          <w:rFonts w:ascii="Times New Roman" w:hAnsi="Times New Roman"/>
          <w:color w:val="000000"/>
          <w:sz w:val="28"/>
          <w:szCs w:val="28"/>
        </w:rPr>
        <w:t xml:space="preserve"> та інших особливостей організації навчально-виховного процесу за погодженням з директором Опорного навчального закладу. Дистанційне, вечірнє (заочне), індивідуальне навчання та навчання екстерном організовуються у порядку, визначеному МОН України.</w:t>
      </w:r>
    </w:p>
    <w:p w:rsidR="00EF69AE" w:rsidRPr="00170CE4" w:rsidRDefault="00EF69AE" w:rsidP="00EF69AE">
      <w:pPr>
        <w:pStyle w:val="12"/>
        <w:tabs>
          <w:tab w:val="left" w:pos="1080"/>
        </w:tabs>
        <w:spacing w:after="0"/>
        <w:ind w:left="0"/>
        <w:jc w:val="both"/>
        <w:rPr>
          <w:rFonts w:ascii="Times New Roman" w:hAnsi="Times New Roman"/>
          <w:color w:val="000000"/>
          <w:sz w:val="28"/>
          <w:szCs w:val="28"/>
        </w:rPr>
      </w:pPr>
      <w:r>
        <w:rPr>
          <w:rFonts w:ascii="Times New Roman" w:hAnsi="Times New Roman"/>
          <w:color w:val="000000"/>
          <w:sz w:val="28"/>
          <w:szCs w:val="28"/>
        </w:rPr>
        <w:tab/>
      </w:r>
      <w:r w:rsidRPr="00011021">
        <w:rPr>
          <w:rFonts w:ascii="Times New Roman" w:hAnsi="Times New Roman"/>
          <w:color w:val="000000"/>
          <w:sz w:val="28"/>
          <w:szCs w:val="28"/>
        </w:rPr>
        <w:t>Філі</w:t>
      </w:r>
      <w:r>
        <w:rPr>
          <w:rFonts w:ascii="Times New Roman" w:hAnsi="Times New Roman"/>
          <w:color w:val="000000"/>
          <w:sz w:val="28"/>
          <w:szCs w:val="28"/>
        </w:rPr>
        <w:t xml:space="preserve">я </w:t>
      </w:r>
      <w:r w:rsidRPr="00011021">
        <w:rPr>
          <w:rFonts w:ascii="Times New Roman" w:hAnsi="Times New Roman"/>
          <w:color w:val="000000"/>
          <w:sz w:val="28"/>
          <w:szCs w:val="28"/>
        </w:rPr>
        <w:t xml:space="preserve">з дотриманням педагогічних та </w:t>
      </w:r>
      <w:r w:rsidRPr="00DF2DA3">
        <w:rPr>
          <w:rFonts w:ascii="Times New Roman" w:hAnsi="Times New Roman"/>
          <w:color w:val="000000"/>
          <w:sz w:val="28"/>
          <w:szCs w:val="28"/>
        </w:rPr>
        <w:t xml:space="preserve">санітарно-гігієнічних вимог та </w:t>
      </w:r>
      <w:r>
        <w:rPr>
          <w:rFonts w:ascii="Times New Roman" w:hAnsi="Times New Roman"/>
          <w:color w:val="000000"/>
          <w:sz w:val="28"/>
          <w:szCs w:val="28"/>
        </w:rPr>
        <w:t>за погодженням з директором О</w:t>
      </w:r>
      <w:r w:rsidRPr="00DF2DA3">
        <w:rPr>
          <w:rFonts w:ascii="Times New Roman" w:hAnsi="Times New Roman"/>
          <w:color w:val="000000"/>
          <w:sz w:val="28"/>
          <w:szCs w:val="28"/>
        </w:rPr>
        <w:t>порного</w:t>
      </w:r>
      <w:r>
        <w:rPr>
          <w:rFonts w:ascii="Times New Roman" w:hAnsi="Times New Roman"/>
          <w:color w:val="000000"/>
          <w:sz w:val="28"/>
          <w:szCs w:val="28"/>
        </w:rPr>
        <w:t xml:space="preserve"> закладу може</w:t>
      </w:r>
      <w:r w:rsidRPr="00DF2DA3">
        <w:rPr>
          <w:rFonts w:ascii="Times New Roman" w:hAnsi="Times New Roman"/>
          <w:color w:val="000000"/>
          <w:sz w:val="28"/>
          <w:szCs w:val="28"/>
        </w:rPr>
        <w:t xml:space="preserve"> створювати у своєму складі з’єднані класи (кл</w:t>
      </w:r>
      <w:r>
        <w:rPr>
          <w:rFonts w:ascii="Times New Roman" w:hAnsi="Times New Roman"/>
          <w:color w:val="000000"/>
          <w:sz w:val="28"/>
          <w:szCs w:val="28"/>
        </w:rPr>
        <w:t xml:space="preserve">аси-комплекти) початкової школи, діяльність яких регламентує </w:t>
      </w:r>
      <w:r w:rsidRPr="00DF2DA3">
        <w:rPr>
          <w:rFonts w:ascii="Times New Roman" w:hAnsi="Times New Roman"/>
          <w:color w:val="000000"/>
          <w:sz w:val="28"/>
          <w:szCs w:val="28"/>
        </w:rPr>
        <w:t>Положення про з’єднаний клас (кл</w:t>
      </w:r>
      <w:r>
        <w:rPr>
          <w:rFonts w:ascii="Times New Roman" w:hAnsi="Times New Roman"/>
          <w:color w:val="000000"/>
          <w:sz w:val="28"/>
          <w:szCs w:val="28"/>
        </w:rPr>
        <w:t>ас-комплект) початкової школи у</w:t>
      </w:r>
      <w:r w:rsidRPr="00DF2DA3">
        <w:rPr>
          <w:rFonts w:ascii="Times New Roman" w:hAnsi="Times New Roman"/>
          <w:color w:val="000000"/>
          <w:sz w:val="28"/>
          <w:szCs w:val="28"/>
        </w:rPr>
        <w:t xml:space="preserve"> складі </w:t>
      </w:r>
      <w:r>
        <w:rPr>
          <w:rFonts w:ascii="Times New Roman" w:hAnsi="Times New Roman"/>
          <w:color w:val="000000"/>
          <w:sz w:val="28"/>
          <w:szCs w:val="28"/>
        </w:rPr>
        <w:t>філії О</w:t>
      </w:r>
      <w:r w:rsidRPr="00DF2DA3">
        <w:rPr>
          <w:rFonts w:ascii="Times New Roman" w:hAnsi="Times New Roman"/>
          <w:color w:val="000000"/>
          <w:sz w:val="28"/>
          <w:szCs w:val="28"/>
        </w:rPr>
        <w:t>порного</w:t>
      </w:r>
      <w:r>
        <w:rPr>
          <w:rFonts w:ascii="Times New Roman" w:hAnsi="Times New Roman"/>
          <w:color w:val="000000"/>
          <w:sz w:val="28"/>
          <w:szCs w:val="28"/>
        </w:rPr>
        <w:t xml:space="preserve"> закладу, затверджене </w:t>
      </w:r>
      <w:r w:rsidRPr="00DF2DA3">
        <w:rPr>
          <w:rFonts w:ascii="Times New Roman" w:hAnsi="Times New Roman"/>
          <w:color w:val="000000"/>
          <w:sz w:val="28"/>
          <w:szCs w:val="28"/>
        </w:rPr>
        <w:t>МОН України.</w:t>
      </w:r>
    </w:p>
    <w:p w:rsidR="00EF69AE" w:rsidRPr="004D13AD" w:rsidRDefault="00EF69AE" w:rsidP="00EF69AE">
      <w:pPr>
        <w:pStyle w:val="12"/>
        <w:numPr>
          <w:ilvl w:val="0"/>
          <w:numId w:val="32"/>
        </w:numPr>
        <w:tabs>
          <w:tab w:val="left" w:pos="1080"/>
          <w:tab w:val="left" w:pos="9498"/>
        </w:tabs>
        <w:spacing w:after="0"/>
        <w:ind w:left="0" w:firstLine="709"/>
        <w:jc w:val="both"/>
        <w:rPr>
          <w:rFonts w:ascii="Times New Roman" w:hAnsi="Times New Roman"/>
          <w:color w:val="000000"/>
          <w:sz w:val="28"/>
          <w:szCs w:val="28"/>
        </w:rPr>
      </w:pPr>
      <w:r w:rsidRPr="004D13AD">
        <w:rPr>
          <w:rFonts w:ascii="Times New Roman" w:hAnsi="Times New Roman"/>
          <w:color w:val="000000"/>
          <w:sz w:val="28"/>
          <w:szCs w:val="28"/>
        </w:rPr>
        <w:t>Навчальні (робочі та індивідуальні) плани філії розробляються завідувачем філії з керівником Опорного закладу на основі типових навчальних планів загальноосвітніх навчальних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EF69AE" w:rsidRPr="004D13AD" w:rsidRDefault="00EF69AE" w:rsidP="00EF69AE">
      <w:pPr>
        <w:pStyle w:val="12"/>
        <w:numPr>
          <w:ilvl w:val="0"/>
          <w:numId w:val="32"/>
        </w:numPr>
        <w:tabs>
          <w:tab w:val="left" w:pos="1080"/>
        </w:tabs>
        <w:spacing w:after="0"/>
        <w:ind w:left="0" w:firstLine="709"/>
        <w:jc w:val="both"/>
        <w:rPr>
          <w:rFonts w:ascii="Times New Roman" w:hAnsi="Times New Roman"/>
          <w:color w:val="000000"/>
          <w:sz w:val="28"/>
          <w:szCs w:val="28"/>
        </w:rPr>
      </w:pPr>
      <w:r w:rsidRPr="004D13AD">
        <w:rPr>
          <w:rFonts w:ascii="Times New Roman" w:hAnsi="Times New Roman"/>
          <w:color w:val="000000"/>
          <w:sz w:val="28"/>
          <w:szCs w:val="28"/>
        </w:rPr>
        <w:t>Обсяг педагогічного навантаження педагогічних працівників, які забезпечують навчально-виховний процес у філії, ви</w:t>
      </w:r>
      <w:r>
        <w:rPr>
          <w:rFonts w:ascii="Times New Roman" w:hAnsi="Times New Roman"/>
          <w:color w:val="000000"/>
          <w:sz w:val="28"/>
          <w:szCs w:val="28"/>
        </w:rPr>
        <w:t xml:space="preserve">значається директором Опорного </w:t>
      </w:r>
      <w:r w:rsidRPr="004D13AD">
        <w:rPr>
          <w:rFonts w:ascii="Times New Roman" w:hAnsi="Times New Roman"/>
          <w:color w:val="000000"/>
          <w:sz w:val="28"/>
          <w:szCs w:val="28"/>
        </w:rPr>
        <w:t>закладу за поданням завідуючого філії  відповідно до законодавства і затверджується відділом освіти, молоді та спорту Чаплинської селищної ради.</w:t>
      </w:r>
    </w:p>
    <w:p w:rsidR="00EF69AE" w:rsidRPr="004D13AD" w:rsidRDefault="00EF69AE" w:rsidP="00EF69AE">
      <w:pPr>
        <w:pStyle w:val="12"/>
        <w:numPr>
          <w:ilvl w:val="0"/>
          <w:numId w:val="32"/>
        </w:numPr>
        <w:tabs>
          <w:tab w:val="left" w:pos="1080"/>
        </w:tabs>
        <w:spacing w:after="0"/>
        <w:ind w:left="0" w:firstLine="709"/>
        <w:jc w:val="both"/>
        <w:rPr>
          <w:rFonts w:ascii="Times New Roman" w:hAnsi="Times New Roman"/>
          <w:color w:val="000000"/>
          <w:sz w:val="28"/>
          <w:szCs w:val="28"/>
        </w:rPr>
      </w:pPr>
      <w:r w:rsidRPr="004D13AD">
        <w:rPr>
          <w:rFonts w:ascii="Times New Roman" w:hAnsi="Times New Roman"/>
          <w:color w:val="000000"/>
          <w:sz w:val="28"/>
          <w:szCs w:val="28"/>
        </w:rPr>
        <w:t>Структура навчального року (тривалість навчальних занять, поділ на чверті, семест</w:t>
      </w:r>
      <w:r>
        <w:rPr>
          <w:rFonts w:ascii="Times New Roman" w:hAnsi="Times New Roman"/>
          <w:color w:val="000000"/>
          <w:sz w:val="28"/>
          <w:szCs w:val="28"/>
        </w:rPr>
        <w:t xml:space="preserve">ри (триместри) та режим роботи </w:t>
      </w:r>
      <w:r w:rsidRPr="004D13AD">
        <w:rPr>
          <w:rFonts w:ascii="Times New Roman" w:hAnsi="Times New Roman"/>
          <w:color w:val="000000"/>
          <w:sz w:val="28"/>
          <w:szCs w:val="28"/>
        </w:rPr>
        <w:t>філії встановлюються його завідуючим за погодженням з директором опорного закладу у межах часу, передбаченого робочим навчальним планом.</w:t>
      </w:r>
    </w:p>
    <w:p w:rsidR="00EF69AE" w:rsidRPr="004D13AD" w:rsidRDefault="00EF69AE" w:rsidP="00EF69AE">
      <w:pPr>
        <w:pStyle w:val="12"/>
        <w:numPr>
          <w:ilvl w:val="0"/>
          <w:numId w:val="32"/>
        </w:numPr>
        <w:tabs>
          <w:tab w:val="left" w:pos="1080"/>
        </w:tabs>
        <w:spacing w:after="0"/>
        <w:ind w:left="0" w:firstLine="709"/>
        <w:jc w:val="both"/>
        <w:rPr>
          <w:rFonts w:ascii="Times New Roman" w:hAnsi="Times New Roman"/>
          <w:color w:val="000000"/>
          <w:sz w:val="28"/>
          <w:szCs w:val="28"/>
        </w:rPr>
      </w:pPr>
      <w:r w:rsidRPr="004D13AD">
        <w:rPr>
          <w:rFonts w:ascii="Times New Roman" w:hAnsi="Times New Roman"/>
          <w:color w:val="000000"/>
          <w:sz w:val="28"/>
          <w:szCs w:val="28"/>
        </w:rPr>
        <w:t>Розклад уроків  філії складається  завідуючим філії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EF69AE" w:rsidRPr="00DF2DA3" w:rsidRDefault="00EF69AE" w:rsidP="00EF69AE">
      <w:pPr>
        <w:pStyle w:val="rvps2"/>
        <w:shd w:val="clear" w:color="auto" w:fill="FFFFFF"/>
        <w:spacing w:before="0" w:after="0" w:line="276" w:lineRule="auto"/>
        <w:ind w:firstLine="470"/>
        <w:jc w:val="both"/>
        <w:textAlignment w:val="baseline"/>
        <w:rPr>
          <w:color w:val="000000"/>
          <w:sz w:val="28"/>
          <w:szCs w:val="28"/>
          <w:lang w:val="uk-UA" w:eastAsia="ru-RU"/>
        </w:rPr>
      </w:pPr>
      <w:r>
        <w:rPr>
          <w:color w:val="000000"/>
          <w:sz w:val="28"/>
          <w:szCs w:val="28"/>
          <w:lang w:val="uk-UA"/>
        </w:rPr>
        <w:t>7</w:t>
      </w:r>
      <w:r>
        <w:rPr>
          <w:color w:val="000000"/>
          <w:sz w:val="28"/>
          <w:szCs w:val="28"/>
        </w:rPr>
        <w:t>.</w:t>
      </w:r>
      <w:r w:rsidRPr="00DF2DA3">
        <w:rPr>
          <w:color w:val="000000"/>
          <w:sz w:val="28"/>
          <w:szCs w:val="28"/>
          <w:lang w:eastAsia="ru-RU"/>
        </w:rPr>
        <w:t xml:space="preserve"> Керівництво філією </w:t>
      </w:r>
      <w:r w:rsidRPr="00DF2DA3">
        <w:rPr>
          <w:color w:val="000000"/>
          <w:sz w:val="28"/>
          <w:szCs w:val="28"/>
          <w:lang w:val="uk-UA" w:eastAsia="ru-RU"/>
        </w:rPr>
        <w:t xml:space="preserve">в складі </w:t>
      </w:r>
      <w:r>
        <w:rPr>
          <w:color w:val="000000"/>
          <w:sz w:val="28"/>
          <w:szCs w:val="28"/>
          <w:lang w:eastAsia="ru-RU"/>
        </w:rPr>
        <w:t>О</w:t>
      </w:r>
      <w:r w:rsidRPr="00DF2DA3">
        <w:rPr>
          <w:color w:val="000000"/>
          <w:sz w:val="28"/>
          <w:szCs w:val="28"/>
          <w:lang w:eastAsia="ru-RU"/>
        </w:rPr>
        <w:t>порного</w:t>
      </w:r>
      <w:r>
        <w:rPr>
          <w:color w:val="000000"/>
          <w:sz w:val="28"/>
          <w:szCs w:val="28"/>
          <w:lang w:val="uk-UA" w:eastAsia="ru-RU"/>
        </w:rPr>
        <w:t xml:space="preserve"> </w:t>
      </w:r>
      <w:r w:rsidRPr="00DF2DA3">
        <w:rPr>
          <w:color w:val="000000"/>
          <w:sz w:val="28"/>
          <w:szCs w:val="28"/>
          <w:lang w:eastAsia="ru-RU"/>
        </w:rPr>
        <w:t xml:space="preserve">закладу здійснює завідувач філією відповідно до законодавства, </w:t>
      </w:r>
      <w:r w:rsidRPr="00DF2DA3">
        <w:rPr>
          <w:color w:val="000000"/>
          <w:sz w:val="28"/>
          <w:szCs w:val="28"/>
          <w:lang w:val="uk-UA" w:eastAsia="ru-RU"/>
        </w:rPr>
        <w:t>С</w:t>
      </w:r>
      <w:r>
        <w:rPr>
          <w:color w:val="000000"/>
          <w:sz w:val="28"/>
          <w:szCs w:val="28"/>
          <w:lang w:eastAsia="ru-RU"/>
        </w:rPr>
        <w:t>татуту О</w:t>
      </w:r>
      <w:r w:rsidRPr="00DF2DA3">
        <w:rPr>
          <w:color w:val="000000"/>
          <w:sz w:val="28"/>
          <w:szCs w:val="28"/>
          <w:lang w:eastAsia="ru-RU"/>
        </w:rPr>
        <w:t xml:space="preserve">порного закладу та </w:t>
      </w:r>
      <w:r w:rsidRPr="00DF2DA3">
        <w:rPr>
          <w:color w:val="000000"/>
          <w:sz w:val="28"/>
          <w:szCs w:val="28"/>
          <w:lang w:val="uk-UA" w:eastAsia="ru-RU"/>
        </w:rPr>
        <w:t>П</w:t>
      </w:r>
      <w:r w:rsidRPr="00DF2DA3">
        <w:rPr>
          <w:color w:val="000000"/>
          <w:sz w:val="28"/>
          <w:szCs w:val="28"/>
          <w:lang w:eastAsia="ru-RU"/>
        </w:rPr>
        <w:t>оложення про філію.</w:t>
      </w:r>
      <w:r w:rsidRPr="00DF2DA3">
        <w:rPr>
          <w:color w:val="000000"/>
          <w:sz w:val="28"/>
          <w:szCs w:val="28"/>
          <w:lang w:val="uk-UA" w:eastAsia="ru-RU"/>
        </w:rPr>
        <w:t xml:space="preserve"> Керівником філії (завідувачем) може бути особа з вищою педагогічною освітою, зі стажем практичної роботи в ш</w:t>
      </w:r>
      <w:r>
        <w:rPr>
          <w:color w:val="000000"/>
          <w:sz w:val="28"/>
          <w:szCs w:val="28"/>
          <w:lang w:val="uk-UA" w:eastAsia="ru-RU"/>
        </w:rPr>
        <w:t xml:space="preserve">колі не менше </w:t>
      </w:r>
      <w:r>
        <w:rPr>
          <w:color w:val="000000"/>
          <w:sz w:val="28"/>
          <w:szCs w:val="28"/>
          <w:lang w:val="uk-UA" w:eastAsia="ru-RU"/>
        </w:rPr>
        <w:lastRenderedPageBreak/>
        <w:t>5 років. Завідувача</w:t>
      </w:r>
      <w:r w:rsidRPr="00DF2DA3">
        <w:rPr>
          <w:color w:val="000000"/>
          <w:sz w:val="28"/>
          <w:szCs w:val="28"/>
          <w:lang w:val="uk-UA" w:eastAsia="ru-RU"/>
        </w:rPr>
        <w:t xml:space="preserve"> філії </w:t>
      </w:r>
      <w:r>
        <w:rPr>
          <w:sz w:val="28"/>
          <w:szCs w:val="28"/>
          <w:lang w:val="uk-UA" w:eastAsia="ru-RU"/>
        </w:rPr>
        <w:t xml:space="preserve"> </w:t>
      </w:r>
      <w:r>
        <w:rPr>
          <w:rFonts w:eastAsia="Calibri"/>
          <w:sz w:val="28"/>
          <w:szCs w:val="28"/>
          <w:lang w:val="uk-UA" w:eastAsia="en-US"/>
        </w:rPr>
        <w:t>призначає</w:t>
      </w:r>
      <w:r w:rsidRPr="00170CE4">
        <w:rPr>
          <w:rFonts w:eastAsia="Calibri"/>
          <w:sz w:val="28"/>
          <w:szCs w:val="28"/>
          <w:lang w:val="uk-UA" w:eastAsia="en-US"/>
        </w:rPr>
        <w:t xml:space="preserve"> і звільн</w:t>
      </w:r>
      <w:r>
        <w:rPr>
          <w:rFonts w:eastAsia="Calibri"/>
          <w:sz w:val="28"/>
          <w:szCs w:val="28"/>
          <w:lang w:val="uk-UA" w:eastAsia="en-US"/>
        </w:rPr>
        <w:t>яє з посади відділ</w:t>
      </w:r>
      <w:r w:rsidRPr="00170CE4">
        <w:rPr>
          <w:rFonts w:eastAsia="Calibri"/>
          <w:sz w:val="28"/>
          <w:szCs w:val="28"/>
          <w:lang w:val="uk-UA" w:eastAsia="en-US"/>
        </w:rPr>
        <w:t xml:space="preserve"> освіти, молоді та спорту </w:t>
      </w:r>
      <w:r>
        <w:rPr>
          <w:rFonts w:eastAsia="Calibri"/>
          <w:sz w:val="28"/>
          <w:szCs w:val="28"/>
          <w:lang w:val="uk-UA" w:eastAsia="en-US"/>
        </w:rPr>
        <w:t xml:space="preserve">Чаплинської селищної ради </w:t>
      </w:r>
      <w:r w:rsidRPr="00170CE4">
        <w:rPr>
          <w:rFonts w:eastAsia="Calibri"/>
          <w:sz w:val="28"/>
          <w:szCs w:val="28"/>
          <w:lang w:val="uk-UA" w:eastAsia="en-US"/>
        </w:rPr>
        <w:t xml:space="preserve"> за </w:t>
      </w:r>
      <w:r>
        <w:rPr>
          <w:rFonts w:eastAsia="Calibri"/>
          <w:sz w:val="28"/>
          <w:szCs w:val="28"/>
          <w:lang w:val="uk-UA" w:eastAsia="en-US"/>
        </w:rPr>
        <w:t xml:space="preserve"> поданням директора Опорного закладу та </w:t>
      </w:r>
      <w:r w:rsidRPr="00170CE4">
        <w:rPr>
          <w:rFonts w:eastAsia="Calibri"/>
          <w:sz w:val="28"/>
          <w:szCs w:val="28"/>
          <w:lang w:val="uk-UA" w:eastAsia="en-US"/>
        </w:rPr>
        <w:t xml:space="preserve">погодженням з засновником. </w:t>
      </w:r>
    </w:p>
    <w:p w:rsidR="00EF69AE" w:rsidRPr="00DF2DA3"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8. </w:t>
      </w:r>
      <w:r w:rsidRPr="00DF2DA3">
        <w:rPr>
          <w:rFonts w:ascii="Times New Roman" w:hAnsi="Times New Roman"/>
          <w:color w:val="000000"/>
          <w:sz w:val="28"/>
          <w:szCs w:val="28"/>
          <w:lang w:eastAsia="ru-RU"/>
        </w:rPr>
        <w:t xml:space="preserve">Педагогічні </w:t>
      </w:r>
      <w:r>
        <w:rPr>
          <w:rFonts w:ascii="Times New Roman" w:hAnsi="Times New Roman"/>
          <w:color w:val="000000"/>
          <w:sz w:val="28"/>
          <w:szCs w:val="28"/>
          <w:lang w:eastAsia="ru-RU"/>
        </w:rPr>
        <w:t>працівники філії приймаються на</w:t>
      </w:r>
      <w:r w:rsidRPr="00DF2DA3">
        <w:rPr>
          <w:rFonts w:ascii="Times New Roman" w:hAnsi="Times New Roman"/>
          <w:color w:val="000000"/>
          <w:sz w:val="28"/>
          <w:szCs w:val="28"/>
          <w:lang w:eastAsia="ru-RU"/>
        </w:rPr>
        <w:t xml:space="preserve"> посаду (зві</w:t>
      </w:r>
      <w:r>
        <w:rPr>
          <w:rFonts w:ascii="Times New Roman" w:hAnsi="Times New Roman"/>
          <w:color w:val="000000"/>
          <w:sz w:val="28"/>
          <w:szCs w:val="28"/>
          <w:lang w:eastAsia="ru-RU"/>
        </w:rPr>
        <w:t>льняються з посади) директором О</w:t>
      </w:r>
      <w:r w:rsidRPr="00DF2DA3">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DF2DA3">
        <w:rPr>
          <w:rFonts w:ascii="Times New Roman" w:hAnsi="Times New Roman"/>
          <w:color w:val="000000"/>
          <w:sz w:val="28"/>
          <w:szCs w:val="28"/>
          <w:lang w:eastAsia="ru-RU"/>
        </w:rPr>
        <w:t xml:space="preserve">закладу за поданням (за погодженням) </w:t>
      </w:r>
      <w:r>
        <w:rPr>
          <w:rFonts w:ascii="Times New Roman" w:hAnsi="Times New Roman"/>
          <w:color w:val="000000"/>
          <w:sz w:val="28"/>
          <w:szCs w:val="28"/>
          <w:lang w:eastAsia="ru-RU"/>
        </w:rPr>
        <w:t xml:space="preserve">завідувача </w:t>
      </w:r>
      <w:r w:rsidRPr="00DF2DA3">
        <w:rPr>
          <w:rFonts w:ascii="Times New Roman" w:hAnsi="Times New Roman"/>
          <w:color w:val="000000"/>
          <w:sz w:val="28"/>
          <w:szCs w:val="28"/>
          <w:lang w:eastAsia="ru-RU"/>
        </w:rPr>
        <w:t>філії. Обслуговуючий персонал філії приз</w:t>
      </w:r>
      <w:r>
        <w:rPr>
          <w:rFonts w:ascii="Times New Roman" w:hAnsi="Times New Roman"/>
          <w:color w:val="000000"/>
          <w:sz w:val="28"/>
          <w:szCs w:val="28"/>
          <w:lang w:eastAsia="ru-RU"/>
        </w:rPr>
        <w:t>начається на посаду директором О</w:t>
      </w:r>
      <w:r w:rsidRPr="00DF2DA3">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закладу за поданням завідувача </w:t>
      </w:r>
      <w:r w:rsidRPr="00DF2DA3">
        <w:rPr>
          <w:rFonts w:ascii="Times New Roman" w:hAnsi="Times New Roman"/>
          <w:color w:val="000000"/>
          <w:sz w:val="28"/>
          <w:szCs w:val="28"/>
          <w:lang w:eastAsia="ru-RU"/>
        </w:rPr>
        <w:t>філії.</w:t>
      </w:r>
    </w:p>
    <w:p w:rsidR="00EF69AE" w:rsidRDefault="00EF69AE" w:rsidP="00EF69AE">
      <w:pPr>
        <w:pStyle w:val="12"/>
        <w:tabs>
          <w:tab w:val="left" w:pos="1080"/>
        </w:tabs>
        <w:spacing w:after="0"/>
        <w:ind w:left="0"/>
        <w:rPr>
          <w:rFonts w:ascii="Times New Roman" w:hAnsi="Times New Roman"/>
          <w:sz w:val="28"/>
          <w:szCs w:val="28"/>
        </w:rPr>
      </w:pPr>
    </w:p>
    <w:p w:rsidR="00EF69AE" w:rsidRDefault="00EF69AE" w:rsidP="00EF69AE">
      <w:pPr>
        <w:pStyle w:val="12"/>
        <w:tabs>
          <w:tab w:val="left" w:pos="1080"/>
        </w:tabs>
        <w:spacing w:after="0"/>
        <w:ind w:left="0"/>
        <w:jc w:val="center"/>
        <w:rPr>
          <w:rFonts w:ascii="Times New Roman" w:hAnsi="Times New Roman"/>
          <w:b/>
          <w:sz w:val="28"/>
          <w:szCs w:val="28"/>
        </w:rPr>
      </w:pPr>
      <w:r w:rsidRPr="008C2CF4">
        <w:rPr>
          <w:rFonts w:ascii="Times New Roman" w:hAnsi="Times New Roman"/>
          <w:b/>
          <w:sz w:val="28"/>
          <w:szCs w:val="28"/>
        </w:rPr>
        <w:t>ІІІ.  ОРГАНІЗАЦІЯ ПІДВЕЗЕННЯ УЧНІВ  І ПЕДАГОГІЧНИХ ПРАЦІВНИКІВ</w:t>
      </w:r>
    </w:p>
    <w:p w:rsidR="00EF69AE" w:rsidRPr="008F4C73" w:rsidRDefault="00EF69AE" w:rsidP="00EF69AE">
      <w:pPr>
        <w:pStyle w:val="12"/>
        <w:tabs>
          <w:tab w:val="left" w:pos="1080"/>
        </w:tabs>
        <w:spacing w:after="0"/>
        <w:ind w:left="0"/>
        <w:jc w:val="center"/>
        <w:rPr>
          <w:rFonts w:ascii="Times New Roman" w:hAnsi="Times New Roman"/>
          <w:b/>
          <w:sz w:val="28"/>
          <w:szCs w:val="28"/>
        </w:rPr>
      </w:pPr>
    </w:p>
    <w:p w:rsidR="00EF69AE" w:rsidRPr="000D4F26" w:rsidRDefault="00EF69AE" w:rsidP="00EF69AE">
      <w:pPr>
        <w:pStyle w:val="a5"/>
        <w:numPr>
          <w:ilvl w:val="0"/>
          <w:numId w:val="80"/>
        </w:numPr>
        <w:tabs>
          <w:tab w:val="left" w:pos="0"/>
        </w:tabs>
        <w:spacing w:after="0" w:line="276" w:lineRule="auto"/>
        <w:ind w:left="0" w:firstLine="720"/>
        <w:jc w:val="both"/>
        <w:rPr>
          <w:rFonts w:ascii="Times New Roman" w:hAnsi="Times New Roman" w:cs="Times New Roman"/>
          <w:sz w:val="28"/>
          <w:szCs w:val="28"/>
        </w:rPr>
      </w:pPr>
      <w:r w:rsidRPr="000D4F26">
        <w:rPr>
          <w:rFonts w:ascii="Times New Roman" w:hAnsi="Times New Roman" w:cs="Times New Roman"/>
          <w:sz w:val="28"/>
          <w:szCs w:val="28"/>
        </w:rPr>
        <w:t xml:space="preserve">Для учнів та педагогічних працівників, які проживають на відстані понад </w:t>
      </w:r>
      <w:smartTag w:uri="urn:schemas-microsoft-com:office:smarttags" w:element="metricconverter">
        <w:smartTagPr>
          <w:attr w:name="ProductID" w:val="3 кілометри"/>
        </w:smartTagPr>
        <w:r w:rsidRPr="000D4F26">
          <w:rPr>
            <w:rFonts w:ascii="Times New Roman" w:hAnsi="Times New Roman" w:cs="Times New Roman"/>
            <w:sz w:val="28"/>
            <w:szCs w:val="28"/>
          </w:rPr>
          <w:t>3 кілометри</w:t>
        </w:r>
      </w:smartTag>
      <w:r w:rsidRPr="000D4F26">
        <w:rPr>
          <w:rFonts w:ascii="Times New Roman" w:hAnsi="Times New Roman" w:cs="Times New Roman"/>
          <w:sz w:val="28"/>
          <w:szCs w:val="28"/>
        </w:rPr>
        <w:t xml:space="preserve"> від філії, забезпечується регулярне безкоштовне підвезення до школи та у зворотному</w:t>
      </w:r>
      <w:r>
        <w:rPr>
          <w:rFonts w:ascii="Times New Roman" w:hAnsi="Times New Roman" w:cs="Times New Roman"/>
          <w:sz w:val="28"/>
          <w:szCs w:val="28"/>
        </w:rPr>
        <w:t xml:space="preserve"> напрямку транспортом Опорного </w:t>
      </w:r>
      <w:r w:rsidRPr="000D4F26">
        <w:rPr>
          <w:rFonts w:ascii="Times New Roman" w:hAnsi="Times New Roman" w:cs="Times New Roman"/>
          <w:sz w:val="28"/>
          <w:szCs w:val="28"/>
        </w:rPr>
        <w:t>закладу.</w:t>
      </w:r>
    </w:p>
    <w:p w:rsidR="00EF69AE" w:rsidRPr="008F4C73" w:rsidRDefault="00EF69AE" w:rsidP="00EF69AE">
      <w:pPr>
        <w:pStyle w:val="a5"/>
        <w:tabs>
          <w:tab w:val="left" w:pos="993"/>
        </w:tabs>
        <w:spacing w:after="0" w:line="276" w:lineRule="auto"/>
        <w:jc w:val="both"/>
        <w:rPr>
          <w:rFonts w:ascii="Times New Roman" w:hAnsi="Times New Roman" w:cs="Times New Roman"/>
          <w:sz w:val="28"/>
          <w:szCs w:val="28"/>
        </w:rPr>
      </w:pPr>
    </w:p>
    <w:p w:rsidR="00EF69AE" w:rsidRDefault="00EF69AE" w:rsidP="00EF69AE">
      <w:pPr>
        <w:pStyle w:val="12"/>
        <w:tabs>
          <w:tab w:val="left" w:pos="1080"/>
        </w:tabs>
        <w:spacing w:after="0"/>
        <w:ind w:left="0" w:firstLine="540"/>
        <w:jc w:val="center"/>
        <w:rPr>
          <w:rFonts w:ascii="Times New Roman" w:hAnsi="Times New Roman"/>
          <w:b/>
          <w:sz w:val="28"/>
          <w:szCs w:val="28"/>
        </w:rPr>
      </w:pPr>
      <w:r w:rsidRPr="008C2CF4">
        <w:rPr>
          <w:rFonts w:ascii="Times New Roman" w:hAnsi="Times New Roman"/>
          <w:b/>
          <w:sz w:val="28"/>
          <w:szCs w:val="28"/>
        </w:rPr>
        <w:t>ІУ.</w:t>
      </w:r>
      <w:r>
        <w:rPr>
          <w:rFonts w:ascii="Times New Roman" w:hAnsi="Times New Roman"/>
          <w:b/>
          <w:sz w:val="28"/>
          <w:szCs w:val="28"/>
        </w:rPr>
        <w:t xml:space="preserve"> ХАРЧУВАННЯ УЧНІВ СУБ’</w:t>
      </w:r>
      <w:r w:rsidRPr="008C2CF4">
        <w:rPr>
          <w:rFonts w:ascii="Times New Roman" w:hAnsi="Times New Roman"/>
          <w:b/>
          <w:sz w:val="28"/>
          <w:szCs w:val="28"/>
        </w:rPr>
        <w:t>ЄКТІВ</w:t>
      </w:r>
    </w:p>
    <w:p w:rsidR="00EF69AE" w:rsidRPr="008C2CF4" w:rsidRDefault="00EF69AE" w:rsidP="00EF69AE">
      <w:pPr>
        <w:pStyle w:val="12"/>
        <w:tabs>
          <w:tab w:val="left" w:pos="1080"/>
        </w:tabs>
        <w:spacing w:after="0"/>
        <w:ind w:left="0" w:firstLine="540"/>
        <w:jc w:val="center"/>
        <w:rPr>
          <w:rFonts w:ascii="Times New Roman" w:hAnsi="Times New Roman"/>
          <w:b/>
          <w:sz w:val="28"/>
          <w:szCs w:val="28"/>
        </w:rPr>
      </w:pPr>
    </w:p>
    <w:p w:rsidR="00EF69AE" w:rsidRPr="0085231A" w:rsidRDefault="00EF69AE" w:rsidP="00EF69AE">
      <w:pPr>
        <w:pStyle w:val="12"/>
        <w:numPr>
          <w:ilvl w:val="0"/>
          <w:numId w:val="73"/>
        </w:numPr>
        <w:tabs>
          <w:tab w:val="left" w:pos="1080"/>
        </w:tabs>
        <w:spacing w:after="0"/>
        <w:ind w:left="0" w:firstLine="1134"/>
        <w:jc w:val="both"/>
        <w:rPr>
          <w:rFonts w:ascii="Times New Roman" w:hAnsi="Times New Roman"/>
          <w:sz w:val="28"/>
          <w:szCs w:val="28"/>
        </w:rPr>
      </w:pPr>
      <w:r>
        <w:rPr>
          <w:rFonts w:ascii="Times New Roman" w:hAnsi="Times New Roman"/>
          <w:sz w:val="28"/>
          <w:szCs w:val="28"/>
        </w:rPr>
        <w:t xml:space="preserve">Харчування учнів </w:t>
      </w:r>
      <w:r w:rsidRPr="0085231A">
        <w:rPr>
          <w:rFonts w:ascii="Times New Roman" w:hAnsi="Times New Roman"/>
          <w:sz w:val="28"/>
          <w:szCs w:val="28"/>
        </w:rPr>
        <w:t>філії здійснюється за рахунок коштів субвенції та коштів органів місцевого самоврядування відповідно до чинного законодавства України.</w:t>
      </w:r>
    </w:p>
    <w:p w:rsidR="00EF69AE" w:rsidRDefault="00EF69AE" w:rsidP="00EF69AE">
      <w:pPr>
        <w:pStyle w:val="12"/>
        <w:tabs>
          <w:tab w:val="left" w:pos="1080"/>
        </w:tabs>
        <w:spacing w:after="0"/>
        <w:ind w:left="0"/>
        <w:jc w:val="center"/>
        <w:rPr>
          <w:rFonts w:ascii="Times New Roman" w:hAnsi="Times New Roman"/>
          <w:sz w:val="28"/>
          <w:szCs w:val="28"/>
        </w:rPr>
      </w:pPr>
    </w:p>
    <w:p w:rsidR="00EF69AE" w:rsidRDefault="00EF69AE" w:rsidP="00EF69AE">
      <w:pPr>
        <w:pStyle w:val="12"/>
        <w:tabs>
          <w:tab w:val="left" w:pos="1080"/>
        </w:tabs>
        <w:spacing w:after="0"/>
        <w:ind w:left="0" w:firstLine="540"/>
        <w:jc w:val="center"/>
        <w:rPr>
          <w:rFonts w:ascii="Times New Roman" w:hAnsi="Times New Roman"/>
          <w:b/>
          <w:sz w:val="28"/>
          <w:szCs w:val="28"/>
        </w:rPr>
      </w:pPr>
      <w:r w:rsidRPr="008C2CF4">
        <w:rPr>
          <w:rFonts w:ascii="Times New Roman" w:hAnsi="Times New Roman"/>
          <w:b/>
          <w:sz w:val="28"/>
          <w:szCs w:val="28"/>
        </w:rPr>
        <w:t>У. МАТЕРІАЛЬНО</w:t>
      </w:r>
      <w:r>
        <w:rPr>
          <w:rFonts w:ascii="Times New Roman" w:hAnsi="Times New Roman"/>
          <w:b/>
          <w:sz w:val="28"/>
          <w:szCs w:val="28"/>
        </w:rPr>
        <w:t xml:space="preserve"> </w:t>
      </w:r>
      <w:r w:rsidRPr="008C2CF4">
        <w:rPr>
          <w:rFonts w:ascii="Times New Roman" w:hAnsi="Times New Roman"/>
          <w:b/>
          <w:sz w:val="28"/>
          <w:szCs w:val="28"/>
        </w:rPr>
        <w:t>-</w:t>
      </w:r>
      <w:r>
        <w:rPr>
          <w:rFonts w:ascii="Times New Roman" w:hAnsi="Times New Roman"/>
          <w:b/>
          <w:sz w:val="28"/>
          <w:szCs w:val="28"/>
        </w:rPr>
        <w:t xml:space="preserve"> </w:t>
      </w:r>
      <w:r w:rsidRPr="008C2CF4">
        <w:rPr>
          <w:rFonts w:ascii="Times New Roman" w:hAnsi="Times New Roman"/>
          <w:b/>
          <w:sz w:val="28"/>
          <w:szCs w:val="28"/>
        </w:rPr>
        <w:t>ТЕХНІЧНА БАЗА СУБ‘ЄКТІВ</w:t>
      </w:r>
    </w:p>
    <w:p w:rsidR="00EF69AE" w:rsidRPr="008C2CF4" w:rsidRDefault="00EF69AE" w:rsidP="00EF69AE">
      <w:pPr>
        <w:pStyle w:val="12"/>
        <w:tabs>
          <w:tab w:val="left" w:pos="1080"/>
        </w:tabs>
        <w:spacing w:after="0"/>
        <w:ind w:left="0" w:firstLine="540"/>
        <w:jc w:val="center"/>
        <w:rPr>
          <w:rFonts w:ascii="Times New Roman" w:hAnsi="Times New Roman"/>
          <w:b/>
          <w:sz w:val="28"/>
          <w:szCs w:val="28"/>
        </w:rPr>
      </w:pPr>
    </w:p>
    <w:p w:rsidR="00EF69AE" w:rsidRDefault="00EF69AE" w:rsidP="00EF69AE">
      <w:pPr>
        <w:pStyle w:val="rvps2"/>
        <w:tabs>
          <w:tab w:val="left" w:pos="709"/>
        </w:tabs>
        <w:spacing w:before="0" w:after="0" w:line="276" w:lineRule="auto"/>
        <w:jc w:val="both"/>
        <w:textAlignment w:val="baseline"/>
        <w:rPr>
          <w:color w:val="000000"/>
          <w:sz w:val="28"/>
          <w:szCs w:val="28"/>
          <w:lang w:val="uk-UA"/>
        </w:rPr>
      </w:pPr>
      <w:r>
        <w:rPr>
          <w:color w:val="000000"/>
          <w:sz w:val="28"/>
          <w:szCs w:val="28"/>
          <w:lang w:val="uk-UA"/>
        </w:rPr>
        <w:tab/>
        <w:t xml:space="preserve">1. </w:t>
      </w:r>
      <w:r w:rsidRPr="00011021">
        <w:rPr>
          <w:color w:val="000000"/>
          <w:sz w:val="28"/>
          <w:szCs w:val="28"/>
          <w:lang w:val="uk-UA"/>
        </w:rPr>
        <w:t>Ма</w:t>
      </w:r>
      <w:r>
        <w:rPr>
          <w:color w:val="000000"/>
          <w:sz w:val="28"/>
          <w:szCs w:val="28"/>
          <w:lang w:val="uk-UA"/>
        </w:rPr>
        <w:t>теріально-технічна база філії</w:t>
      </w:r>
      <w:r w:rsidRPr="00011021">
        <w:rPr>
          <w:color w:val="000000"/>
          <w:sz w:val="28"/>
          <w:szCs w:val="28"/>
          <w:lang w:val="uk-UA"/>
        </w:rPr>
        <w:t xml:space="preserve"> включає будівлі, споруди, землю, комунікації, обладнання, транспортні засоби, інші матеріальні цінності, варті</w:t>
      </w:r>
      <w:r>
        <w:rPr>
          <w:color w:val="000000"/>
          <w:sz w:val="28"/>
          <w:szCs w:val="28"/>
          <w:lang w:val="uk-UA"/>
        </w:rPr>
        <w:t>сть яких відображено у балансі О</w:t>
      </w:r>
      <w:r w:rsidRPr="00011021">
        <w:rPr>
          <w:color w:val="000000"/>
          <w:sz w:val="28"/>
          <w:szCs w:val="28"/>
          <w:lang w:val="uk-UA"/>
        </w:rPr>
        <w:t xml:space="preserve">порного </w:t>
      </w:r>
      <w:r>
        <w:rPr>
          <w:color w:val="000000"/>
          <w:sz w:val="28"/>
          <w:szCs w:val="28"/>
          <w:lang w:val="uk-UA"/>
        </w:rPr>
        <w:t xml:space="preserve"> </w:t>
      </w:r>
      <w:r w:rsidRPr="00011021">
        <w:rPr>
          <w:color w:val="000000"/>
          <w:sz w:val="28"/>
          <w:szCs w:val="28"/>
          <w:lang w:val="uk-UA"/>
        </w:rPr>
        <w:t>закладу</w:t>
      </w:r>
      <w:r>
        <w:rPr>
          <w:color w:val="000000"/>
          <w:sz w:val="28"/>
          <w:szCs w:val="28"/>
          <w:lang w:val="uk-UA"/>
        </w:rPr>
        <w:t>.</w:t>
      </w:r>
    </w:p>
    <w:p w:rsidR="00EF69AE" w:rsidRDefault="00EF69AE" w:rsidP="00EF69AE">
      <w:pPr>
        <w:pStyle w:val="rvps2"/>
        <w:tabs>
          <w:tab w:val="left" w:pos="709"/>
        </w:tabs>
        <w:spacing w:before="0" w:after="0" w:line="276" w:lineRule="auto"/>
        <w:jc w:val="both"/>
        <w:textAlignment w:val="baseline"/>
        <w:rPr>
          <w:color w:val="000000"/>
          <w:sz w:val="28"/>
          <w:szCs w:val="28"/>
          <w:lang w:val="uk-UA"/>
        </w:rPr>
      </w:pPr>
      <w:r>
        <w:rPr>
          <w:color w:val="000000"/>
          <w:sz w:val="28"/>
          <w:szCs w:val="28"/>
          <w:lang w:val="uk-UA"/>
        </w:rPr>
        <w:tab/>
        <w:t>2.</w:t>
      </w:r>
      <w:r w:rsidRPr="004F7E68">
        <w:rPr>
          <w:color w:val="000000"/>
          <w:sz w:val="28"/>
          <w:szCs w:val="28"/>
          <w:lang w:val="uk-UA"/>
        </w:rPr>
        <w:t xml:space="preserve"> </w:t>
      </w:r>
      <w:r>
        <w:rPr>
          <w:color w:val="000000"/>
          <w:sz w:val="28"/>
          <w:szCs w:val="28"/>
          <w:lang w:val="uk-UA"/>
        </w:rPr>
        <w:t>Філія в складі О</w:t>
      </w:r>
      <w:r w:rsidRPr="004F7E68">
        <w:rPr>
          <w:color w:val="000000"/>
          <w:sz w:val="28"/>
          <w:szCs w:val="28"/>
          <w:lang w:val="uk-UA"/>
        </w:rPr>
        <w:t>порного закладу повинна бути забезпечена належним чином обладнаними спортивними об’єктами, навчально-методичною літературою, комп’ютерним і мультимедійним обладнанням, швидкісним доступом до мережі Інтернет</w:t>
      </w:r>
    </w:p>
    <w:p w:rsidR="00EF69AE" w:rsidRPr="0085231A" w:rsidRDefault="00EF69AE" w:rsidP="00EF69AE">
      <w:pPr>
        <w:pStyle w:val="rvps2"/>
        <w:tabs>
          <w:tab w:val="left" w:pos="709"/>
        </w:tabs>
        <w:spacing w:before="0" w:after="0" w:line="276" w:lineRule="auto"/>
        <w:jc w:val="both"/>
        <w:textAlignment w:val="baseline"/>
        <w:rPr>
          <w:color w:val="000000"/>
          <w:sz w:val="28"/>
          <w:szCs w:val="28"/>
          <w:lang w:val="uk-UA"/>
        </w:rPr>
      </w:pPr>
      <w:r>
        <w:rPr>
          <w:color w:val="000000"/>
          <w:sz w:val="28"/>
          <w:szCs w:val="28"/>
          <w:lang w:val="uk-UA"/>
        </w:rPr>
        <w:tab/>
      </w:r>
      <w:r w:rsidRPr="0085231A">
        <w:rPr>
          <w:color w:val="000000"/>
          <w:sz w:val="28"/>
          <w:szCs w:val="28"/>
          <w:lang w:val="uk-UA" w:eastAsia="ru-RU"/>
        </w:rPr>
        <w:t xml:space="preserve">3. Філія має штатний розпис, що розробляється і затверджується засновником на підставі Типових штатних нормативів загальноосвітніх навчальних закладів, що затверджені МОН України. </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4. </w:t>
      </w:r>
      <w:r w:rsidRPr="004F7E68">
        <w:rPr>
          <w:rFonts w:ascii="Times New Roman" w:hAnsi="Times New Roman"/>
          <w:color w:val="000000"/>
          <w:sz w:val="28"/>
          <w:szCs w:val="28"/>
          <w:lang w:val="ru-RU" w:eastAsia="ru-RU"/>
        </w:rPr>
        <w:t>Фінансу</w:t>
      </w:r>
      <w:r w:rsidRPr="004F7E68">
        <w:rPr>
          <w:rFonts w:ascii="Times New Roman" w:hAnsi="Times New Roman"/>
          <w:color w:val="000000"/>
          <w:sz w:val="28"/>
          <w:szCs w:val="28"/>
          <w:lang w:eastAsia="ru-RU"/>
        </w:rPr>
        <w:t>вання</w:t>
      </w:r>
      <w:r w:rsidRPr="004F7E68">
        <w:rPr>
          <w:rFonts w:ascii="Times New Roman" w:hAnsi="Times New Roman"/>
          <w:color w:val="000000"/>
          <w:sz w:val="28"/>
          <w:szCs w:val="28"/>
          <w:lang w:val="ru-RU" w:eastAsia="ru-RU"/>
        </w:rPr>
        <w:t xml:space="preserve"> філії</w:t>
      </w:r>
      <w:r>
        <w:rPr>
          <w:rFonts w:ascii="Times New Roman" w:hAnsi="Times New Roman"/>
          <w:color w:val="000000"/>
          <w:sz w:val="28"/>
          <w:szCs w:val="28"/>
          <w:lang w:eastAsia="ru-RU"/>
        </w:rPr>
        <w:t xml:space="preserve"> в складі О</w:t>
      </w:r>
      <w:r w:rsidRPr="004F7E68">
        <w:rPr>
          <w:rFonts w:ascii="Times New Roman" w:hAnsi="Times New Roman"/>
          <w:color w:val="000000"/>
          <w:sz w:val="28"/>
          <w:szCs w:val="28"/>
          <w:lang w:eastAsia="ru-RU"/>
        </w:rPr>
        <w:t>порного закладу</w:t>
      </w:r>
      <w:r w:rsidRPr="004F7E68">
        <w:rPr>
          <w:rFonts w:ascii="Times New Roman" w:hAnsi="Times New Roman"/>
          <w:color w:val="000000"/>
          <w:sz w:val="28"/>
          <w:szCs w:val="28"/>
          <w:lang w:val="ru-RU" w:eastAsia="ru-RU"/>
        </w:rPr>
        <w:t xml:space="preserve"> здійснюється його засновником або уповноваженим ним органом відповідно до законодавства. </w:t>
      </w:r>
      <w:r w:rsidRPr="004F7E68">
        <w:rPr>
          <w:rFonts w:ascii="Times New Roman" w:hAnsi="Times New Roman"/>
          <w:color w:val="000000"/>
          <w:sz w:val="28"/>
          <w:szCs w:val="28"/>
          <w:lang w:eastAsia="ru-RU"/>
        </w:rPr>
        <w:t>Щорічно перед початком ф</w:t>
      </w:r>
      <w:r>
        <w:rPr>
          <w:rFonts w:ascii="Times New Roman" w:hAnsi="Times New Roman"/>
          <w:color w:val="000000"/>
          <w:sz w:val="28"/>
          <w:szCs w:val="28"/>
          <w:lang w:eastAsia="ru-RU"/>
        </w:rPr>
        <w:t>інансового року філії в складі О</w:t>
      </w:r>
      <w:r w:rsidRPr="004F7E68">
        <w:rPr>
          <w:rFonts w:ascii="Times New Roman" w:hAnsi="Times New Roman"/>
          <w:color w:val="000000"/>
          <w:sz w:val="28"/>
          <w:szCs w:val="28"/>
          <w:lang w:eastAsia="ru-RU"/>
        </w:rPr>
        <w:t>порного закладу передається кошторис витрат на фінансовий рік (півріччя), який укладає</w:t>
      </w:r>
      <w:r>
        <w:rPr>
          <w:rFonts w:ascii="Times New Roman" w:hAnsi="Times New Roman"/>
          <w:color w:val="000000"/>
          <w:sz w:val="28"/>
          <w:szCs w:val="28"/>
          <w:lang w:eastAsia="ru-RU"/>
        </w:rPr>
        <w:t>ться за погодженням з завідувачем</w:t>
      </w:r>
      <w:r w:rsidRPr="004F7E68">
        <w:rPr>
          <w:rFonts w:ascii="Times New Roman" w:hAnsi="Times New Roman"/>
          <w:color w:val="000000"/>
          <w:sz w:val="28"/>
          <w:szCs w:val="28"/>
          <w:lang w:eastAsia="ru-RU"/>
        </w:rPr>
        <w:t xml:space="preserve"> філії відповідно до потреб філії у фінансуванні </w:t>
      </w:r>
      <w:r w:rsidRPr="004F7E68">
        <w:rPr>
          <w:rFonts w:ascii="Times New Roman" w:hAnsi="Times New Roman"/>
          <w:color w:val="000000"/>
          <w:sz w:val="28"/>
          <w:szCs w:val="28"/>
          <w:lang w:eastAsia="ru-RU"/>
        </w:rPr>
        <w:lastRenderedPageBreak/>
        <w:t>різних напрямків навчал</w:t>
      </w:r>
      <w:r>
        <w:rPr>
          <w:rFonts w:ascii="Times New Roman" w:hAnsi="Times New Roman"/>
          <w:color w:val="000000"/>
          <w:sz w:val="28"/>
          <w:szCs w:val="28"/>
          <w:lang w:eastAsia="ru-RU"/>
        </w:rPr>
        <w:t xml:space="preserve">ьно-виховної діяльності філії, </w:t>
      </w:r>
      <w:r w:rsidRPr="004F7E68">
        <w:rPr>
          <w:rFonts w:ascii="Times New Roman" w:hAnsi="Times New Roman"/>
          <w:color w:val="000000"/>
          <w:sz w:val="28"/>
          <w:szCs w:val="28"/>
          <w:lang w:eastAsia="ru-RU"/>
        </w:rPr>
        <w:t xml:space="preserve">утримання наявної матеріально-технічної (навчальної) бази та її модернізації. </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5. </w:t>
      </w:r>
      <w:r w:rsidRPr="004F7E68">
        <w:rPr>
          <w:rFonts w:ascii="Times New Roman" w:hAnsi="Times New Roman"/>
          <w:color w:val="000000"/>
          <w:sz w:val="28"/>
          <w:szCs w:val="28"/>
          <w:lang w:eastAsia="ru-RU"/>
        </w:rPr>
        <w:t>Благодійні внески організацій та окремих гр</w:t>
      </w:r>
      <w:r>
        <w:rPr>
          <w:rFonts w:ascii="Times New Roman" w:hAnsi="Times New Roman"/>
          <w:color w:val="000000"/>
          <w:sz w:val="28"/>
          <w:szCs w:val="28"/>
          <w:lang w:eastAsia="ru-RU"/>
        </w:rPr>
        <w:t xml:space="preserve">омадян, вчинені в адресу </w:t>
      </w:r>
      <w:r w:rsidRPr="004F7E68">
        <w:rPr>
          <w:rFonts w:ascii="Times New Roman" w:hAnsi="Times New Roman"/>
          <w:color w:val="000000"/>
          <w:sz w:val="28"/>
          <w:szCs w:val="28"/>
          <w:lang w:eastAsia="ru-RU"/>
        </w:rPr>
        <w:t>філії можуть бути використані лише для потреб філії</w:t>
      </w:r>
      <w:r>
        <w:rPr>
          <w:rFonts w:ascii="Times New Roman" w:hAnsi="Times New Roman"/>
          <w:color w:val="000000"/>
          <w:sz w:val="28"/>
          <w:szCs w:val="28"/>
          <w:lang w:eastAsia="ru-RU"/>
        </w:rPr>
        <w:t xml:space="preserve"> за погодженням з керівництвом О</w:t>
      </w:r>
      <w:r w:rsidRPr="004F7E68">
        <w:rPr>
          <w:rFonts w:ascii="Times New Roman" w:hAnsi="Times New Roman"/>
          <w:color w:val="000000"/>
          <w:sz w:val="28"/>
          <w:szCs w:val="28"/>
          <w:lang w:eastAsia="ru-RU"/>
        </w:rPr>
        <w:t>порного закладу. Порядок отримання благодійних внесків, їх облік т</w:t>
      </w:r>
      <w:r>
        <w:rPr>
          <w:rFonts w:ascii="Times New Roman" w:hAnsi="Times New Roman"/>
          <w:color w:val="000000"/>
          <w:sz w:val="28"/>
          <w:szCs w:val="28"/>
          <w:lang w:eastAsia="ru-RU"/>
        </w:rPr>
        <w:t>а використання філією в складі О</w:t>
      </w:r>
      <w:r w:rsidRPr="004F7E68">
        <w:rPr>
          <w:rFonts w:ascii="Times New Roman" w:hAnsi="Times New Roman"/>
          <w:color w:val="000000"/>
          <w:sz w:val="28"/>
          <w:szCs w:val="28"/>
          <w:lang w:eastAsia="ru-RU"/>
        </w:rPr>
        <w:t xml:space="preserve">порного </w:t>
      </w:r>
      <w:r>
        <w:rPr>
          <w:rFonts w:ascii="Times New Roman" w:hAnsi="Times New Roman"/>
          <w:color w:val="000000"/>
          <w:sz w:val="28"/>
          <w:szCs w:val="28"/>
          <w:lang w:eastAsia="ru-RU"/>
        </w:rPr>
        <w:t>закладу визначаються Статутом О</w:t>
      </w:r>
      <w:r w:rsidRPr="004F7E68">
        <w:rPr>
          <w:rFonts w:ascii="Times New Roman" w:hAnsi="Times New Roman"/>
          <w:color w:val="000000"/>
          <w:sz w:val="28"/>
          <w:szCs w:val="28"/>
          <w:lang w:eastAsia="ru-RU"/>
        </w:rPr>
        <w:t>порного закладу і здійснюються відповідно до чинного законодавства.</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6.</w:t>
      </w:r>
      <w:r w:rsidRPr="004F7E68">
        <w:rPr>
          <w:rFonts w:ascii="Times New Roman" w:hAnsi="Times New Roman"/>
          <w:color w:val="000000"/>
          <w:sz w:val="28"/>
          <w:szCs w:val="28"/>
          <w:lang w:eastAsia="ru-RU"/>
        </w:rPr>
        <w:t xml:space="preserve"> Порядок ведення бухгалтерського обліку та діловодства філії </w:t>
      </w:r>
      <w:r>
        <w:rPr>
          <w:rFonts w:ascii="Times New Roman" w:hAnsi="Times New Roman"/>
          <w:color w:val="000000"/>
          <w:sz w:val="28"/>
          <w:szCs w:val="28"/>
          <w:lang w:eastAsia="ru-RU"/>
        </w:rPr>
        <w:t>в складі О</w:t>
      </w:r>
      <w:r w:rsidRPr="004F7E68">
        <w:rPr>
          <w:rFonts w:ascii="Times New Roman" w:hAnsi="Times New Roman"/>
          <w:color w:val="000000"/>
          <w:sz w:val="28"/>
          <w:szCs w:val="28"/>
          <w:lang w:eastAsia="ru-RU"/>
        </w:rPr>
        <w:t>порного закладу визначається законодавством і здій</w:t>
      </w:r>
      <w:r>
        <w:rPr>
          <w:rFonts w:ascii="Times New Roman" w:hAnsi="Times New Roman"/>
          <w:color w:val="000000"/>
          <w:sz w:val="28"/>
          <w:szCs w:val="28"/>
          <w:lang w:eastAsia="ru-RU"/>
        </w:rPr>
        <w:t>снюється відповідно до Статуту Опорного закладу. Завідувач</w:t>
      </w:r>
      <w:r w:rsidRPr="004F7E68">
        <w:rPr>
          <w:rFonts w:ascii="Times New Roman" w:hAnsi="Times New Roman"/>
          <w:color w:val="000000"/>
          <w:sz w:val="28"/>
          <w:szCs w:val="28"/>
          <w:lang w:eastAsia="ru-RU"/>
        </w:rPr>
        <w:t xml:space="preserve"> фі</w:t>
      </w:r>
      <w:r>
        <w:rPr>
          <w:rFonts w:ascii="Times New Roman" w:hAnsi="Times New Roman"/>
          <w:color w:val="000000"/>
          <w:sz w:val="28"/>
          <w:szCs w:val="28"/>
          <w:lang w:eastAsia="ru-RU"/>
        </w:rPr>
        <w:t xml:space="preserve">лії веде передбачену Статутом Опорного </w:t>
      </w:r>
      <w:r w:rsidRPr="004F7E68">
        <w:rPr>
          <w:rFonts w:ascii="Times New Roman" w:hAnsi="Times New Roman"/>
          <w:color w:val="000000"/>
          <w:sz w:val="28"/>
          <w:szCs w:val="28"/>
          <w:lang w:eastAsia="ru-RU"/>
        </w:rPr>
        <w:t>закла</w:t>
      </w:r>
      <w:r>
        <w:rPr>
          <w:rFonts w:ascii="Times New Roman" w:hAnsi="Times New Roman"/>
          <w:color w:val="000000"/>
          <w:sz w:val="28"/>
          <w:szCs w:val="28"/>
          <w:lang w:eastAsia="ru-RU"/>
        </w:rPr>
        <w:t>ду статистичну звітність філії і (</w:t>
      </w:r>
      <w:r w:rsidRPr="004F7E68">
        <w:rPr>
          <w:rFonts w:ascii="Times New Roman" w:hAnsi="Times New Roman"/>
          <w:color w:val="000000"/>
          <w:sz w:val="28"/>
          <w:szCs w:val="28"/>
          <w:lang w:eastAsia="ru-RU"/>
        </w:rPr>
        <w:t>при потребі) передаю</w:t>
      </w:r>
      <w:r>
        <w:rPr>
          <w:rFonts w:ascii="Times New Roman" w:hAnsi="Times New Roman"/>
          <w:color w:val="000000"/>
          <w:sz w:val="28"/>
          <w:szCs w:val="28"/>
          <w:lang w:eastAsia="ru-RU"/>
        </w:rPr>
        <w:t>ть її керівництву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4F7E68">
        <w:rPr>
          <w:rFonts w:ascii="Times New Roman" w:hAnsi="Times New Roman"/>
          <w:color w:val="000000"/>
          <w:sz w:val="28"/>
          <w:szCs w:val="28"/>
          <w:lang w:eastAsia="ru-RU"/>
        </w:rPr>
        <w:t xml:space="preserve"> закладу.  </w:t>
      </w:r>
    </w:p>
    <w:p w:rsidR="00EF69AE" w:rsidRDefault="00EF69AE" w:rsidP="00EF69AE">
      <w:pPr>
        <w:pStyle w:val="rvps2"/>
        <w:tabs>
          <w:tab w:val="left" w:pos="709"/>
        </w:tabs>
        <w:spacing w:before="0" w:after="0" w:line="276" w:lineRule="auto"/>
        <w:jc w:val="both"/>
        <w:textAlignment w:val="baseline"/>
        <w:rPr>
          <w:color w:val="000000"/>
          <w:sz w:val="28"/>
          <w:szCs w:val="28"/>
          <w:lang w:val="uk-UA"/>
        </w:rPr>
      </w:pPr>
    </w:p>
    <w:p w:rsidR="00EF69AE" w:rsidRDefault="00EF69AE" w:rsidP="00EF69AE">
      <w:pPr>
        <w:tabs>
          <w:tab w:val="left" w:pos="1080"/>
        </w:tabs>
        <w:spacing w:after="0"/>
        <w:rPr>
          <w:rFonts w:ascii="Times New Roman" w:hAnsi="Times New Roman"/>
          <w:b/>
          <w:color w:val="000000"/>
          <w:sz w:val="28"/>
          <w:szCs w:val="28"/>
        </w:rPr>
      </w:pPr>
      <w:r w:rsidRPr="008C2CF4">
        <w:rPr>
          <w:rFonts w:ascii="Times New Roman" w:hAnsi="Times New Roman"/>
          <w:b/>
          <w:color w:val="000000"/>
          <w:sz w:val="28"/>
          <w:szCs w:val="28"/>
        </w:rPr>
        <w:t xml:space="preserve">                                       УІ.УПРАВЛІННЯ  ФІЛІЄЮ</w:t>
      </w:r>
    </w:p>
    <w:p w:rsidR="00EF69AE" w:rsidRPr="008C2CF4" w:rsidRDefault="00EF69AE" w:rsidP="00EF69AE">
      <w:pPr>
        <w:tabs>
          <w:tab w:val="left" w:pos="1080"/>
        </w:tabs>
        <w:spacing w:after="0"/>
        <w:rPr>
          <w:rFonts w:ascii="Times New Roman" w:hAnsi="Times New Roman"/>
          <w:b/>
          <w:color w:val="000000"/>
          <w:sz w:val="28"/>
          <w:szCs w:val="28"/>
        </w:rPr>
      </w:pPr>
    </w:p>
    <w:p w:rsidR="00EF69AE" w:rsidRPr="0085231A" w:rsidRDefault="00EF69AE" w:rsidP="00EF69AE">
      <w:pPr>
        <w:pStyle w:val="12"/>
        <w:numPr>
          <w:ilvl w:val="0"/>
          <w:numId w:val="33"/>
        </w:numPr>
        <w:tabs>
          <w:tab w:val="left" w:pos="1080"/>
        </w:tabs>
        <w:spacing w:after="0"/>
        <w:ind w:left="0" w:firstLine="567"/>
        <w:jc w:val="both"/>
        <w:rPr>
          <w:rFonts w:ascii="Times New Roman" w:hAnsi="Times New Roman"/>
          <w:color w:val="000000"/>
          <w:sz w:val="28"/>
          <w:szCs w:val="28"/>
        </w:rPr>
      </w:pPr>
      <w:r w:rsidRPr="0085231A">
        <w:rPr>
          <w:rFonts w:ascii="Times New Roman" w:hAnsi="Times New Roman"/>
          <w:color w:val="000000"/>
          <w:sz w:val="28"/>
          <w:szCs w:val="28"/>
        </w:rPr>
        <w:t>Керівництво філією Опорного закладу здійснює завідувач філією та його заступники відповідно до законодавства, Статуту Опорного закладу та даного Положення.</w:t>
      </w:r>
    </w:p>
    <w:p w:rsidR="00EF69AE" w:rsidRPr="009B566E" w:rsidRDefault="00EF69AE" w:rsidP="00EF69AE">
      <w:pPr>
        <w:pStyle w:val="12"/>
        <w:numPr>
          <w:ilvl w:val="0"/>
          <w:numId w:val="73"/>
        </w:numPr>
        <w:tabs>
          <w:tab w:val="left" w:pos="1080"/>
        </w:tabs>
        <w:spacing w:after="0"/>
        <w:ind w:left="0" w:firstLine="567"/>
        <w:jc w:val="both"/>
        <w:rPr>
          <w:rFonts w:ascii="Times New Roman" w:hAnsi="Times New Roman"/>
          <w:color w:val="000000"/>
          <w:sz w:val="28"/>
          <w:szCs w:val="28"/>
        </w:rPr>
      </w:pPr>
      <w:r>
        <w:rPr>
          <w:rFonts w:ascii="Times New Roman" w:hAnsi="Times New Roman"/>
          <w:color w:val="000000"/>
          <w:sz w:val="28"/>
          <w:szCs w:val="28"/>
        </w:rPr>
        <w:t>Філія</w:t>
      </w:r>
      <w:r w:rsidRPr="00011021">
        <w:rPr>
          <w:rFonts w:ascii="Times New Roman" w:hAnsi="Times New Roman"/>
          <w:color w:val="000000"/>
          <w:sz w:val="28"/>
          <w:szCs w:val="28"/>
        </w:rPr>
        <w:t xml:space="preserve"> в своїй діяльності підпорядковуються</w:t>
      </w:r>
      <w:r>
        <w:rPr>
          <w:rFonts w:ascii="Times New Roman" w:hAnsi="Times New Roman"/>
          <w:color w:val="000000"/>
          <w:sz w:val="28"/>
          <w:szCs w:val="28"/>
        </w:rPr>
        <w:t xml:space="preserve"> О</w:t>
      </w:r>
      <w:r w:rsidRPr="00011021">
        <w:rPr>
          <w:rFonts w:ascii="Times New Roman" w:hAnsi="Times New Roman"/>
          <w:color w:val="000000"/>
          <w:sz w:val="28"/>
          <w:szCs w:val="28"/>
        </w:rPr>
        <w:t>порному</w:t>
      </w:r>
      <w:r>
        <w:rPr>
          <w:rFonts w:ascii="Times New Roman" w:hAnsi="Times New Roman"/>
          <w:color w:val="000000"/>
          <w:sz w:val="28"/>
          <w:szCs w:val="28"/>
        </w:rPr>
        <w:t xml:space="preserve"> </w:t>
      </w:r>
      <w:r w:rsidRPr="009B566E">
        <w:rPr>
          <w:rFonts w:ascii="Times New Roman" w:hAnsi="Times New Roman"/>
          <w:color w:val="000000"/>
          <w:sz w:val="28"/>
          <w:szCs w:val="28"/>
        </w:rPr>
        <w:t xml:space="preserve">закладу. </w:t>
      </w:r>
    </w:p>
    <w:p w:rsidR="00EF69AE" w:rsidRPr="004F7E68" w:rsidRDefault="00EF69AE" w:rsidP="00EF69AE">
      <w:pPr>
        <w:pStyle w:val="rvps2"/>
        <w:shd w:val="clear" w:color="auto" w:fill="FFFFFF"/>
        <w:spacing w:before="0" w:after="0" w:line="276" w:lineRule="auto"/>
        <w:ind w:firstLine="470"/>
        <w:jc w:val="both"/>
        <w:textAlignment w:val="baseline"/>
        <w:rPr>
          <w:color w:val="000000"/>
          <w:sz w:val="28"/>
          <w:szCs w:val="28"/>
          <w:lang w:val="uk-UA" w:eastAsia="ru-RU"/>
        </w:rPr>
      </w:pPr>
      <w:r>
        <w:rPr>
          <w:color w:val="000000"/>
          <w:sz w:val="28"/>
          <w:szCs w:val="28"/>
        </w:rPr>
        <w:t>3.</w:t>
      </w:r>
      <w:r w:rsidRPr="004F7E68">
        <w:rPr>
          <w:color w:val="000000"/>
          <w:sz w:val="28"/>
          <w:szCs w:val="28"/>
          <w:lang w:eastAsia="ru-RU"/>
        </w:rPr>
        <w:t xml:space="preserve"> Державний нагляд (контроль) за діяльністю філії здійснюється у порядку, визначеному законодавством</w:t>
      </w:r>
      <w:r>
        <w:rPr>
          <w:color w:val="000000"/>
          <w:sz w:val="28"/>
          <w:szCs w:val="28"/>
          <w:lang w:val="uk-UA" w:eastAsia="ru-RU"/>
        </w:rPr>
        <w:t xml:space="preserve"> та Статутом О</w:t>
      </w:r>
      <w:r w:rsidRPr="004F7E68">
        <w:rPr>
          <w:color w:val="000000"/>
          <w:sz w:val="28"/>
          <w:szCs w:val="28"/>
          <w:lang w:val="uk-UA" w:eastAsia="ru-RU"/>
        </w:rPr>
        <w:t xml:space="preserve">порного </w:t>
      </w:r>
      <w:r>
        <w:rPr>
          <w:color w:val="000000"/>
          <w:sz w:val="28"/>
          <w:szCs w:val="28"/>
          <w:lang w:val="uk-UA" w:eastAsia="ru-RU"/>
        </w:rPr>
        <w:t xml:space="preserve"> </w:t>
      </w:r>
      <w:r w:rsidRPr="004F7E68">
        <w:rPr>
          <w:color w:val="000000"/>
          <w:sz w:val="28"/>
          <w:szCs w:val="28"/>
          <w:lang w:val="uk-UA" w:eastAsia="ru-RU"/>
        </w:rPr>
        <w:t>закладу.</w:t>
      </w:r>
    </w:p>
    <w:p w:rsidR="00EF69AE"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4. Державна атестація філії здійснюється в структурі О</w:t>
      </w:r>
      <w:r w:rsidRPr="004F7E68">
        <w:rPr>
          <w:rFonts w:ascii="Times New Roman" w:hAnsi="Times New Roman"/>
          <w:color w:val="000000"/>
          <w:sz w:val="28"/>
          <w:szCs w:val="28"/>
          <w:lang w:eastAsia="ru-RU"/>
        </w:rPr>
        <w:t>порного закладу відповідно до чинного законодавства.</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5. </w:t>
      </w:r>
      <w:r w:rsidRPr="004F7E68">
        <w:rPr>
          <w:rFonts w:ascii="Times New Roman" w:hAnsi="Times New Roman"/>
          <w:color w:val="000000"/>
          <w:sz w:val="28"/>
          <w:szCs w:val="28"/>
          <w:lang w:eastAsia="ru-RU"/>
        </w:rPr>
        <w:t>Атестація педагогічних працівників філії проводиться відповідно до Положення про атестацію педагогічни</w:t>
      </w:r>
      <w:r>
        <w:rPr>
          <w:rFonts w:ascii="Times New Roman" w:hAnsi="Times New Roman"/>
          <w:color w:val="000000"/>
          <w:sz w:val="28"/>
          <w:szCs w:val="28"/>
          <w:lang w:eastAsia="ru-RU"/>
        </w:rPr>
        <w:t>х працівників в порядку визначену Статутом Опорного закладу.</w:t>
      </w:r>
    </w:p>
    <w:p w:rsidR="00EF69AE" w:rsidRPr="004F7E68" w:rsidRDefault="00EF69AE" w:rsidP="00EF69AE">
      <w:pPr>
        <w:shd w:val="clear" w:color="auto" w:fill="FFFFFF"/>
        <w:spacing w:after="0"/>
        <w:ind w:firstLine="47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6. </w:t>
      </w:r>
      <w:r w:rsidRPr="004F7E68">
        <w:rPr>
          <w:rFonts w:ascii="Times New Roman" w:hAnsi="Times New Roman"/>
          <w:color w:val="000000"/>
          <w:sz w:val="28"/>
          <w:szCs w:val="28"/>
          <w:lang w:eastAsia="ru-RU"/>
        </w:rPr>
        <w:t>Поря</w:t>
      </w:r>
      <w:r>
        <w:rPr>
          <w:rFonts w:ascii="Times New Roman" w:hAnsi="Times New Roman"/>
          <w:color w:val="000000"/>
          <w:sz w:val="28"/>
          <w:szCs w:val="28"/>
          <w:lang w:eastAsia="ru-RU"/>
        </w:rPr>
        <w:t>док проведення педагогічних рад</w:t>
      </w:r>
      <w:r w:rsidRPr="004F7E68">
        <w:rPr>
          <w:rFonts w:ascii="Times New Roman" w:hAnsi="Times New Roman"/>
          <w:color w:val="000000"/>
          <w:sz w:val="28"/>
          <w:szCs w:val="28"/>
          <w:lang w:eastAsia="ru-RU"/>
        </w:rPr>
        <w:t>, провадження мето</w:t>
      </w:r>
      <w:r>
        <w:rPr>
          <w:rFonts w:ascii="Times New Roman" w:hAnsi="Times New Roman"/>
          <w:color w:val="000000"/>
          <w:sz w:val="28"/>
          <w:szCs w:val="28"/>
          <w:lang w:eastAsia="ru-RU"/>
        </w:rPr>
        <w:t>дичної роботи у філії в складі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закладу визначаються Статутом О</w:t>
      </w:r>
      <w:r w:rsidRPr="004F7E68">
        <w:rPr>
          <w:rFonts w:ascii="Times New Roman" w:hAnsi="Times New Roman"/>
          <w:color w:val="000000"/>
          <w:sz w:val="28"/>
          <w:szCs w:val="28"/>
          <w:lang w:eastAsia="ru-RU"/>
        </w:rPr>
        <w:t>порного</w:t>
      </w:r>
      <w:r>
        <w:rPr>
          <w:rFonts w:ascii="Times New Roman" w:hAnsi="Times New Roman"/>
          <w:color w:val="000000"/>
          <w:sz w:val="28"/>
          <w:szCs w:val="28"/>
          <w:lang w:eastAsia="ru-RU"/>
        </w:rPr>
        <w:t xml:space="preserve"> </w:t>
      </w:r>
      <w:r w:rsidRPr="004F7E68">
        <w:rPr>
          <w:rFonts w:ascii="Times New Roman" w:hAnsi="Times New Roman"/>
          <w:color w:val="000000"/>
          <w:sz w:val="28"/>
          <w:szCs w:val="28"/>
          <w:lang w:eastAsia="ru-RU"/>
        </w:rPr>
        <w:t xml:space="preserve">закладу. </w:t>
      </w:r>
    </w:p>
    <w:p w:rsidR="00EF69AE" w:rsidRDefault="00EF69AE" w:rsidP="00EF69AE">
      <w:pPr>
        <w:shd w:val="clear" w:color="auto" w:fill="FFFFFF"/>
        <w:spacing w:after="0"/>
        <w:ind w:firstLine="470"/>
        <w:jc w:val="both"/>
        <w:textAlignment w:val="baseline"/>
        <w:rPr>
          <w:rFonts w:ascii="Times New Roman" w:hAnsi="Times New Roman"/>
          <w:sz w:val="28"/>
          <w:szCs w:val="28"/>
          <w:lang w:eastAsia="ru-RU"/>
        </w:rPr>
      </w:pPr>
      <w:r>
        <w:rPr>
          <w:rFonts w:ascii="Times New Roman" w:hAnsi="Times New Roman"/>
          <w:sz w:val="28"/>
          <w:szCs w:val="28"/>
          <w:lang w:eastAsia="ru-RU"/>
        </w:rPr>
        <w:t>7. Громадське управління філією</w:t>
      </w:r>
      <w:r w:rsidRPr="004F7E68">
        <w:rPr>
          <w:rFonts w:ascii="Times New Roman" w:hAnsi="Times New Roman"/>
          <w:sz w:val="28"/>
          <w:szCs w:val="28"/>
          <w:lang w:eastAsia="ru-RU"/>
        </w:rPr>
        <w:t xml:space="preserve"> зд</w:t>
      </w:r>
      <w:r>
        <w:rPr>
          <w:rFonts w:ascii="Times New Roman" w:hAnsi="Times New Roman"/>
          <w:sz w:val="28"/>
          <w:szCs w:val="28"/>
          <w:lang w:eastAsia="ru-RU"/>
        </w:rPr>
        <w:t>ійснює рада О</w:t>
      </w:r>
      <w:r w:rsidRPr="004F7E68">
        <w:rPr>
          <w:rFonts w:ascii="Times New Roman" w:hAnsi="Times New Roman"/>
          <w:sz w:val="28"/>
          <w:szCs w:val="28"/>
          <w:lang w:eastAsia="ru-RU"/>
        </w:rPr>
        <w:t>порного</w:t>
      </w:r>
      <w:r>
        <w:rPr>
          <w:rFonts w:ascii="Times New Roman" w:hAnsi="Times New Roman"/>
          <w:sz w:val="28"/>
          <w:szCs w:val="28"/>
          <w:lang w:eastAsia="ru-RU"/>
        </w:rPr>
        <w:t xml:space="preserve"> </w:t>
      </w:r>
      <w:r w:rsidRPr="004F7E68">
        <w:rPr>
          <w:rFonts w:ascii="Times New Roman" w:hAnsi="Times New Roman"/>
          <w:sz w:val="28"/>
          <w:szCs w:val="28"/>
          <w:lang w:eastAsia="ru-RU"/>
        </w:rPr>
        <w:t>закладу.</w:t>
      </w:r>
    </w:p>
    <w:p w:rsidR="00EF69AE" w:rsidRDefault="00EF69AE" w:rsidP="00EF69AE">
      <w:pPr>
        <w:widowControl w:val="0"/>
        <w:autoSpaceDE w:val="0"/>
        <w:autoSpaceDN w:val="0"/>
        <w:adjustRightInd w:val="0"/>
        <w:spacing w:after="0"/>
        <w:contextualSpacing/>
        <w:rPr>
          <w:rFonts w:ascii="Times New Roman" w:hAnsi="Times New Roman"/>
          <w:sz w:val="28"/>
          <w:szCs w:val="28"/>
          <w:lang w:eastAsia="ru-RU"/>
        </w:rPr>
      </w:pPr>
    </w:p>
    <w:p w:rsidR="00EF69AE" w:rsidRDefault="00EF69AE" w:rsidP="00EF69AE">
      <w:pPr>
        <w:widowControl w:val="0"/>
        <w:autoSpaceDE w:val="0"/>
        <w:autoSpaceDN w:val="0"/>
        <w:adjustRightInd w:val="0"/>
        <w:spacing w:after="0"/>
        <w:contextualSpacing/>
        <w:rPr>
          <w:rFonts w:ascii="Times New Roman" w:hAnsi="Times New Roman"/>
          <w:b/>
          <w:sz w:val="28"/>
          <w:szCs w:val="28"/>
          <w:lang w:eastAsia="ru-RU"/>
        </w:rPr>
      </w:pPr>
      <w:r>
        <w:rPr>
          <w:rFonts w:ascii="Times New Roman" w:hAnsi="Times New Roman"/>
          <w:sz w:val="28"/>
          <w:szCs w:val="28"/>
          <w:lang w:eastAsia="ru-RU"/>
        </w:rPr>
        <w:t xml:space="preserve">                  </w:t>
      </w:r>
      <w:r>
        <w:rPr>
          <w:rFonts w:ascii="Times New Roman" w:hAnsi="Times New Roman"/>
          <w:b/>
          <w:sz w:val="28"/>
          <w:szCs w:val="28"/>
          <w:lang w:eastAsia="ru-RU"/>
        </w:rPr>
        <w:t xml:space="preserve"> </w:t>
      </w:r>
      <w:r w:rsidRPr="008222C8">
        <w:rPr>
          <w:rFonts w:ascii="Times New Roman" w:hAnsi="Times New Roman"/>
          <w:b/>
          <w:sz w:val="28"/>
          <w:szCs w:val="28"/>
          <w:lang w:eastAsia="ru-RU"/>
        </w:rPr>
        <w:t>ІХ. РЕОРГАНІЗАЦІЯ АБ</w:t>
      </w:r>
      <w:r>
        <w:rPr>
          <w:rFonts w:ascii="Times New Roman" w:hAnsi="Times New Roman"/>
          <w:b/>
          <w:sz w:val="28"/>
          <w:szCs w:val="28"/>
          <w:lang w:eastAsia="ru-RU"/>
        </w:rPr>
        <w:t>О ЛІКВІДАЦІЯ  ФІЛІЇ</w:t>
      </w:r>
    </w:p>
    <w:p w:rsidR="00EF69AE" w:rsidRPr="008222C8" w:rsidRDefault="00EF69AE" w:rsidP="00EF69AE">
      <w:pPr>
        <w:widowControl w:val="0"/>
        <w:autoSpaceDE w:val="0"/>
        <w:autoSpaceDN w:val="0"/>
        <w:adjustRightInd w:val="0"/>
        <w:spacing w:after="0"/>
        <w:ind w:left="720"/>
        <w:contextualSpacing/>
        <w:rPr>
          <w:rFonts w:ascii="Times New Roman" w:hAnsi="Times New Roman"/>
          <w:b/>
          <w:sz w:val="28"/>
          <w:szCs w:val="28"/>
          <w:lang w:eastAsia="ru-RU"/>
        </w:rPr>
      </w:pP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Pr>
          <w:rFonts w:ascii="Times New Roman" w:hAnsi="Times New Roman"/>
          <w:sz w:val="28"/>
          <w:szCs w:val="28"/>
          <w:lang w:eastAsia="uk-UA"/>
        </w:rPr>
        <w:t xml:space="preserve">1. </w:t>
      </w:r>
      <w:r w:rsidRPr="008222C8">
        <w:rPr>
          <w:rFonts w:ascii="Times New Roman" w:hAnsi="Times New Roman"/>
          <w:sz w:val="28"/>
          <w:szCs w:val="28"/>
          <w:lang w:eastAsia="uk-UA"/>
        </w:rPr>
        <w:t>Рішення про реорганізацію або ліквідацію</w:t>
      </w:r>
      <w:r>
        <w:rPr>
          <w:rFonts w:ascii="Times New Roman" w:hAnsi="Times New Roman"/>
          <w:sz w:val="28"/>
          <w:szCs w:val="28"/>
          <w:lang w:eastAsia="uk-UA"/>
        </w:rPr>
        <w:t xml:space="preserve"> філії </w:t>
      </w:r>
      <w:r w:rsidRPr="008222C8">
        <w:rPr>
          <w:rFonts w:ascii="Times New Roman" w:hAnsi="Times New Roman"/>
          <w:sz w:val="28"/>
          <w:szCs w:val="28"/>
          <w:lang w:eastAsia="uk-UA"/>
        </w:rPr>
        <w:t xml:space="preserve">приймає засновник. </w:t>
      </w: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sidRPr="008222C8">
        <w:rPr>
          <w:rFonts w:ascii="Times New Roman" w:hAnsi="Times New Roman"/>
          <w:sz w:val="28"/>
          <w:szCs w:val="28"/>
          <w:lang w:eastAsia="uk-UA"/>
        </w:rPr>
        <w:t>2. Реорганізація або лік</w:t>
      </w:r>
      <w:r>
        <w:rPr>
          <w:rFonts w:ascii="Times New Roman" w:hAnsi="Times New Roman"/>
          <w:sz w:val="28"/>
          <w:szCs w:val="28"/>
          <w:lang w:eastAsia="uk-UA"/>
        </w:rPr>
        <w:t>відація філії відбувається</w:t>
      </w:r>
      <w:r w:rsidRPr="008222C8">
        <w:rPr>
          <w:rFonts w:ascii="Times New Roman" w:hAnsi="Times New Roman"/>
          <w:sz w:val="28"/>
          <w:szCs w:val="28"/>
          <w:lang w:eastAsia="uk-UA"/>
        </w:rPr>
        <w:t xml:space="preserve"> з підстав та в</w:t>
      </w:r>
      <w:r>
        <w:rPr>
          <w:rFonts w:ascii="Times New Roman" w:hAnsi="Times New Roman"/>
          <w:sz w:val="28"/>
          <w:szCs w:val="28"/>
          <w:lang w:eastAsia="uk-UA"/>
        </w:rPr>
        <w:t xml:space="preserve"> порядку, передбаченому </w:t>
      </w:r>
      <w:r w:rsidRPr="008222C8">
        <w:rPr>
          <w:rFonts w:ascii="Times New Roman" w:hAnsi="Times New Roman"/>
          <w:sz w:val="28"/>
          <w:szCs w:val="28"/>
          <w:lang w:eastAsia="uk-UA"/>
        </w:rPr>
        <w:t xml:space="preserve">чинним законодавством. </w:t>
      </w:r>
    </w:p>
    <w:p w:rsidR="00EF69AE" w:rsidRPr="008222C8" w:rsidRDefault="00EF69AE" w:rsidP="00EF69AE">
      <w:pPr>
        <w:widowControl w:val="0"/>
        <w:autoSpaceDE w:val="0"/>
        <w:autoSpaceDN w:val="0"/>
        <w:adjustRightInd w:val="0"/>
        <w:spacing w:after="0"/>
        <w:ind w:firstLine="709"/>
        <w:contextualSpacing/>
        <w:jc w:val="both"/>
        <w:rPr>
          <w:rFonts w:ascii="Times New Roman" w:hAnsi="Times New Roman"/>
          <w:sz w:val="28"/>
          <w:szCs w:val="28"/>
          <w:lang w:eastAsia="uk-UA"/>
        </w:rPr>
      </w:pPr>
      <w:r w:rsidRPr="008222C8">
        <w:rPr>
          <w:rFonts w:ascii="Times New Roman" w:hAnsi="Times New Roman"/>
          <w:sz w:val="28"/>
          <w:szCs w:val="28"/>
          <w:lang w:eastAsia="uk-UA"/>
        </w:rPr>
        <w:t>3.</w:t>
      </w:r>
      <w:r>
        <w:rPr>
          <w:rFonts w:ascii="Times New Roman" w:hAnsi="Times New Roman"/>
          <w:sz w:val="28"/>
          <w:szCs w:val="28"/>
          <w:lang w:eastAsia="uk-UA"/>
        </w:rPr>
        <w:t xml:space="preserve"> </w:t>
      </w:r>
      <w:r w:rsidRPr="008222C8">
        <w:rPr>
          <w:rFonts w:ascii="Times New Roman" w:hAnsi="Times New Roman"/>
          <w:sz w:val="28"/>
          <w:szCs w:val="28"/>
          <w:lang w:eastAsia="uk-UA"/>
        </w:rPr>
        <w:t xml:space="preserve">У випадку реорганізації права та зобов’язання навчального закладу переходять до правонаступників відповідно до чинного законодавства. </w:t>
      </w:r>
    </w:p>
    <w:p w:rsidR="00EF69AE" w:rsidRPr="008222C8" w:rsidRDefault="00EF69AE" w:rsidP="00EF69AE">
      <w:pPr>
        <w:widowControl w:val="0"/>
        <w:autoSpaceDE w:val="0"/>
        <w:autoSpaceDN w:val="0"/>
        <w:adjustRightInd w:val="0"/>
        <w:spacing w:after="0"/>
        <w:ind w:firstLine="680"/>
        <w:contextualSpacing/>
        <w:jc w:val="both"/>
        <w:rPr>
          <w:rFonts w:ascii="Times New Roman" w:hAnsi="Times New Roman"/>
          <w:b/>
          <w:sz w:val="28"/>
          <w:szCs w:val="28"/>
          <w:lang w:eastAsia="ru-RU"/>
        </w:rPr>
      </w:pPr>
      <w:r w:rsidRPr="008222C8">
        <w:rPr>
          <w:rFonts w:ascii="Times New Roman" w:hAnsi="Times New Roman"/>
          <w:sz w:val="28"/>
          <w:szCs w:val="28"/>
          <w:lang w:eastAsia="uk-UA"/>
        </w:rPr>
        <w:lastRenderedPageBreak/>
        <w:t xml:space="preserve">4. </w:t>
      </w:r>
      <w:r>
        <w:rPr>
          <w:rFonts w:ascii="Times New Roman" w:hAnsi="Times New Roman"/>
          <w:sz w:val="28"/>
          <w:szCs w:val="28"/>
          <w:lang w:eastAsia="uk-UA"/>
        </w:rPr>
        <w:t>Діяльність філії</w:t>
      </w:r>
      <w:r w:rsidRPr="008222C8">
        <w:rPr>
          <w:rFonts w:ascii="Times New Roman" w:hAnsi="Times New Roman"/>
          <w:sz w:val="28"/>
          <w:szCs w:val="28"/>
          <w:lang w:eastAsia="uk-UA"/>
        </w:rPr>
        <w:t xml:space="preserve"> може бути припинена:</w:t>
      </w:r>
    </w:p>
    <w:p w:rsidR="00EF69AE" w:rsidRPr="008222C8" w:rsidRDefault="00EF69AE" w:rsidP="00EF69AE">
      <w:pPr>
        <w:spacing w:after="0"/>
        <w:ind w:firstLine="680"/>
        <w:jc w:val="both"/>
        <w:rPr>
          <w:rFonts w:ascii="Times New Roman" w:hAnsi="Times New Roman"/>
          <w:sz w:val="28"/>
          <w:szCs w:val="28"/>
          <w:lang w:eastAsia="uk-UA"/>
        </w:rPr>
      </w:pPr>
      <w:r w:rsidRPr="008222C8">
        <w:rPr>
          <w:rFonts w:ascii="Times New Roman" w:hAnsi="Times New Roman"/>
          <w:sz w:val="28"/>
          <w:szCs w:val="28"/>
          <w:lang w:eastAsia="uk-UA"/>
        </w:rPr>
        <w:t>1) за рішенням Засновника;</w:t>
      </w:r>
    </w:p>
    <w:p w:rsidR="00EF69AE" w:rsidRPr="008222C8" w:rsidRDefault="00EF69AE" w:rsidP="00EF69AE">
      <w:pPr>
        <w:spacing w:after="0"/>
        <w:ind w:firstLine="680"/>
        <w:jc w:val="both"/>
        <w:rPr>
          <w:rFonts w:ascii="Times New Roman" w:hAnsi="Times New Roman"/>
          <w:sz w:val="28"/>
          <w:szCs w:val="28"/>
          <w:lang w:eastAsia="uk-UA"/>
        </w:rPr>
      </w:pPr>
      <w:r w:rsidRPr="008222C8">
        <w:rPr>
          <w:rFonts w:ascii="Times New Roman" w:hAnsi="Times New Roman"/>
          <w:sz w:val="28"/>
          <w:szCs w:val="28"/>
          <w:lang w:eastAsia="uk-UA"/>
        </w:rPr>
        <w:t>2) в інших випадках, передбачених законодавством України.</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5.</w:t>
      </w:r>
      <w:r>
        <w:rPr>
          <w:rFonts w:ascii="Times New Roman" w:hAnsi="Times New Roman"/>
          <w:sz w:val="28"/>
          <w:szCs w:val="28"/>
          <w:lang w:eastAsia="uk-UA"/>
        </w:rPr>
        <w:t xml:space="preserve"> </w:t>
      </w:r>
      <w:r w:rsidRPr="008222C8">
        <w:rPr>
          <w:rFonts w:ascii="Times New Roman" w:hAnsi="Times New Roman"/>
          <w:sz w:val="28"/>
          <w:szCs w:val="28"/>
          <w:lang w:eastAsia="uk-UA"/>
        </w:rPr>
        <w:t>При реорганізації (злиття,</w:t>
      </w:r>
      <w:r>
        <w:rPr>
          <w:rFonts w:ascii="Times New Roman" w:hAnsi="Times New Roman"/>
          <w:sz w:val="28"/>
          <w:szCs w:val="28"/>
          <w:lang w:eastAsia="uk-UA"/>
        </w:rPr>
        <w:t xml:space="preserve"> приєднання, поділ, виділення, </w:t>
      </w:r>
      <w:r w:rsidRPr="008222C8">
        <w:rPr>
          <w:rFonts w:ascii="Times New Roman" w:hAnsi="Times New Roman"/>
          <w:sz w:val="28"/>
          <w:szCs w:val="28"/>
          <w:lang w:eastAsia="uk-UA"/>
        </w:rPr>
        <w:t>перетворення) його права переходять до правонаступника.</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6. Ліквідація здійснюється ліквідаційною комісією, яка створюється за рішенням засновника.</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7. Ліквідаційна комісія несе майнову відповідальність за збитки, які п</w:t>
      </w:r>
      <w:r>
        <w:rPr>
          <w:rFonts w:ascii="Times New Roman" w:hAnsi="Times New Roman"/>
          <w:sz w:val="28"/>
          <w:szCs w:val="28"/>
          <w:lang w:eastAsia="uk-UA"/>
        </w:rPr>
        <w:t xml:space="preserve">ричинені нею </w:t>
      </w:r>
      <w:r w:rsidRPr="008222C8">
        <w:rPr>
          <w:rFonts w:ascii="Times New Roman" w:hAnsi="Times New Roman"/>
          <w:sz w:val="28"/>
          <w:szCs w:val="28"/>
          <w:lang w:eastAsia="uk-UA"/>
        </w:rPr>
        <w:t>філії, а також третім особам, відповідно з діючим законодавством.</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8.</w:t>
      </w:r>
      <w:r>
        <w:rPr>
          <w:rFonts w:ascii="Times New Roman" w:hAnsi="Times New Roman"/>
          <w:sz w:val="28"/>
          <w:szCs w:val="28"/>
          <w:lang w:eastAsia="uk-UA"/>
        </w:rPr>
        <w:t xml:space="preserve"> </w:t>
      </w:r>
      <w:r w:rsidRPr="008222C8">
        <w:rPr>
          <w:rFonts w:ascii="Times New Roman" w:hAnsi="Times New Roman"/>
          <w:sz w:val="28"/>
          <w:szCs w:val="28"/>
          <w:lang w:eastAsia="uk-UA"/>
        </w:rPr>
        <w:t>Ліквідація в</w:t>
      </w:r>
      <w:r>
        <w:rPr>
          <w:rFonts w:ascii="Times New Roman" w:hAnsi="Times New Roman"/>
          <w:sz w:val="28"/>
          <w:szCs w:val="28"/>
          <w:lang w:eastAsia="uk-UA"/>
        </w:rPr>
        <w:t xml:space="preserve">важається завершеною, а </w:t>
      </w:r>
      <w:r w:rsidRPr="008222C8">
        <w:rPr>
          <w:rFonts w:ascii="Times New Roman" w:hAnsi="Times New Roman"/>
          <w:sz w:val="28"/>
          <w:szCs w:val="28"/>
          <w:lang w:eastAsia="uk-UA"/>
        </w:rPr>
        <w:t xml:space="preserve"> філія </w:t>
      </w:r>
      <w:r>
        <w:rPr>
          <w:rFonts w:ascii="Times New Roman" w:hAnsi="Times New Roman"/>
          <w:sz w:val="28"/>
          <w:szCs w:val="28"/>
          <w:lang w:eastAsia="uk-UA"/>
        </w:rPr>
        <w:t>такою</w:t>
      </w:r>
      <w:r w:rsidRPr="008222C8">
        <w:rPr>
          <w:rFonts w:ascii="Times New Roman" w:hAnsi="Times New Roman"/>
          <w:sz w:val="28"/>
          <w:szCs w:val="28"/>
          <w:lang w:eastAsia="uk-UA"/>
        </w:rPr>
        <w:t xml:space="preserve">, що </w:t>
      </w:r>
      <w:r>
        <w:rPr>
          <w:rFonts w:ascii="Times New Roman" w:hAnsi="Times New Roman"/>
          <w:sz w:val="28"/>
          <w:szCs w:val="28"/>
          <w:lang w:eastAsia="uk-UA"/>
        </w:rPr>
        <w:t xml:space="preserve">припинила </w:t>
      </w:r>
      <w:r w:rsidRPr="008222C8">
        <w:rPr>
          <w:rFonts w:ascii="Times New Roman" w:hAnsi="Times New Roman"/>
          <w:sz w:val="28"/>
          <w:szCs w:val="28"/>
          <w:lang w:eastAsia="uk-UA"/>
        </w:rPr>
        <w:t>свою діяль</w:t>
      </w:r>
      <w:r>
        <w:rPr>
          <w:rFonts w:ascii="Times New Roman" w:hAnsi="Times New Roman"/>
          <w:sz w:val="28"/>
          <w:szCs w:val="28"/>
          <w:lang w:eastAsia="uk-UA"/>
        </w:rPr>
        <w:t>ність, з моменту виключення її</w:t>
      </w:r>
      <w:r w:rsidRPr="008222C8">
        <w:rPr>
          <w:rFonts w:ascii="Times New Roman" w:hAnsi="Times New Roman"/>
          <w:sz w:val="28"/>
          <w:szCs w:val="28"/>
          <w:lang w:eastAsia="uk-UA"/>
        </w:rPr>
        <w:t xml:space="preserve"> з державного реєстру.</w:t>
      </w:r>
    </w:p>
    <w:p w:rsidR="00EF69AE" w:rsidRPr="008222C8" w:rsidRDefault="00EF69AE" w:rsidP="00EF69AE">
      <w:pPr>
        <w:spacing w:after="0"/>
        <w:ind w:firstLine="680"/>
        <w:contextualSpacing/>
        <w:jc w:val="both"/>
        <w:rPr>
          <w:rFonts w:ascii="Times New Roman" w:hAnsi="Times New Roman"/>
          <w:sz w:val="28"/>
          <w:szCs w:val="28"/>
          <w:lang w:eastAsia="uk-UA"/>
        </w:rPr>
      </w:pPr>
      <w:r w:rsidRPr="008222C8">
        <w:rPr>
          <w:rFonts w:ascii="Times New Roman" w:hAnsi="Times New Roman"/>
          <w:sz w:val="28"/>
          <w:szCs w:val="28"/>
          <w:lang w:eastAsia="uk-UA"/>
        </w:rPr>
        <w:t xml:space="preserve">9. </w:t>
      </w:r>
      <w:r>
        <w:rPr>
          <w:rFonts w:ascii="Times New Roman" w:hAnsi="Times New Roman"/>
          <w:sz w:val="28"/>
          <w:szCs w:val="28"/>
          <w:lang w:eastAsia="uk-UA"/>
        </w:rPr>
        <w:t>При ліквідації</w:t>
      </w:r>
      <w:r w:rsidRPr="008222C8">
        <w:rPr>
          <w:rFonts w:ascii="Times New Roman" w:hAnsi="Times New Roman"/>
          <w:sz w:val="28"/>
          <w:szCs w:val="28"/>
          <w:lang w:eastAsia="uk-UA"/>
        </w:rPr>
        <w:t xml:space="preserve"> філії працівникам, що звільняються, гарантується додержання їх прав та інтересів відповідно до трудового законодавства України.</w:t>
      </w:r>
    </w:p>
    <w:p w:rsidR="00EF69AE" w:rsidRPr="008222C8" w:rsidRDefault="00EF69AE" w:rsidP="00EF69AE">
      <w:pPr>
        <w:spacing w:after="0"/>
        <w:contextualSpacing/>
        <w:jc w:val="both"/>
        <w:rPr>
          <w:rFonts w:ascii="Times New Roman" w:hAnsi="Times New Roman"/>
          <w:b/>
          <w:sz w:val="28"/>
          <w:szCs w:val="28"/>
          <w:lang w:eastAsia="uk-UA"/>
        </w:rPr>
      </w:pPr>
    </w:p>
    <w:p w:rsidR="00EF69AE" w:rsidRPr="008222C8" w:rsidRDefault="00EF69AE" w:rsidP="00EF69AE">
      <w:pPr>
        <w:spacing w:after="0"/>
        <w:contextualSpacing/>
        <w:jc w:val="center"/>
        <w:rPr>
          <w:rFonts w:ascii="Times New Roman" w:hAnsi="Times New Roman"/>
          <w:b/>
          <w:sz w:val="28"/>
          <w:szCs w:val="28"/>
          <w:lang w:eastAsia="uk-UA"/>
        </w:rPr>
      </w:pPr>
      <w:r>
        <w:rPr>
          <w:rFonts w:ascii="Times New Roman" w:hAnsi="Times New Roman"/>
          <w:b/>
          <w:sz w:val="28"/>
          <w:szCs w:val="28"/>
          <w:lang w:eastAsia="uk-UA"/>
        </w:rPr>
        <w:t xml:space="preserve">Х. ЗАКЛЮЧНІ </w:t>
      </w:r>
      <w:r w:rsidRPr="008222C8">
        <w:rPr>
          <w:rFonts w:ascii="Times New Roman" w:hAnsi="Times New Roman"/>
          <w:b/>
          <w:sz w:val="28"/>
          <w:szCs w:val="28"/>
          <w:lang w:eastAsia="uk-UA"/>
        </w:rPr>
        <w:t>ПОЛОЖЕННЯ.</w:t>
      </w:r>
    </w:p>
    <w:p w:rsidR="00EF69AE" w:rsidRDefault="00EF69AE" w:rsidP="00EF69AE">
      <w:pPr>
        <w:spacing w:after="0"/>
        <w:contextualSpacing/>
        <w:jc w:val="center"/>
        <w:rPr>
          <w:rFonts w:ascii="Times New Roman" w:hAnsi="Times New Roman"/>
          <w:b/>
          <w:sz w:val="28"/>
          <w:szCs w:val="28"/>
          <w:lang w:eastAsia="uk-UA"/>
        </w:rPr>
      </w:pPr>
      <w:r w:rsidRPr="008222C8">
        <w:rPr>
          <w:rFonts w:ascii="Times New Roman" w:hAnsi="Times New Roman"/>
          <w:b/>
          <w:sz w:val="28"/>
          <w:szCs w:val="28"/>
          <w:lang w:eastAsia="uk-UA"/>
        </w:rPr>
        <w:t>ПОРЯДОК ВНЕСЕННЯ ЗМІН ТА ДОПОВНЕНЬ</w:t>
      </w:r>
    </w:p>
    <w:p w:rsidR="00EF69AE" w:rsidRPr="008222C8" w:rsidRDefault="00EF69AE" w:rsidP="00EF69AE">
      <w:pPr>
        <w:spacing w:after="0"/>
        <w:contextualSpacing/>
        <w:jc w:val="center"/>
        <w:rPr>
          <w:rFonts w:ascii="Times New Roman" w:hAnsi="Times New Roman"/>
          <w:b/>
          <w:sz w:val="28"/>
          <w:szCs w:val="28"/>
          <w:lang w:eastAsia="uk-UA"/>
        </w:rPr>
      </w:pPr>
    </w:p>
    <w:p w:rsidR="00EF69AE" w:rsidRPr="0085231A" w:rsidRDefault="00EF69AE" w:rsidP="00EF69AE">
      <w:pPr>
        <w:pStyle w:val="a3"/>
        <w:numPr>
          <w:ilvl w:val="0"/>
          <w:numId w:val="74"/>
        </w:numPr>
        <w:spacing w:after="0"/>
        <w:ind w:left="0" w:firstLine="709"/>
        <w:jc w:val="both"/>
        <w:rPr>
          <w:rFonts w:ascii="Times New Roman" w:hAnsi="Times New Roman"/>
          <w:sz w:val="28"/>
          <w:szCs w:val="28"/>
          <w:lang w:eastAsia="uk-UA"/>
        </w:rPr>
      </w:pPr>
      <w:r w:rsidRPr="0085231A">
        <w:rPr>
          <w:rFonts w:ascii="Times New Roman" w:hAnsi="Times New Roman"/>
          <w:sz w:val="28"/>
          <w:szCs w:val="28"/>
          <w:lang w:eastAsia="uk-UA"/>
        </w:rPr>
        <w:t>Положення та зміни до нього, що оформлюються у вигляді нової редакції, затверджуються Засновником.</w:t>
      </w:r>
    </w:p>
    <w:p w:rsidR="00EF69AE" w:rsidRPr="0085231A" w:rsidRDefault="00EF69AE" w:rsidP="00EF69AE">
      <w:pPr>
        <w:pStyle w:val="a3"/>
        <w:numPr>
          <w:ilvl w:val="0"/>
          <w:numId w:val="74"/>
        </w:numPr>
        <w:spacing w:after="0"/>
        <w:ind w:left="0" w:firstLine="709"/>
        <w:jc w:val="both"/>
        <w:rPr>
          <w:rFonts w:ascii="Times New Roman" w:hAnsi="Times New Roman"/>
          <w:sz w:val="28"/>
          <w:szCs w:val="28"/>
          <w:lang w:eastAsia="uk-UA"/>
        </w:rPr>
      </w:pPr>
      <w:r>
        <w:rPr>
          <w:rFonts w:ascii="Times New Roman" w:hAnsi="Times New Roman"/>
          <w:sz w:val="28"/>
          <w:szCs w:val="28"/>
          <w:lang w:eastAsia="uk-UA"/>
        </w:rPr>
        <w:t>Умови, які не передбачені цим</w:t>
      </w:r>
      <w:r w:rsidRPr="0085231A">
        <w:rPr>
          <w:rFonts w:ascii="Times New Roman" w:hAnsi="Times New Roman"/>
          <w:sz w:val="28"/>
          <w:szCs w:val="28"/>
          <w:lang w:eastAsia="uk-UA"/>
        </w:rPr>
        <w:t xml:space="preserve"> Положенням, регламентуються </w:t>
      </w:r>
    </w:p>
    <w:p w:rsidR="00EF69AE" w:rsidRDefault="00EF69AE" w:rsidP="00EF69AE">
      <w:pPr>
        <w:spacing w:after="0"/>
        <w:contextualSpacing/>
        <w:jc w:val="both"/>
        <w:rPr>
          <w:rFonts w:ascii="Times New Roman" w:hAnsi="Times New Roman"/>
          <w:sz w:val="28"/>
          <w:szCs w:val="28"/>
          <w:lang w:eastAsia="uk-UA"/>
        </w:rPr>
      </w:pPr>
      <w:r w:rsidRPr="008222C8">
        <w:rPr>
          <w:rFonts w:ascii="Times New Roman" w:hAnsi="Times New Roman"/>
          <w:sz w:val="28"/>
          <w:szCs w:val="28"/>
          <w:lang w:eastAsia="uk-UA"/>
        </w:rPr>
        <w:t>чинним законодавством України та рішеннями Засновника.</w:t>
      </w:r>
    </w:p>
    <w:p w:rsidR="00EF69AE" w:rsidRDefault="00EF69AE" w:rsidP="00EF69AE">
      <w:pPr>
        <w:spacing w:after="0"/>
        <w:contextualSpacing/>
        <w:jc w:val="both"/>
        <w:rPr>
          <w:rFonts w:ascii="Times New Roman" w:hAnsi="Times New Roman"/>
          <w:sz w:val="28"/>
          <w:szCs w:val="28"/>
          <w:lang w:eastAsia="uk-UA"/>
        </w:rPr>
      </w:pPr>
    </w:p>
    <w:p w:rsidR="00EF69AE" w:rsidRPr="008222C8" w:rsidRDefault="00EF69AE" w:rsidP="00EF69AE">
      <w:pPr>
        <w:spacing w:after="0"/>
        <w:contextualSpacing/>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r>
        <w:rPr>
          <w:rFonts w:ascii="Times New Roman" w:hAnsi="Times New Roman"/>
          <w:sz w:val="28"/>
          <w:szCs w:val="28"/>
          <w:lang w:eastAsia="uk-UA"/>
        </w:rPr>
        <w:t>Секретар селищної ради</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t>І.І.Котик</w:t>
      </w: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lastRenderedPageBreak/>
        <w:t>СТРУКТУРА</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Опорного навчального закладу НВК Чаплинська школа-гімназія</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Чаплинської селищної ради Херсонської області</w:t>
      </w:r>
    </w:p>
    <w:p w:rsidR="00EF69AE" w:rsidRDefault="00EF69AE" w:rsidP="00EF69AE">
      <w:pPr>
        <w:spacing w:after="0"/>
        <w:jc w:val="both"/>
        <w:rPr>
          <w:rFonts w:ascii="Times New Roman" w:hAnsi="Times New Roman"/>
          <w:sz w:val="28"/>
          <w:szCs w:val="28"/>
          <w:lang w:eastAsia="uk-UA"/>
        </w:rPr>
      </w:pPr>
    </w:p>
    <w:tbl>
      <w:tblPr>
        <w:tblStyle w:val="ae"/>
        <w:tblW w:w="0" w:type="auto"/>
        <w:tblLook w:val="04A0" w:firstRow="1" w:lastRow="0" w:firstColumn="1" w:lastColumn="0" w:noHBand="0" w:noVBand="1"/>
      </w:tblPr>
      <w:tblGrid>
        <w:gridCol w:w="723"/>
        <w:gridCol w:w="6237"/>
        <w:gridCol w:w="2233"/>
      </w:tblGrid>
      <w:tr w:rsidR="00EF69AE" w:rsidTr="00993FB7">
        <w:tc>
          <w:tcPr>
            <w:tcW w:w="675"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№п/п</w:t>
            </w:r>
          </w:p>
        </w:tc>
        <w:tc>
          <w:tcPr>
            <w:tcW w:w="6237"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Назва структурного підрозділу та посад</w:t>
            </w:r>
          </w:p>
        </w:tc>
        <w:tc>
          <w:tcPr>
            <w:tcW w:w="2233"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Кількість штатних одиниць</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Адміністративно-педагогічний персонал</w:t>
            </w:r>
          </w:p>
        </w:tc>
        <w:tc>
          <w:tcPr>
            <w:tcW w:w="2233" w:type="dxa"/>
          </w:tcPr>
          <w:p w:rsidR="00EF69AE" w:rsidRDefault="00EF69AE" w:rsidP="00993FB7">
            <w:pPr>
              <w:jc w:val="both"/>
              <w:rPr>
                <w:rFonts w:ascii="Times New Roman" w:hAnsi="Times New Roman"/>
                <w:sz w:val="28"/>
                <w:szCs w:val="28"/>
                <w:lang w:eastAsia="uk-UA"/>
              </w:rPr>
            </w:pP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Директор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Заступник директора</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Педагог-організатор</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Психолог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1,25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Соціальний педагог</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1,25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6</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Логопед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7</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Вихователь (асистент вчителя)</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8</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Вихователь групи продовженого дня</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Педагогічний персонал</w:t>
            </w:r>
          </w:p>
        </w:tc>
        <w:tc>
          <w:tcPr>
            <w:tcW w:w="2233" w:type="dxa"/>
          </w:tcPr>
          <w:p w:rsidR="00EF69AE" w:rsidRDefault="00EF69AE" w:rsidP="00993FB7">
            <w:pPr>
              <w:jc w:val="both"/>
              <w:rPr>
                <w:rFonts w:ascii="Times New Roman" w:hAnsi="Times New Roman"/>
                <w:sz w:val="28"/>
                <w:szCs w:val="28"/>
                <w:lang w:eastAsia="uk-UA"/>
              </w:rPr>
            </w:pP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Педагоги-викладачі</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53</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Керівники гуртків</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1,5</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Разом педагогічний персонал</w:t>
            </w:r>
          </w:p>
        </w:tc>
        <w:tc>
          <w:tcPr>
            <w:tcW w:w="2233"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65,5</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СПЕЦІАЛІСТИ:</w:t>
            </w:r>
          </w:p>
        </w:tc>
        <w:tc>
          <w:tcPr>
            <w:tcW w:w="2233" w:type="dxa"/>
          </w:tcPr>
          <w:p w:rsidR="00EF69AE" w:rsidRDefault="00EF69AE" w:rsidP="00993FB7">
            <w:pPr>
              <w:jc w:val="both"/>
              <w:rPr>
                <w:rFonts w:ascii="Times New Roman" w:hAnsi="Times New Roman"/>
                <w:sz w:val="28"/>
                <w:szCs w:val="28"/>
                <w:lang w:eastAsia="uk-UA"/>
              </w:rPr>
            </w:pP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Заступник директора з господарчої роботи</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Секретар-друкарка</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Лаборант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Інженер-електронік</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Бібліотекар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6</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Медсестра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Разом по спеціалістам</w:t>
            </w:r>
          </w:p>
        </w:tc>
        <w:tc>
          <w:tcPr>
            <w:tcW w:w="2233"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6,5</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ОБСЛУГОВУЮЧИЙ ПЕРСОНАЛ</w:t>
            </w:r>
          </w:p>
        </w:tc>
        <w:tc>
          <w:tcPr>
            <w:tcW w:w="2233" w:type="dxa"/>
          </w:tcPr>
          <w:p w:rsidR="00EF69AE" w:rsidRDefault="00EF69AE" w:rsidP="00993FB7">
            <w:pPr>
              <w:jc w:val="both"/>
              <w:rPr>
                <w:rFonts w:ascii="Times New Roman" w:hAnsi="Times New Roman"/>
                <w:sz w:val="28"/>
                <w:szCs w:val="28"/>
                <w:lang w:eastAsia="uk-UA"/>
              </w:rPr>
            </w:pP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Робітник з обслуговування будівлі</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Сторож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Прибиральниця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10,5</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Гардеробник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Двірник</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6</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Кухар</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7</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Підсобний робітник кухні</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8</w:t>
            </w:r>
          </w:p>
        </w:tc>
        <w:tc>
          <w:tcPr>
            <w:tcW w:w="6237"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Комірник </w:t>
            </w:r>
          </w:p>
        </w:tc>
        <w:tc>
          <w:tcPr>
            <w:tcW w:w="223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Разом по обслуговуючому персоналу</w:t>
            </w:r>
          </w:p>
        </w:tc>
        <w:tc>
          <w:tcPr>
            <w:tcW w:w="2233"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21,00</w:t>
            </w:r>
          </w:p>
        </w:tc>
      </w:tr>
      <w:tr w:rsidR="00EF69AE" w:rsidTr="00993FB7">
        <w:tc>
          <w:tcPr>
            <w:tcW w:w="675" w:type="dxa"/>
          </w:tcPr>
          <w:p w:rsidR="00EF69AE" w:rsidRDefault="00EF69AE" w:rsidP="00993FB7">
            <w:pPr>
              <w:jc w:val="both"/>
              <w:rPr>
                <w:rFonts w:ascii="Times New Roman" w:hAnsi="Times New Roman"/>
                <w:sz w:val="28"/>
                <w:szCs w:val="28"/>
                <w:lang w:eastAsia="uk-UA"/>
              </w:rPr>
            </w:pPr>
          </w:p>
        </w:tc>
        <w:tc>
          <w:tcPr>
            <w:tcW w:w="6237"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РАЗОМ ПО ШТАТНОМУ РОЗКЛАДУ</w:t>
            </w:r>
          </w:p>
        </w:tc>
        <w:tc>
          <w:tcPr>
            <w:tcW w:w="2233" w:type="dxa"/>
          </w:tcPr>
          <w:p w:rsidR="00EF69AE" w:rsidRPr="00BB6EFE" w:rsidRDefault="00EF69AE" w:rsidP="00993FB7">
            <w:pPr>
              <w:jc w:val="both"/>
              <w:rPr>
                <w:rFonts w:ascii="Times New Roman" w:hAnsi="Times New Roman"/>
                <w:b/>
                <w:sz w:val="28"/>
                <w:szCs w:val="28"/>
                <w:lang w:eastAsia="uk-UA"/>
              </w:rPr>
            </w:pPr>
            <w:r w:rsidRPr="00BB6EFE">
              <w:rPr>
                <w:rFonts w:ascii="Times New Roman" w:hAnsi="Times New Roman"/>
                <w:b/>
                <w:sz w:val="28"/>
                <w:szCs w:val="28"/>
                <w:lang w:eastAsia="uk-UA"/>
              </w:rPr>
              <w:t>93,00</w:t>
            </w:r>
          </w:p>
        </w:tc>
      </w:tr>
    </w:tbl>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r>
        <w:rPr>
          <w:rFonts w:ascii="Times New Roman" w:hAnsi="Times New Roman"/>
          <w:sz w:val="28"/>
          <w:szCs w:val="28"/>
          <w:lang w:eastAsia="uk-UA"/>
        </w:rPr>
        <w:t>Секретар селищної ради</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t>І.І.Котик</w:t>
      </w: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lastRenderedPageBreak/>
        <w:t>СТРУКТУРА</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Кучерявоволодимирівської філії</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Опорного навчального закладу НВК Чаплинська школа-гімназія</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Чаплинської селищної ради Херсонської області</w:t>
      </w:r>
    </w:p>
    <w:p w:rsidR="00EF69AE" w:rsidRDefault="00EF69AE" w:rsidP="00EF69AE">
      <w:pPr>
        <w:spacing w:after="0"/>
        <w:jc w:val="both"/>
        <w:rPr>
          <w:rFonts w:ascii="Times New Roman" w:hAnsi="Times New Roman"/>
          <w:sz w:val="28"/>
          <w:szCs w:val="28"/>
          <w:lang w:eastAsia="uk-UA"/>
        </w:rPr>
      </w:pPr>
    </w:p>
    <w:tbl>
      <w:tblPr>
        <w:tblStyle w:val="ae"/>
        <w:tblW w:w="0" w:type="auto"/>
        <w:tblLook w:val="04A0" w:firstRow="1" w:lastRow="0" w:firstColumn="1" w:lastColumn="0" w:noHBand="0" w:noVBand="1"/>
      </w:tblPr>
      <w:tblGrid>
        <w:gridCol w:w="723"/>
        <w:gridCol w:w="6201"/>
        <w:gridCol w:w="2221"/>
      </w:tblGrid>
      <w:tr w:rsidR="00EF69AE" w:rsidTr="00993FB7">
        <w:tc>
          <w:tcPr>
            <w:tcW w:w="723"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№п/п</w:t>
            </w:r>
          </w:p>
        </w:tc>
        <w:tc>
          <w:tcPr>
            <w:tcW w:w="6201"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Назва структурного підрозділу та посад</w:t>
            </w:r>
          </w:p>
        </w:tc>
        <w:tc>
          <w:tcPr>
            <w:tcW w:w="2221"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Кількість штатних одиниць</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Адміністративно-педагогічний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Завідувач філії</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Заступник завідувача філії</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Педагог-організатор</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Педагогічний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Педагоги-викладачі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12</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Керівники гуртків</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0,25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педагогічний персонал</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14,75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СПЕЦІАЛІСТИ:</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Завгосп</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Бібліотекар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Медсестра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спеціалістам</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2</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ОБСЛУГОВУЮЧИЙ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Кочегар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Робітник з обслуговування будівлі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Сторож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Прибиральниця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Кухар</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0,75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6</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Підсобний робітник кухні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0,75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обслуговуючому персоналу</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9,5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ШТАТНОМУ РОЗКЛАДУ</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26,25</w:t>
            </w:r>
          </w:p>
        </w:tc>
      </w:tr>
    </w:tbl>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r>
        <w:rPr>
          <w:rFonts w:ascii="Times New Roman" w:hAnsi="Times New Roman"/>
          <w:sz w:val="28"/>
          <w:szCs w:val="28"/>
          <w:lang w:eastAsia="uk-UA"/>
        </w:rPr>
        <w:t>Секретар селищної ради</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t>І.І.Котик</w:t>
      </w: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lastRenderedPageBreak/>
        <w:t>СТРУКТУРА</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Червонополянської філії</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Опорного навчального закладу НВК Чаплинська школа-гімназія</w:t>
      </w:r>
    </w:p>
    <w:p w:rsidR="00EF69AE" w:rsidRDefault="00EF69AE" w:rsidP="00EF69AE">
      <w:pPr>
        <w:spacing w:after="0"/>
        <w:jc w:val="center"/>
        <w:rPr>
          <w:rFonts w:ascii="Times New Roman" w:hAnsi="Times New Roman"/>
          <w:sz w:val="28"/>
          <w:szCs w:val="28"/>
          <w:lang w:eastAsia="uk-UA"/>
        </w:rPr>
      </w:pPr>
      <w:r>
        <w:rPr>
          <w:rFonts w:ascii="Times New Roman" w:hAnsi="Times New Roman"/>
          <w:sz w:val="28"/>
          <w:szCs w:val="28"/>
          <w:lang w:eastAsia="uk-UA"/>
        </w:rPr>
        <w:t>Чаплинської селищної ради Херсонської області</w:t>
      </w:r>
    </w:p>
    <w:p w:rsidR="00EF69AE" w:rsidRDefault="00EF69AE" w:rsidP="00EF69AE">
      <w:pPr>
        <w:spacing w:after="0"/>
        <w:jc w:val="both"/>
        <w:rPr>
          <w:rFonts w:ascii="Times New Roman" w:hAnsi="Times New Roman"/>
          <w:sz w:val="28"/>
          <w:szCs w:val="28"/>
          <w:lang w:eastAsia="uk-UA"/>
        </w:rPr>
      </w:pPr>
    </w:p>
    <w:tbl>
      <w:tblPr>
        <w:tblStyle w:val="ae"/>
        <w:tblW w:w="0" w:type="auto"/>
        <w:tblLook w:val="04A0" w:firstRow="1" w:lastRow="0" w:firstColumn="1" w:lastColumn="0" w:noHBand="0" w:noVBand="1"/>
      </w:tblPr>
      <w:tblGrid>
        <w:gridCol w:w="723"/>
        <w:gridCol w:w="6201"/>
        <w:gridCol w:w="2221"/>
      </w:tblGrid>
      <w:tr w:rsidR="00EF69AE" w:rsidTr="00993FB7">
        <w:tc>
          <w:tcPr>
            <w:tcW w:w="723"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№п/п</w:t>
            </w:r>
          </w:p>
        </w:tc>
        <w:tc>
          <w:tcPr>
            <w:tcW w:w="6201"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Назва структурного підрозділу та посад</w:t>
            </w:r>
          </w:p>
        </w:tc>
        <w:tc>
          <w:tcPr>
            <w:tcW w:w="2221" w:type="dxa"/>
          </w:tcPr>
          <w:p w:rsidR="00EF69AE" w:rsidRPr="00D911EF" w:rsidRDefault="00EF69AE" w:rsidP="00993FB7">
            <w:pPr>
              <w:jc w:val="center"/>
              <w:rPr>
                <w:rFonts w:ascii="Times New Roman" w:hAnsi="Times New Roman"/>
                <w:lang w:eastAsia="uk-UA"/>
              </w:rPr>
            </w:pPr>
            <w:r w:rsidRPr="00D911EF">
              <w:rPr>
                <w:rFonts w:ascii="Times New Roman" w:hAnsi="Times New Roman"/>
                <w:lang w:eastAsia="uk-UA"/>
              </w:rPr>
              <w:t>Кількість штатних одиниць</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Адміністративно-педагогічний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Завідувач філії</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Заступник завідувача філії</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Педагог-організатор</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Вихователь (підвіз учнів)</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Педагогічний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Педагоги-викладачі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14</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Керівники гуртків</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0,25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педагогічний персонал</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17,25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СПЕЦІАЛІСТИ:</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Завгосп</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Бібліотекар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Медсестра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спеціалістам</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2</w:t>
            </w:r>
          </w:p>
        </w:tc>
      </w:tr>
      <w:tr w:rsidR="00EF69AE" w:rsidTr="00993FB7">
        <w:tc>
          <w:tcPr>
            <w:tcW w:w="723" w:type="dxa"/>
          </w:tcPr>
          <w:p w:rsidR="00EF69AE" w:rsidRDefault="00EF69AE" w:rsidP="00993FB7">
            <w:pPr>
              <w:jc w:val="both"/>
              <w:rPr>
                <w:rFonts w:ascii="Times New Roman" w:hAnsi="Times New Roman"/>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ОБСЛУГОВУЮЧИЙ ПЕРСОНАЛ</w:t>
            </w:r>
          </w:p>
        </w:tc>
        <w:tc>
          <w:tcPr>
            <w:tcW w:w="2221" w:type="dxa"/>
          </w:tcPr>
          <w:p w:rsidR="00EF69AE" w:rsidRDefault="00EF69AE" w:rsidP="00993FB7">
            <w:pPr>
              <w:jc w:val="both"/>
              <w:rPr>
                <w:rFonts w:ascii="Times New Roman" w:hAnsi="Times New Roman"/>
                <w:sz w:val="28"/>
                <w:szCs w:val="28"/>
                <w:lang w:eastAsia="uk-UA"/>
              </w:rPr>
            </w:pP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Кочегар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2</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Робітник з обслуговування будівлі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Сторож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3</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Прибиральниця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4</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5</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 xml:space="preserve">Водій </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1</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6</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Кухар</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0,75</w:t>
            </w:r>
          </w:p>
        </w:tc>
      </w:tr>
      <w:tr w:rsidR="00EF69AE" w:rsidTr="00993FB7">
        <w:tc>
          <w:tcPr>
            <w:tcW w:w="723"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7</w:t>
            </w:r>
          </w:p>
        </w:tc>
        <w:tc>
          <w:tcPr>
            <w:tcW w:w="620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Підсобний робітник кухні</w:t>
            </w:r>
          </w:p>
        </w:tc>
        <w:tc>
          <w:tcPr>
            <w:tcW w:w="2221" w:type="dxa"/>
          </w:tcPr>
          <w:p w:rsidR="00EF69AE" w:rsidRDefault="00EF69AE" w:rsidP="00993FB7">
            <w:pPr>
              <w:jc w:val="both"/>
              <w:rPr>
                <w:rFonts w:ascii="Times New Roman" w:hAnsi="Times New Roman"/>
                <w:sz w:val="28"/>
                <w:szCs w:val="28"/>
                <w:lang w:eastAsia="uk-UA"/>
              </w:rPr>
            </w:pPr>
            <w:r>
              <w:rPr>
                <w:rFonts w:ascii="Times New Roman" w:hAnsi="Times New Roman"/>
                <w:sz w:val="28"/>
                <w:szCs w:val="28"/>
                <w:lang w:eastAsia="uk-UA"/>
              </w:rPr>
              <w:t>0,75</w:t>
            </w:r>
          </w:p>
        </w:tc>
      </w:tr>
      <w:tr w:rsidR="00EF69AE" w:rsidRPr="00901823" w:rsidTr="00993FB7">
        <w:tc>
          <w:tcPr>
            <w:tcW w:w="723" w:type="dxa"/>
          </w:tcPr>
          <w:p w:rsidR="00EF69AE" w:rsidRPr="00901823" w:rsidRDefault="00EF69AE" w:rsidP="00993FB7">
            <w:pPr>
              <w:jc w:val="both"/>
              <w:rPr>
                <w:rFonts w:ascii="Times New Roman" w:hAnsi="Times New Roman"/>
                <w:b/>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обслуговуючому персоналу</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11,00</w:t>
            </w:r>
          </w:p>
        </w:tc>
      </w:tr>
      <w:tr w:rsidR="00EF69AE" w:rsidRPr="00901823" w:rsidTr="00993FB7">
        <w:tc>
          <w:tcPr>
            <w:tcW w:w="723" w:type="dxa"/>
          </w:tcPr>
          <w:p w:rsidR="00EF69AE" w:rsidRPr="00901823" w:rsidRDefault="00EF69AE" w:rsidP="00993FB7">
            <w:pPr>
              <w:jc w:val="both"/>
              <w:rPr>
                <w:rFonts w:ascii="Times New Roman" w:hAnsi="Times New Roman"/>
                <w:b/>
                <w:sz w:val="28"/>
                <w:szCs w:val="28"/>
                <w:lang w:eastAsia="uk-UA"/>
              </w:rPr>
            </w:pPr>
          </w:p>
        </w:tc>
        <w:tc>
          <w:tcPr>
            <w:tcW w:w="620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РАЗОМ ПО ШТАТНОМУ РОЗКЛАДУ</w:t>
            </w:r>
          </w:p>
        </w:tc>
        <w:tc>
          <w:tcPr>
            <w:tcW w:w="2221" w:type="dxa"/>
          </w:tcPr>
          <w:p w:rsidR="00EF69AE" w:rsidRPr="00901823" w:rsidRDefault="00EF69AE" w:rsidP="00993FB7">
            <w:pPr>
              <w:jc w:val="both"/>
              <w:rPr>
                <w:rFonts w:ascii="Times New Roman" w:hAnsi="Times New Roman"/>
                <w:b/>
                <w:sz w:val="28"/>
                <w:szCs w:val="28"/>
                <w:lang w:eastAsia="uk-UA"/>
              </w:rPr>
            </w:pPr>
            <w:r w:rsidRPr="00901823">
              <w:rPr>
                <w:rFonts w:ascii="Times New Roman" w:hAnsi="Times New Roman"/>
                <w:b/>
                <w:sz w:val="28"/>
                <w:szCs w:val="28"/>
                <w:lang w:eastAsia="uk-UA"/>
              </w:rPr>
              <w:t>30,25</w:t>
            </w:r>
          </w:p>
        </w:tc>
      </w:tr>
    </w:tbl>
    <w:p w:rsidR="00EF69AE" w:rsidRDefault="00EF69AE" w:rsidP="00EF69AE">
      <w:pPr>
        <w:spacing w:after="0"/>
        <w:jc w:val="both"/>
        <w:rPr>
          <w:rFonts w:ascii="Times New Roman" w:hAnsi="Times New Roman"/>
          <w:b/>
          <w:sz w:val="28"/>
          <w:szCs w:val="28"/>
          <w:lang w:eastAsia="uk-UA"/>
        </w:rPr>
      </w:pPr>
    </w:p>
    <w:p w:rsidR="00EF69AE" w:rsidRDefault="00EF69AE" w:rsidP="00EF69AE">
      <w:pPr>
        <w:spacing w:after="0"/>
        <w:jc w:val="both"/>
        <w:rPr>
          <w:rFonts w:ascii="Times New Roman" w:hAnsi="Times New Roman"/>
          <w:b/>
          <w:sz w:val="28"/>
          <w:szCs w:val="28"/>
          <w:lang w:eastAsia="uk-UA"/>
        </w:rPr>
      </w:pPr>
    </w:p>
    <w:p w:rsidR="00EF69AE" w:rsidRDefault="00EF69AE" w:rsidP="00EF69AE">
      <w:pPr>
        <w:spacing w:after="0"/>
        <w:jc w:val="both"/>
        <w:rPr>
          <w:rFonts w:ascii="Times New Roman" w:hAnsi="Times New Roman"/>
          <w:b/>
          <w:sz w:val="28"/>
          <w:szCs w:val="28"/>
          <w:lang w:eastAsia="uk-UA"/>
        </w:rPr>
      </w:pPr>
      <w:bookmarkStart w:id="13" w:name="_GoBack"/>
    </w:p>
    <w:bookmarkEnd w:id="13"/>
    <w:p w:rsidR="00EF69AE" w:rsidRDefault="00EF69AE" w:rsidP="00EF69AE">
      <w:pPr>
        <w:spacing w:after="0"/>
        <w:jc w:val="both"/>
        <w:rPr>
          <w:rFonts w:ascii="Times New Roman" w:hAnsi="Times New Roman"/>
          <w:b/>
          <w:sz w:val="28"/>
          <w:szCs w:val="28"/>
          <w:lang w:eastAsia="uk-UA"/>
        </w:rPr>
      </w:pPr>
    </w:p>
    <w:p w:rsidR="00EF69AE" w:rsidRPr="00901823" w:rsidRDefault="00EF69AE" w:rsidP="00EF69AE">
      <w:pPr>
        <w:spacing w:after="0"/>
        <w:jc w:val="both"/>
        <w:rPr>
          <w:rFonts w:ascii="Times New Roman" w:hAnsi="Times New Roman"/>
          <w:b/>
          <w:sz w:val="28"/>
          <w:szCs w:val="28"/>
          <w:lang w:eastAsia="uk-UA"/>
        </w:rPr>
      </w:pPr>
    </w:p>
    <w:p w:rsidR="00EF69AE" w:rsidRPr="00D646B7" w:rsidRDefault="00EF69AE" w:rsidP="00EF69AE">
      <w:pPr>
        <w:spacing w:after="0"/>
        <w:jc w:val="both"/>
        <w:rPr>
          <w:rFonts w:ascii="Times New Roman" w:hAnsi="Times New Roman"/>
          <w:sz w:val="28"/>
          <w:szCs w:val="28"/>
          <w:lang w:eastAsia="uk-UA"/>
        </w:rPr>
      </w:pPr>
      <w:r>
        <w:rPr>
          <w:rFonts w:ascii="Times New Roman" w:hAnsi="Times New Roman"/>
          <w:sz w:val="28"/>
          <w:szCs w:val="28"/>
          <w:lang w:eastAsia="uk-UA"/>
        </w:rPr>
        <w:t>Секретар селищної ради</w:t>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r>
      <w:r>
        <w:rPr>
          <w:rFonts w:ascii="Times New Roman" w:hAnsi="Times New Roman"/>
          <w:sz w:val="28"/>
          <w:szCs w:val="28"/>
          <w:lang w:eastAsia="uk-UA"/>
        </w:rPr>
        <w:tab/>
        <w:t>І.І.Котик</w:t>
      </w:r>
    </w:p>
    <w:p w:rsidR="00EF69AE" w:rsidRPr="00D646B7" w:rsidRDefault="00EF69AE" w:rsidP="00EF69AE">
      <w:pPr>
        <w:spacing w:after="0"/>
        <w:jc w:val="both"/>
        <w:rPr>
          <w:rFonts w:ascii="Times New Roman" w:hAnsi="Times New Roman"/>
          <w:sz w:val="28"/>
          <w:szCs w:val="28"/>
          <w:lang w:eastAsia="uk-UA"/>
        </w:rPr>
      </w:pPr>
    </w:p>
    <w:p w:rsidR="00EF69AE" w:rsidRDefault="00EF69AE" w:rsidP="00EF69AE">
      <w:pPr>
        <w:spacing w:after="0"/>
        <w:jc w:val="both"/>
        <w:rPr>
          <w:rFonts w:ascii="Times New Roman" w:hAnsi="Times New Roman"/>
          <w:sz w:val="28"/>
          <w:szCs w:val="28"/>
          <w:lang w:eastAsia="uk-UA"/>
        </w:rPr>
      </w:pPr>
    </w:p>
    <w:p w:rsidR="00EF69AE" w:rsidRPr="00D646B7" w:rsidRDefault="00EF69AE" w:rsidP="00EF69AE">
      <w:pPr>
        <w:spacing w:after="0"/>
        <w:jc w:val="both"/>
        <w:rPr>
          <w:rFonts w:ascii="Times New Roman" w:hAnsi="Times New Roman"/>
          <w:sz w:val="28"/>
          <w:szCs w:val="28"/>
          <w:lang w:eastAsia="uk-UA"/>
        </w:rPr>
      </w:pPr>
    </w:p>
    <w:p w:rsidR="00E41754" w:rsidRPr="00EF69AE" w:rsidRDefault="00E41754" w:rsidP="00EF69AE"/>
    <w:sectPr w:rsidR="00E41754" w:rsidRPr="00EF69AE"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670" w:rsidRDefault="00795670" w:rsidP="001B6788">
      <w:pPr>
        <w:spacing w:after="0" w:line="240" w:lineRule="auto"/>
      </w:pPr>
      <w:r>
        <w:separator/>
      </w:r>
    </w:p>
  </w:endnote>
  <w:endnote w:type="continuationSeparator" w:id="0">
    <w:p w:rsidR="00795670" w:rsidRDefault="00795670"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670" w:rsidRDefault="00795670" w:rsidP="001B6788">
      <w:pPr>
        <w:spacing w:after="0" w:line="240" w:lineRule="auto"/>
      </w:pPr>
      <w:r>
        <w:separator/>
      </w:r>
    </w:p>
  </w:footnote>
  <w:footnote w:type="continuationSeparator" w:id="0">
    <w:p w:rsidR="00795670" w:rsidRDefault="00795670"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95670"/>
    <w:rsid w:val="007A52A4"/>
    <w:rsid w:val="007B1900"/>
    <w:rsid w:val="007B50CE"/>
    <w:rsid w:val="007C507A"/>
    <w:rsid w:val="007D0DEB"/>
    <w:rsid w:val="007D5935"/>
    <w:rsid w:val="007E09A1"/>
    <w:rsid w:val="007E7938"/>
    <w:rsid w:val="00806A7F"/>
    <w:rsid w:val="00815B58"/>
    <w:rsid w:val="008242E1"/>
    <w:rsid w:val="008321B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E3E5E"/>
    <w:rsid w:val="00EF2D49"/>
    <w:rsid w:val="00EF2D4C"/>
    <w:rsid w:val="00EF495E"/>
    <w:rsid w:val="00EF53BE"/>
    <w:rsid w:val="00EF69A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AB4B609-71DD-4D72-BD06-098ADCD3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3.rada.gov.ua/laws/show/651-14/paran3" TargetMode="External"/><Relationship Id="rId18" Type="http://schemas.openxmlformats.org/officeDocument/2006/relationships/hyperlink" Target="http://zakon3.rada.gov.ua/laws/show/436-15" TargetMode="External"/><Relationship Id="rId3" Type="http://schemas.openxmlformats.org/officeDocument/2006/relationships/styles" Target="styles.xml"/><Relationship Id="rId21" Type="http://schemas.openxmlformats.org/officeDocument/2006/relationships/hyperlink" Target="http://zakon3.rada.gov.ua/laws/show/778-2010-%D0%BF" TargetMode="External"/><Relationship Id="rId7" Type="http://schemas.openxmlformats.org/officeDocument/2006/relationships/endnotes" Target="endnotes.xml"/><Relationship Id="rId12" Type="http://schemas.openxmlformats.org/officeDocument/2006/relationships/hyperlink" Target="http://zakon3.rada.gov.ua/laws/show/1060-12/paran3" TargetMode="External"/><Relationship Id="rId17" Type="http://schemas.openxmlformats.org/officeDocument/2006/relationships/hyperlink" Target="http://zakon3.rada.gov.ua/laws/show/435-1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5.rada.gov.ua/laws/show/651-14/paran3" TargetMode="External"/><Relationship Id="rId20" Type="http://schemas.openxmlformats.org/officeDocument/2006/relationships/hyperlink" Target="http://zakon3.rada.gov.ua/laws/show/651-14/paran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436-1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5.rada.gov.ua/laws/show/1060-12/paran3" TargetMode="External"/><Relationship Id="rId23" Type="http://schemas.openxmlformats.org/officeDocument/2006/relationships/hyperlink" Target="http://zakon5.rada.gov.ua/laws/show/651-14/paran3" TargetMode="External"/><Relationship Id="rId10" Type="http://schemas.openxmlformats.org/officeDocument/2006/relationships/hyperlink" Target="http://zakon3.rada.gov.ua/laws/show/435-15" TargetMode="External"/><Relationship Id="rId19" Type="http://schemas.openxmlformats.org/officeDocument/2006/relationships/hyperlink" Target="http://zakon3.rada.gov.ua/laws/show/1060-12/paran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zakon3.rada.gov.ua/laws/show/778-2010-%D0%BF" TargetMode="External"/><Relationship Id="rId22" Type="http://schemas.openxmlformats.org/officeDocument/2006/relationships/hyperlink" Target="http://zakon5.rada.gov.ua/laws/show/1060-12/paran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57858-77E8-4441-AD20-E7B920FE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53</Pages>
  <Words>15545</Words>
  <Characters>88609</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213</cp:revision>
  <cp:lastPrinted>2017-11-09T09:31:00Z</cp:lastPrinted>
  <dcterms:created xsi:type="dcterms:W3CDTF">2017-06-25T09:26:00Z</dcterms:created>
  <dcterms:modified xsi:type="dcterms:W3CDTF">2017-11-15T08:51:00Z</dcterms:modified>
</cp:coreProperties>
</file>