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3BA" w:rsidRDefault="00E403BA" w:rsidP="00E403BA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59881" r:id="rId7"/>
        </w:object>
      </w:r>
      <w:r>
        <w:rPr>
          <w:sz w:val="28"/>
          <w:szCs w:val="28"/>
        </w:rPr>
        <w:t>ЧАПЛИНСЬКА СЕЛИЩНА РАДА</w:t>
      </w:r>
    </w:p>
    <w:p w:rsidR="00E403BA" w:rsidRDefault="00E403BA" w:rsidP="00E403BA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E403BA" w:rsidRDefault="00E403BA" w:rsidP="00E403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E403BA" w:rsidRDefault="00E403BA" w:rsidP="00E403BA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E403BA" w:rsidRDefault="00E403BA" w:rsidP="00E403BA">
      <w:pPr>
        <w:ind w:right="-1050"/>
        <w:jc w:val="both"/>
        <w:rPr>
          <w:sz w:val="28"/>
          <w:szCs w:val="28"/>
        </w:rPr>
      </w:pPr>
    </w:p>
    <w:p w:rsidR="00E403BA" w:rsidRPr="00011A48" w:rsidRDefault="00E403BA" w:rsidP="00E403BA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74</w:t>
      </w:r>
    </w:p>
    <w:p w:rsidR="00E403BA" w:rsidRDefault="00E403BA" w:rsidP="00E403BA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E403BA" w:rsidRPr="005A7E4E" w:rsidRDefault="00E403BA" w:rsidP="00E403BA">
      <w:pPr>
        <w:jc w:val="both"/>
        <w:rPr>
          <w:sz w:val="28"/>
          <w:szCs w:val="28"/>
        </w:rPr>
      </w:pPr>
    </w:p>
    <w:p w:rsidR="00E403BA" w:rsidRPr="005A7E4E" w:rsidRDefault="00E403BA" w:rsidP="00E403BA">
      <w:pPr>
        <w:jc w:val="both"/>
        <w:rPr>
          <w:sz w:val="28"/>
          <w:szCs w:val="28"/>
        </w:rPr>
      </w:pPr>
      <w:r w:rsidRPr="005A7E4E">
        <w:rPr>
          <w:sz w:val="28"/>
          <w:szCs w:val="28"/>
        </w:rPr>
        <w:t xml:space="preserve">Про внесення змін та доповнень до рішення ІІ сесії </w:t>
      </w:r>
    </w:p>
    <w:p w:rsidR="00E403BA" w:rsidRPr="005A7E4E" w:rsidRDefault="00E403BA" w:rsidP="00E403BA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 xml:space="preserve">селищної ради </w:t>
      </w:r>
      <w:r w:rsidRPr="005A7E4E">
        <w:rPr>
          <w:sz w:val="28"/>
          <w:szCs w:val="28"/>
          <w:lang w:val="en-US"/>
        </w:rPr>
        <w:t>V</w:t>
      </w:r>
      <w:r w:rsidRPr="005A7E4E">
        <w:rPr>
          <w:sz w:val="28"/>
          <w:szCs w:val="28"/>
        </w:rPr>
        <w:t xml:space="preserve">ІІІ скликання від 06.01.2017 року №24 </w:t>
      </w:r>
    </w:p>
    <w:p w:rsidR="00E403BA" w:rsidRPr="005A7E4E" w:rsidRDefault="00E403BA" w:rsidP="00E403BA">
      <w:pPr>
        <w:pStyle w:val="aa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5A7E4E">
        <w:rPr>
          <w:rFonts w:eastAsia="Calibri"/>
          <w:sz w:val="28"/>
          <w:szCs w:val="28"/>
        </w:rPr>
        <w:t>«Про селищний бюджет на 2017 рік».</w:t>
      </w:r>
    </w:p>
    <w:p w:rsidR="00E403BA" w:rsidRPr="005A7E4E" w:rsidRDefault="00E403BA" w:rsidP="00E403BA">
      <w:pPr>
        <w:jc w:val="both"/>
        <w:rPr>
          <w:sz w:val="28"/>
          <w:szCs w:val="28"/>
          <w:lang w:val="uk-UA"/>
        </w:rPr>
      </w:pPr>
    </w:p>
    <w:p w:rsidR="00E403BA" w:rsidRPr="005A7E4E" w:rsidRDefault="00E403BA" w:rsidP="00E403BA">
      <w:pPr>
        <w:ind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Відповідно до статей 22, 23, 78 Бюджетного кодексу України, враховуючи висновки та рекомендації спільного засідання постійних комісій селищної ради з питань планування, фінансів, бюджету та соціально-еокономічного розвитку та з питань житлово-комунального господарства, комунальної власності, промисловості, підприємства, транспорту, зв»язку та сфери послуги від 21.03.2017 року щодо внесення змін та доповнень до рішення ІІ сесії </w:t>
      </w:r>
      <w:r w:rsidRPr="005A7E4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 </w:t>
      </w:r>
      <w:r w:rsidRPr="005A7E4E">
        <w:rPr>
          <w:sz w:val="28"/>
          <w:szCs w:val="28"/>
          <w:lang w:val="uk-UA"/>
        </w:rPr>
        <w:t>від 06 січня 2017 року № 24 «Про селищний бюджет на 2017 рік», керуючись ст. 43 Закону України</w:t>
      </w:r>
      <w:r>
        <w:rPr>
          <w:sz w:val="28"/>
          <w:szCs w:val="28"/>
          <w:lang w:val="uk-UA"/>
        </w:rPr>
        <w:t xml:space="preserve"> «Про місцеве самоврядування в </w:t>
      </w:r>
      <w:r w:rsidRPr="005A7E4E">
        <w:rPr>
          <w:sz w:val="28"/>
          <w:szCs w:val="28"/>
          <w:lang w:val="uk-UA"/>
        </w:rPr>
        <w:t>Україні», селищна рада</w:t>
      </w:r>
    </w:p>
    <w:p w:rsidR="00E403BA" w:rsidRPr="005A7E4E" w:rsidRDefault="00E403BA" w:rsidP="00E403BA">
      <w:pPr>
        <w:jc w:val="both"/>
        <w:rPr>
          <w:sz w:val="28"/>
          <w:szCs w:val="28"/>
          <w:lang w:val="uk-UA"/>
        </w:rPr>
      </w:pPr>
    </w:p>
    <w:p w:rsidR="00E403BA" w:rsidRPr="005A7E4E" w:rsidRDefault="00E403BA" w:rsidP="00E403BA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          ВИРІШИЛА :</w:t>
      </w:r>
    </w:p>
    <w:p w:rsidR="00E403BA" w:rsidRPr="005A7E4E" w:rsidRDefault="00E403BA" w:rsidP="00E403BA">
      <w:pPr>
        <w:jc w:val="both"/>
        <w:rPr>
          <w:sz w:val="28"/>
          <w:szCs w:val="28"/>
          <w:lang w:val="uk-UA"/>
        </w:rPr>
      </w:pPr>
    </w:p>
    <w:p w:rsidR="00E403BA" w:rsidRDefault="00E403BA" w:rsidP="00E403BA">
      <w:pPr>
        <w:pStyle w:val="aa"/>
        <w:numPr>
          <w:ilvl w:val="0"/>
          <w:numId w:val="25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5A7E4E">
        <w:rPr>
          <w:sz w:val="28"/>
          <w:szCs w:val="28"/>
        </w:rPr>
        <w:t>Здійснити перерозподіл загального фонду селищного бюджету в межах розпорядника коштів (згідно додатку № 1 та № 2)</w:t>
      </w:r>
      <w:r>
        <w:rPr>
          <w:sz w:val="28"/>
          <w:szCs w:val="28"/>
        </w:rPr>
        <w:t>.</w:t>
      </w:r>
    </w:p>
    <w:p w:rsidR="00E403BA" w:rsidRPr="005A7E4E" w:rsidRDefault="00E403BA" w:rsidP="00E403BA">
      <w:pPr>
        <w:pStyle w:val="aa"/>
        <w:numPr>
          <w:ilvl w:val="0"/>
          <w:numId w:val="25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07207F">
        <w:rPr>
          <w:sz w:val="28"/>
          <w:szCs w:val="28"/>
        </w:rPr>
        <w:t xml:space="preserve">Доручити голові селищної ради укласти угоди з </w:t>
      </w:r>
      <w:r>
        <w:rPr>
          <w:sz w:val="28"/>
          <w:szCs w:val="28"/>
        </w:rPr>
        <w:t>Управлінням Служби безпеки України в Херсонській області про передачу</w:t>
      </w:r>
      <w:r w:rsidRPr="0007207F">
        <w:rPr>
          <w:sz w:val="28"/>
          <w:szCs w:val="28"/>
        </w:rPr>
        <w:t xml:space="preserve"> та викори</w:t>
      </w:r>
      <w:r>
        <w:rPr>
          <w:sz w:val="28"/>
          <w:szCs w:val="28"/>
        </w:rPr>
        <w:t>стання за цільовим призначенням</w:t>
      </w:r>
      <w:r w:rsidRPr="0007207F">
        <w:rPr>
          <w:sz w:val="28"/>
          <w:szCs w:val="28"/>
        </w:rPr>
        <w:t xml:space="preserve"> у 2017 році коштів субвенці</w:t>
      </w:r>
      <w:r>
        <w:rPr>
          <w:sz w:val="28"/>
          <w:szCs w:val="28"/>
        </w:rPr>
        <w:t>ї.</w:t>
      </w:r>
    </w:p>
    <w:p w:rsidR="00E403BA" w:rsidRPr="005A7E4E" w:rsidRDefault="00E403BA" w:rsidP="00E403BA">
      <w:pPr>
        <w:pStyle w:val="aa"/>
        <w:numPr>
          <w:ilvl w:val="0"/>
          <w:numId w:val="25"/>
        </w:numPr>
        <w:spacing w:before="0" w:beforeAutospacing="0" w:after="200" w:afterAutospacing="0" w:line="276" w:lineRule="auto"/>
        <w:contextualSpacing/>
        <w:jc w:val="both"/>
        <w:rPr>
          <w:sz w:val="28"/>
          <w:szCs w:val="28"/>
        </w:rPr>
      </w:pPr>
      <w:r w:rsidRPr="005A7E4E">
        <w:rPr>
          <w:sz w:val="28"/>
          <w:szCs w:val="28"/>
        </w:rPr>
        <w:t xml:space="preserve"> Контроль за виконанням даного рішення покласти на постійну комісію з питань планування бюджету та соціально-економічного розвитку</w:t>
      </w:r>
      <w:r w:rsidRPr="005A7E4E">
        <w:rPr>
          <w:color w:val="000000"/>
          <w:sz w:val="28"/>
          <w:szCs w:val="28"/>
        </w:rPr>
        <w:t>.</w:t>
      </w:r>
    </w:p>
    <w:p w:rsidR="00E403BA" w:rsidRPr="005A7E4E" w:rsidRDefault="00E403BA" w:rsidP="00E403BA">
      <w:pPr>
        <w:pStyle w:val="aa"/>
        <w:ind w:left="645"/>
        <w:jc w:val="both"/>
        <w:rPr>
          <w:color w:val="000000"/>
          <w:sz w:val="28"/>
          <w:szCs w:val="28"/>
        </w:rPr>
      </w:pPr>
    </w:p>
    <w:p w:rsidR="00E403BA" w:rsidRPr="005A7E4E" w:rsidRDefault="00E403BA" w:rsidP="00E403BA">
      <w:pPr>
        <w:pStyle w:val="aa"/>
        <w:ind w:left="645"/>
        <w:jc w:val="both"/>
        <w:rPr>
          <w:color w:val="000000"/>
          <w:sz w:val="28"/>
          <w:szCs w:val="28"/>
        </w:rPr>
      </w:pPr>
    </w:p>
    <w:p w:rsidR="00E403BA" w:rsidRPr="005A7E4E" w:rsidRDefault="00E403BA" w:rsidP="00E403BA">
      <w:pPr>
        <w:pStyle w:val="aa"/>
        <w:ind w:left="645"/>
        <w:jc w:val="both"/>
        <w:rPr>
          <w:sz w:val="28"/>
          <w:szCs w:val="28"/>
        </w:rPr>
      </w:pPr>
      <w:r w:rsidRPr="005A7E4E">
        <w:rPr>
          <w:color w:val="000000"/>
          <w:sz w:val="28"/>
          <w:szCs w:val="28"/>
        </w:rPr>
        <w:t>Селищний голова</w:t>
      </w:r>
      <w:r w:rsidRPr="005A7E4E">
        <w:rPr>
          <w:color w:val="000000"/>
          <w:sz w:val="28"/>
          <w:szCs w:val="28"/>
        </w:rPr>
        <w:tab/>
      </w:r>
      <w:r w:rsidRPr="005A7E4E">
        <w:rPr>
          <w:color w:val="000000"/>
          <w:sz w:val="28"/>
          <w:szCs w:val="28"/>
        </w:rPr>
        <w:tab/>
      </w:r>
      <w:r w:rsidRPr="005A7E4E">
        <w:rPr>
          <w:color w:val="000000"/>
          <w:sz w:val="28"/>
          <w:szCs w:val="28"/>
        </w:rPr>
        <w:tab/>
      </w:r>
      <w:r w:rsidRPr="005A7E4E">
        <w:rPr>
          <w:color w:val="000000"/>
          <w:sz w:val="28"/>
          <w:szCs w:val="28"/>
        </w:rPr>
        <w:tab/>
      </w:r>
      <w:r w:rsidRPr="005A7E4E">
        <w:rPr>
          <w:color w:val="000000"/>
          <w:sz w:val="28"/>
          <w:szCs w:val="28"/>
        </w:rPr>
        <w:tab/>
        <w:t>О.Г.Фаустов</w:t>
      </w:r>
    </w:p>
    <w:p w:rsidR="008F37BA" w:rsidRPr="00E403BA" w:rsidRDefault="008F37BA" w:rsidP="00E403BA">
      <w:bookmarkStart w:id="0" w:name="_GoBack"/>
      <w:bookmarkEnd w:id="0"/>
    </w:p>
    <w:sectPr w:rsidR="008F37BA" w:rsidRPr="00E403BA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03BA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D2585-C93B-4631-9989-45B59545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2017-11-14T08:18:00Z</dcterms:modified>
</cp:coreProperties>
</file>