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21AF" w:rsidRPr="008F21AF" w:rsidRDefault="008F21AF" w:rsidP="006067DC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uk-UA"/>
        </w:rPr>
      </w:pPr>
      <w:r w:rsidRPr="008F21AF">
        <w:rPr>
          <w:rFonts w:ascii="Times New Roman" w:eastAsia="Times New Roman" w:hAnsi="Times New Roman" w:cs="Times New Roman"/>
          <w:noProof/>
          <w:kern w:val="2"/>
          <w:sz w:val="28"/>
          <w:szCs w:val="28"/>
          <w:lang w:eastAsia="uk-UA"/>
        </w:rPr>
        <w:drawing>
          <wp:inline distT="0" distB="0" distL="0" distR="0" wp14:anchorId="669CC5B0" wp14:editId="2758CDA0">
            <wp:extent cx="647700" cy="7048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21AF" w:rsidRPr="008F21AF" w:rsidRDefault="008F21AF" w:rsidP="006067DC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uk-UA"/>
        </w:rPr>
      </w:pPr>
      <w:r w:rsidRPr="008F21AF">
        <w:rPr>
          <w:rFonts w:ascii="Times New Roman" w:eastAsia="Times New Roman" w:hAnsi="Times New Roman" w:cs="Times New Roman"/>
          <w:kern w:val="2"/>
          <w:sz w:val="28"/>
          <w:szCs w:val="28"/>
          <w:lang w:eastAsia="uk-UA"/>
        </w:rPr>
        <w:t>СТЕБЛІВСЬКА СЕЛИЩНА РАДА</w:t>
      </w:r>
    </w:p>
    <w:p w:rsidR="008F21AF" w:rsidRPr="008F21AF" w:rsidRDefault="008F21AF" w:rsidP="006067DC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uk-UA"/>
        </w:rPr>
      </w:pPr>
      <w:r w:rsidRPr="008F21AF">
        <w:rPr>
          <w:rFonts w:ascii="Times New Roman" w:eastAsia="Times New Roman" w:hAnsi="Times New Roman" w:cs="Times New Roman"/>
          <w:kern w:val="2"/>
          <w:sz w:val="28"/>
          <w:szCs w:val="28"/>
          <w:lang w:eastAsia="uk-UA"/>
        </w:rPr>
        <w:t>ЧЕРКАСЬКОЇ ОБЛАСТІ</w:t>
      </w:r>
    </w:p>
    <w:p w:rsidR="008F21AF" w:rsidRPr="008F21AF" w:rsidRDefault="00A24D27" w:rsidP="006067DC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uk-UA"/>
        </w:rPr>
        <w:t>ДРУГА</w:t>
      </w:r>
      <w:r w:rsidR="008F21AF" w:rsidRPr="008F21AF">
        <w:rPr>
          <w:rFonts w:ascii="Times New Roman" w:eastAsia="Times New Roman" w:hAnsi="Times New Roman" w:cs="Times New Roman"/>
          <w:kern w:val="2"/>
          <w:sz w:val="28"/>
          <w:szCs w:val="28"/>
          <w:lang w:eastAsia="uk-UA"/>
        </w:rPr>
        <w:t xml:space="preserve"> СЕСІЯ </w:t>
      </w:r>
      <w:r w:rsidR="00896A4C">
        <w:rPr>
          <w:rFonts w:ascii="Times New Roman" w:eastAsia="Times New Roman" w:hAnsi="Times New Roman" w:cs="Times New Roman"/>
          <w:kern w:val="2"/>
          <w:sz w:val="28"/>
          <w:szCs w:val="28"/>
          <w:lang w:eastAsia="uk-UA"/>
        </w:rPr>
        <w:t>ВОСЬМОГО</w:t>
      </w:r>
      <w:r w:rsidR="008F21AF" w:rsidRPr="008F21AF">
        <w:rPr>
          <w:rFonts w:ascii="Times New Roman" w:eastAsia="Times New Roman" w:hAnsi="Times New Roman" w:cs="Times New Roman"/>
          <w:kern w:val="2"/>
          <w:sz w:val="28"/>
          <w:szCs w:val="28"/>
          <w:lang w:eastAsia="uk-UA"/>
        </w:rPr>
        <w:t xml:space="preserve"> СКЛИКАННЯ</w:t>
      </w:r>
    </w:p>
    <w:p w:rsidR="008F21AF" w:rsidRPr="008F21AF" w:rsidRDefault="00A24D27" w:rsidP="006067DC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uk-UA"/>
        </w:rPr>
        <w:t>ПРОЕКТ</w:t>
      </w:r>
      <w:r w:rsidR="006067DC">
        <w:rPr>
          <w:rFonts w:ascii="Times New Roman" w:eastAsia="Times New Roman" w:hAnsi="Times New Roman" w:cs="Times New Roman"/>
          <w:kern w:val="2"/>
          <w:sz w:val="28"/>
          <w:szCs w:val="28"/>
          <w:lang w:eastAsia="uk-UA"/>
        </w:rPr>
        <w:t xml:space="preserve"> </w:t>
      </w:r>
      <w:r w:rsidR="008F21AF" w:rsidRPr="008F21AF">
        <w:rPr>
          <w:rFonts w:ascii="Times New Roman" w:eastAsia="Times New Roman" w:hAnsi="Times New Roman" w:cs="Times New Roman"/>
          <w:kern w:val="2"/>
          <w:sz w:val="28"/>
          <w:szCs w:val="28"/>
          <w:lang w:eastAsia="uk-UA"/>
        </w:rPr>
        <w:t>РІШЕННЯ</w:t>
      </w:r>
    </w:p>
    <w:p w:rsidR="008F21AF" w:rsidRPr="008F21AF" w:rsidRDefault="008F21AF" w:rsidP="006067D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uk-UA"/>
        </w:rPr>
      </w:pPr>
    </w:p>
    <w:tbl>
      <w:tblPr>
        <w:tblpPr w:leftFromText="180" w:rightFromText="180" w:bottomFromText="160" w:vertAnchor="text" w:tblpY="1"/>
        <w:tblOverlap w:val="never"/>
        <w:tblW w:w="0" w:type="auto"/>
        <w:tblBorders>
          <w:bottom w:val="single" w:sz="4" w:space="0" w:color="auto"/>
        </w:tblBorders>
        <w:tblLook w:val="00A0" w:firstRow="1" w:lastRow="0" w:firstColumn="1" w:lastColumn="0" w:noHBand="0" w:noVBand="0"/>
      </w:tblPr>
      <w:tblGrid>
        <w:gridCol w:w="3382"/>
      </w:tblGrid>
      <w:tr w:rsidR="008F21AF" w:rsidRPr="008F21AF" w:rsidTr="00B46217">
        <w:trPr>
          <w:trHeight w:val="325"/>
        </w:trPr>
        <w:tc>
          <w:tcPr>
            <w:tcW w:w="338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8F21AF" w:rsidRPr="008F21AF" w:rsidRDefault="008F21AF" w:rsidP="006067DC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uk-UA"/>
              </w:rPr>
            </w:pPr>
          </w:p>
        </w:tc>
      </w:tr>
    </w:tbl>
    <w:p w:rsidR="008F21AF" w:rsidRPr="008F21AF" w:rsidRDefault="008F21AF" w:rsidP="006067DC">
      <w:pPr>
        <w:spacing w:after="0" w:line="240" w:lineRule="auto"/>
        <w:rPr>
          <w:rFonts w:ascii="Times New Roman" w:eastAsia="Times New Roman" w:hAnsi="Times New Roman" w:cs="Times New Roman"/>
          <w:vanish/>
          <w:sz w:val="28"/>
          <w:szCs w:val="20"/>
          <w:lang w:eastAsia="ru-RU"/>
        </w:rPr>
      </w:pPr>
    </w:p>
    <w:tbl>
      <w:tblPr>
        <w:tblpPr w:leftFromText="180" w:rightFromText="180" w:bottomFromText="160" w:vertAnchor="text" w:horzAnchor="page" w:tblpX="8566" w:tblpY="2"/>
        <w:tblW w:w="0" w:type="auto"/>
        <w:tblBorders>
          <w:bottom w:val="single" w:sz="4" w:space="0" w:color="auto"/>
        </w:tblBorders>
        <w:tblLook w:val="00A0" w:firstRow="1" w:lastRow="0" w:firstColumn="1" w:lastColumn="0" w:noHBand="0" w:noVBand="0"/>
      </w:tblPr>
      <w:tblGrid>
        <w:gridCol w:w="1812"/>
      </w:tblGrid>
      <w:tr w:rsidR="008F21AF" w:rsidRPr="008F21AF" w:rsidTr="00C6181A">
        <w:trPr>
          <w:trHeight w:val="179"/>
        </w:trPr>
        <w:tc>
          <w:tcPr>
            <w:tcW w:w="181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8F21AF" w:rsidRPr="00B46217" w:rsidRDefault="008F21AF" w:rsidP="006067DC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val="en-US" w:eastAsia="uk-UA"/>
              </w:rPr>
            </w:pPr>
          </w:p>
        </w:tc>
      </w:tr>
    </w:tbl>
    <w:p w:rsidR="008F21AF" w:rsidRPr="008F21AF" w:rsidRDefault="008F21AF" w:rsidP="006067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21AF" w:rsidRPr="008F21AF" w:rsidRDefault="008F21AF" w:rsidP="006067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21AF" w:rsidRPr="008F21AF" w:rsidRDefault="004C7F4F" w:rsidP="00A24D27">
      <w:pPr>
        <w:spacing w:after="0" w:line="240" w:lineRule="auto"/>
        <w:ind w:right="5385"/>
        <w:rPr>
          <w:rFonts w:ascii="Times New Roman" w:hAnsi="Times New Roman" w:cs="Times New Roman"/>
          <w:sz w:val="28"/>
          <w:szCs w:val="28"/>
        </w:rPr>
      </w:pPr>
      <w:r w:rsidRPr="004C7F4F">
        <w:rPr>
          <w:rFonts w:ascii="Times New Roman" w:hAnsi="Times New Roman" w:cs="Times New Roman"/>
          <w:sz w:val="28"/>
          <w:szCs w:val="28"/>
        </w:rPr>
        <w:t xml:space="preserve">Про затвердження землевпорядної документації гр. </w:t>
      </w:r>
      <w:r w:rsidR="00E27149" w:rsidRPr="00E27149">
        <w:rPr>
          <w:rFonts w:ascii="Times New Roman" w:hAnsi="Times New Roman" w:cs="Times New Roman"/>
          <w:sz w:val="28"/>
          <w:szCs w:val="28"/>
        </w:rPr>
        <w:t>Кравченко Галині Вікторівні</w:t>
      </w:r>
    </w:p>
    <w:p w:rsidR="008F21AF" w:rsidRPr="008F21AF" w:rsidRDefault="008F21AF" w:rsidP="006067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21A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F21AF" w:rsidRPr="008F21AF" w:rsidRDefault="004C7F4F" w:rsidP="00B065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7F4F">
        <w:rPr>
          <w:rFonts w:ascii="Times New Roman" w:hAnsi="Times New Roman" w:cs="Times New Roman"/>
          <w:sz w:val="28"/>
          <w:szCs w:val="28"/>
        </w:rPr>
        <w:t xml:space="preserve">Керуючись статтею 144 Конституції України, статтями 26, 59  Закону України «Про місцеве самоврядування в Україні», статтями 12, 19, 93, 122-124, 134 Земельного кодексу України, статтею 50 Закону України «Про землеустрій», з метою забезпечення надходжень до місцевого бюджету від плати за землю і сприяння розвитку земельних відносин в Стеблівській селищній раді, розглянувши клопотання гр. </w:t>
      </w:r>
      <w:r w:rsidR="00E27149" w:rsidRPr="00E27149">
        <w:rPr>
          <w:rFonts w:ascii="Times New Roman" w:hAnsi="Times New Roman" w:cs="Times New Roman"/>
          <w:sz w:val="28"/>
          <w:szCs w:val="28"/>
        </w:rPr>
        <w:t>Кравченко Галин</w:t>
      </w:r>
      <w:r w:rsidR="00E27149">
        <w:rPr>
          <w:rFonts w:ascii="Times New Roman" w:hAnsi="Times New Roman" w:cs="Times New Roman"/>
          <w:sz w:val="28"/>
          <w:szCs w:val="28"/>
        </w:rPr>
        <w:t>и</w:t>
      </w:r>
      <w:r w:rsidR="00E27149" w:rsidRPr="00E27149">
        <w:rPr>
          <w:rFonts w:ascii="Times New Roman" w:hAnsi="Times New Roman" w:cs="Times New Roman"/>
          <w:sz w:val="28"/>
          <w:szCs w:val="28"/>
        </w:rPr>
        <w:t xml:space="preserve"> Вікторівн</w:t>
      </w:r>
      <w:r w:rsidR="00E27149">
        <w:rPr>
          <w:rFonts w:ascii="Times New Roman" w:hAnsi="Times New Roman" w:cs="Times New Roman"/>
          <w:sz w:val="28"/>
          <w:szCs w:val="28"/>
        </w:rPr>
        <w:t>и</w:t>
      </w:r>
      <w:r w:rsidRPr="004C7F4F">
        <w:rPr>
          <w:rFonts w:ascii="Times New Roman" w:hAnsi="Times New Roman" w:cs="Times New Roman"/>
          <w:sz w:val="28"/>
          <w:szCs w:val="28"/>
        </w:rPr>
        <w:t xml:space="preserve"> та  враховуючи </w:t>
      </w:r>
      <w:r>
        <w:rPr>
          <w:rFonts w:ascii="Times New Roman" w:hAnsi="Times New Roman" w:cs="Times New Roman"/>
          <w:sz w:val="28"/>
          <w:szCs w:val="28"/>
        </w:rPr>
        <w:t>пропозиції</w:t>
      </w:r>
      <w:r w:rsidRPr="004C7F4F">
        <w:rPr>
          <w:rFonts w:ascii="Times New Roman" w:hAnsi="Times New Roman" w:cs="Times New Roman"/>
          <w:sz w:val="28"/>
          <w:szCs w:val="28"/>
        </w:rPr>
        <w:t xml:space="preserve"> комісії з питань земельних відносин та охорони природи Стеблівська селищна рада</w:t>
      </w:r>
    </w:p>
    <w:p w:rsidR="008F21AF" w:rsidRPr="008F21AF" w:rsidRDefault="008F21AF" w:rsidP="006067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21AF" w:rsidRDefault="008F21AF" w:rsidP="006067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21AF">
        <w:rPr>
          <w:rFonts w:ascii="Times New Roman" w:hAnsi="Times New Roman" w:cs="Times New Roman"/>
          <w:sz w:val="28"/>
          <w:szCs w:val="28"/>
        </w:rPr>
        <w:t>ВИРІШИЛА:</w:t>
      </w:r>
    </w:p>
    <w:p w:rsidR="00A24D27" w:rsidRDefault="004C7F4F" w:rsidP="00A24D2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C7F4F">
        <w:rPr>
          <w:rFonts w:ascii="Times New Roman" w:hAnsi="Times New Roman" w:cs="Times New Roman"/>
          <w:sz w:val="28"/>
          <w:szCs w:val="28"/>
        </w:rPr>
        <w:t>1.Затвердити громадян</w:t>
      </w:r>
      <w:r w:rsidR="00E27149">
        <w:rPr>
          <w:rFonts w:ascii="Times New Roman" w:hAnsi="Times New Roman" w:cs="Times New Roman"/>
          <w:sz w:val="28"/>
          <w:szCs w:val="28"/>
        </w:rPr>
        <w:t>ці</w:t>
      </w:r>
      <w:r w:rsidRPr="004C7F4F">
        <w:rPr>
          <w:rFonts w:ascii="Times New Roman" w:hAnsi="Times New Roman" w:cs="Times New Roman"/>
          <w:sz w:val="28"/>
          <w:szCs w:val="28"/>
        </w:rPr>
        <w:t xml:space="preserve"> України </w:t>
      </w:r>
      <w:r w:rsidR="00E27149" w:rsidRPr="00E27149">
        <w:rPr>
          <w:rFonts w:ascii="Times New Roman" w:hAnsi="Times New Roman" w:cs="Times New Roman"/>
          <w:sz w:val="28"/>
          <w:szCs w:val="28"/>
        </w:rPr>
        <w:t>Кравченко Галині Вікторівні</w:t>
      </w:r>
      <w:r w:rsidRPr="004C7F4F">
        <w:rPr>
          <w:rFonts w:ascii="Times New Roman" w:hAnsi="Times New Roman" w:cs="Times New Roman"/>
          <w:sz w:val="28"/>
          <w:szCs w:val="28"/>
        </w:rPr>
        <w:t xml:space="preserve"> проект землеустрою щодо відведення земельної ділянки сільськогосподарського призначення комунальної власності в оренду для </w:t>
      </w:r>
      <w:r w:rsidR="00E27149">
        <w:rPr>
          <w:rFonts w:ascii="Times New Roman" w:hAnsi="Times New Roman" w:cs="Times New Roman"/>
          <w:sz w:val="28"/>
          <w:szCs w:val="28"/>
        </w:rPr>
        <w:t>городництва</w:t>
      </w:r>
      <w:r w:rsidRPr="004C7F4F">
        <w:rPr>
          <w:rFonts w:ascii="Times New Roman" w:hAnsi="Times New Roman" w:cs="Times New Roman"/>
          <w:sz w:val="28"/>
          <w:szCs w:val="28"/>
        </w:rPr>
        <w:t xml:space="preserve"> (код КВЦПЗ - секція А, підрозділ - 01.0</w:t>
      </w:r>
      <w:r w:rsidR="00E27149">
        <w:rPr>
          <w:rFonts w:ascii="Times New Roman" w:hAnsi="Times New Roman" w:cs="Times New Roman"/>
          <w:sz w:val="28"/>
          <w:szCs w:val="28"/>
        </w:rPr>
        <w:t>7</w:t>
      </w:r>
      <w:r w:rsidRPr="004C7F4F">
        <w:rPr>
          <w:rFonts w:ascii="Times New Roman" w:hAnsi="Times New Roman" w:cs="Times New Roman"/>
          <w:sz w:val="28"/>
          <w:szCs w:val="28"/>
        </w:rPr>
        <w:t xml:space="preserve">.), </w:t>
      </w:r>
      <w:r w:rsidR="00E27149" w:rsidRPr="00E27149">
        <w:rPr>
          <w:rFonts w:ascii="Times New Roman" w:hAnsi="Times New Roman" w:cs="Times New Roman"/>
          <w:sz w:val="28"/>
          <w:szCs w:val="28"/>
        </w:rPr>
        <w:t>площею 2,0000 га, кадастровий номер: 7122586300:06:001:0347</w:t>
      </w:r>
      <w:r w:rsidRPr="004C7F4F">
        <w:rPr>
          <w:rFonts w:ascii="Times New Roman" w:hAnsi="Times New Roman" w:cs="Times New Roman"/>
          <w:sz w:val="28"/>
          <w:szCs w:val="28"/>
        </w:rPr>
        <w:t>, розташованої в межах Стеблівської селищної ради Корсунь-Шевченківського району, Черкаської області (за межами населених пунктів).</w:t>
      </w:r>
    </w:p>
    <w:p w:rsidR="004C7F4F" w:rsidRPr="004C7F4F" w:rsidRDefault="007A34BB" w:rsidP="004C7F4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</w:t>
      </w:r>
      <w:r w:rsidR="004C7F4F" w:rsidRPr="004C7F4F">
        <w:rPr>
          <w:rFonts w:ascii="Times New Roman" w:hAnsi="Times New Roman" w:cs="Times New Roman"/>
          <w:sz w:val="28"/>
          <w:szCs w:val="28"/>
        </w:rPr>
        <w:t xml:space="preserve">.Надати </w:t>
      </w:r>
      <w:r w:rsidR="00E27149" w:rsidRPr="004C7F4F">
        <w:rPr>
          <w:rFonts w:ascii="Times New Roman" w:hAnsi="Times New Roman" w:cs="Times New Roman"/>
          <w:sz w:val="28"/>
          <w:szCs w:val="28"/>
        </w:rPr>
        <w:t>громадян</w:t>
      </w:r>
      <w:r w:rsidR="00E27149">
        <w:rPr>
          <w:rFonts w:ascii="Times New Roman" w:hAnsi="Times New Roman" w:cs="Times New Roman"/>
          <w:sz w:val="28"/>
          <w:szCs w:val="28"/>
        </w:rPr>
        <w:t>ці</w:t>
      </w:r>
      <w:r w:rsidR="00E27149" w:rsidRPr="004C7F4F">
        <w:rPr>
          <w:rFonts w:ascii="Times New Roman" w:hAnsi="Times New Roman" w:cs="Times New Roman"/>
          <w:sz w:val="28"/>
          <w:szCs w:val="28"/>
        </w:rPr>
        <w:t xml:space="preserve"> України </w:t>
      </w:r>
      <w:r w:rsidR="00E27149" w:rsidRPr="00E27149">
        <w:rPr>
          <w:rFonts w:ascii="Times New Roman" w:hAnsi="Times New Roman" w:cs="Times New Roman"/>
          <w:sz w:val="28"/>
          <w:szCs w:val="28"/>
        </w:rPr>
        <w:t>Кравченко Галині Вікторівні</w:t>
      </w:r>
      <w:r w:rsidR="004C7F4F" w:rsidRPr="004C7F4F">
        <w:rPr>
          <w:rFonts w:ascii="Times New Roman" w:hAnsi="Times New Roman" w:cs="Times New Roman"/>
          <w:sz w:val="28"/>
          <w:szCs w:val="28"/>
        </w:rPr>
        <w:t xml:space="preserve"> із земель запасу комунальної власності в оренду </w:t>
      </w:r>
      <w:r w:rsidR="00E27149" w:rsidRPr="00E27149">
        <w:rPr>
          <w:rFonts w:ascii="Times New Roman" w:hAnsi="Times New Roman" w:cs="Times New Roman"/>
          <w:sz w:val="28"/>
          <w:szCs w:val="28"/>
        </w:rPr>
        <w:t>для городництва</w:t>
      </w:r>
      <w:r w:rsidR="00C55043" w:rsidRPr="00C55043">
        <w:rPr>
          <w:rFonts w:ascii="Times New Roman" w:hAnsi="Times New Roman" w:cs="Times New Roman"/>
          <w:sz w:val="28"/>
          <w:szCs w:val="28"/>
        </w:rPr>
        <w:t xml:space="preserve"> (код КВЦПЗ - секція А, підрозділ - 01.0</w:t>
      </w:r>
      <w:r w:rsidR="00E27149">
        <w:rPr>
          <w:rFonts w:ascii="Times New Roman" w:hAnsi="Times New Roman" w:cs="Times New Roman"/>
          <w:sz w:val="28"/>
          <w:szCs w:val="28"/>
        </w:rPr>
        <w:t>7</w:t>
      </w:r>
      <w:r w:rsidR="00C55043" w:rsidRPr="00C55043">
        <w:rPr>
          <w:rFonts w:ascii="Times New Roman" w:hAnsi="Times New Roman" w:cs="Times New Roman"/>
          <w:sz w:val="28"/>
          <w:szCs w:val="28"/>
        </w:rPr>
        <w:t>.)</w:t>
      </w:r>
      <w:r w:rsidR="004C7F4F" w:rsidRPr="004C7F4F">
        <w:rPr>
          <w:rFonts w:ascii="Times New Roman" w:hAnsi="Times New Roman" w:cs="Times New Roman"/>
          <w:sz w:val="28"/>
          <w:szCs w:val="28"/>
        </w:rPr>
        <w:t xml:space="preserve"> строком на 7 років земельну ділянку </w:t>
      </w:r>
      <w:r w:rsidR="00E27149" w:rsidRPr="00E27149">
        <w:rPr>
          <w:rFonts w:ascii="Times New Roman" w:hAnsi="Times New Roman" w:cs="Times New Roman"/>
          <w:sz w:val="28"/>
          <w:szCs w:val="28"/>
        </w:rPr>
        <w:t>площею 2,0000 га, кадастровий номер: 7122586300:06:001:0347</w:t>
      </w:r>
      <w:r w:rsidR="004C7F4F" w:rsidRPr="004C7F4F">
        <w:rPr>
          <w:rFonts w:ascii="Times New Roman" w:hAnsi="Times New Roman" w:cs="Times New Roman"/>
          <w:sz w:val="28"/>
          <w:szCs w:val="28"/>
        </w:rPr>
        <w:t>, розташованої в межах Стеблівської селищної ради (за межами населеного пункту).</w:t>
      </w:r>
    </w:p>
    <w:p w:rsidR="004C7F4F" w:rsidRPr="004C7F4F" w:rsidRDefault="007A34BB" w:rsidP="004C7F4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</w:t>
      </w:r>
      <w:r w:rsidR="00C55043">
        <w:rPr>
          <w:rFonts w:ascii="Times New Roman" w:hAnsi="Times New Roman" w:cs="Times New Roman"/>
          <w:sz w:val="28"/>
          <w:szCs w:val="28"/>
        </w:rPr>
        <w:t>.</w:t>
      </w:r>
      <w:r w:rsidR="004C7F4F" w:rsidRPr="004C7F4F">
        <w:rPr>
          <w:rFonts w:ascii="Times New Roman" w:hAnsi="Times New Roman" w:cs="Times New Roman"/>
          <w:sz w:val="28"/>
          <w:szCs w:val="28"/>
        </w:rPr>
        <w:t xml:space="preserve">Установити розмір річної орендної плати </w:t>
      </w:r>
      <w:r w:rsidR="00C55043">
        <w:rPr>
          <w:rFonts w:ascii="Times New Roman" w:hAnsi="Times New Roman" w:cs="Times New Roman"/>
          <w:sz w:val="28"/>
          <w:szCs w:val="28"/>
        </w:rPr>
        <w:t xml:space="preserve">за користування земельною ділянкою </w:t>
      </w:r>
      <w:r w:rsidR="00E27149" w:rsidRPr="00E27149">
        <w:rPr>
          <w:rFonts w:ascii="Times New Roman" w:hAnsi="Times New Roman" w:cs="Times New Roman"/>
          <w:sz w:val="28"/>
          <w:szCs w:val="28"/>
        </w:rPr>
        <w:t>площею 2,0000 га, кадастровий номер: 7122586300:06:001:0347</w:t>
      </w:r>
      <w:r w:rsidR="00C55043">
        <w:rPr>
          <w:rFonts w:ascii="Times New Roman" w:hAnsi="Times New Roman" w:cs="Times New Roman"/>
          <w:sz w:val="28"/>
          <w:szCs w:val="28"/>
        </w:rPr>
        <w:t xml:space="preserve">, </w:t>
      </w:r>
      <w:r w:rsidR="004C7F4F" w:rsidRPr="004C7F4F">
        <w:rPr>
          <w:rFonts w:ascii="Times New Roman" w:hAnsi="Times New Roman" w:cs="Times New Roman"/>
          <w:sz w:val="28"/>
          <w:szCs w:val="28"/>
        </w:rPr>
        <w:t>на рівні 12% від нормативної грошової оцінки земельної ділянки.</w:t>
      </w:r>
    </w:p>
    <w:p w:rsidR="004C7F4F" w:rsidRDefault="007A34BB" w:rsidP="004C7F4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</w:t>
      </w:r>
      <w:r w:rsidR="004C7F4F" w:rsidRPr="004C7F4F">
        <w:rPr>
          <w:rFonts w:ascii="Times New Roman" w:hAnsi="Times New Roman" w:cs="Times New Roman"/>
          <w:sz w:val="28"/>
          <w:szCs w:val="28"/>
        </w:rPr>
        <w:t xml:space="preserve">. </w:t>
      </w:r>
      <w:r w:rsidR="00E27149">
        <w:rPr>
          <w:rFonts w:ascii="Times New Roman" w:hAnsi="Times New Roman" w:cs="Times New Roman"/>
          <w:sz w:val="28"/>
          <w:szCs w:val="28"/>
        </w:rPr>
        <w:t>Г</w:t>
      </w:r>
      <w:r w:rsidR="00E27149" w:rsidRPr="00E27149">
        <w:rPr>
          <w:rFonts w:ascii="Times New Roman" w:hAnsi="Times New Roman" w:cs="Times New Roman"/>
          <w:sz w:val="28"/>
          <w:szCs w:val="28"/>
        </w:rPr>
        <w:t>ромадянці України Кравченко Галині Вікторівні</w:t>
      </w:r>
      <w:r w:rsidR="004C7F4F" w:rsidRPr="004C7F4F">
        <w:rPr>
          <w:rFonts w:ascii="Times New Roman" w:hAnsi="Times New Roman" w:cs="Times New Roman"/>
          <w:sz w:val="28"/>
          <w:szCs w:val="28"/>
        </w:rPr>
        <w:t xml:space="preserve"> зареєструвати право оренди на земельну ділянку </w:t>
      </w:r>
      <w:r w:rsidR="00E27149" w:rsidRPr="00E27149">
        <w:rPr>
          <w:rFonts w:ascii="Times New Roman" w:hAnsi="Times New Roman" w:cs="Times New Roman"/>
          <w:sz w:val="28"/>
          <w:szCs w:val="28"/>
        </w:rPr>
        <w:t>площею 2,0000 га, кадастровий номер: 7122586300:06:001:0347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C7F4F" w:rsidRPr="004C7F4F">
        <w:rPr>
          <w:rFonts w:ascii="Times New Roman" w:hAnsi="Times New Roman" w:cs="Times New Roman"/>
          <w:sz w:val="28"/>
          <w:szCs w:val="28"/>
        </w:rPr>
        <w:t>згідно  законодавства України.</w:t>
      </w:r>
    </w:p>
    <w:p w:rsidR="00100BF0" w:rsidRDefault="00E27149" w:rsidP="00A24D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bookmarkStart w:id="0" w:name="_GoBack"/>
      <w:bookmarkEnd w:id="0"/>
      <w:r w:rsidR="00100BF0" w:rsidRPr="008F21AF">
        <w:rPr>
          <w:rFonts w:ascii="Times New Roman" w:hAnsi="Times New Roman" w:cs="Times New Roman"/>
          <w:sz w:val="28"/>
          <w:szCs w:val="28"/>
        </w:rPr>
        <w:t>. Контроль за виконанням даного рішення покласти на постійну комісію з питань земельних відносин та охорони природи.</w:t>
      </w:r>
    </w:p>
    <w:p w:rsidR="00EF2F1D" w:rsidRDefault="00EF2F1D" w:rsidP="006067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1510" w:rsidRPr="00FE72B7" w:rsidRDefault="006F1510" w:rsidP="00B06514">
      <w:pPr>
        <w:rPr>
          <w:rFonts w:ascii="Times New Roman" w:hAnsi="Times New Roman" w:cs="Times New Roman"/>
          <w:sz w:val="28"/>
          <w:szCs w:val="28"/>
        </w:rPr>
      </w:pPr>
      <w:r w:rsidRPr="00FE72B7">
        <w:rPr>
          <w:rFonts w:ascii="Times New Roman" w:hAnsi="Times New Roman" w:cs="Times New Roman"/>
          <w:sz w:val="28"/>
          <w:szCs w:val="28"/>
        </w:rPr>
        <w:t xml:space="preserve">проект рішення підготував    __________________________ </w:t>
      </w:r>
      <w:r w:rsidR="00B06514">
        <w:rPr>
          <w:rFonts w:ascii="Times New Roman" w:hAnsi="Times New Roman" w:cs="Times New Roman"/>
          <w:sz w:val="28"/>
          <w:szCs w:val="28"/>
        </w:rPr>
        <w:t>Зінченко Р.М.</w:t>
      </w:r>
    </w:p>
    <w:p w:rsidR="006F1510" w:rsidRPr="00FE72B7" w:rsidRDefault="006F1510" w:rsidP="006F151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8F21AF">
        <w:rPr>
          <w:rFonts w:ascii="Times New Roman" w:hAnsi="Times New Roman" w:cs="Times New Roman"/>
          <w:sz w:val="28"/>
          <w:szCs w:val="28"/>
        </w:rPr>
        <w:t>остійн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F21AF">
        <w:rPr>
          <w:rFonts w:ascii="Times New Roman" w:hAnsi="Times New Roman" w:cs="Times New Roman"/>
          <w:sz w:val="28"/>
          <w:szCs w:val="28"/>
        </w:rPr>
        <w:t xml:space="preserve"> комісі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8F21AF">
        <w:rPr>
          <w:rFonts w:ascii="Times New Roman" w:hAnsi="Times New Roman" w:cs="Times New Roman"/>
          <w:sz w:val="28"/>
          <w:szCs w:val="28"/>
        </w:rPr>
        <w:t xml:space="preserve"> з питань земельних відносин та охорони природи</w:t>
      </w:r>
      <w:r w:rsidRPr="00FE72B7">
        <w:rPr>
          <w:rFonts w:ascii="Times New Roman" w:hAnsi="Times New Roman" w:cs="Times New Roman"/>
          <w:sz w:val="28"/>
          <w:szCs w:val="28"/>
        </w:rPr>
        <w:t>:</w:t>
      </w:r>
    </w:p>
    <w:p w:rsidR="006F1510" w:rsidRPr="00FE72B7" w:rsidRDefault="00B06514" w:rsidP="00B06514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Мирошник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Галина Василівна</w:t>
      </w:r>
      <w:r w:rsidR="006F1510" w:rsidRPr="00FE72B7">
        <w:rPr>
          <w:rFonts w:ascii="Times New Roman" w:hAnsi="Times New Roman" w:cs="Times New Roman"/>
          <w:sz w:val="28"/>
          <w:szCs w:val="28"/>
        </w:rPr>
        <w:t xml:space="preserve">              _________________________</w:t>
      </w:r>
    </w:p>
    <w:p w:rsidR="006F1510" w:rsidRPr="00FE72B7" w:rsidRDefault="006F1510" w:rsidP="00B06514">
      <w:pPr>
        <w:rPr>
          <w:rFonts w:ascii="Times New Roman" w:hAnsi="Times New Roman" w:cs="Times New Roman"/>
          <w:sz w:val="28"/>
          <w:szCs w:val="28"/>
        </w:rPr>
      </w:pPr>
      <w:r w:rsidRPr="00FE72B7">
        <w:rPr>
          <w:rFonts w:ascii="Times New Roman" w:hAnsi="Times New Roman" w:cs="Times New Roman"/>
          <w:sz w:val="28"/>
          <w:szCs w:val="28"/>
        </w:rPr>
        <w:t xml:space="preserve">Калініченко Сергій Андрійович  </w:t>
      </w:r>
      <w:r w:rsidR="00B06514">
        <w:rPr>
          <w:rFonts w:ascii="Times New Roman" w:hAnsi="Times New Roman" w:cs="Times New Roman"/>
          <w:sz w:val="28"/>
          <w:szCs w:val="28"/>
        </w:rPr>
        <w:t xml:space="preserve">     </w:t>
      </w:r>
      <w:r w:rsidRPr="00FE72B7">
        <w:rPr>
          <w:rFonts w:ascii="Times New Roman" w:hAnsi="Times New Roman" w:cs="Times New Roman"/>
          <w:sz w:val="28"/>
          <w:szCs w:val="28"/>
        </w:rPr>
        <w:t xml:space="preserve">   _________________________</w:t>
      </w:r>
    </w:p>
    <w:p w:rsidR="006F1510" w:rsidRPr="00FE72B7" w:rsidRDefault="006F1510" w:rsidP="007A34BB">
      <w:pPr>
        <w:rPr>
          <w:rFonts w:ascii="Times New Roman" w:hAnsi="Times New Roman" w:cs="Times New Roman"/>
          <w:sz w:val="28"/>
          <w:szCs w:val="28"/>
        </w:rPr>
      </w:pPr>
      <w:r w:rsidRPr="00FE72B7">
        <w:rPr>
          <w:rFonts w:ascii="Times New Roman" w:hAnsi="Times New Roman" w:cs="Times New Roman"/>
          <w:sz w:val="28"/>
          <w:szCs w:val="28"/>
        </w:rPr>
        <w:t xml:space="preserve">Луценко Леонід Іванович            </w:t>
      </w:r>
      <w:r w:rsidR="00B06514">
        <w:rPr>
          <w:rFonts w:ascii="Times New Roman" w:hAnsi="Times New Roman" w:cs="Times New Roman"/>
          <w:sz w:val="28"/>
          <w:szCs w:val="28"/>
        </w:rPr>
        <w:t xml:space="preserve">    </w:t>
      </w:r>
      <w:r w:rsidRPr="00FE72B7">
        <w:rPr>
          <w:rFonts w:ascii="Times New Roman" w:hAnsi="Times New Roman" w:cs="Times New Roman"/>
          <w:sz w:val="28"/>
          <w:szCs w:val="28"/>
        </w:rPr>
        <w:t xml:space="preserve">     _________________________</w:t>
      </w:r>
    </w:p>
    <w:sectPr w:rsidR="006F1510" w:rsidRPr="00FE72B7" w:rsidSect="006067D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21AF"/>
    <w:rsid w:val="000D5DE5"/>
    <w:rsid w:val="00100BF0"/>
    <w:rsid w:val="003268B3"/>
    <w:rsid w:val="003D493D"/>
    <w:rsid w:val="004C7F4F"/>
    <w:rsid w:val="006067DC"/>
    <w:rsid w:val="0067195B"/>
    <w:rsid w:val="006C6517"/>
    <w:rsid w:val="006F0C12"/>
    <w:rsid w:val="006F1510"/>
    <w:rsid w:val="007A34BB"/>
    <w:rsid w:val="007A7C2B"/>
    <w:rsid w:val="00896A4C"/>
    <w:rsid w:val="008F21AF"/>
    <w:rsid w:val="00A24D27"/>
    <w:rsid w:val="00A75836"/>
    <w:rsid w:val="00AF0D20"/>
    <w:rsid w:val="00B06514"/>
    <w:rsid w:val="00B46217"/>
    <w:rsid w:val="00B7232D"/>
    <w:rsid w:val="00B93A10"/>
    <w:rsid w:val="00C55043"/>
    <w:rsid w:val="00E27149"/>
    <w:rsid w:val="00EF2F1D"/>
    <w:rsid w:val="00FB1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0AEE4C"/>
  <w15:chartTrackingRefBased/>
  <w15:docId w15:val="{ED31B9F6-84BD-4F99-B345-C512736F87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F21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F21A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399</TotalTime>
  <Pages>2</Pages>
  <Words>1485</Words>
  <Characters>848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 Z</dc:creator>
  <cp:keywords/>
  <dc:description/>
  <cp:lastModifiedBy>R Z</cp:lastModifiedBy>
  <cp:revision>9</cp:revision>
  <cp:lastPrinted>2020-11-18T12:54:00Z</cp:lastPrinted>
  <dcterms:created xsi:type="dcterms:W3CDTF">2020-08-10T12:16:00Z</dcterms:created>
  <dcterms:modified xsi:type="dcterms:W3CDTF">2020-11-18T12:54:00Z</dcterms:modified>
</cp:coreProperties>
</file>