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7B8628D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2F70B78" w:rsidR="00536DB2" w:rsidRDefault="00090AA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520EF5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E1BADB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90A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90AA5" w:rsidRPr="009F1717">
        <w:rPr>
          <w:rFonts w:ascii="Times New Roman" w:eastAsia="Calibri" w:hAnsi="Times New Roman" w:cs="Times New Roman"/>
          <w:b/>
          <w:sz w:val="28"/>
          <w:szCs w:val="28"/>
          <w:lang w:val="uk-UA"/>
        </w:rPr>
        <w:t>12</w:t>
      </w:r>
      <w:r w:rsidR="00192BBC" w:rsidRPr="008606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92BB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липня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15A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20EF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18 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7FDD58A" w:rsidR="006907FE" w:rsidRPr="006907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090AA5" w:rsidRPr="00090A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0AA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припинення права постійного  користування земельною ділянкою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D078AF6" w:rsidR="000F7F42" w:rsidRPr="008606EF" w:rsidRDefault="005F3C5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90AA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заяву відділу освіти </w:t>
      </w:r>
      <w:r w:rsidR="00236D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90AA5">
        <w:rPr>
          <w:rFonts w:ascii="Times New Roman" w:hAnsi="Times New Roman" w:cs="Times New Roman"/>
          <w:sz w:val="28"/>
          <w:szCs w:val="28"/>
          <w:lang w:val="uk-UA"/>
        </w:rPr>
        <w:t>Золотоніської</w:t>
      </w:r>
      <w:proofErr w:type="spellEnd"/>
      <w:r w:rsidR="00090AA5">
        <w:rPr>
          <w:rFonts w:ascii="Times New Roman" w:hAnsi="Times New Roman" w:cs="Times New Roman"/>
          <w:sz w:val="28"/>
          <w:szCs w:val="28"/>
          <w:lang w:val="uk-UA"/>
        </w:rPr>
        <w:t xml:space="preserve"> РД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А, </w:t>
      </w:r>
      <w:r w:rsidR="00715A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36DAD">
        <w:rPr>
          <w:rFonts w:ascii="Times New Roman" w:hAnsi="Times New Roman" w:cs="Times New Roman"/>
          <w:sz w:val="28"/>
          <w:szCs w:val="28"/>
          <w:lang w:val="uk-UA"/>
        </w:rPr>
        <w:t xml:space="preserve"> припинення права постійно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>го користування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обслуговування будівель закладів освіти 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статей  12, 92, 141, 142,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28268F0" w14:textId="77777777" w:rsidR="00F1619B" w:rsidRPr="00E978A2" w:rsidRDefault="000F7F42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30A3E9E" w14:textId="79E17A3B" w:rsidR="00167972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 xml:space="preserve"> Припинити право постійного користування </w:t>
      </w:r>
      <w:r w:rsidR="001B5C1D">
        <w:rPr>
          <w:rFonts w:ascii="Times New Roman" w:hAnsi="Times New Roman"/>
          <w:sz w:val="28"/>
          <w:szCs w:val="28"/>
          <w:lang w:val="uk-UA" w:eastAsia="ru-RU"/>
        </w:rPr>
        <w:t xml:space="preserve"> відділу освіти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2A0CB0">
        <w:rPr>
          <w:rFonts w:ascii="Times New Roman" w:hAnsi="Times New Roman"/>
          <w:sz w:val="28"/>
          <w:szCs w:val="28"/>
          <w:lang w:val="uk-UA" w:eastAsia="ru-RU"/>
        </w:rPr>
        <w:t>Золотоніської</w:t>
      </w:r>
      <w:proofErr w:type="spellEnd"/>
      <w:r w:rsidR="002A0CB0">
        <w:rPr>
          <w:rFonts w:ascii="Times New Roman" w:hAnsi="Times New Roman"/>
          <w:sz w:val="28"/>
          <w:szCs w:val="28"/>
          <w:lang w:val="uk-UA" w:eastAsia="ru-RU"/>
        </w:rPr>
        <w:t xml:space="preserve"> РДА  Черкаської області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>земельною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>ділянкою загальною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>0.4971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92BBC">
        <w:rPr>
          <w:rFonts w:ascii="Times New Roman" w:hAnsi="Times New Roman"/>
          <w:sz w:val="28"/>
          <w:szCs w:val="28"/>
          <w:lang w:val="uk-UA" w:eastAsia="ru-RU"/>
        </w:rPr>
        <w:t>,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 xml:space="preserve"> кадастровий номер7121587804:08:002:0550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15A6F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для будівництва</w:t>
      </w:r>
      <w:r w:rsidR="002A0CB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і обслуговування </w:t>
      </w:r>
      <w:r w:rsidR="00715A6F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будів</w:t>
      </w:r>
      <w:r w:rsidR="002A0CB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ель закладів освіти  (</w:t>
      </w:r>
      <w:proofErr w:type="spellStart"/>
      <w:r w:rsidR="002A0CB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Мелесівський</w:t>
      </w:r>
      <w:proofErr w:type="spellEnd"/>
      <w:r w:rsidR="002A0CB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НВК)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 xml:space="preserve">яка розміщена в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</w:t>
      </w:r>
      <w:r w:rsidR="00A75BB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A75BB0">
        <w:rPr>
          <w:rFonts w:ascii="Times New Roman" w:hAnsi="Times New Roman"/>
          <w:sz w:val="28"/>
          <w:szCs w:val="28"/>
          <w:lang w:val="uk-UA" w:eastAsia="ru-RU"/>
        </w:rPr>
        <w:t>с.Мелесівка</w:t>
      </w:r>
      <w:proofErr w:type="spellEnd"/>
      <w:r w:rsidR="00A75BB0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A75BB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2606467D" w:rsidR="0066137D" w:rsidRPr="00E92DAF" w:rsidRDefault="0066137D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</w:t>
      </w:r>
      <w:r w:rsidR="001B5C1D">
        <w:rPr>
          <w:rFonts w:ascii="Times New Roman" w:hAnsi="Times New Roman"/>
          <w:sz w:val="28"/>
          <w:szCs w:val="28"/>
          <w:lang w:val="uk-UA"/>
        </w:rPr>
        <w:t xml:space="preserve"> Відділу освіти </w:t>
      </w:r>
      <w:proofErr w:type="spellStart"/>
      <w:r w:rsidR="00A75BB0">
        <w:rPr>
          <w:rFonts w:ascii="Times New Roman" w:hAnsi="Times New Roman"/>
          <w:sz w:val="28"/>
          <w:szCs w:val="28"/>
          <w:lang w:val="uk-UA"/>
        </w:rPr>
        <w:t>Злотоніській</w:t>
      </w:r>
      <w:proofErr w:type="spellEnd"/>
      <w:r w:rsidR="00A75BB0">
        <w:rPr>
          <w:rFonts w:ascii="Times New Roman" w:hAnsi="Times New Roman"/>
          <w:sz w:val="28"/>
          <w:szCs w:val="28"/>
          <w:lang w:val="uk-UA"/>
        </w:rPr>
        <w:t xml:space="preserve"> РДА  Черкаської області,  здійсни державну реєстрацію про припинення права постійного користування земельною ділянкою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у встановленому законом порядку. </w:t>
      </w:r>
    </w:p>
    <w:p w14:paraId="2B751117" w14:textId="77777777" w:rsidR="000F7F42" w:rsidRPr="009F1717" w:rsidRDefault="005F3C5C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1B7BEF9" w14:textId="77777777" w:rsidR="009F1717" w:rsidRPr="009F1717" w:rsidRDefault="009F1717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3DD6"/>
    <w:rsid w:val="00036120"/>
    <w:rsid w:val="000432DF"/>
    <w:rsid w:val="00050D53"/>
    <w:rsid w:val="00090AA5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67972"/>
    <w:rsid w:val="00192BBC"/>
    <w:rsid w:val="001A196C"/>
    <w:rsid w:val="001B5C1D"/>
    <w:rsid w:val="001D4A55"/>
    <w:rsid w:val="001F1B80"/>
    <w:rsid w:val="00215552"/>
    <w:rsid w:val="00225D1B"/>
    <w:rsid w:val="00236DAD"/>
    <w:rsid w:val="00250122"/>
    <w:rsid w:val="0026381B"/>
    <w:rsid w:val="00276297"/>
    <w:rsid w:val="002A0CB0"/>
    <w:rsid w:val="002A689E"/>
    <w:rsid w:val="002B460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51639E"/>
    <w:rsid w:val="00520EF5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A1618"/>
    <w:rsid w:val="006E1B06"/>
    <w:rsid w:val="006E624B"/>
    <w:rsid w:val="00713377"/>
    <w:rsid w:val="00715A6F"/>
    <w:rsid w:val="00740500"/>
    <w:rsid w:val="007B5FF4"/>
    <w:rsid w:val="007F44BE"/>
    <w:rsid w:val="00807816"/>
    <w:rsid w:val="0082751D"/>
    <w:rsid w:val="00830C16"/>
    <w:rsid w:val="008606EF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9F1717"/>
    <w:rsid w:val="00A050F3"/>
    <w:rsid w:val="00A07E92"/>
    <w:rsid w:val="00A24F91"/>
    <w:rsid w:val="00A75BB0"/>
    <w:rsid w:val="00A9070E"/>
    <w:rsid w:val="00B23B3E"/>
    <w:rsid w:val="00B31F74"/>
    <w:rsid w:val="00BE5FA5"/>
    <w:rsid w:val="00C32ACB"/>
    <w:rsid w:val="00C35905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A2E11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BF377-7BE3-4290-82D7-CA2E683F1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2021-07-19T12:11:00Z</cp:lastPrinted>
  <dcterms:created xsi:type="dcterms:W3CDTF">2021-07-19T07:39:00Z</dcterms:created>
  <dcterms:modified xsi:type="dcterms:W3CDTF">2021-07-19T12:11:00Z</dcterms:modified>
</cp:coreProperties>
</file>