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FEDCC" w14:textId="77777777" w:rsidR="00F1619B" w:rsidRPr="00F027E5" w:rsidRDefault="00F1619B" w:rsidP="00F1619B">
      <w:pPr>
        <w:spacing w:after="0"/>
        <w:jc w:val="center"/>
        <w:rPr>
          <w:rFonts w:ascii="Times New Roman" w:hAnsi="Times New Roman" w:cs="Times New Roman"/>
          <w:sz w:val="26"/>
          <w:szCs w:val="26"/>
        </w:rPr>
      </w:pPr>
      <w:r w:rsidRPr="00F027E5">
        <w:rPr>
          <w:rFonts w:ascii="Times New Roman" w:hAnsi="Times New Roman" w:cs="Times New Roman"/>
          <w:noProof/>
          <w:sz w:val="26"/>
          <w:szCs w:val="26"/>
        </w:rPr>
        <w:drawing>
          <wp:inline distT="0" distB="0" distL="0" distR="0" wp14:anchorId="68FBD4F4" wp14:editId="202578E6">
            <wp:extent cx="466725" cy="590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77C26972" w14:textId="77777777" w:rsidR="00B3609F" w:rsidRPr="00B3609F" w:rsidRDefault="00B3609F" w:rsidP="00B3609F">
      <w:pPr>
        <w:spacing w:after="0"/>
        <w:rPr>
          <w:rFonts w:ascii="Times New Roman" w:hAnsi="Times New Roman" w:cs="Times New Roman"/>
          <w:sz w:val="26"/>
          <w:szCs w:val="26"/>
          <w:lang w:val="uk-UA"/>
        </w:rPr>
      </w:pPr>
      <w:r w:rsidRPr="00B3609F">
        <w:rPr>
          <w:rFonts w:ascii="Times New Roman" w:hAnsi="Times New Roman" w:cs="Times New Roman"/>
          <w:sz w:val="26"/>
          <w:szCs w:val="26"/>
        </w:rPr>
        <w:t xml:space="preserve">     </w:t>
      </w:r>
      <w:r w:rsidRPr="00B3609F">
        <w:rPr>
          <w:rFonts w:ascii="Times New Roman" w:hAnsi="Times New Roman" w:cs="Times New Roman"/>
          <w:sz w:val="26"/>
          <w:szCs w:val="26"/>
        </w:rPr>
        <w:tab/>
      </w:r>
      <w:r w:rsidRPr="00BE232D">
        <w:rPr>
          <w:rFonts w:ascii="Times New Roman" w:hAnsi="Times New Roman" w:cs="Times New Roman"/>
          <w:sz w:val="26"/>
          <w:szCs w:val="26"/>
        </w:rPr>
        <w:tab/>
      </w:r>
      <w:r w:rsidRPr="00BE232D">
        <w:rPr>
          <w:rFonts w:ascii="Times New Roman" w:hAnsi="Times New Roman" w:cs="Times New Roman"/>
          <w:sz w:val="26"/>
          <w:szCs w:val="26"/>
        </w:rPr>
        <w:tab/>
      </w:r>
      <w:r w:rsidRPr="00BE232D">
        <w:rPr>
          <w:rFonts w:ascii="Times New Roman" w:hAnsi="Times New Roman" w:cs="Times New Roman"/>
          <w:sz w:val="26"/>
          <w:szCs w:val="26"/>
        </w:rPr>
        <w:tab/>
      </w:r>
      <w:r w:rsidRPr="00BE232D">
        <w:rPr>
          <w:rFonts w:ascii="Times New Roman" w:hAnsi="Times New Roman" w:cs="Times New Roman"/>
          <w:sz w:val="26"/>
          <w:szCs w:val="26"/>
        </w:rPr>
        <w:tab/>
        <w:t xml:space="preserve">         </w:t>
      </w:r>
      <w:r>
        <w:rPr>
          <w:rFonts w:ascii="Times New Roman" w:eastAsia="Calibri" w:hAnsi="Times New Roman" w:cs="Times New Roman"/>
          <w:b/>
          <w:sz w:val="28"/>
          <w:szCs w:val="20"/>
          <w:lang w:val="uk-UA"/>
        </w:rPr>
        <w:t>УКРАЇНА</w:t>
      </w:r>
    </w:p>
    <w:p w14:paraId="78543F69" w14:textId="77777777" w:rsidR="00B3609F" w:rsidRDefault="00B3609F" w:rsidP="00B3609F">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Новодмитрівська сільська рада</w:t>
      </w:r>
    </w:p>
    <w:p w14:paraId="531188DE" w14:textId="77777777" w:rsidR="00B3609F" w:rsidRPr="00A66EEC" w:rsidRDefault="00B3609F" w:rsidP="00B3609F">
      <w:pPr>
        <w:keepNext/>
        <w:spacing w:after="0" w:line="240" w:lineRule="auto"/>
        <w:ind w:right="141"/>
        <w:jc w:val="center"/>
        <w:outlineLvl w:val="0"/>
        <w:rPr>
          <w:rFonts w:ascii="Times New Roman" w:eastAsia="Calibri" w:hAnsi="Times New Roman" w:cs="Times New Roman"/>
          <w:b/>
          <w:sz w:val="28"/>
          <w:szCs w:val="20"/>
        </w:rPr>
      </w:pPr>
      <w:r>
        <w:rPr>
          <w:rFonts w:ascii="Times New Roman" w:eastAsia="Calibri" w:hAnsi="Times New Roman" w:cs="Times New Roman"/>
          <w:b/>
          <w:sz w:val="28"/>
          <w:szCs w:val="20"/>
          <w:lang w:val="uk-UA"/>
        </w:rPr>
        <w:t>Золотоніського району Черкаської області</w:t>
      </w:r>
    </w:p>
    <w:p w14:paraId="62BC91E0" w14:textId="77777777" w:rsidR="00A2515C" w:rsidRPr="00A2515C" w:rsidRDefault="00A2515C" w:rsidP="00B3609F">
      <w:pPr>
        <w:keepNext/>
        <w:spacing w:after="0" w:line="240" w:lineRule="auto"/>
        <w:ind w:right="141"/>
        <w:jc w:val="center"/>
        <w:outlineLvl w:val="0"/>
        <w:rPr>
          <w:rFonts w:ascii="Times New Roman" w:eastAsia="Calibri" w:hAnsi="Times New Roman" w:cs="Times New Roman"/>
          <w:b/>
          <w:bCs/>
          <w:sz w:val="28"/>
          <w:szCs w:val="20"/>
          <w:lang w:val="uk-UA"/>
        </w:rPr>
      </w:pPr>
    </w:p>
    <w:p w14:paraId="7735276C" w14:textId="77777777" w:rsidR="00B3609F" w:rsidRDefault="00553704" w:rsidP="00B3609F">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rPr>
        <w:t>1</w:t>
      </w:r>
      <w:r w:rsidR="00CF7B5E">
        <w:rPr>
          <w:rFonts w:ascii="Times New Roman" w:eastAsia="Calibri" w:hAnsi="Times New Roman" w:cs="Times New Roman"/>
          <w:b/>
          <w:sz w:val="28"/>
          <w:szCs w:val="28"/>
          <w:lang w:val="uk-UA"/>
        </w:rPr>
        <w:t>7</w:t>
      </w:r>
      <w:r w:rsidR="00B3609F">
        <w:rPr>
          <w:rFonts w:ascii="Times New Roman" w:eastAsia="Calibri" w:hAnsi="Times New Roman" w:cs="Times New Roman"/>
          <w:b/>
          <w:sz w:val="28"/>
          <w:szCs w:val="28"/>
          <w:lang w:val="uk-UA"/>
        </w:rPr>
        <w:t xml:space="preserve"> сесія  VIІ</w:t>
      </w:r>
      <w:r w:rsidR="00B3609F">
        <w:rPr>
          <w:rFonts w:ascii="Times New Roman" w:eastAsia="MS Mincho" w:hAnsi="Times New Roman" w:cs="Times New Roman"/>
          <w:b/>
          <w:sz w:val="28"/>
          <w:szCs w:val="28"/>
          <w:lang w:val="uk-UA" w:eastAsia="zh-CN"/>
        </w:rPr>
        <w:t>І</w:t>
      </w:r>
      <w:r w:rsidR="00B3609F">
        <w:rPr>
          <w:rFonts w:ascii="Times New Roman" w:eastAsia="Calibri" w:hAnsi="Times New Roman" w:cs="Times New Roman"/>
          <w:b/>
          <w:sz w:val="28"/>
          <w:szCs w:val="28"/>
          <w:lang w:val="uk-UA"/>
        </w:rPr>
        <w:t xml:space="preserve"> скликання</w:t>
      </w:r>
    </w:p>
    <w:p w14:paraId="4D364D66" w14:textId="77777777" w:rsidR="00B3609F" w:rsidRDefault="00B3609F" w:rsidP="00B3609F">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p>
    <w:p w14:paraId="374422F0" w14:textId="77777777" w:rsidR="00B3609F" w:rsidRDefault="00B3609F" w:rsidP="00B3609F">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Р І Ш Е Н Н Я</w:t>
      </w:r>
    </w:p>
    <w:p w14:paraId="4BFD25B5" w14:textId="77777777" w:rsidR="00B3609F" w:rsidRDefault="00B3609F" w:rsidP="00B3609F">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14:paraId="499C6666" w14:textId="77777777" w:rsidR="00B3609F" w:rsidRDefault="00B3609F" w:rsidP="00B3609F">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від  </w:t>
      </w:r>
      <w:r w:rsidR="008769F8">
        <w:rPr>
          <w:rFonts w:ascii="Times New Roman" w:eastAsia="Calibri" w:hAnsi="Times New Roman" w:cs="Times New Roman"/>
          <w:b/>
          <w:sz w:val="28"/>
          <w:szCs w:val="28"/>
          <w:lang w:val="uk-UA"/>
        </w:rPr>
        <w:t xml:space="preserve"> </w:t>
      </w:r>
      <w:r w:rsidR="00416019">
        <w:rPr>
          <w:rFonts w:ascii="Times New Roman" w:eastAsia="Calibri" w:hAnsi="Times New Roman" w:cs="Times New Roman"/>
          <w:b/>
          <w:sz w:val="28"/>
          <w:szCs w:val="28"/>
          <w:lang w:val="uk-UA"/>
        </w:rPr>
        <w:t xml:space="preserve">17 листопада  </w:t>
      </w:r>
      <w:r>
        <w:rPr>
          <w:rFonts w:ascii="Times New Roman" w:eastAsia="Calibri" w:hAnsi="Times New Roman" w:cs="Times New Roman"/>
          <w:b/>
          <w:sz w:val="28"/>
          <w:szCs w:val="28"/>
          <w:lang w:val="uk-UA"/>
        </w:rPr>
        <w:t>202</w:t>
      </w:r>
      <w:r w:rsidRPr="005C2BC4">
        <w:rPr>
          <w:rFonts w:ascii="Times New Roman" w:eastAsia="Calibri" w:hAnsi="Times New Roman" w:cs="Times New Roman"/>
          <w:b/>
          <w:sz w:val="28"/>
          <w:szCs w:val="28"/>
          <w:lang w:val="uk-UA"/>
        </w:rPr>
        <w:t>1</w:t>
      </w:r>
      <w:r w:rsidR="0033409E">
        <w:rPr>
          <w:rFonts w:ascii="Times New Roman" w:eastAsia="Calibri" w:hAnsi="Times New Roman" w:cs="Times New Roman"/>
          <w:b/>
          <w:sz w:val="28"/>
          <w:szCs w:val="28"/>
          <w:lang w:val="uk-UA"/>
        </w:rPr>
        <w:t xml:space="preserve"> </w:t>
      </w:r>
      <w:r w:rsidR="00A66EEC">
        <w:rPr>
          <w:rFonts w:ascii="Times New Roman" w:eastAsia="Calibri" w:hAnsi="Times New Roman" w:cs="Times New Roman"/>
          <w:b/>
          <w:sz w:val="28"/>
          <w:szCs w:val="28"/>
          <w:lang w:val="uk-UA"/>
        </w:rPr>
        <w:t xml:space="preserve">року № </w:t>
      </w:r>
      <w:r w:rsidR="00CF7B5E">
        <w:rPr>
          <w:rFonts w:ascii="Times New Roman" w:eastAsia="Calibri" w:hAnsi="Times New Roman" w:cs="Times New Roman"/>
          <w:b/>
          <w:sz w:val="28"/>
          <w:szCs w:val="28"/>
          <w:lang w:val="uk-UA"/>
        </w:rPr>
        <w:t>17</w:t>
      </w:r>
      <w:r>
        <w:rPr>
          <w:rFonts w:ascii="Times New Roman" w:eastAsia="Times New Roman" w:hAnsi="Times New Roman" w:cs="Times New Roman"/>
          <w:b/>
          <w:sz w:val="28"/>
          <w:szCs w:val="28"/>
          <w:lang w:val="uk-UA" w:eastAsia="zh-CN"/>
        </w:rPr>
        <w:t>-</w:t>
      </w:r>
      <w:r w:rsidR="00416019">
        <w:rPr>
          <w:rFonts w:ascii="Times New Roman" w:eastAsia="Times New Roman" w:hAnsi="Times New Roman" w:cs="Times New Roman"/>
          <w:b/>
          <w:sz w:val="28"/>
          <w:szCs w:val="28"/>
          <w:lang w:val="uk-UA" w:eastAsia="zh-CN"/>
        </w:rPr>
        <w:t>117</w:t>
      </w:r>
      <w:r>
        <w:rPr>
          <w:rFonts w:ascii="Times New Roman" w:eastAsia="Calibri" w:hAnsi="Times New Roman" w:cs="Times New Roman"/>
          <w:b/>
          <w:sz w:val="28"/>
          <w:szCs w:val="28"/>
          <w:lang w:val="uk-UA"/>
        </w:rPr>
        <w:t>/</w:t>
      </w:r>
      <w:r>
        <w:rPr>
          <w:rFonts w:ascii="Times New Roman" w:eastAsia="Calibri" w:hAnsi="Times New Roman" w:cs="Times New Roman"/>
          <w:b/>
          <w:sz w:val="28"/>
          <w:szCs w:val="28"/>
          <w:lang w:val="en-US"/>
        </w:rPr>
        <w:t>V</w:t>
      </w:r>
      <w:r>
        <w:rPr>
          <w:rFonts w:ascii="Times New Roman" w:eastAsia="Calibri" w:hAnsi="Times New Roman" w:cs="Times New Roman"/>
          <w:b/>
          <w:sz w:val="28"/>
          <w:szCs w:val="28"/>
          <w:lang w:val="uk-UA"/>
        </w:rPr>
        <w:t>ІІІ</w:t>
      </w:r>
    </w:p>
    <w:p w14:paraId="10112223" w14:textId="77777777" w:rsidR="00B3609F" w:rsidRDefault="00B3609F" w:rsidP="00B3609F">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с. Нова Дмитрівка</w:t>
      </w:r>
    </w:p>
    <w:p w14:paraId="7C574C56" w14:textId="77777777" w:rsidR="007A63CE" w:rsidRPr="005C2BC4" w:rsidRDefault="007A63CE" w:rsidP="00B3609F">
      <w:pPr>
        <w:widowControl w:val="0"/>
        <w:autoSpaceDE w:val="0"/>
        <w:autoSpaceDN w:val="0"/>
        <w:adjustRightInd w:val="0"/>
        <w:spacing w:after="0" w:line="240" w:lineRule="auto"/>
        <w:rPr>
          <w:rFonts w:ascii="Times New Roman" w:eastAsia="Calibri" w:hAnsi="Times New Roman" w:cs="Times New Roman"/>
          <w:b/>
          <w:sz w:val="28"/>
          <w:szCs w:val="28"/>
          <w:lang w:val="uk-UA"/>
        </w:rPr>
      </w:pPr>
    </w:p>
    <w:p w14:paraId="3C188537" w14:textId="77777777" w:rsidR="002C6C96" w:rsidRPr="00DF0CDE" w:rsidRDefault="00F1619B" w:rsidP="002C6C96">
      <w:pPr>
        <w:spacing w:after="0"/>
        <w:ind w:right="4819"/>
        <w:jc w:val="both"/>
        <w:rPr>
          <w:rFonts w:ascii="Times New Roman" w:hAnsi="Times New Roman" w:cs="Times New Roman"/>
          <w:sz w:val="28"/>
          <w:szCs w:val="28"/>
          <w:lang w:val="uk-UA"/>
        </w:rPr>
      </w:pPr>
      <w:r w:rsidRPr="0033409E">
        <w:rPr>
          <w:rFonts w:ascii="Times New Roman" w:hAnsi="Times New Roman" w:cs="Times New Roman"/>
          <w:sz w:val="28"/>
          <w:szCs w:val="28"/>
          <w:lang w:val="uk-UA"/>
        </w:rPr>
        <w:t>Про</w:t>
      </w:r>
      <w:r w:rsidR="00553704">
        <w:rPr>
          <w:rFonts w:ascii="Times New Roman" w:hAnsi="Times New Roman" w:cs="Times New Roman"/>
          <w:sz w:val="28"/>
          <w:szCs w:val="28"/>
          <w:lang w:val="uk-UA"/>
        </w:rPr>
        <w:t xml:space="preserve"> розгляд заяви гр. Товстоляки О.М. щодо </w:t>
      </w:r>
      <w:r w:rsidRPr="0033409E">
        <w:rPr>
          <w:rFonts w:ascii="Times New Roman" w:hAnsi="Times New Roman" w:cs="Times New Roman"/>
          <w:sz w:val="28"/>
          <w:szCs w:val="28"/>
          <w:lang w:val="uk-UA"/>
        </w:rPr>
        <w:t xml:space="preserve"> затвердження проекту</w:t>
      </w:r>
      <w:r w:rsidR="00655BD9">
        <w:rPr>
          <w:rFonts w:ascii="Times New Roman" w:hAnsi="Times New Roman" w:cs="Times New Roman"/>
          <w:sz w:val="28"/>
          <w:szCs w:val="28"/>
          <w:lang w:val="uk-UA"/>
        </w:rPr>
        <w:t xml:space="preserve"> земле</w:t>
      </w:r>
      <w:r w:rsidR="00D61EC2">
        <w:rPr>
          <w:rFonts w:ascii="Times New Roman" w:hAnsi="Times New Roman" w:cs="Times New Roman"/>
          <w:sz w:val="28"/>
          <w:szCs w:val="28"/>
          <w:lang w:val="uk-UA"/>
        </w:rPr>
        <w:t>устрою щодо ві</w:t>
      </w:r>
      <w:r w:rsidR="002F4A27">
        <w:rPr>
          <w:rFonts w:ascii="Times New Roman" w:hAnsi="Times New Roman" w:cs="Times New Roman"/>
          <w:sz w:val="28"/>
          <w:szCs w:val="28"/>
          <w:lang w:val="uk-UA"/>
        </w:rPr>
        <w:t xml:space="preserve">дведення </w:t>
      </w:r>
      <w:r w:rsidR="00B5312C">
        <w:rPr>
          <w:rFonts w:ascii="Times New Roman" w:hAnsi="Times New Roman" w:cs="Times New Roman"/>
          <w:sz w:val="28"/>
          <w:szCs w:val="28"/>
          <w:lang w:val="uk-UA"/>
        </w:rPr>
        <w:t>в</w:t>
      </w:r>
      <w:r w:rsidR="002F4A27">
        <w:rPr>
          <w:rFonts w:ascii="Times New Roman" w:hAnsi="Times New Roman" w:cs="Times New Roman"/>
          <w:sz w:val="28"/>
          <w:szCs w:val="28"/>
          <w:lang w:val="uk-UA"/>
        </w:rPr>
        <w:t xml:space="preserve"> орен</w:t>
      </w:r>
      <w:r w:rsidR="00DF0CDE">
        <w:rPr>
          <w:rFonts w:ascii="Times New Roman" w:hAnsi="Times New Roman" w:cs="Times New Roman"/>
          <w:sz w:val="28"/>
          <w:szCs w:val="28"/>
          <w:lang w:val="uk-UA"/>
        </w:rPr>
        <w:t xml:space="preserve">ду земельної ділянки </w:t>
      </w:r>
      <w:r w:rsidR="00553704">
        <w:rPr>
          <w:rFonts w:ascii="Times New Roman" w:hAnsi="Times New Roman" w:cs="Times New Roman"/>
          <w:sz w:val="28"/>
          <w:szCs w:val="28"/>
          <w:lang w:val="uk-UA"/>
        </w:rPr>
        <w:t>.</w:t>
      </w:r>
      <w:r w:rsidR="00DF0CDE">
        <w:rPr>
          <w:rFonts w:ascii="Times New Roman" w:hAnsi="Times New Roman" w:cs="Times New Roman"/>
          <w:sz w:val="28"/>
          <w:szCs w:val="28"/>
          <w:lang w:val="uk-UA"/>
        </w:rPr>
        <w:t xml:space="preserve">               </w:t>
      </w:r>
    </w:p>
    <w:p w14:paraId="13BB6021" w14:textId="77777777" w:rsidR="002F4A27" w:rsidRPr="00553704" w:rsidRDefault="002F4A27" w:rsidP="002C6C96">
      <w:pPr>
        <w:spacing w:after="0"/>
        <w:ind w:right="4819"/>
        <w:jc w:val="both"/>
        <w:rPr>
          <w:rFonts w:ascii="Times New Roman" w:hAnsi="Times New Roman" w:cs="Times New Roman"/>
          <w:sz w:val="28"/>
          <w:szCs w:val="28"/>
          <w:lang w:val="uk-UA"/>
        </w:rPr>
      </w:pPr>
    </w:p>
    <w:p w14:paraId="1663A0F7" w14:textId="77777777" w:rsidR="00B3609F" w:rsidRDefault="00A2515C" w:rsidP="00A2515C">
      <w:pPr>
        <w:tabs>
          <w:tab w:val="left" w:pos="567"/>
        </w:tabs>
        <w:spacing w:after="0"/>
        <w:ind w:right="-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F4A27">
        <w:rPr>
          <w:rFonts w:ascii="Times New Roman" w:hAnsi="Times New Roman" w:cs="Times New Roman"/>
          <w:sz w:val="28"/>
          <w:szCs w:val="28"/>
          <w:lang w:val="uk-UA"/>
        </w:rPr>
        <w:t>Розглянувши</w:t>
      </w:r>
      <w:r w:rsidR="00DF0CDE">
        <w:rPr>
          <w:rFonts w:ascii="Times New Roman" w:hAnsi="Times New Roman" w:cs="Times New Roman"/>
          <w:sz w:val="28"/>
          <w:szCs w:val="28"/>
          <w:lang w:val="uk-UA"/>
        </w:rPr>
        <w:t xml:space="preserve"> </w:t>
      </w:r>
      <w:r w:rsidR="002F4A27" w:rsidRPr="00A66EEC">
        <w:rPr>
          <w:rFonts w:ascii="Times New Roman" w:hAnsi="Times New Roman" w:cs="Times New Roman"/>
          <w:sz w:val="28"/>
          <w:szCs w:val="28"/>
          <w:lang w:val="uk-UA"/>
        </w:rPr>
        <w:t xml:space="preserve"> </w:t>
      </w:r>
      <w:r w:rsidR="002F4A27">
        <w:rPr>
          <w:rFonts w:ascii="Times New Roman" w:hAnsi="Times New Roman" w:cs="Times New Roman"/>
          <w:sz w:val="28"/>
          <w:szCs w:val="28"/>
          <w:lang w:val="uk-UA"/>
        </w:rPr>
        <w:t>заяву</w:t>
      </w:r>
      <w:r w:rsidR="00553704">
        <w:rPr>
          <w:rFonts w:ascii="Times New Roman" w:hAnsi="Times New Roman" w:cs="Times New Roman"/>
          <w:sz w:val="28"/>
          <w:szCs w:val="28"/>
          <w:lang w:val="uk-UA"/>
        </w:rPr>
        <w:t xml:space="preserve"> гр. Товстоляки</w:t>
      </w:r>
      <w:r w:rsidR="00CF7B5E">
        <w:rPr>
          <w:rFonts w:ascii="Times New Roman" w:hAnsi="Times New Roman" w:cs="Times New Roman"/>
          <w:sz w:val="28"/>
          <w:szCs w:val="28"/>
          <w:lang w:val="uk-UA"/>
        </w:rPr>
        <w:t xml:space="preserve"> </w:t>
      </w:r>
      <w:r w:rsidR="00553704">
        <w:rPr>
          <w:rFonts w:ascii="Times New Roman" w:hAnsi="Times New Roman" w:cs="Times New Roman"/>
          <w:sz w:val="28"/>
          <w:szCs w:val="28"/>
          <w:lang w:val="uk-UA"/>
        </w:rPr>
        <w:t xml:space="preserve"> Олександра Миколайовича  щодо відведення в оренду </w:t>
      </w:r>
      <w:r w:rsidR="002F4A27">
        <w:rPr>
          <w:rFonts w:ascii="Times New Roman" w:hAnsi="Times New Roman" w:cs="Times New Roman"/>
          <w:sz w:val="28"/>
          <w:szCs w:val="28"/>
          <w:lang w:val="uk-UA"/>
        </w:rPr>
        <w:t xml:space="preserve">земельної ділянки </w:t>
      </w:r>
      <w:r w:rsidR="00553704">
        <w:rPr>
          <w:rFonts w:ascii="Times New Roman" w:hAnsi="Times New Roman" w:cs="Times New Roman"/>
          <w:sz w:val="28"/>
          <w:szCs w:val="28"/>
          <w:lang w:val="uk-UA"/>
        </w:rPr>
        <w:t xml:space="preserve"> для ведення  товарного</w:t>
      </w:r>
      <w:r w:rsidR="00DF0CDE">
        <w:rPr>
          <w:rFonts w:ascii="Times New Roman" w:hAnsi="Times New Roman" w:cs="Times New Roman"/>
          <w:sz w:val="28"/>
          <w:szCs w:val="28"/>
          <w:lang w:val="uk-UA"/>
        </w:rPr>
        <w:t xml:space="preserve"> </w:t>
      </w:r>
      <w:r w:rsidR="00D647A3">
        <w:rPr>
          <w:rFonts w:ascii="Times New Roman" w:hAnsi="Times New Roman" w:cs="Times New Roman"/>
          <w:sz w:val="28"/>
          <w:szCs w:val="28"/>
          <w:lang w:val="uk-UA"/>
        </w:rPr>
        <w:t xml:space="preserve"> сільського</w:t>
      </w:r>
      <w:r w:rsidR="00553704">
        <w:rPr>
          <w:rFonts w:ascii="Times New Roman" w:hAnsi="Times New Roman" w:cs="Times New Roman"/>
          <w:sz w:val="28"/>
          <w:szCs w:val="28"/>
          <w:lang w:val="uk-UA"/>
        </w:rPr>
        <w:t xml:space="preserve">сподарського  виробництва </w:t>
      </w:r>
      <w:r w:rsidR="002F4A27">
        <w:rPr>
          <w:rFonts w:ascii="Times New Roman" w:hAnsi="Times New Roman" w:cs="Times New Roman"/>
          <w:sz w:val="28"/>
          <w:szCs w:val="28"/>
          <w:lang w:val="uk-UA"/>
        </w:rPr>
        <w:t xml:space="preserve"> </w:t>
      </w:r>
      <w:r w:rsidR="002C6C96" w:rsidRPr="0033409E">
        <w:rPr>
          <w:rFonts w:ascii="Times New Roman" w:hAnsi="Times New Roman" w:cs="Times New Roman"/>
          <w:sz w:val="28"/>
          <w:szCs w:val="28"/>
          <w:lang w:val="uk-UA"/>
        </w:rPr>
        <w:t xml:space="preserve">, </w:t>
      </w:r>
      <w:r w:rsidR="00F1619B" w:rsidRPr="0033409E">
        <w:rPr>
          <w:rFonts w:ascii="Times New Roman" w:hAnsi="Times New Roman" w:cs="Times New Roman"/>
          <w:sz w:val="28"/>
          <w:szCs w:val="28"/>
          <w:lang w:val="uk-UA"/>
        </w:rPr>
        <w:t xml:space="preserve">керуючись п.34 ч.І ст.26, </w:t>
      </w:r>
      <w:r w:rsidR="00F1619B" w:rsidRPr="0033409E">
        <w:rPr>
          <w:rFonts w:ascii="Times New Roman" w:hAnsi="Times New Roman" w:cs="Times New Roman"/>
          <w:bCs/>
          <w:sz w:val="28"/>
          <w:szCs w:val="28"/>
          <w:lang w:val="uk-UA"/>
        </w:rPr>
        <w:t>п.6</w:t>
      </w:r>
      <w:r w:rsidR="00F1619B" w:rsidRPr="0033409E">
        <w:rPr>
          <w:rFonts w:ascii="Times New Roman" w:hAnsi="Times New Roman" w:cs="Times New Roman"/>
          <w:bCs/>
          <w:sz w:val="28"/>
          <w:szCs w:val="28"/>
          <w:vertAlign w:val="superscript"/>
          <w:lang w:val="uk-UA"/>
        </w:rPr>
        <w:t>1</w:t>
      </w:r>
      <w:r w:rsidR="00F1619B" w:rsidRPr="0033409E">
        <w:rPr>
          <w:rFonts w:ascii="Times New Roman" w:hAnsi="Times New Roman" w:cs="Times New Roman"/>
          <w:sz w:val="28"/>
          <w:szCs w:val="28"/>
          <w:lang w:val="uk-UA"/>
        </w:rPr>
        <w:t xml:space="preserve"> р</w:t>
      </w:r>
      <w:r w:rsidR="00F1619B" w:rsidRPr="0033409E">
        <w:rPr>
          <w:rFonts w:ascii="Times New Roman" w:hAnsi="Times New Roman" w:cs="Times New Roman"/>
          <w:bCs/>
          <w:sz w:val="28"/>
          <w:szCs w:val="28"/>
          <w:lang w:val="uk-UA"/>
        </w:rPr>
        <w:t xml:space="preserve">озділу </w:t>
      </w:r>
      <w:r w:rsidR="002F4A27">
        <w:rPr>
          <w:rFonts w:ascii="Times New Roman" w:hAnsi="Times New Roman" w:cs="Times New Roman"/>
          <w:bCs/>
          <w:sz w:val="28"/>
          <w:szCs w:val="28"/>
          <w:lang w:val="en-US"/>
        </w:rPr>
        <w:t>V</w:t>
      </w:r>
      <w:r w:rsidR="00F1619B" w:rsidRPr="0033409E">
        <w:rPr>
          <w:rFonts w:ascii="Times New Roman" w:hAnsi="Times New Roman" w:cs="Times New Roman"/>
          <w:bCs/>
          <w:sz w:val="28"/>
          <w:szCs w:val="28"/>
          <w:lang w:val="uk-UA"/>
        </w:rPr>
        <w:t xml:space="preserve"> прикінцевих та перехідних положень</w:t>
      </w:r>
      <w:r w:rsidR="00F1619B" w:rsidRPr="0033409E">
        <w:rPr>
          <w:rFonts w:ascii="Times New Roman" w:hAnsi="Times New Roman" w:cs="Times New Roman"/>
          <w:sz w:val="28"/>
          <w:szCs w:val="28"/>
          <w:lang w:val="uk-UA"/>
        </w:rPr>
        <w:t xml:space="preserve"> Закону України “Про місцеве</w:t>
      </w:r>
      <w:r w:rsidR="00C244E9" w:rsidRPr="0033409E">
        <w:rPr>
          <w:rFonts w:ascii="Times New Roman" w:hAnsi="Times New Roman" w:cs="Times New Roman"/>
          <w:sz w:val="28"/>
          <w:szCs w:val="28"/>
          <w:lang w:val="uk-UA"/>
        </w:rPr>
        <w:t xml:space="preserve"> самоврядування в Україні”, </w:t>
      </w:r>
      <w:r w:rsidR="00F1619B" w:rsidRPr="0033409E">
        <w:rPr>
          <w:rFonts w:ascii="Times New Roman" w:hAnsi="Times New Roman" w:cs="Times New Roman"/>
          <w:sz w:val="28"/>
          <w:szCs w:val="28"/>
          <w:lang w:val="uk-UA"/>
        </w:rPr>
        <w:t xml:space="preserve"> та у відповідності до </w:t>
      </w:r>
      <w:r w:rsidR="002C6C96" w:rsidRPr="0033409E">
        <w:rPr>
          <w:rFonts w:ascii="Times New Roman" w:hAnsi="Times New Roman" w:cs="Times New Roman"/>
          <w:sz w:val="28"/>
          <w:szCs w:val="28"/>
          <w:lang w:val="uk-UA"/>
        </w:rPr>
        <w:t xml:space="preserve">статей  12, </w:t>
      </w:r>
      <w:r w:rsidR="00D067B3">
        <w:rPr>
          <w:rFonts w:ascii="Times New Roman" w:hAnsi="Times New Roman" w:cs="Times New Roman"/>
          <w:sz w:val="28"/>
          <w:szCs w:val="28"/>
          <w:lang w:val="uk-UA"/>
        </w:rPr>
        <w:t>ч.2 ст. 134, 123</w:t>
      </w:r>
      <w:r w:rsidR="002C6C96" w:rsidRPr="0033409E">
        <w:rPr>
          <w:rFonts w:ascii="Times New Roman" w:hAnsi="Times New Roman" w:cs="Times New Roman"/>
          <w:sz w:val="28"/>
          <w:szCs w:val="28"/>
          <w:lang w:val="uk-UA"/>
        </w:rPr>
        <w:t>, 122, 186 Земельного кодексу України</w:t>
      </w:r>
      <w:r w:rsidR="004A7143" w:rsidRPr="0033409E">
        <w:rPr>
          <w:rFonts w:ascii="Times New Roman" w:hAnsi="Times New Roman" w:cs="Times New Roman"/>
          <w:sz w:val="28"/>
          <w:szCs w:val="28"/>
          <w:lang w:val="uk-UA"/>
        </w:rPr>
        <w:t xml:space="preserve"> </w:t>
      </w:r>
      <w:r w:rsidR="00903D86">
        <w:rPr>
          <w:rFonts w:ascii="Times New Roman" w:hAnsi="Times New Roman" w:cs="Times New Roman"/>
          <w:sz w:val="28"/>
          <w:szCs w:val="28"/>
          <w:lang w:val="uk-UA"/>
        </w:rPr>
        <w:t xml:space="preserve"> </w:t>
      </w:r>
      <w:r w:rsidR="00F1619B" w:rsidRPr="0033409E">
        <w:rPr>
          <w:rFonts w:ascii="Times New Roman" w:hAnsi="Times New Roman" w:cs="Times New Roman"/>
          <w:sz w:val="28"/>
          <w:szCs w:val="28"/>
          <w:lang w:val="uk-UA"/>
        </w:rPr>
        <w:t xml:space="preserve">Новодмитрівська сільська рада </w:t>
      </w:r>
    </w:p>
    <w:p w14:paraId="0722E872" w14:textId="77777777" w:rsidR="007A63CE" w:rsidRDefault="007A63CE" w:rsidP="00B3609F">
      <w:pPr>
        <w:spacing w:after="0"/>
        <w:ind w:right="-1"/>
        <w:jc w:val="both"/>
        <w:rPr>
          <w:rFonts w:ascii="Times New Roman" w:hAnsi="Times New Roman" w:cs="Times New Roman"/>
          <w:sz w:val="28"/>
          <w:szCs w:val="28"/>
          <w:lang w:val="uk-UA"/>
        </w:rPr>
      </w:pPr>
    </w:p>
    <w:p w14:paraId="613C002E" w14:textId="77777777" w:rsidR="00F1619B" w:rsidRDefault="00B3609F" w:rsidP="00B3609F">
      <w:pPr>
        <w:spacing w:after="0"/>
        <w:ind w:right="-1"/>
        <w:jc w:val="both"/>
        <w:rPr>
          <w:rFonts w:ascii="Times New Roman" w:hAnsi="Times New Roman" w:cs="Times New Roman"/>
          <w:sz w:val="28"/>
          <w:szCs w:val="28"/>
          <w:lang w:val="uk-UA"/>
        </w:rPr>
      </w:pPr>
      <w:r w:rsidRPr="0033409E">
        <w:rPr>
          <w:rFonts w:ascii="Times New Roman" w:hAnsi="Times New Roman" w:cs="Times New Roman"/>
          <w:b/>
          <w:sz w:val="28"/>
          <w:szCs w:val="28"/>
          <w:lang w:val="uk-UA"/>
        </w:rPr>
        <w:t xml:space="preserve">                                                    </w:t>
      </w:r>
      <w:r w:rsidR="00C244E9" w:rsidRPr="0033409E">
        <w:rPr>
          <w:rFonts w:ascii="Times New Roman" w:hAnsi="Times New Roman" w:cs="Times New Roman"/>
          <w:b/>
          <w:sz w:val="28"/>
          <w:szCs w:val="28"/>
          <w:lang w:val="uk-UA"/>
        </w:rPr>
        <w:t xml:space="preserve">В И Р І Ш И Л А </w:t>
      </w:r>
      <w:r w:rsidR="00F1619B" w:rsidRPr="0033409E">
        <w:rPr>
          <w:rFonts w:ascii="Times New Roman" w:hAnsi="Times New Roman" w:cs="Times New Roman"/>
          <w:sz w:val="28"/>
          <w:szCs w:val="28"/>
          <w:lang w:val="uk-UA"/>
        </w:rPr>
        <w:t>:</w:t>
      </w:r>
      <w:r w:rsidR="005E6811" w:rsidRPr="0033409E">
        <w:rPr>
          <w:rFonts w:ascii="Times New Roman" w:hAnsi="Times New Roman" w:cs="Times New Roman"/>
          <w:sz w:val="28"/>
          <w:szCs w:val="28"/>
          <w:lang w:val="uk-UA"/>
        </w:rPr>
        <w:t xml:space="preserve"> </w:t>
      </w:r>
    </w:p>
    <w:p w14:paraId="55DFC957" w14:textId="77777777" w:rsidR="007A63CE" w:rsidRPr="0033409E" w:rsidRDefault="007A63CE" w:rsidP="00B3609F">
      <w:pPr>
        <w:spacing w:after="0"/>
        <w:ind w:right="-1"/>
        <w:jc w:val="both"/>
        <w:rPr>
          <w:rFonts w:ascii="Times New Roman" w:hAnsi="Times New Roman" w:cs="Times New Roman"/>
          <w:sz w:val="28"/>
          <w:szCs w:val="28"/>
          <w:lang w:val="uk-UA"/>
        </w:rPr>
      </w:pPr>
    </w:p>
    <w:p w14:paraId="053BE647" w14:textId="77777777" w:rsidR="002C6C96" w:rsidRPr="00A2515C" w:rsidRDefault="00A2515C" w:rsidP="00A2515C">
      <w:pPr>
        <w:tabs>
          <w:tab w:val="left" w:pos="567"/>
        </w:tabs>
        <w:spacing w:after="0"/>
        <w:ind w:right="-14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w:t>
      </w:r>
      <w:r w:rsidR="00F1619B" w:rsidRPr="00A2515C">
        <w:rPr>
          <w:rFonts w:ascii="Times New Roman" w:hAnsi="Times New Roman" w:cs="Times New Roman"/>
          <w:sz w:val="28"/>
          <w:szCs w:val="28"/>
          <w:lang w:val="uk-UA"/>
        </w:rPr>
        <w:t xml:space="preserve">Затвердити </w:t>
      </w:r>
      <w:r w:rsidR="00D067B3" w:rsidRPr="00A2515C">
        <w:rPr>
          <w:rFonts w:ascii="Times New Roman" w:hAnsi="Times New Roman" w:cs="Times New Roman"/>
          <w:sz w:val="28"/>
          <w:szCs w:val="28"/>
          <w:lang w:val="uk-UA"/>
        </w:rPr>
        <w:t>проект земле</w:t>
      </w:r>
      <w:r w:rsidR="00553704">
        <w:rPr>
          <w:rFonts w:ascii="Times New Roman" w:hAnsi="Times New Roman" w:cs="Times New Roman"/>
          <w:sz w:val="28"/>
          <w:szCs w:val="28"/>
          <w:lang w:val="uk-UA"/>
        </w:rPr>
        <w:t>устрою щодо відведення земельної ділянки</w:t>
      </w:r>
      <w:r w:rsidR="00D067B3" w:rsidRPr="00A2515C">
        <w:rPr>
          <w:rFonts w:ascii="Times New Roman" w:hAnsi="Times New Roman" w:cs="Times New Roman"/>
          <w:sz w:val="28"/>
          <w:szCs w:val="28"/>
          <w:lang w:val="uk-UA"/>
        </w:rPr>
        <w:t xml:space="preserve"> </w:t>
      </w:r>
      <w:r w:rsidR="00681B4C" w:rsidRPr="00A2515C">
        <w:rPr>
          <w:rFonts w:ascii="Times New Roman" w:hAnsi="Times New Roman" w:cs="Times New Roman"/>
          <w:sz w:val="28"/>
          <w:szCs w:val="28"/>
          <w:lang w:val="uk-UA"/>
        </w:rPr>
        <w:t xml:space="preserve">в оренду терміном на </w:t>
      </w:r>
      <w:r>
        <w:rPr>
          <w:rFonts w:ascii="Times New Roman" w:hAnsi="Times New Roman" w:cs="Times New Roman"/>
          <w:sz w:val="28"/>
          <w:szCs w:val="28"/>
          <w:lang w:val="uk-UA"/>
        </w:rPr>
        <w:t>10</w:t>
      </w:r>
      <w:r w:rsidR="00820B81">
        <w:rPr>
          <w:rFonts w:ascii="Times New Roman" w:hAnsi="Times New Roman" w:cs="Times New Roman"/>
          <w:sz w:val="28"/>
          <w:szCs w:val="28"/>
          <w:lang w:val="uk-UA"/>
        </w:rPr>
        <w:t>(десять)</w:t>
      </w:r>
      <w:r w:rsidR="00D647A3" w:rsidRPr="00A2515C">
        <w:rPr>
          <w:rFonts w:ascii="Times New Roman" w:hAnsi="Times New Roman" w:cs="Times New Roman"/>
          <w:sz w:val="28"/>
          <w:szCs w:val="28"/>
          <w:lang w:val="uk-UA"/>
        </w:rPr>
        <w:t xml:space="preserve"> років </w:t>
      </w:r>
      <w:r w:rsidR="00553704">
        <w:rPr>
          <w:rFonts w:ascii="Times New Roman" w:hAnsi="Times New Roman" w:cs="Times New Roman"/>
          <w:sz w:val="28"/>
          <w:szCs w:val="28"/>
          <w:lang w:val="uk-UA"/>
        </w:rPr>
        <w:t xml:space="preserve"> гр. Товстоляці Олександру Миколайовичу  </w:t>
      </w:r>
      <w:r w:rsidR="00D647A3" w:rsidRPr="00A2515C">
        <w:rPr>
          <w:rFonts w:ascii="Times New Roman" w:hAnsi="Times New Roman" w:cs="Times New Roman"/>
          <w:sz w:val="28"/>
          <w:szCs w:val="28"/>
          <w:lang w:val="uk-UA"/>
        </w:rPr>
        <w:t xml:space="preserve"> загальною</w:t>
      </w:r>
      <w:r w:rsidR="00553704">
        <w:rPr>
          <w:rFonts w:ascii="Times New Roman" w:hAnsi="Times New Roman" w:cs="Times New Roman"/>
          <w:sz w:val="28"/>
          <w:szCs w:val="28"/>
          <w:lang w:val="uk-UA"/>
        </w:rPr>
        <w:t xml:space="preserve"> </w:t>
      </w:r>
      <w:r w:rsidR="00D647A3" w:rsidRPr="00A2515C">
        <w:rPr>
          <w:rFonts w:ascii="Times New Roman" w:hAnsi="Times New Roman" w:cs="Times New Roman"/>
          <w:sz w:val="28"/>
          <w:szCs w:val="28"/>
          <w:lang w:val="uk-UA"/>
        </w:rPr>
        <w:t xml:space="preserve"> площею </w:t>
      </w:r>
      <w:r w:rsidR="00553704">
        <w:rPr>
          <w:rFonts w:ascii="Times New Roman" w:hAnsi="Times New Roman" w:cs="Times New Roman"/>
          <w:sz w:val="28"/>
          <w:szCs w:val="28"/>
          <w:lang w:val="uk-UA"/>
        </w:rPr>
        <w:t>0.7000</w:t>
      </w:r>
      <w:r w:rsidR="00D647A3" w:rsidRPr="00A2515C">
        <w:rPr>
          <w:rFonts w:ascii="Times New Roman" w:hAnsi="Times New Roman" w:cs="Times New Roman"/>
          <w:sz w:val="28"/>
          <w:szCs w:val="28"/>
          <w:lang w:val="uk-UA"/>
        </w:rPr>
        <w:t xml:space="preserve"> га (під господарськими будівлями </w:t>
      </w:r>
      <w:r w:rsidR="00553704">
        <w:rPr>
          <w:rFonts w:ascii="Times New Roman" w:hAnsi="Times New Roman" w:cs="Times New Roman"/>
          <w:sz w:val="28"/>
          <w:szCs w:val="28"/>
          <w:lang w:val="uk-UA"/>
        </w:rPr>
        <w:t>і дворами) для ведення  товарного</w:t>
      </w:r>
      <w:r w:rsidR="00D647A3" w:rsidRPr="00A2515C">
        <w:rPr>
          <w:rFonts w:ascii="Times New Roman" w:hAnsi="Times New Roman" w:cs="Times New Roman"/>
          <w:sz w:val="28"/>
          <w:szCs w:val="28"/>
          <w:lang w:val="uk-UA"/>
        </w:rPr>
        <w:t xml:space="preserve"> сі</w:t>
      </w:r>
      <w:r w:rsidR="00553704">
        <w:rPr>
          <w:rFonts w:ascii="Times New Roman" w:hAnsi="Times New Roman" w:cs="Times New Roman"/>
          <w:sz w:val="28"/>
          <w:szCs w:val="28"/>
          <w:lang w:val="uk-UA"/>
        </w:rPr>
        <w:t>льськогосподарського  виробництва</w:t>
      </w:r>
      <w:r w:rsidR="00DF0CDE">
        <w:rPr>
          <w:rFonts w:ascii="Times New Roman" w:hAnsi="Times New Roman" w:cs="Times New Roman"/>
          <w:sz w:val="28"/>
          <w:szCs w:val="28"/>
          <w:lang w:val="uk-UA"/>
        </w:rPr>
        <w:t xml:space="preserve"> </w:t>
      </w:r>
      <w:r w:rsidR="00D647A3" w:rsidRPr="00A2515C">
        <w:rPr>
          <w:rFonts w:ascii="Times New Roman" w:hAnsi="Times New Roman" w:cs="Times New Roman"/>
          <w:sz w:val="28"/>
          <w:szCs w:val="28"/>
          <w:lang w:val="uk-UA"/>
        </w:rPr>
        <w:t>, які розташовані в адміністративних межах</w:t>
      </w:r>
      <w:r w:rsidR="00DF0CDE">
        <w:rPr>
          <w:rFonts w:ascii="Times New Roman" w:hAnsi="Times New Roman" w:cs="Times New Roman"/>
          <w:sz w:val="28"/>
          <w:szCs w:val="28"/>
          <w:lang w:val="uk-UA"/>
        </w:rPr>
        <w:t xml:space="preserve"> </w:t>
      </w:r>
      <w:r w:rsidR="00D647A3" w:rsidRPr="00A2515C">
        <w:rPr>
          <w:rFonts w:ascii="Times New Roman" w:hAnsi="Times New Roman" w:cs="Times New Roman"/>
          <w:sz w:val="28"/>
          <w:szCs w:val="28"/>
          <w:lang w:val="uk-UA"/>
        </w:rPr>
        <w:t xml:space="preserve"> Новодмитрівської </w:t>
      </w:r>
      <w:r w:rsidR="00903D86" w:rsidRPr="00A2515C">
        <w:rPr>
          <w:rFonts w:ascii="Times New Roman" w:hAnsi="Times New Roman" w:cs="Times New Roman"/>
          <w:sz w:val="28"/>
          <w:szCs w:val="28"/>
          <w:lang w:val="uk-UA"/>
        </w:rPr>
        <w:t xml:space="preserve"> </w:t>
      </w:r>
      <w:r w:rsidR="00D647A3" w:rsidRPr="00A2515C">
        <w:rPr>
          <w:rFonts w:ascii="Times New Roman" w:hAnsi="Times New Roman" w:cs="Times New Roman"/>
          <w:sz w:val="28"/>
          <w:szCs w:val="28"/>
          <w:lang w:val="uk-UA"/>
        </w:rPr>
        <w:t>сільської ради Золотоніського району Черкаської області</w:t>
      </w:r>
      <w:r w:rsidR="00D067B3" w:rsidRPr="00A2515C">
        <w:rPr>
          <w:rFonts w:ascii="Times New Roman" w:hAnsi="Times New Roman" w:cs="Times New Roman"/>
          <w:sz w:val="28"/>
          <w:szCs w:val="28"/>
          <w:lang w:val="uk-UA"/>
        </w:rPr>
        <w:t>.</w:t>
      </w:r>
      <w:r w:rsidR="00553704">
        <w:rPr>
          <w:rFonts w:ascii="Times New Roman" w:hAnsi="Times New Roman" w:cs="Times New Roman"/>
          <w:sz w:val="28"/>
          <w:szCs w:val="28"/>
          <w:lang w:val="uk-UA"/>
        </w:rPr>
        <w:t>(за межами с.Драбівці)</w:t>
      </w:r>
    </w:p>
    <w:p w14:paraId="65FDD2D6" w14:textId="77777777" w:rsidR="00B81ECC" w:rsidRDefault="00A2515C" w:rsidP="00A2515C">
      <w:pPr>
        <w:tabs>
          <w:tab w:val="left" w:pos="567"/>
        </w:tabs>
        <w:spacing w:after="0"/>
        <w:ind w:right="-143"/>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2.</w:t>
      </w:r>
      <w:r w:rsidR="00D647A3" w:rsidRPr="00A2515C">
        <w:rPr>
          <w:rFonts w:ascii="Times New Roman" w:hAnsi="Times New Roman" w:cs="Times New Roman"/>
          <w:sz w:val="28"/>
          <w:szCs w:val="28"/>
          <w:lang w:val="uk-UA"/>
        </w:rPr>
        <w:t>Передати</w:t>
      </w:r>
      <w:r w:rsidR="00553704">
        <w:rPr>
          <w:rFonts w:ascii="Times New Roman" w:hAnsi="Times New Roman" w:cs="Times New Roman"/>
          <w:sz w:val="28"/>
          <w:szCs w:val="28"/>
          <w:lang w:val="uk-UA"/>
        </w:rPr>
        <w:t xml:space="preserve">  гр. Товстоляці </w:t>
      </w:r>
      <w:r w:rsidR="00CF7B5E">
        <w:rPr>
          <w:rFonts w:ascii="Times New Roman" w:hAnsi="Times New Roman" w:cs="Times New Roman"/>
          <w:sz w:val="28"/>
          <w:szCs w:val="28"/>
          <w:lang w:val="uk-UA"/>
        </w:rPr>
        <w:t xml:space="preserve">  </w:t>
      </w:r>
      <w:r w:rsidR="00553704">
        <w:rPr>
          <w:rFonts w:ascii="Times New Roman" w:hAnsi="Times New Roman" w:cs="Times New Roman"/>
          <w:sz w:val="28"/>
          <w:szCs w:val="28"/>
          <w:lang w:val="uk-UA"/>
        </w:rPr>
        <w:t xml:space="preserve">Олександру Миколайовичу   </w:t>
      </w:r>
      <w:r w:rsidR="005E342F" w:rsidRPr="00A2515C">
        <w:rPr>
          <w:rFonts w:ascii="Times New Roman" w:hAnsi="Times New Roman" w:cs="Times New Roman"/>
          <w:sz w:val="28"/>
          <w:szCs w:val="28"/>
          <w:lang w:val="uk-UA"/>
        </w:rPr>
        <w:t xml:space="preserve"> </w:t>
      </w:r>
      <w:r w:rsidR="0035059C" w:rsidRPr="00A2515C">
        <w:rPr>
          <w:rFonts w:ascii="Times New Roman" w:hAnsi="Times New Roman" w:cs="Times New Roman"/>
          <w:sz w:val="28"/>
          <w:szCs w:val="28"/>
          <w:lang w:val="uk-UA"/>
        </w:rPr>
        <w:t>земель</w:t>
      </w:r>
      <w:r w:rsidR="00553704">
        <w:rPr>
          <w:rFonts w:ascii="Times New Roman" w:hAnsi="Times New Roman" w:cs="Times New Roman"/>
          <w:sz w:val="28"/>
          <w:szCs w:val="28"/>
          <w:lang w:val="uk-UA"/>
        </w:rPr>
        <w:t>ну ділянку для ведення товарного</w:t>
      </w:r>
      <w:r w:rsidR="0035059C" w:rsidRPr="00A2515C">
        <w:rPr>
          <w:rFonts w:ascii="Times New Roman" w:hAnsi="Times New Roman" w:cs="Times New Roman"/>
          <w:sz w:val="28"/>
          <w:szCs w:val="28"/>
          <w:lang w:val="uk-UA"/>
        </w:rPr>
        <w:t xml:space="preserve"> сі</w:t>
      </w:r>
      <w:r w:rsidR="00553704">
        <w:rPr>
          <w:rFonts w:ascii="Times New Roman" w:hAnsi="Times New Roman" w:cs="Times New Roman"/>
          <w:sz w:val="28"/>
          <w:szCs w:val="28"/>
          <w:lang w:val="uk-UA"/>
        </w:rPr>
        <w:t>льськогосподарського виробництва</w:t>
      </w:r>
      <w:r w:rsidR="0035059C" w:rsidRPr="00A2515C">
        <w:rPr>
          <w:rFonts w:ascii="Times New Roman" w:hAnsi="Times New Roman" w:cs="Times New Roman"/>
          <w:sz w:val="28"/>
          <w:szCs w:val="28"/>
          <w:lang w:val="uk-UA"/>
        </w:rPr>
        <w:t xml:space="preserve"> (під господарськими буд</w:t>
      </w:r>
      <w:r w:rsidR="00122C7E" w:rsidRPr="00A2515C">
        <w:rPr>
          <w:rFonts w:ascii="Times New Roman" w:hAnsi="Times New Roman" w:cs="Times New Roman"/>
          <w:sz w:val="28"/>
          <w:szCs w:val="28"/>
          <w:lang w:val="uk-UA"/>
        </w:rPr>
        <w:t xml:space="preserve">івлями і дворами) площею </w:t>
      </w:r>
      <w:r w:rsidR="00553704">
        <w:rPr>
          <w:rFonts w:ascii="Times New Roman" w:hAnsi="Times New Roman" w:cs="Times New Roman"/>
          <w:sz w:val="28"/>
          <w:szCs w:val="28"/>
          <w:lang w:val="uk-UA"/>
        </w:rPr>
        <w:t>0.7000</w:t>
      </w:r>
      <w:r w:rsidR="00903D86" w:rsidRPr="00A2515C">
        <w:rPr>
          <w:rFonts w:ascii="Times New Roman" w:hAnsi="Times New Roman" w:cs="Times New Roman"/>
          <w:sz w:val="28"/>
          <w:szCs w:val="28"/>
          <w:lang w:val="uk-UA"/>
        </w:rPr>
        <w:t xml:space="preserve">га, кадастровий </w:t>
      </w:r>
      <w:r w:rsidR="00553704">
        <w:rPr>
          <w:rFonts w:ascii="Times New Roman" w:hAnsi="Times New Roman" w:cs="Times New Roman"/>
          <w:sz w:val="28"/>
          <w:szCs w:val="28"/>
          <w:lang w:val="uk-UA"/>
        </w:rPr>
        <w:t>номер 7121584300:04</w:t>
      </w:r>
      <w:r w:rsidR="00DF0CDE">
        <w:rPr>
          <w:rFonts w:ascii="Times New Roman" w:hAnsi="Times New Roman" w:cs="Times New Roman"/>
          <w:sz w:val="28"/>
          <w:szCs w:val="28"/>
          <w:lang w:val="uk-UA"/>
        </w:rPr>
        <w:t>:004</w:t>
      </w:r>
      <w:r w:rsidR="0035059C" w:rsidRPr="00A2515C">
        <w:rPr>
          <w:rFonts w:ascii="Times New Roman" w:hAnsi="Times New Roman" w:cs="Times New Roman"/>
          <w:sz w:val="28"/>
          <w:szCs w:val="28"/>
          <w:lang w:val="uk-UA"/>
        </w:rPr>
        <w:t>:</w:t>
      </w:r>
      <w:r w:rsidR="00553704">
        <w:rPr>
          <w:rFonts w:ascii="Times New Roman" w:hAnsi="Times New Roman" w:cs="Times New Roman"/>
          <w:sz w:val="28"/>
          <w:szCs w:val="28"/>
          <w:lang w:val="uk-UA"/>
        </w:rPr>
        <w:t>0532</w:t>
      </w:r>
      <w:r w:rsidR="00B81ECC" w:rsidRPr="00A2515C">
        <w:rPr>
          <w:rFonts w:ascii="Times New Roman" w:hAnsi="Times New Roman" w:cs="Times New Roman"/>
          <w:sz w:val="28"/>
          <w:szCs w:val="28"/>
          <w:lang w:val="uk-UA"/>
        </w:rPr>
        <w:t>,</w:t>
      </w:r>
      <w:r w:rsidR="0035059C" w:rsidRPr="00A2515C">
        <w:rPr>
          <w:rFonts w:ascii="Times New Roman" w:hAnsi="Times New Roman" w:cs="Times New Roman"/>
          <w:sz w:val="28"/>
          <w:szCs w:val="28"/>
          <w:lang w:val="uk-UA"/>
        </w:rPr>
        <w:t xml:space="preserve"> розташовану в адміністративних межах Новодмитрівської </w:t>
      </w:r>
      <w:r w:rsidR="00553704">
        <w:rPr>
          <w:rFonts w:ascii="Times New Roman" w:hAnsi="Times New Roman" w:cs="Times New Roman"/>
          <w:sz w:val="28"/>
          <w:szCs w:val="28"/>
          <w:lang w:val="uk-UA"/>
        </w:rPr>
        <w:t xml:space="preserve"> </w:t>
      </w:r>
      <w:r w:rsidR="0035059C" w:rsidRPr="00A2515C">
        <w:rPr>
          <w:rFonts w:ascii="Times New Roman" w:hAnsi="Times New Roman" w:cs="Times New Roman"/>
          <w:sz w:val="28"/>
          <w:szCs w:val="28"/>
          <w:lang w:val="uk-UA"/>
        </w:rPr>
        <w:t xml:space="preserve">сільської ради </w:t>
      </w:r>
      <w:r w:rsidR="00553704">
        <w:rPr>
          <w:rFonts w:ascii="Times New Roman" w:hAnsi="Times New Roman" w:cs="Times New Roman"/>
          <w:sz w:val="28"/>
          <w:szCs w:val="28"/>
          <w:lang w:val="uk-UA"/>
        </w:rPr>
        <w:t xml:space="preserve">  </w:t>
      </w:r>
      <w:r w:rsidR="0035059C" w:rsidRPr="00A2515C">
        <w:rPr>
          <w:rFonts w:ascii="Times New Roman" w:hAnsi="Times New Roman" w:cs="Times New Roman"/>
          <w:sz w:val="28"/>
          <w:szCs w:val="28"/>
          <w:lang w:val="uk-UA"/>
        </w:rPr>
        <w:t xml:space="preserve">Золотоніського району </w:t>
      </w:r>
      <w:r w:rsidR="00553704">
        <w:rPr>
          <w:rFonts w:ascii="Times New Roman" w:hAnsi="Times New Roman" w:cs="Times New Roman"/>
          <w:sz w:val="28"/>
          <w:szCs w:val="28"/>
          <w:lang w:val="uk-UA"/>
        </w:rPr>
        <w:t xml:space="preserve"> </w:t>
      </w:r>
      <w:r w:rsidR="0035059C" w:rsidRPr="00A2515C">
        <w:rPr>
          <w:rFonts w:ascii="Times New Roman" w:hAnsi="Times New Roman" w:cs="Times New Roman"/>
          <w:sz w:val="28"/>
          <w:szCs w:val="28"/>
          <w:lang w:val="uk-UA"/>
        </w:rPr>
        <w:t xml:space="preserve">Черкаської </w:t>
      </w:r>
      <w:r w:rsidR="00B5312C" w:rsidRPr="00A2515C">
        <w:rPr>
          <w:rFonts w:ascii="Times New Roman" w:hAnsi="Times New Roman" w:cs="Times New Roman"/>
          <w:sz w:val="28"/>
          <w:szCs w:val="28"/>
          <w:lang w:val="uk-UA"/>
        </w:rPr>
        <w:t xml:space="preserve">області, в оренду терміном на </w:t>
      </w:r>
      <w:r>
        <w:rPr>
          <w:rFonts w:ascii="Times New Roman" w:hAnsi="Times New Roman" w:cs="Times New Roman"/>
          <w:sz w:val="28"/>
          <w:szCs w:val="28"/>
          <w:lang w:val="uk-UA"/>
        </w:rPr>
        <w:t>10</w:t>
      </w:r>
      <w:r w:rsidR="0035059C" w:rsidRPr="00A2515C">
        <w:rPr>
          <w:rFonts w:ascii="Times New Roman" w:hAnsi="Times New Roman" w:cs="Times New Roman"/>
          <w:sz w:val="28"/>
          <w:szCs w:val="28"/>
          <w:lang w:val="uk-UA"/>
        </w:rPr>
        <w:t xml:space="preserve"> років, </w:t>
      </w:r>
      <w:r w:rsidR="00DF0CDE">
        <w:rPr>
          <w:rFonts w:ascii="Times New Roman" w:eastAsia="Times New Roman" w:hAnsi="Times New Roman" w:cs="Times New Roman"/>
          <w:sz w:val="28"/>
          <w:szCs w:val="28"/>
          <w:lang w:val="uk-UA"/>
        </w:rPr>
        <w:t xml:space="preserve">з орендною </w:t>
      </w:r>
      <w:r w:rsidR="00553704">
        <w:rPr>
          <w:rFonts w:ascii="Times New Roman" w:eastAsia="Times New Roman" w:hAnsi="Times New Roman" w:cs="Times New Roman"/>
          <w:sz w:val="28"/>
          <w:szCs w:val="28"/>
          <w:lang w:val="uk-UA"/>
        </w:rPr>
        <w:t>платою в розмірі 12</w:t>
      </w:r>
      <w:r w:rsidR="0035059C" w:rsidRPr="00A2515C">
        <w:rPr>
          <w:rFonts w:ascii="Times New Roman" w:eastAsia="Times New Roman" w:hAnsi="Times New Roman" w:cs="Times New Roman"/>
          <w:sz w:val="28"/>
          <w:szCs w:val="28"/>
          <w:lang w:val="uk-UA"/>
        </w:rPr>
        <w:t>%</w:t>
      </w:r>
      <w:r w:rsidR="00E536E0">
        <w:rPr>
          <w:rFonts w:ascii="Times New Roman" w:eastAsia="Times New Roman" w:hAnsi="Times New Roman" w:cs="Times New Roman"/>
          <w:sz w:val="28"/>
          <w:szCs w:val="28"/>
          <w:lang w:val="uk-UA"/>
        </w:rPr>
        <w:t>(два</w:t>
      </w:r>
      <w:r w:rsidR="00553704">
        <w:rPr>
          <w:rFonts w:ascii="Times New Roman" w:eastAsia="Times New Roman" w:hAnsi="Times New Roman" w:cs="Times New Roman"/>
          <w:sz w:val="28"/>
          <w:szCs w:val="28"/>
          <w:lang w:val="uk-UA"/>
        </w:rPr>
        <w:t>надцять)</w:t>
      </w:r>
      <w:r w:rsidR="0035059C" w:rsidRPr="00A2515C">
        <w:rPr>
          <w:rFonts w:ascii="Times New Roman" w:eastAsia="Times New Roman" w:hAnsi="Times New Roman" w:cs="Times New Roman"/>
          <w:sz w:val="28"/>
          <w:szCs w:val="28"/>
          <w:lang w:val="uk-UA"/>
        </w:rPr>
        <w:t xml:space="preserve"> від нормативної грошової оцінки земельної ділянки.</w:t>
      </w:r>
    </w:p>
    <w:p w14:paraId="558E398D" w14:textId="77777777" w:rsidR="00A6065E" w:rsidRDefault="00A6065E" w:rsidP="00A2515C">
      <w:pPr>
        <w:tabs>
          <w:tab w:val="left" w:pos="567"/>
        </w:tabs>
        <w:spacing w:after="0"/>
        <w:ind w:right="-143"/>
        <w:jc w:val="both"/>
        <w:rPr>
          <w:rFonts w:ascii="Times New Roman" w:hAnsi="Times New Roman" w:cs="Times New Roman"/>
          <w:sz w:val="28"/>
          <w:szCs w:val="28"/>
          <w:lang w:val="uk-UA"/>
        </w:rPr>
      </w:pPr>
    </w:p>
    <w:p w14:paraId="4C42BFF2" w14:textId="77777777" w:rsidR="00A6065E" w:rsidRDefault="00A6065E" w:rsidP="00A2515C">
      <w:pPr>
        <w:tabs>
          <w:tab w:val="left" w:pos="567"/>
        </w:tabs>
        <w:spacing w:after="0"/>
        <w:ind w:right="-143"/>
        <w:jc w:val="both"/>
        <w:rPr>
          <w:rFonts w:ascii="Times New Roman" w:hAnsi="Times New Roman" w:cs="Times New Roman"/>
          <w:sz w:val="28"/>
          <w:szCs w:val="28"/>
          <w:lang w:val="uk-UA"/>
        </w:rPr>
      </w:pPr>
    </w:p>
    <w:p w14:paraId="37CA8C11" w14:textId="77777777" w:rsidR="00A6065E" w:rsidRPr="00A2515C" w:rsidRDefault="00A6065E" w:rsidP="00A2515C">
      <w:pPr>
        <w:tabs>
          <w:tab w:val="left" w:pos="567"/>
        </w:tabs>
        <w:spacing w:after="0"/>
        <w:ind w:right="-143"/>
        <w:jc w:val="both"/>
        <w:rPr>
          <w:rFonts w:ascii="Times New Roman" w:hAnsi="Times New Roman" w:cs="Times New Roman"/>
          <w:sz w:val="28"/>
          <w:szCs w:val="28"/>
          <w:lang w:val="uk-UA"/>
        </w:rPr>
      </w:pPr>
    </w:p>
    <w:p w14:paraId="706C4A41" w14:textId="77777777" w:rsidR="00B81ECC" w:rsidRPr="00A2515C" w:rsidRDefault="00A2515C" w:rsidP="00A2515C">
      <w:pPr>
        <w:tabs>
          <w:tab w:val="left" w:pos="567"/>
        </w:tabs>
        <w:spacing w:after="0"/>
        <w:ind w:right="-14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w:t>
      </w:r>
      <w:r w:rsidR="00553704">
        <w:rPr>
          <w:rFonts w:ascii="Times New Roman" w:hAnsi="Times New Roman" w:cs="Times New Roman"/>
          <w:sz w:val="28"/>
          <w:szCs w:val="28"/>
          <w:lang w:val="uk-UA"/>
        </w:rPr>
        <w:t xml:space="preserve"> гр. Товстоляці Олександру Миколайовичу </w:t>
      </w:r>
      <w:r w:rsidR="00B81ECC" w:rsidRPr="00A2515C">
        <w:rPr>
          <w:rFonts w:ascii="Times New Roman" w:eastAsia="Times New Roman" w:hAnsi="Times New Roman" w:cs="Times New Roman"/>
          <w:sz w:val="28"/>
          <w:szCs w:val="28"/>
          <w:lang w:val="uk-UA"/>
        </w:rPr>
        <w:t xml:space="preserve">укласти з Новодмитрівською сільською радою договір оренди земельної ділянки </w:t>
      </w:r>
      <w:r w:rsidR="00A60325">
        <w:rPr>
          <w:rFonts w:ascii="Times New Roman" w:hAnsi="Times New Roman" w:cs="Times New Roman"/>
          <w:sz w:val="28"/>
          <w:szCs w:val="28"/>
          <w:lang w:val="uk-UA"/>
        </w:rPr>
        <w:t xml:space="preserve">для ведення товарного </w:t>
      </w:r>
      <w:r w:rsidR="00B81ECC" w:rsidRPr="00A2515C">
        <w:rPr>
          <w:rFonts w:ascii="Times New Roman" w:hAnsi="Times New Roman" w:cs="Times New Roman"/>
          <w:sz w:val="28"/>
          <w:szCs w:val="28"/>
          <w:lang w:val="uk-UA"/>
        </w:rPr>
        <w:t>сі</w:t>
      </w:r>
      <w:r w:rsidR="00A60325">
        <w:rPr>
          <w:rFonts w:ascii="Times New Roman" w:hAnsi="Times New Roman" w:cs="Times New Roman"/>
          <w:sz w:val="28"/>
          <w:szCs w:val="28"/>
          <w:lang w:val="uk-UA"/>
        </w:rPr>
        <w:t xml:space="preserve">льськогосподарського виробництва </w:t>
      </w:r>
      <w:r w:rsidR="00B81ECC" w:rsidRPr="00A2515C">
        <w:rPr>
          <w:rFonts w:ascii="Times New Roman" w:hAnsi="Times New Roman" w:cs="Times New Roman"/>
          <w:sz w:val="28"/>
          <w:szCs w:val="28"/>
          <w:lang w:val="uk-UA"/>
        </w:rPr>
        <w:t xml:space="preserve"> (під господарськими будівлями і дворами) площею </w:t>
      </w:r>
      <w:r w:rsidR="00DF0CDE">
        <w:rPr>
          <w:rFonts w:ascii="Times New Roman" w:hAnsi="Times New Roman" w:cs="Times New Roman"/>
          <w:sz w:val="28"/>
          <w:szCs w:val="28"/>
          <w:lang w:val="uk-UA"/>
        </w:rPr>
        <w:t>0.</w:t>
      </w:r>
      <w:r w:rsidR="00A60325">
        <w:rPr>
          <w:rFonts w:ascii="Times New Roman" w:hAnsi="Times New Roman" w:cs="Times New Roman"/>
          <w:sz w:val="28"/>
          <w:szCs w:val="28"/>
          <w:lang w:val="uk-UA"/>
        </w:rPr>
        <w:t>7000</w:t>
      </w:r>
      <w:r w:rsidR="00B81ECC" w:rsidRPr="00A2515C">
        <w:rPr>
          <w:rFonts w:ascii="Times New Roman" w:hAnsi="Times New Roman" w:cs="Times New Roman"/>
          <w:sz w:val="28"/>
          <w:szCs w:val="28"/>
          <w:lang w:val="uk-UA"/>
        </w:rPr>
        <w:t xml:space="preserve"> га, кадастровий номер </w:t>
      </w:r>
      <w:r w:rsidR="00A60325">
        <w:rPr>
          <w:rFonts w:ascii="Times New Roman" w:hAnsi="Times New Roman" w:cs="Times New Roman"/>
          <w:sz w:val="28"/>
          <w:szCs w:val="28"/>
          <w:lang w:val="uk-UA"/>
        </w:rPr>
        <w:t>7121584300:04</w:t>
      </w:r>
      <w:r w:rsidR="00310277">
        <w:rPr>
          <w:rFonts w:ascii="Times New Roman" w:hAnsi="Times New Roman" w:cs="Times New Roman"/>
          <w:sz w:val="28"/>
          <w:szCs w:val="28"/>
          <w:lang w:val="uk-UA"/>
        </w:rPr>
        <w:t>:004</w:t>
      </w:r>
      <w:r w:rsidR="00B867B4" w:rsidRPr="00A2515C">
        <w:rPr>
          <w:rFonts w:ascii="Times New Roman" w:hAnsi="Times New Roman" w:cs="Times New Roman"/>
          <w:sz w:val="28"/>
          <w:szCs w:val="28"/>
          <w:lang w:val="uk-UA"/>
        </w:rPr>
        <w:t>:</w:t>
      </w:r>
      <w:r w:rsidR="00A60325">
        <w:rPr>
          <w:rFonts w:ascii="Times New Roman" w:hAnsi="Times New Roman" w:cs="Times New Roman"/>
          <w:sz w:val="28"/>
          <w:szCs w:val="28"/>
          <w:lang w:val="uk-UA"/>
        </w:rPr>
        <w:t>0532</w:t>
      </w:r>
      <w:r w:rsidR="00B81ECC" w:rsidRPr="00A2515C">
        <w:rPr>
          <w:rFonts w:ascii="Times New Roman" w:hAnsi="Times New Roman" w:cs="Times New Roman"/>
          <w:sz w:val="28"/>
          <w:szCs w:val="28"/>
          <w:lang w:val="uk-UA"/>
        </w:rPr>
        <w:t xml:space="preserve">, розташованої в адміністративних межах Новодмитрівської сільської ради Золотоніського району Черкаської області </w:t>
      </w:r>
      <w:r w:rsidR="00B81ECC" w:rsidRPr="00A2515C">
        <w:rPr>
          <w:rFonts w:ascii="Times New Roman" w:eastAsia="Times New Roman" w:hAnsi="Times New Roman" w:cs="Times New Roman"/>
          <w:sz w:val="28"/>
          <w:szCs w:val="28"/>
          <w:lang w:val="uk-UA"/>
        </w:rPr>
        <w:t>та провести його державну реєстрацію відповідно до чинного законодавства.</w:t>
      </w:r>
    </w:p>
    <w:p w14:paraId="056996E7" w14:textId="77777777" w:rsidR="00F1619B" w:rsidRPr="00A2515C" w:rsidRDefault="00A2515C" w:rsidP="00A2515C">
      <w:pPr>
        <w:spacing w:after="0"/>
        <w:ind w:right="-14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w:t>
      </w:r>
      <w:r w:rsidR="00F1619B" w:rsidRPr="00A2515C">
        <w:rPr>
          <w:rFonts w:ascii="Times New Roman" w:hAnsi="Times New Roman" w:cs="Times New Roman"/>
          <w:sz w:val="28"/>
          <w:szCs w:val="28"/>
        </w:rPr>
        <w:t xml:space="preserve">Контроль за виконанням </w:t>
      </w:r>
      <w:r w:rsidR="002F4A27" w:rsidRPr="00A2515C">
        <w:rPr>
          <w:rFonts w:ascii="Times New Roman" w:hAnsi="Times New Roman" w:cs="Times New Roman"/>
          <w:sz w:val="28"/>
          <w:szCs w:val="28"/>
          <w:lang w:val="uk-UA"/>
        </w:rPr>
        <w:t xml:space="preserve"> </w:t>
      </w:r>
      <w:r w:rsidR="00F1619B" w:rsidRPr="00A2515C">
        <w:rPr>
          <w:rFonts w:ascii="Times New Roman" w:hAnsi="Times New Roman" w:cs="Times New Roman"/>
          <w:sz w:val="28"/>
          <w:szCs w:val="28"/>
        </w:rPr>
        <w:t>цього</w:t>
      </w:r>
      <w:r w:rsidR="00F1619B" w:rsidRPr="00A2515C">
        <w:rPr>
          <w:rFonts w:ascii="Times New Roman" w:hAnsi="Times New Roman" w:cs="Times New Roman"/>
          <w:sz w:val="28"/>
          <w:szCs w:val="28"/>
          <w:lang w:val="uk-UA"/>
        </w:rPr>
        <w:t xml:space="preserve"> </w:t>
      </w:r>
      <w:r w:rsidR="00F1619B" w:rsidRPr="00A2515C">
        <w:rPr>
          <w:rFonts w:ascii="Times New Roman" w:hAnsi="Times New Roman" w:cs="Times New Roman"/>
          <w:sz w:val="28"/>
          <w:szCs w:val="28"/>
        </w:rPr>
        <w:t xml:space="preserve">рішення покласти на постійну </w:t>
      </w:r>
      <w:r w:rsidR="00F1619B" w:rsidRPr="00A2515C">
        <w:rPr>
          <w:rFonts w:ascii="Times New Roman" w:hAnsi="Times New Roman" w:cs="Times New Roman"/>
          <w:sz w:val="28"/>
          <w:szCs w:val="28"/>
          <w:lang w:val="uk-UA"/>
        </w:rPr>
        <w:t>комісію з питань земельних відносин, природокористування, благоустрою, планування території, будівництва, архітектури.</w:t>
      </w:r>
    </w:p>
    <w:p w14:paraId="3ECED5FD" w14:textId="77777777" w:rsidR="00C244E9" w:rsidRDefault="00C244E9" w:rsidP="00F1619B">
      <w:pPr>
        <w:spacing w:after="0"/>
        <w:ind w:firstLine="360"/>
        <w:jc w:val="both"/>
        <w:rPr>
          <w:rFonts w:ascii="Times New Roman" w:hAnsi="Times New Roman" w:cs="Times New Roman"/>
          <w:sz w:val="28"/>
          <w:szCs w:val="28"/>
          <w:lang w:val="uk-UA"/>
        </w:rPr>
      </w:pPr>
    </w:p>
    <w:p w14:paraId="1FF41BFC" w14:textId="77777777" w:rsidR="0033409E" w:rsidRPr="0033409E" w:rsidRDefault="0033409E" w:rsidP="00F1619B">
      <w:pPr>
        <w:spacing w:after="0"/>
        <w:ind w:firstLine="360"/>
        <w:jc w:val="both"/>
        <w:rPr>
          <w:rFonts w:ascii="Times New Roman" w:hAnsi="Times New Roman" w:cs="Times New Roman"/>
          <w:sz w:val="28"/>
          <w:szCs w:val="28"/>
          <w:lang w:val="uk-UA"/>
        </w:rPr>
      </w:pPr>
    </w:p>
    <w:p w14:paraId="72E25A8D" w14:textId="77777777" w:rsidR="00160CD2" w:rsidRPr="0033409E" w:rsidRDefault="00160CD2" w:rsidP="00F1619B">
      <w:pPr>
        <w:spacing w:after="0"/>
        <w:ind w:firstLine="360"/>
        <w:jc w:val="both"/>
        <w:rPr>
          <w:rFonts w:ascii="Times New Roman" w:hAnsi="Times New Roman" w:cs="Times New Roman"/>
          <w:sz w:val="28"/>
          <w:szCs w:val="28"/>
          <w:lang w:val="uk-UA"/>
        </w:rPr>
      </w:pPr>
    </w:p>
    <w:p w14:paraId="70B8C26A" w14:textId="77777777" w:rsidR="005704A9" w:rsidRDefault="002F4A27" w:rsidP="00F1619B">
      <w:pPr>
        <w:spacing w:after="0"/>
        <w:rPr>
          <w:rFonts w:ascii="Times New Roman" w:hAnsi="Times New Roman" w:cs="Times New Roman"/>
          <w:b/>
          <w:sz w:val="26"/>
          <w:szCs w:val="26"/>
          <w:lang w:val="uk-UA"/>
        </w:rPr>
      </w:pPr>
      <w:r>
        <w:rPr>
          <w:rFonts w:ascii="Times New Roman" w:hAnsi="Times New Roman" w:cs="Times New Roman"/>
          <w:b/>
          <w:sz w:val="28"/>
          <w:szCs w:val="28"/>
          <w:lang w:val="uk-UA"/>
        </w:rPr>
        <w:t xml:space="preserve"> </w:t>
      </w:r>
      <w:r w:rsidR="00F1619B" w:rsidRPr="00A2515C">
        <w:rPr>
          <w:rFonts w:ascii="Times New Roman" w:hAnsi="Times New Roman" w:cs="Times New Roman"/>
          <w:sz w:val="28"/>
          <w:szCs w:val="28"/>
        </w:rPr>
        <w:t>Сільський</w:t>
      </w:r>
      <w:r w:rsidR="00A2515C">
        <w:rPr>
          <w:rFonts w:ascii="Times New Roman" w:hAnsi="Times New Roman" w:cs="Times New Roman"/>
          <w:sz w:val="28"/>
          <w:szCs w:val="28"/>
          <w:lang w:val="uk-UA"/>
        </w:rPr>
        <w:t xml:space="preserve">  </w:t>
      </w:r>
      <w:r w:rsidR="00F1619B" w:rsidRPr="00A2515C">
        <w:rPr>
          <w:rFonts w:ascii="Times New Roman" w:hAnsi="Times New Roman" w:cs="Times New Roman"/>
          <w:sz w:val="28"/>
          <w:szCs w:val="28"/>
        </w:rPr>
        <w:t xml:space="preserve"> голова   </w:t>
      </w:r>
      <w:r w:rsidR="00F1619B" w:rsidRPr="00A2515C">
        <w:rPr>
          <w:rFonts w:ascii="Times New Roman" w:hAnsi="Times New Roman" w:cs="Times New Roman"/>
          <w:sz w:val="28"/>
          <w:szCs w:val="28"/>
          <w:lang w:val="uk-UA"/>
        </w:rPr>
        <w:t xml:space="preserve">                                                 </w:t>
      </w:r>
      <w:r w:rsidR="00A2515C">
        <w:rPr>
          <w:rFonts w:ascii="Times New Roman" w:hAnsi="Times New Roman" w:cs="Times New Roman"/>
          <w:sz w:val="28"/>
          <w:szCs w:val="28"/>
          <w:lang w:val="uk-UA"/>
        </w:rPr>
        <w:t xml:space="preserve">     </w:t>
      </w:r>
      <w:r w:rsidR="00677106">
        <w:rPr>
          <w:rFonts w:ascii="Times New Roman" w:hAnsi="Times New Roman" w:cs="Times New Roman"/>
          <w:sz w:val="28"/>
          <w:szCs w:val="28"/>
          <w:lang w:val="uk-UA"/>
        </w:rPr>
        <w:t xml:space="preserve">Артем  КУХАРЕНКО  </w:t>
      </w:r>
      <w:r w:rsidR="00A2515C">
        <w:rPr>
          <w:rFonts w:ascii="Times New Roman" w:hAnsi="Times New Roman" w:cs="Times New Roman"/>
          <w:sz w:val="28"/>
          <w:szCs w:val="28"/>
          <w:lang w:val="uk-UA"/>
        </w:rPr>
        <w:t xml:space="preserve">      </w:t>
      </w:r>
    </w:p>
    <w:p w14:paraId="7B074BA0" w14:textId="77777777" w:rsidR="005704A9" w:rsidRDefault="005704A9" w:rsidP="00F1619B">
      <w:pPr>
        <w:spacing w:after="0"/>
        <w:rPr>
          <w:rFonts w:ascii="Times New Roman" w:hAnsi="Times New Roman" w:cs="Times New Roman"/>
          <w:b/>
          <w:sz w:val="26"/>
          <w:szCs w:val="26"/>
          <w:lang w:val="uk-UA"/>
        </w:rPr>
      </w:pPr>
    </w:p>
    <w:p w14:paraId="61ED2159" w14:textId="77777777" w:rsidR="005704A9" w:rsidRDefault="005704A9" w:rsidP="00F1619B">
      <w:pPr>
        <w:spacing w:after="0"/>
        <w:rPr>
          <w:rFonts w:ascii="Times New Roman" w:hAnsi="Times New Roman" w:cs="Times New Roman"/>
          <w:b/>
          <w:sz w:val="26"/>
          <w:szCs w:val="26"/>
          <w:lang w:val="uk-UA"/>
        </w:rPr>
      </w:pPr>
    </w:p>
    <w:p w14:paraId="612546A5" w14:textId="77777777" w:rsidR="005704A9" w:rsidRDefault="005704A9" w:rsidP="00F1619B">
      <w:pPr>
        <w:spacing w:after="0"/>
        <w:rPr>
          <w:rFonts w:ascii="Times New Roman" w:hAnsi="Times New Roman" w:cs="Times New Roman"/>
          <w:b/>
          <w:sz w:val="26"/>
          <w:szCs w:val="26"/>
          <w:lang w:val="uk-UA"/>
        </w:rPr>
      </w:pPr>
    </w:p>
    <w:p w14:paraId="6E1416AF" w14:textId="77777777" w:rsidR="005704A9" w:rsidRDefault="005704A9" w:rsidP="00F1619B">
      <w:pPr>
        <w:spacing w:after="0"/>
        <w:rPr>
          <w:rFonts w:ascii="Times New Roman" w:hAnsi="Times New Roman" w:cs="Times New Roman"/>
          <w:b/>
          <w:sz w:val="26"/>
          <w:szCs w:val="26"/>
          <w:lang w:val="uk-UA"/>
        </w:rPr>
      </w:pPr>
    </w:p>
    <w:p w14:paraId="13B72340" w14:textId="77777777" w:rsidR="005704A9" w:rsidRDefault="005704A9" w:rsidP="00F1619B">
      <w:pPr>
        <w:spacing w:after="0"/>
        <w:rPr>
          <w:rFonts w:ascii="Times New Roman" w:hAnsi="Times New Roman" w:cs="Times New Roman"/>
          <w:b/>
          <w:sz w:val="26"/>
          <w:szCs w:val="26"/>
          <w:lang w:val="uk-UA"/>
        </w:rPr>
      </w:pPr>
    </w:p>
    <w:p w14:paraId="73D00279" w14:textId="77777777" w:rsidR="005704A9" w:rsidRDefault="005704A9" w:rsidP="00F1619B">
      <w:pPr>
        <w:spacing w:after="0"/>
        <w:rPr>
          <w:rFonts w:ascii="Times New Roman" w:hAnsi="Times New Roman" w:cs="Times New Roman"/>
          <w:b/>
          <w:sz w:val="26"/>
          <w:szCs w:val="26"/>
          <w:lang w:val="uk-UA"/>
        </w:rPr>
      </w:pPr>
    </w:p>
    <w:p w14:paraId="0DFBCCF4" w14:textId="77777777" w:rsidR="005704A9" w:rsidRDefault="005704A9" w:rsidP="00F1619B">
      <w:pPr>
        <w:spacing w:after="0"/>
        <w:rPr>
          <w:rFonts w:ascii="Times New Roman" w:hAnsi="Times New Roman" w:cs="Times New Roman"/>
          <w:b/>
          <w:sz w:val="26"/>
          <w:szCs w:val="26"/>
          <w:lang w:val="uk-UA"/>
        </w:rPr>
      </w:pPr>
    </w:p>
    <w:p w14:paraId="0FF25CD3" w14:textId="77777777" w:rsidR="005704A9" w:rsidRDefault="005704A9" w:rsidP="00F1619B">
      <w:pPr>
        <w:spacing w:after="0"/>
        <w:rPr>
          <w:rFonts w:ascii="Times New Roman" w:hAnsi="Times New Roman" w:cs="Times New Roman"/>
          <w:b/>
          <w:sz w:val="26"/>
          <w:szCs w:val="26"/>
          <w:lang w:val="uk-UA"/>
        </w:rPr>
      </w:pPr>
    </w:p>
    <w:p w14:paraId="5FDFB642" w14:textId="77777777" w:rsidR="005704A9" w:rsidRDefault="005704A9" w:rsidP="00F1619B">
      <w:pPr>
        <w:spacing w:after="0"/>
        <w:rPr>
          <w:rFonts w:ascii="Times New Roman" w:hAnsi="Times New Roman" w:cs="Times New Roman"/>
          <w:b/>
          <w:sz w:val="26"/>
          <w:szCs w:val="26"/>
          <w:lang w:val="uk-UA"/>
        </w:rPr>
      </w:pPr>
    </w:p>
    <w:p w14:paraId="245FF73E" w14:textId="77777777" w:rsidR="005704A9" w:rsidRDefault="005704A9" w:rsidP="00F1619B">
      <w:pPr>
        <w:spacing w:after="0"/>
        <w:rPr>
          <w:rFonts w:ascii="Times New Roman" w:hAnsi="Times New Roman" w:cs="Times New Roman"/>
          <w:b/>
          <w:sz w:val="26"/>
          <w:szCs w:val="26"/>
          <w:lang w:val="uk-UA"/>
        </w:rPr>
      </w:pPr>
    </w:p>
    <w:p w14:paraId="109CC344" w14:textId="3F48C4BE" w:rsidR="005704A9" w:rsidRDefault="005704A9" w:rsidP="00F1619B">
      <w:pPr>
        <w:spacing w:after="0"/>
        <w:rPr>
          <w:rFonts w:ascii="Times New Roman" w:hAnsi="Times New Roman" w:cs="Times New Roman"/>
          <w:b/>
          <w:sz w:val="26"/>
          <w:szCs w:val="26"/>
          <w:lang w:val="uk-UA"/>
        </w:rPr>
      </w:pPr>
    </w:p>
    <w:p w14:paraId="65B0819E" w14:textId="3F696703" w:rsidR="00301A0D" w:rsidRDefault="00301A0D" w:rsidP="00F1619B">
      <w:pPr>
        <w:spacing w:after="0"/>
        <w:rPr>
          <w:rFonts w:ascii="Times New Roman" w:hAnsi="Times New Roman" w:cs="Times New Roman"/>
          <w:b/>
          <w:sz w:val="26"/>
          <w:szCs w:val="26"/>
          <w:lang w:val="uk-UA"/>
        </w:rPr>
      </w:pPr>
    </w:p>
    <w:p w14:paraId="49A1A50C" w14:textId="594597B9" w:rsidR="00301A0D" w:rsidRDefault="00301A0D" w:rsidP="00F1619B">
      <w:pPr>
        <w:spacing w:after="0"/>
        <w:rPr>
          <w:rFonts w:ascii="Times New Roman" w:hAnsi="Times New Roman" w:cs="Times New Roman"/>
          <w:b/>
          <w:sz w:val="26"/>
          <w:szCs w:val="26"/>
          <w:lang w:val="uk-UA"/>
        </w:rPr>
      </w:pPr>
    </w:p>
    <w:p w14:paraId="5DDA704B" w14:textId="2012D027" w:rsidR="00301A0D" w:rsidRDefault="00301A0D" w:rsidP="00F1619B">
      <w:pPr>
        <w:spacing w:after="0"/>
        <w:rPr>
          <w:rFonts w:ascii="Times New Roman" w:hAnsi="Times New Roman" w:cs="Times New Roman"/>
          <w:b/>
          <w:sz w:val="26"/>
          <w:szCs w:val="26"/>
          <w:lang w:val="uk-UA"/>
        </w:rPr>
      </w:pPr>
    </w:p>
    <w:p w14:paraId="0CC83905" w14:textId="784027EA" w:rsidR="00301A0D" w:rsidRDefault="00301A0D" w:rsidP="00F1619B">
      <w:pPr>
        <w:spacing w:after="0"/>
        <w:rPr>
          <w:rFonts w:ascii="Times New Roman" w:hAnsi="Times New Roman" w:cs="Times New Roman"/>
          <w:b/>
          <w:sz w:val="26"/>
          <w:szCs w:val="26"/>
          <w:lang w:val="uk-UA"/>
        </w:rPr>
      </w:pPr>
    </w:p>
    <w:p w14:paraId="50483790" w14:textId="7D887D61" w:rsidR="00301A0D" w:rsidRDefault="00301A0D" w:rsidP="00F1619B">
      <w:pPr>
        <w:spacing w:after="0"/>
        <w:rPr>
          <w:rFonts w:ascii="Times New Roman" w:hAnsi="Times New Roman" w:cs="Times New Roman"/>
          <w:b/>
          <w:sz w:val="26"/>
          <w:szCs w:val="26"/>
          <w:lang w:val="uk-UA"/>
        </w:rPr>
      </w:pPr>
    </w:p>
    <w:p w14:paraId="783EEBEB" w14:textId="20ED95FA" w:rsidR="00301A0D" w:rsidRDefault="00301A0D" w:rsidP="00F1619B">
      <w:pPr>
        <w:spacing w:after="0"/>
        <w:rPr>
          <w:rFonts w:ascii="Times New Roman" w:hAnsi="Times New Roman" w:cs="Times New Roman"/>
          <w:b/>
          <w:sz w:val="26"/>
          <w:szCs w:val="26"/>
          <w:lang w:val="uk-UA"/>
        </w:rPr>
      </w:pPr>
    </w:p>
    <w:p w14:paraId="559F582F" w14:textId="5D06DE09" w:rsidR="00301A0D" w:rsidRDefault="00301A0D" w:rsidP="00F1619B">
      <w:pPr>
        <w:spacing w:after="0"/>
        <w:rPr>
          <w:rFonts w:ascii="Times New Roman" w:hAnsi="Times New Roman" w:cs="Times New Roman"/>
          <w:b/>
          <w:sz w:val="26"/>
          <w:szCs w:val="26"/>
          <w:lang w:val="uk-UA"/>
        </w:rPr>
      </w:pPr>
    </w:p>
    <w:p w14:paraId="6B80ECBD" w14:textId="4C06F6F6" w:rsidR="00301A0D" w:rsidRDefault="00301A0D" w:rsidP="00F1619B">
      <w:pPr>
        <w:spacing w:after="0"/>
        <w:rPr>
          <w:rFonts w:ascii="Times New Roman" w:hAnsi="Times New Roman" w:cs="Times New Roman"/>
          <w:b/>
          <w:sz w:val="26"/>
          <w:szCs w:val="26"/>
          <w:lang w:val="uk-UA"/>
        </w:rPr>
      </w:pPr>
    </w:p>
    <w:p w14:paraId="423D0F36" w14:textId="3B7D6E46" w:rsidR="00301A0D" w:rsidRDefault="00301A0D" w:rsidP="00F1619B">
      <w:pPr>
        <w:spacing w:after="0"/>
        <w:rPr>
          <w:rFonts w:ascii="Times New Roman" w:hAnsi="Times New Roman" w:cs="Times New Roman"/>
          <w:b/>
          <w:sz w:val="26"/>
          <w:szCs w:val="26"/>
          <w:lang w:val="uk-UA"/>
        </w:rPr>
      </w:pPr>
    </w:p>
    <w:p w14:paraId="55FC3D3C" w14:textId="48C5FD6A" w:rsidR="00301A0D" w:rsidRDefault="00301A0D" w:rsidP="00F1619B">
      <w:pPr>
        <w:spacing w:after="0"/>
        <w:rPr>
          <w:rFonts w:ascii="Times New Roman" w:hAnsi="Times New Roman" w:cs="Times New Roman"/>
          <w:b/>
          <w:sz w:val="26"/>
          <w:szCs w:val="26"/>
          <w:lang w:val="uk-UA"/>
        </w:rPr>
      </w:pPr>
    </w:p>
    <w:p w14:paraId="6E97A472" w14:textId="4A8C9A8E" w:rsidR="00301A0D" w:rsidRDefault="00301A0D" w:rsidP="00F1619B">
      <w:pPr>
        <w:spacing w:after="0"/>
        <w:rPr>
          <w:rFonts w:ascii="Times New Roman" w:hAnsi="Times New Roman" w:cs="Times New Roman"/>
          <w:b/>
          <w:sz w:val="26"/>
          <w:szCs w:val="26"/>
          <w:lang w:val="uk-UA"/>
        </w:rPr>
      </w:pPr>
    </w:p>
    <w:p w14:paraId="0F121E38" w14:textId="451DFBA6" w:rsidR="00301A0D" w:rsidRDefault="00301A0D" w:rsidP="00F1619B">
      <w:pPr>
        <w:spacing w:after="0"/>
        <w:rPr>
          <w:rFonts w:ascii="Times New Roman" w:hAnsi="Times New Roman" w:cs="Times New Roman"/>
          <w:b/>
          <w:sz w:val="26"/>
          <w:szCs w:val="26"/>
          <w:lang w:val="uk-UA"/>
        </w:rPr>
      </w:pPr>
    </w:p>
    <w:p w14:paraId="2A4BD6B7" w14:textId="3A78E1EE" w:rsidR="00301A0D" w:rsidRDefault="00301A0D" w:rsidP="00F1619B">
      <w:pPr>
        <w:spacing w:after="0"/>
        <w:rPr>
          <w:rFonts w:ascii="Times New Roman" w:hAnsi="Times New Roman" w:cs="Times New Roman"/>
          <w:b/>
          <w:sz w:val="26"/>
          <w:szCs w:val="26"/>
          <w:lang w:val="uk-UA"/>
        </w:rPr>
      </w:pPr>
    </w:p>
    <w:p w14:paraId="4A802AD2" w14:textId="31F79F72" w:rsidR="00301A0D" w:rsidRDefault="00301A0D" w:rsidP="00F1619B">
      <w:pPr>
        <w:spacing w:after="0"/>
        <w:rPr>
          <w:rFonts w:ascii="Times New Roman" w:hAnsi="Times New Roman" w:cs="Times New Roman"/>
          <w:b/>
          <w:sz w:val="26"/>
          <w:szCs w:val="26"/>
          <w:lang w:val="uk-UA"/>
        </w:rPr>
      </w:pPr>
    </w:p>
    <w:p w14:paraId="03AC9423" w14:textId="0EBBAD47" w:rsidR="00301A0D" w:rsidRDefault="00301A0D" w:rsidP="00F1619B">
      <w:pPr>
        <w:spacing w:after="0"/>
        <w:rPr>
          <w:rFonts w:ascii="Times New Roman" w:hAnsi="Times New Roman" w:cs="Times New Roman"/>
          <w:b/>
          <w:sz w:val="26"/>
          <w:szCs w:val="26"/>
          <w:lang w:val="uk-UA"/>
        </w:rPr>
      </w:pPr>
    </w:p>
    <w:p w14:paraId="33751E89" w14:textId="77777777" w:rsidR="00301A0D" w:rsidRPr="00301A0D" w:rsidRDefault="00301A0D" w:rsidP="00301A0D">
      <w:pPr>
        <w:spacing w:after="0" w:line="240" w:lineRule="auto"/>
        <w:jc w:val="center"/>
        <w:rPr>
          <w:rFonts w:ascii="Times New Roman" w:eastAsia="Times New Roman" w:hAnsi="Times New Roman" w:cs="Times New Roman"/>
          <w:b/>
          <w:bCs/>
          <w:sz w:val="32"/>
          <w:szCs w:val="32"/>
          <w:lang w:val="uk-UA"/>
        </w:rPr>
      </w:pPr>
      <w:r w:rsidRPr="00301A0D">
        <w:rPr>
          <w:rFonts w:ascii="Times New Roman" w:eastAsia="Times New Roman" w:hAnsi="Times New Roman" w:cs="Times New Roman"/>
          <w:b/>
          <w:bCs/>
          <w:sz w:val="32"/>
          <w:szCs w:val="32"/>
          <w:lang w:val="uk-UA"/>
        </w:rPr>
        <w:lastRenderedPageBreak/>
        <w:t>ДОГОВІР</w:t>
      </w:r>
      <w:r w:rsidRPr="00301A0D">
        <w:rPr>
          <w:rFonts w:ascii="Times New Roman" w:eastAsia="Times New Roman" w:hAnsi="Times New Roman" w:cs="Times New Roman"/>
          <w:b/>
          <w:bCs/>
          <w:sz w:val="32"/>
          <w:szCs w:val="32"/>
          <w:lang w:val="en-US"/>
        </w:rPr>
        <w:t xml:space="preserve"> </w:t>
      </w:r>
      <w:r w:rsidRPr="00301A0D">
        <w:rPr>
          <w:rFonts w:ascii="Times New Roman" w:eastAsia="Times New Roman" w:hAnsi="Times New Roman" w:cs="Times New Roman"/>
          <w:b/>
          <w:bCs/>
          <w:sz w:val="32"/>
          <w:szCs w:val="32"/>
          <w:lang w:val="uk-UA"/>
        </w:rPr>
        <w:t>ОРЕНДИ ЗЕМЛІ</w:t>
      </w:r>
    </w:p>
    <w:p w14:paraId="2F2148A9" w14:textId="77777777" w:rsidR="00301A0D" w:rsidRPr="00301A0D" w:rsidRDefault="00301A0D" w:rsidP="00301A0D">
      <w:pPr>
        <w:spacing w:after="0" w:line="240" w:lineRule="auto"/>
        <w:jc w:val="center"/>
        <w:rPr>
          <w:rFonts w:ascii="Times New Roman" w:eastAsia="Times New Roman" w:hAnsi="Times New Roman" w:cs="Times New Roman"/>
          <w:b/>
          <w:bCs/>
          <w:sz w:val="20"/>
          <w:szCs w:val="20"/>
          <w:lang w:val="uk-UA"/>
        </w:rPr>
      </w:pPr>
    </w:p>
    <w:tbl>
      <w:tblPr>
        <w:tblW w:w="0" w:type="auto"/>
        <w:tblLayout w:type="fixed"/>
        <w:tblLook w:val="04A0" w:firstRow="1" w:lastRow="0" w:firstColumn="1" w:lastColumn="0" w:noHBand="0" w:noVBand="1"/>
      </w:tblPr>
      <w:tblGrid>
        <w:gridCol w:w="4816"/>
        <w:gridCol w:w="4931"/>
      </w:tblGrid>
      <w:tr w:rsidR="00301A0D" w:rsidRPr="00301A0D" w14:paraId="4585E47C" w14:textId="77777777" w:rsidTr="00301A0D">
        <w:tc>
          <w:tcPr>
            <w:tcW w:w="4816" w:type="dxa"/>
            <w:hideMark/>
          </w:tcPr>
          <w:p w14:paraId="2AED3B89" w14:textId="77777777" w:rsidR="00301A0D" w:rsidRPr="00301A0D" w:rsidRDefault="00301A0D" w:rsidP="00301A0D">
            <w:pPr>
              <w:spacing w:after="0"/>
              <w:jc w:val="center"/>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с.Нова Дмитрівка</w:t>
            </w:r>
          </w:p>
        </w:tc>
        <w:tc>
          <w:tcPr>
            <w:tcW w:w="4931" w:type="dxa"/>
            <w:hideMark/>
          </w:tcPr>
          <w:p w14:paraId="6A11BCD3" w14:textId="77777777" w:rsidR="00301A0D" w:rsidRPr="00301A0D" w:rsidRDefault="00301A0D" w:rsidP="00301A0D">
            <w:pPr>
              <w:spacing w:after="0"/>
              <w:jc w:val="right"/>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w:t>
            </w:r>
            <w:r w:rsidRPr="00301A0D">
              <w:rPr>
                <w:rFonts w:ascii="Times New Roman" w:eastAsia="Times New Roman" w:hAnsi="Times New Roman" w:cs="Times New Roman"/>
                <w:sz w:val="24"/>
                <w:szCs w:val="24"/>
                <w:lang w:val="en-US"/>
              </w:rPr>
              <w:t xml:space="preserve">    </w:t>
            </w:r>
            <w:r w:rsidRPr="00301A0D">
              <w:rPr>
                <w:rFonts w:ascii="Times New Roman" w:eastAsia="Times New Roman" w:hAnsi="Times New Roman" w:cs="Times New Roman"/>
                <w:sz w:val="24"/>
                <w:szCs w:val="24"/>
                <w:lang w:val="uk-UA"/>
              </w:rPr>
              <w:t>" ___________ 2021 року</w:t>
            </w:r>
          </w:p>
        </w:tc>
      </w:tr>
      <w:tr w:rsidR="00301A0D" w:rsidRPr="00301A0D" w14:paraId="0F7048A5" w14:textId="77777777" w:rsidTr="00301A0D">
        <w:tc>
          <w:tcPr>
            <w:tcW w:w="4816" w:type="dxa"/>
          </w:tcPr>
          <w:p w14:paraId="3C9B5039" w14:textId="77777777" w:rsidR="00301A0D" w:rsidRPr="00301A0D" w:rsidRDefault="00301A0D" w:rsidP="00301A0D">
            <w:pPr>
              <w:spacing w:after="0"/>
              <w:jc w:val="center"/>
              <w:rPr>
                <w:rFonts w:ascii="Times New Roman" w:eastAsia="Times New Roman" w:hAnsi="Times New Roman" w:cs="Times New Roman"/>
                <w:sz w:val="24"/>
                <w:szCs w:val="24"/>
                <w:lang w:val="uk-UA"/>
              </w:rPr>
            </w:pPr>
          </w:p>
        </w:tc>
        <w:tc>
          <w:tcPr>
            <w:tcW w:w="4931" w:type="dxa"/>
          </w:tcPr>
          <w:p w14:paraId="2D61791E" w14:textId="77777777" w:rsidR="00301A0D" w:rsidRPr="00301A0D" w:rsidRDefault="00301A0D" w:rsidP="00301A0D">
            <w:pPr>
              <w:spacing w:after="0"/>
              <w:jc w:val="right"/>
              <w:rPr>
                <w:rFonts w:ascii="Times New Roman" w:eastAsia="Times New Roman" w:hAnsi="Times New Roman" w:cs="Times New Roman"/>
                <w:sz w:val="24"/>
                <w:szCs w:val="24"/>
                <w:lang w:val="uk-UA"/>
              </w:rPr>
            </w:pPr>
          </w:p>
        </w:tc>
      </w:tr>
    </w:tbl>
    <w:p w14:paraId="619FA620" w14:textId="77777777" w:rsidR="00301A0D" w:rsidRPr="00301A0D" w:rsidRDefault="00301A0D" w:rsidP="00301A0D">
      <w:pPr>
        <w:spacing w:after="0" w:line="240" w:lineRule="auto"/>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b/>
          <w:sz w:val="24"/>
          <w:szCs w:val="24"/>
          <w:lang w:val="uk-UA"/>
        </w:rPr>
        <w:t xml:space="preserve">Орендодавець </w:t>
      </w:r>
      <w:r w:rsidRPr="00301A0D">
        <w:rPr>
          <w:rFonts w:ascii="Times New Roman" w:eastAsia="Times New Roman" w:hAnsi="Times New Roman" w:cs="Times New Roman"/>
          <w:sz w:val="24"/>
          <w:szCs w:val="24"/>
          <w:lang w:val="uk-UA"/>
        </w:rPr>
        <w:t>Новодмитрівська сільська рада Золотоніського району Черкаської області, в особі сільського голови Кухаренка Артема Володимировича, який проживає у с.Подільське, вул.Першотравнева,6,кв.11 Золотоніського району, Черкаської області, та діє відповідно до Закону України «Про місцеве самоврядування в Україні», в подальшому “Орендодавець”, з одного боку, та</w:t>
      </w:r>
    </w:p>
    <w:p w14:paraId="44B4FEB4" w14:textId="77777777" w:rsidR="00301A0D" w:rsidRPr="00301A0D" w:rsidRDefault="00301A0D" w:rsidP="00301A0D">
      <w:pPr>
        <w:spacing w:after="0" w:line="240" w:lineRule="auto"/>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b/>
          <w:sz w:val="24"/>
          <w:szCs w:val="24"/>
          <w:lang w:val="uk-UA"/>
        </w:rPr>
        <w:t xml:space="preserve">Орендар </w:t>
      </w:r>
      <w:r w:rsidRPr="00301A0D">
        <w:rPr>
          <w:rFonts w:ascii="Times New Roman" w:eastAsia="Times New Roman" w:hAnsi="Times New Roman" w:cs="Times New Roman"/>
          <w:sz w:val="24"/>
          <w:szCs w:val="24"/>
          <w:lang w:val="uk-UA"/>
        </w:rPr>
        <w:t xml:space="preserve">гр. </w:t>
      </w:r>
      <w:r w:rsidRPr="00301A0D">
        <w:rPr>
          <w:rFonts w:ascii="Times New Roman" w:eastAsia="Times New Roman" w:hAnsi="Times New Roman" w:cs="Times New Roman"/>
          <w:b/>
          <w:sz w:val="24"/>
          <w:szCs w:val="24"/>
          <w:lang w:val="uk-UA"/>
        </w:rPr>
        <w:t>Товстоляка  Олександр  Миколайович</w:t>
      </w:r>
      <w:r w:rsidRPr="00301A0D">
        <w:rPr>
          <w:rFonts w:ascii="Times New Roman" w:eastAsia="Times New Roman" w:hAnsi="Times New Roman" w:cs="Times New Roman"/>
          <w:sz w:val="24"/>
          <w:szCs w:val="24"/>
          <w:lang w:val="uk-UA"/>
        </w:rPr>
        <w:t xml:space="preserve"> , який </w:t>
      </w:r>
      <w:r w:rsidRPr="00301A0D">
        <w:rPr>
          <w:rFonts w:ascii="Times New Roman" w:eastAsia="Times New Roman" w:hAnsi="Times New Roman" w:cs="Times New Roman"/>
          <w:color w:val="000000"/>
          <w:sz w:val="24"/>
          <w:szCs w:val="24"/>
          <w:lang w:val="uk-UA"/>
        </w:rPr>
        <w:t xml:space="preserve">зареєстрований  за адресою: </w:t>
      </w:r>
      <w:r w:rsidRPr="00301A0D">
        <w:rPr>
          <w:rFonts w:ascii="Times New Roman" w:eastAsia="Times New Roman" w:hAnsi="Times New Roman" w:cs="Times New Roman"/>
          <w:sz w:val="24"/>
          <w:szCs w:val="24"/>
          <w:lang w:val="uk-UA"/>
        </w:rPr>
        <w:t>с. Драбівці ,</w:t>
      </w:r>
      <w:r w:rsidRPr="00301A0D">
        <w:rPr>
          <w:rFonts w:ascii="Times New Roman" w:eastAsia="Times New Roman" w:hAnsi="Times New Roman" w:cs="Times New Roman"/>
          <w:color w:val="000000"/>
          <w:sz w:val="24"/>
          <w:szCs w:val="24"/>
          <w:lang w:val="uk-UA"/>
        </w:rPr>
        <w:t xml:space="preserve">Золотоніського району Черкаської області  </w:t>
      </w:r>
      <w:r w:rsidRPr="00301A0D">
        <w:rPr>
          <w:rFonts w:ascii="Times New Roman" w:eastAsia="Times New Roman" w:hAnsi="Times New Roman" w:cs="Times New Roman"/>
          <w:sz w:val="24"/>
          <w:szCs w:val="24"/>
          <w:lang w:val="uk-UA"/>
        </w:rPr>
        <w:t>з другого, уклали цей договір про нижче наведене:</w:t>
      </w:r>
    </w:p>
    <w:p w14:paraId="6E9C1A80" w14:textId="77777777" w:rsidR="00301A0D" w:rsidRPr="00301A0D" w:rsidRDefault="00301A0D" w:rsidP="00301A0D">
      <w:pPr>
        <w:spacing w:after="0" w:line="240" w:lineRule="auto"/>
        <w:rPr>
          <w:rFonts w:ascii="Times New Roman" w:eastAsia="Times New Roman" w:hAnsi="Times New Roman" w:cs="Times New Roman"/>
          <w:sz w:val="24"/>
          <w:szCs w:val="24"/>
        </w:rPr>
      </w:pPr>
    </w:p>
    <w:p w14:paraId="75B19BE7" w14:textId="77777777" w:rsidR="00301A0D" w:rsidRPr="00301A0D" w:rsidRDefault="00301A0D" w:rsidP="00301A0D">
      <w:pPr>
        <w:keepNext/>
        <w:spacing w:after="0" w:line="240" w:lineRule="auto"/>
        <w:jc w:val="center"/>
        <w:outlineLvl w:val="0"/>
        <w:rPr>
          <w:rFonts w:ascii="Times New Roman" w:eastAsia="Times New Roman" w:hAnsi="Times New Roman" w:cs="Times New Roman"/>
          <w:b/>
          <w:bCs/>
          <w:i/>
          <w:iCs/>
          <w:sz w:val="24"/>
          <w:szCs w:val="24"/>
        </w:rPr>
      </w:pPr>
      <w:r w:rsidRPr="00301A0D">
        <w:rPr>
          <w:rFonts w:ascii="Times New Roman" w:eastAsia="Times New Roman" w:hAnsi="Times New Roman" w:cs="Times New Roman"/>
          <w:b/>
          <w:bCs/>
          <w:i/>
          <w:iCs/>
          <w:sz w:val="24"/>
          <w:szCs w:val="24"/>
        </w:rPr>
        <w:t>Предмет договору</w:t>
      </w:r>
    </w:p>
    <w:p w14:paraId="39B6F36A"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rPr>
      </w:pPr>
      <w:r w:rsidRPr="00301A0D">
        <w:rPr>
          <w:rFonts w:ascii="Times New Roman" w:eastAsia="Times New Roman" w:hAnsi="Times New Roman" w:cs="Times New Roman"/>
          <w:sz w:val="24"/>
          <w:szCs w:val="24"/>
          <w:lang w:val="uk-UA"/>
        </w:rPr>
        <w:t xml:space="preserve">1. Орендодавець надає, а орендар приймає в строкове платне користування земельну ділянку, кадастровий номер якої </w:t>
      </w:r>
      <w:r w:rsidRPr="00301A0D">
        <w:rPr>
          <w:rFonts w:ascii="Times New Roman" w:eastAsia="Times New Roman" w:hAnsi="Times New Roman" w:cs="Times New Roman"/>
          <w:b/>
          <w:sz w:val="24"/>
          <w:szCs w:val="24"/>
          <w:lang w:val="uk-UA"/>
        </w:rPr>
        <w:t>7121584300:04:004:0532</w:t>
      </w:r>
      <w:r w:rsidRPr="00301A0D">
        <w:rPr>
          <w:rFonts w:ascii="Times New Roman" w:eastAsia="Times New Roman" w:hAnsi="Times New Roman" w:cs="Times New Roman"/>
          <w:sz w:val="24"/>
          <w:szCs w:val="24"/>
          <w:lang w:val="uk-UA"/>
        </w:rPr>
        <w:t>, для ведення  товарного сільськогосподарського виробництва   (під господарськими будівлями і дворами)</w:t>
      </w:r>
      <w:r w:rsidRPr="00301A0D">
        <w:rPr>
          <w:rFonts w:ascii="Times New Roman" w:eastAsia="Times New Roman" w:hAnsi="Times New Roman" w:cs="Times New Roman"/>
          <w:color w:val="000000"/>
          <w:sz w:val="24"/>
          <w:szCs w:val="24"/>
          <w:lang w:val="uk-UA"/>
        </w:rPr>
        <w:t>,</w:t>
      </w:r>
      <w:r w:rsidRPr="00301A0D">
        <w:rPr>
          <w:rFonts w:ascii="Times New Roman" w:eastAsia="Times New Roman" w:hAnsi="Times New Roman" w:cs="Times New Roman"/>
          <w:sz w:val="24"/>
          <w:szCs w:val="24"/>
          <w:lang w:val="uk-UA"/>
        </w:rPr>
        <w:t xml:space="preserve"> яка знаходиться в адміністративних межах Новодмитрівської сільської ради Золотоніського району Черкаської області.</w:t>
      </w:r>
    </w:p>
    <w:p w14:paraId="3AA50525"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rPr>
      </w:pPr>
    </w:p>
    <w:p w14:paraId="67C33BE6" w14:textId="77777777" w:rsidR="00301A0D" w:rsidRPr="00301A0D" w:rsidRDefault="00301A0D" w:rsidP="00301A0D">
      <w:pPr>
        <w:keepNext/>
        <w:spacing w:after="0" w:line="240" w:lineRule="auto"/>
        <w:jc w:val="center"/>
        <w:outlineLvl w:val="0"/>
        <w:rPr>
          <w:rFonts w:ascii="Times New Roman" w:eastAsia="Times New Roman" w:hAnsi="Times New Roman" w:cs="Times New Roman"/>
          <w:b/>
          <w:bCs/>
          <w:i/>
          <w:iCs/>
          <w:sz w:val="24"/>
          <w:szCs w:val="24"/>
          <w:lang w:val="uk-UA"/>
        </w:rPr>
      </w:pPr>
      <w:r w:rsidRPr="00301A0D">
        <w:rPr>
          <w:rFonts w:ascii="Times New Roman" w:eastAsia="Times New Roman" w:hAnsi="Times New Roman" w:cs="Times New Roman"/>
          <w:b/>
          <w:bCs/>
          <w:i/>
          <w:iCs/>
          <w:sz w:val="24"/>
          <w:szCs w:val="24"/>
          <w:lang w:val="uk-UA"/>
        </w:rPr>
        <w:t>Об'єкт оренди</w:t>
      </w:r>
    </w:p>
    <w:p w14:paraId="47DDD021"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rPr>
        <w:t xml:space="preserve">2. В оренду передається </w:t>
      </w:r>
      <w:r w:rsidRPr="00301A0D">
        <w:rPr>
          <w:rFonts w:ascii="Times New Roman" w:eastAsia="Times New Roman" w:hAnsi="Times New Roman" w:cs="Times New Roman"/>
          <w:color w:val="000000"/>
          <w:sz w:val="24"/>
          <w:szCs w:val="24"/>
        </w:rPr>
        <w:t xml:space="preserve">земельна ділянка  площею </w:t>
      </w:r>
      <w:r w:rsidRPr="00301A0D">
        <w:rPr>
          <w:rFonts w:ascii="Times New Roman" w:eastAsia="Times New Roman" w:hAnsi="Times New Roman" w:cs="Times New Roman"/>
          <w:b/>
          <w:sz w:val="24"/>
          <w:szCs w:val="24"/>
          <w:lang w:val="uk-UA"/>
        </w:rPr>
        <w:t xml:space="preserve">0.7000 </w:t>
      </w:r>
      <w:r w:rsidRPr="00301A0D">
        <w:rPr>
          <w:rFonts w:ascii="Times New Roman" w:eastAsia="Times New Roman" w:hAnsi="Times New Roman" w:cs="Times New Roman"/>
          <w:b/>
          <w:color w:val="000000"/>
          <w:sz w:val="24"/>
          <w:szCs w:val="24"/>
          <w:lang w:val="uk-UA"/>
        </w:rPr>
        <w:t>га</w:t>
      </w:r>
      <w:r w:rsidRPr="00301A0D">
        <w:rPr>
          <w:rFonts w:ascii="Times New Roman" w:eastAsia="Times New Roman" w:hAnsi="Times New Roman" w:cs="Times New Roman"/>
          <w:color w:val="000000"/>
          <w:sz w:val="24"/>
          <w:szCs w:val="24"/>
        </w:rPr>
        <w:t>, цільове призначення</w:t>
      </w:r>
      <w:r w:rsidRPr="00301A0D">
        <w:rPr>
          <w:rFonts w:ascii="Times New Roman" w:eastAsia="Times New Roman" w:hAnsi="Times New Roman" w:cs="Times New Roman"/>
          <w:color w:val="000000"/>
          <w:sz w:val="24"/>
          <w:szCs w:val="24"/>
          <w:lang w:val="uk-UA"/>
        </w:rPr>
        <w:t xml:space="preserve"> – </w:t>
      </w:r>
      <w:r w:rsidRPr="00301A0D">
        <w:rPr>
          <w:rFonts w:ascii="Times New Roman" w:eastAsia="Times New Roman" w:hAnsi="Times New Roman" w:cs="Times New Roman"/>
          <w:sz w:val="24"/>
          <w:szCs w:val="24"/>
          <w:lang w:val="uk-UA"/>
        </w:rPr>
        <w:t>для ведення товарного сільськогосподарського призначення  (під господарськими будівлями і дворами).</w:t>
      </w:r>
    </w:p>
    <w:p w14:paraId="23865935" w14:textId="77777777" w:rsidR="00301A0D" w:rsidRPr="00301A0D" w:rsidRDefault="00301A0D" w:rsidP="00301A0D">
      <w:pPr>
        <w:spacing w:after="0" w:line="240" w:lineRule="auto"/>
        <w:ind w:firstLine="567"/>
        <w:jc w:val="both"/>
        <w:rPr>
          <w:rFonts w:ascii="Times New Roman" w:eastAsia="Times New Roman" w:hAnsi="Times New Roman" w:cs="Times New Roman"/>
          <w:color w:val="FF0000"/>
          <w:sz w:val="24"/>
          <w:szCs w:val="24"/>
          <w:lang w:val="uk-UA"/>
        </w:rPr>
      </w:pPr>
      <w:r w:rsidRPr="00301A0D">
        <w:rPr>
          <w:rFonts w:ascii="Times New Roman" w:eastAsia="Times New Roman" w:hAnsi="Times New Roman" w:cs="Times New Roman"/>
          <w:sz w:val="24"/>
          <w:szCs w:val="24"/>
          <w:lang w:val="uk-UA"/>
        </w:rPr>
        <w:t xml:space="preserve">3. </w:t>
      </w:r>
      <w:r w:rsidRPr="00301A0D">
        <w:rPr>
          <w:rFonts w:ascii="Times New Roman" w:eastAsia="Times New Roman" w:hAnsi="Times New Roman" w:cs="Times New Roman"/>
          <w:sz w:val="24"/>
          <w:szCs w:val="24"/>
        </w:rPr>
        <w:t>На земельній ділянці знаходяться об'єкти нерухомого майна</w:t>
      </w:r>
      <w:r w:rsidRPr="00301A0D">
        <w:rPr>
          <w:rFonts w:ascii="Times New Roman" w:eastAsia="Times New Roman" w:hAnsi="Times New Roman" w:cs="Times New Roman"/>
          <w:sz w:val="24"/>
          <w:szCs w:val="24"/>
          <w:lang w:val="uk-UA"/>
        </w:rPr>
        <w:t xml:space="preserve">: нежитлове приміщення. </w:t>
      </w:r>
    </w:p>
    <w:p w14:paraId="74190A36" w14:textId="77777777" w:rsidR="00301A0D" w:rsidRPr="00301A0D" w:rsidRDefault="00301A0D" w:rsidP="00301A0D">
      <w:pPr>
        <w:spacing w:after="0" w:line="240" w:lineRule="auto"/>
        <w:ind w:firstLine="567"/>
        <w:jc w:val="both"/>
        <w:rPr>
          <w:rFonts w:ascii="Times New Roman" w:eastAsia="Times New Roman" w:hAnsi="Times New Roman" w:cs="Times New Roman"/>
          <w:color w:val="FF0000"/>
          <w:sz w:val="24"/>
          <w:szCs w:val="24"/>
          <w:lang w:val="uk-UA"/>
        </w:rPr>
      </w:pPr>
      <w:r w:rsidRPr="00301A0D">
        <w:rPr>
          <w:rFonts w:ascii="Times New Roman" w:eastAsia="Times New Roman" w:hAnsi="Times New Roman" w:cs="Times New Roman"/>
          <w:sz w:val="24"/>
          <w:szCs w:val="24"/>
          <w:lang w:val="uk-UA"/>
        </w:rPr>
        <w:t xml:space="preserve">4. Нормативна грошова оцінка земельної ділянки на дату укладення договору становить </w:t>
      </w:r>
      <w:r w:rsidRPr="00301A0D">
        <w:rPr>
          <w:rFonts w:ascii="Times New Roman" w:eastAsia="Times New Roman" w:hAnsi="Times New Roman" w:cs="Times New Roman"/>
          <w:b/>
          <w:color w:val="FF0000"/>
          <w:sz w:val="24"/>
          <w:szCs w:val="24"/>
          <w:highlight w:val="yellow"/>
          <w:lang w:val="uk-UA"/>
        </w:rPr>
        <w:t>23763.38( двадцять три тисячі   сімсот шістдесят три грн.  38 коп</w:t>
      </w:r>
      <w:r w:rsidRPr="00301A0D">
        <w:rPr>
          <w:rFonts w:ascii="Times New Roman" w:eastAsia="Times New Roman" w:hAnsi="Times New Roman" w:cs="Times New Roman"/>
          <w:color w:val="FF0000"/>
          <w:sz w:val="24"/>
          <w:szCs w:val="24"/>
          <w:highlight w:val="yellow"/>
          <w:lang w:val="uk-UA"/>
        </w:rPr>
        <w:t>.)</w:t>
      </w:r>
    </w:p>
    <w:p w14:paraId="7FA9B026"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5. Земельна ділянка, яка передається в оренду, не має недоліків, що можуть перешкоджати її ефективному використанню.</w:t>
      </w:r>
    </w:p>
    <w:p w14:paraId="2BD7AFCC"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6. Інші особливості об'єкта оренди, які можуть вплинути на орендні відносини, відсутні.</w:t>
      </w:r>
    </w:p>
    <w:p w14:paraId="0C7FE0AE" w14:textId="77777777" w:rsidR="00301A0D" w:rsidRPr="00301A0D" w:rsidRDefault="00301A0D" w:rsidP="00301A0D">
      <w:pPr>
        <w:keepNext/>
        <w:spacing w:after="0" w:line="240" w:lineRule="auto"/>
        <w:jc w:val="center"/>
        <w:outlineLvl w:val="0"/>
        <w:rPr>
          <w:rFonts w:ascii="Times New Roman" w:eastAsia="Times New Roman" w:hAnsi="Times New Roman" w:cs="Times New Roman"/>
          <w:b/>
          <w:bCs/>
          <w:i/>
          <w:iCs/>
          <w:sz w:val="24"/>
          <w:szCs w:val="24"/>
          <w:lang w:val="uk-UA"/>
        </w:rPr>
      </w:pPr>
      <w:r w:rsidRPr="00301A0D">
        <w:rPr>
          <w:rFonts w:ascii="Times New Roman" w:eastAsia="Times New Roman" w:hAnsi="Times New Roman" w:cs="Times New Roman"/>
          <w:b/>
          <w:bCs/>
          <w:i/>
          <w:iCs/>
          <w:sz w:val="24"/>
          <w:szCs w:val="24"/>
          <w:lang w:val="uk-UA"/>
        </w:rPr>
        <w:t>Строк дії договору</w:t>
      </w:r>
    </w:p>
    <w:p w14:paraId="20DB3633"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shd w:val="clear" w:color="auto" w:fill="FFFFFF"/>
          <w:lang w:val="uk-UA"/>
        </w:rPr>
      </w:pPr>
      <w:r w:rsidRPr="00301A0D">
        <w:rPr>
          <w:rFonts w:ascii="Times New Roman" w:eastAsia="Times New Roman" w:hAnsi="Times New Roman" w:cs="Times New Roman"/>
          <w:sz w:val="24"/>
          <w:szCs w:val="24"/>
          <w:lang w:val="uk-UA"/>
        </w:rPr>
        <w:t xml:space="preserve">7. Договір </w:t>
      </w:r>
      <w:r w:rsidRPr="00301A0D">
        <w:rPr>
          <w:rFonts w:ascii="Times New Roman" w:eastAsia="Times New Roman" w:hAnsi="Times New Roman" w:cs="Times New Roman"/>
          <w:color w:val="000000"/>
          <w:sz w:val="24"/>
          <w:szCs w:val="24"/>
          <w:lang w:val="uk-UA"/>
        </w:rPr>
        <w:t xml:space="preserve">укладено терміном   на </w:t>
      </w:r>
      <w:r w:rsidRPr="00301A0D">
        <w:rPr>
          <w:rFonts w:ascii="Times New Roman" w:eastAsia="Times New Roman" w:hAnsi="Times New Roman" w:cs="Times New Roman"/>
          <w:color w:val="000000"/>
          <w:sz w:val="24"/>
          <w:szCs w:val="24"/>
        </w:rPr>
        <w:t xml:space="preserve">  10  (десять ) років.</w:t>
      </w:r>
    </w:p>
    <w:p w14:paraId="14BB04D8"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p>
    <w:p w14:paraId="65B57C6D" w14:textId="77777777" w:rsidR="00301A0D" w:rsidRPr="00301A0D" w:rsidRDefault="00301A0D" w:rsidP="00301A0D">
      <w:pPr>
        <w:keepNext/>
        <w:spacing w:after="0" w:line="240" w:lineRule="auto"/>
        <w:jc w:val="center"/>
        <w:outlineLvl w:val="0"/>
        <w:rPr>
          <w:rFonts w:ascii="Times New Roman" w:eastAsia="Times New Roman" w:hAnsi="Times New Roman" w:cs="Times New Roman"/>
          <w:b/>
          <w:bCs/>
          <w:i/>
          <w:iCs/>
          <w:sz w:val="24"/>
          <w:szCs w:val="24"/>
          <w:lang w:val="uk-UA"/>
        </w:rPr>
      </w:pPr>
      <w:r w:rsidRPr="00301A0D">
        <w:rPr>
          <w:rFonts w:ascii="Times New Roman" w:eastAsia="Times New Roman" w:hAnsi="Times New Roman" w:cs="Times New Roman"/>
          <w:b/>
          <w:bCs/>
          <w:i/>
          <w:iCs/>
          <w:sz w:val="24"/>
          <w:szCs w:val="24"/>
          <w:lang w:val="uk-UA"/>
        </w:rPr>
        <w:t>Орендна плата</w:t>
      </w:r>
    </w:p>
    <w:p w14:paraId="7E735702" w14:textId="77777777" w:rsidR="00301A0D" w:rsidRPr="00301A0D" w:rsidRDefault="00301A0D" w:rsidP="00301A0D">
      <w:pPr>
        <w:spacing w:after="0" w:line="240" w:lineRule="auto"/>
        <w:rPr>
          <w:rFonts w:ascii="Times New Roman" w:eastAsia="Times New Roman" w:hAnsi="Times New Roman" w:cs="Times New Roman"/>
          <w:sz w:val="24"/>
          <w:szCs w:val="24"/>
          <w:lang w:val="uk-UA"/>
        </w:rPr>
      </w:pPr>
    </w:p>
    <w:p w14:paraId="29DDD9C5" w14:textId="77777777" w:rsidR="00301A0D" w:rsidRPr="00301A0D" w:rsidRDefault="00301A0D" w:rsidP="00301A0D">
      <w:pPr>
        <w:spacing w:after="0" w:line="240" w:lineRule="auto"/>
        <w:ind w:firstLine="567"/>
        <w:jc w:val="both"/>
        <w:rPr>
          <w:rFonts w:ascii="Times New Roman" w:eastAsia="Times New Roman" w:hAnsi="Times New Roman" w:cs="Times New Roman"/>
          <w:color w:val="FF0000"/>
          <w:sz w:val="24"/>
          <w:szCs w:val="24"/>
          <w:lang w:val="uk-UA"/>
        </w:rPr>
      </w:pPr>
      <w:r w:rsidRPr="00301A0D">
        <w:rPr>
          <w:rFonts w:ascii="Times New Roman" w:eastAsia="Times New Roman" w:hAnsi="Times New Roman" w:cs="Times New Roman"/>
          <w:sz w:val="24"/>
          <w:szCs w:val="24"/>
          <w:lang w:val="uk-UA"/>
        </w:rPr>
        <w:t>8. Орен</w:t>
      </w:r>
      <w:r w:rsidRPr="00301A0D">
        <w:rPr>
          <w:rFonts w:ascii="Times New Roman" w:eastAsia="Times New Roman" w:hAnsi="Times New Roman" w:cs="Times New Roman"/>
          <w:color w:val="000000"/>
          <w:sz w:val="24"/>
          <w:szCs w:val="24"/>
          <w:lang w:val="uk-UA"/>
        </w:rPr>
        <w:t>дна плата вноситься орендарем у грошовій формі в розмірі 12 % (дванадцять)  від нормативної грошової оцінки</w:t>
      </w:r>
      <w:r w:rsidRPr="00301A0D">
        <w:rPr>
          <w:rFonts w:ascii="Times New Roman" w:eastAsia="Times New Roman" w:hAnsi="Times New Roman" w:cs="Times New Roman"/>
          <w:sz w:val="24"/>
          <w:szCs w:val="24"/>
          <w:lang w:val="uk-UA"/>
        </w:rPr>
        <w:t xml:space="preserve"> і складає на дату укладення договору  </w:t>
      </w:r>
      <w:r w:rsidRPr="00301A0D">
        <w:rPr>
          <w:rFonts w:ascii="Times New Roman" w:eastAsia="Times New Roman" w:hAnsi="Times New Roman" w:cs="Times New Roman"/>
          <w:b/>
          <w:sz w:val="24"/>
          <w:szCs w:val="24"/>
          <w:lang w:val="uk-UA"/>
        </w:rPr>
        <w:t>2851.60грн</w:t>
      </w:r>
      <w:r w:rsidRPr="00301A0D">
        <w:rPr>
          <w:rFonts w:ascii="Times New Roman" w:eastAsia="Times New Roman" w:hAnsi="Times New Roman" w:cs="Times New Roman"/>
          <w:sz w:val="24"/>
          <w:szCs w:val="24"/>
          <w:lang w:val="uk-UA"/>
        </w:rPr>
        <w:t xml:space="preserve"> </w:t>
      </w:r>
      <w:r w:rsidRPr="00301A0D">
        <w:rPr>
          <w:rFonts w:ascii="Times New Roman" w:eastAsia="Times New Roman" w:hAnsi="Times New Roman" w:cs="Times New Roman"/>
          <w:color w:val="FF0000"/>
          <w:sz w:val="24"/>
          <w:szCs w:val="24"/>
          <w:highlight w:val="yellow"/>
          <w:lang w:val="uk-UA"/>
        </w:rPr>
        <w:t xml:space="preserve"> (  дві тисячі  вісімсот  п’ятдесят одна   гривень  60 коп) за один рік.</w:t>
      </w:r>
    </w:p>
    <w:p w14:paraId="3EF81FBA"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9. Обчислення розміру орендної плати за землю здійснюється з урахуванням індексів інфляції,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4FE5EF25" w14:textId="77777777" w:rsidR="00301A0D" w:rsidRPr="00301A0D" w:rsidRDefault="00301A0D" w:rsidP="00301A0D">
      <w:pPr>
        <w:spacing w:after="0" w:line="240" w:lineRule="auto"/>
        <w:ind w:firstLine="360"/>
        <w:jc w:val="both"/>
        <w:rPr>
          <w:rFonts w:ascii="Times New Roman" w:eastAsia="Times New Roman" w:hAnsi="Times New Roman" w:cs="Times New Roman"/>
          <w:b/>
          <w:sz w:val="24"/>
          <w:szCs w:val="24"/>
          <w:lang w:val="uk-UA" w:eastAsia="en-US"/>
        </w:rPr>
      </w:pPr>
      <w:r w:rsidRPr="00301A0D">
        <w:rPr>
          <w:rFonts w:ascii="Calibri" w:eastAsia="Times New Roman" w:hAnsi="Calibri" w:cs="Times New Roman"/>
          <w:sz w:val="24"/>
          <w:szCs w:val="24"/>
          <w:lang w:val="uk-UA" w:eastAsia="en-US"/>
        </w:rPr>
        <w:t xml:space="preserve">10. Орендна плата вноситься щомісячно рівними частинами ,та повинна бути виплачена до кінця року, на розрахунковий рахунок, </w:t>
      </w:r>
      <w:r w:rsidRPr="00301A0D">
        <w:rPr>
          <w:rFonts w:ascii="Times New Roman" w:eastAsia="Times New Roman" w:hAnsi="Times New Roman" w:cs="Times New Roman"/>
          <w:b/>
          <w:sz w:val="24"/>
          <w:szCs w:val="24"/>
          <w:lang w:val="uk-UA" w:eastAsia="en-US"/>
        </w:rPr>
        <w:t xml:space="preserve">Отримувач – </w:t>
      </w:r>
      <w:r w:rsidRPr="00301A0D">
        <w:rPr>
          <w:rFonts w:ascii="Times New Roman" w:eastAsia="Times New Roman" w:hAnsi="Times New Roman" w:cs="Times New Roman"/>
          <w:b/>
          <w:color w:val="000000"/>
          <w:sz w:val="24"/>
          <w:szCs w:val="24"/>
          <w:lang w:val="uk-UA" w:eastAsia="en-US"/>
        </w:rPr>
        <w:t>ГУК у Черк. обл./тг с. Новодмитрівка/18010900</w:t>
      </w:r>
      <w:r w:rsidRPr="00301A0D">
        <w:rPr>
          <w:rFonts w:ascii="Times New Roman" w:eastAsia="Times New Roman" w:hAnsi="Times New Roman" w:cs="Times New Roman"/>
          <w:b/>
          <w:sz w:val="24"/>
          <w:szCs w:val="24"/>
          <w:lang w:val="uk-UA" w:eastAsia="en-US"/>
        </w:rPr>
        <w:t xml:space="preserve">, код отримувача (ЄДРПОУ): 37930566, банк отримувача: Казначейство України/ел.адм. подат., номер рахунку: </w:t>
      </w:r>
      <w:r w:rsidRPr="00301A0D">
        <w:rPr>
          <w:rFonts w:ascii="Times New Roman" w:eastAsia="Times New Roman" w:hAnsi="Times New Roman" w:cs="Times New Roman"/>
          <w:b/>
          <w:sz w:val="24"/>
          <w:szCs w:val="24"/>
          <w:lang w:eastAsia="en-US"/>
        </w:rPr>
        <w:t>UA</w:t>
      </w:r>
      <w:r w:rsidRPr="00301A0D">
        <w:rPr>
          <w:rFonts w:ascii="Times New Roman" w:eastAsia="Times New Roman" w:hAnsi="Times New Roman" w:cs="Times New Roman"/>
          <w:b/>
          <w:sz w:val="24"/>
          <w:szCs w:val="24"/>
          <w:lang w:val="uk-UA" w:eastAsia="en-US"/>
        </w:rPr>
        <w:t xml:space="preserve"> 698999980334139815000023749, код ідентифікації доходів бюджету (ККД):  18010900, найменування коду ідентифікації доходів бюджету – орендна плата з фізичних осіб.</w:t>
      </w:r>
    </w:p>
    <w:p w14:paraId="431450B5"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rPr>
      </w:pPr>
      <w:r w:rsidRPr="00301A0D">
        <w:rPr>
          <w:rFonts w:ascii="Times New Roman" w:eastAsia="Times New Roman" w:hAnsi="Times New Roman" w:cs="Times New Roman"/>
          <w:sz w:val="24"/>
          <w:szCs w:val="24"/>
          <w:lang w:val="uk-UA"/>
        </w:rPr>
        <w:t xml:space="preserve"> Орендар бере на себе обов</w:t>
      </w:r>
      <w:r w:rsidRPr="00301A0D">
        <w:rPr>
          <w:rFonts w:ascii="Times New Roman" w:eastAsia="Times New Roman" w:hAnsi="Times New Roman" w:cs="Times New Roman"/>
          <w:sz w:val="24"/>
          <w:szCs w:val="24"/>
        </w:rPr>
        <w:t>’</w:t>
      </w:r>
      <w:r w:rsidRPr="00301A0D">
        <w:rPr>
          <w:rFonts w:ascii="Times New Roman" w:eastAsia="Times New Roman" w:hAnsi="Times New Roman" w:cs="Times New Roman"/>
          <w:sz w:val="24"/>
          <w:szCs w:val="24"/>
          <w:lang w:val="uk-UA"/>
        </w:rPr>
        <w:t>язок уточнення розмірів орендної плати та банківських реквізитів її отримувача</w:t>
      </w:r>
      <w:r w:rsidRPr="00301A0D">
        <w:rPr>
          <w:rFonts w:ascii="Times New Roman" w:eastAsia="Times New Roman" w:hAnsi="Times New Roman" w:cs="Times New Roman"/>
          <w:sz w:val="24"/>
          <w:szCs w:val="24"/>
        </w:rPr>
        <w:t>.</w:t>
      </w:r>
    </w:p>
    <w:p w14:paraId="7D6909AA"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11. Розмір орендної плати переглядається у разі:</w:t>
      </w:r>
    </w:p>
    <w:p w14:paraId="41A4BDC3" w14:textId="77777777" w:rsidR="00301A0D" w:rsidRPr="00301A0D" w:rsidRDefault="00301A0D" w:rsidP="00301A0D">
      <w:pPr>
        <w:numPr>
          <w:ilvl w:val="0"/>
          <w:numId w:val="3"/>
        </w:numPr>
        <w:spacing w:after="0" w:line="240" w:lineRule="auto"/>
        <w:ind w:left="0"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зміни умов господарювання, передбачених договором;</w:t>
      </w:r>
    </w:p>
    <w:p w14:paraId="6810B72E" w14:textId="77777777" w:rsidR="00301A0D" w:rsidRPr="00301A0D" w:rsidRDefault="00301A0D" w:rsidP="00301A0D">
      <w:pPr>
        <w:widowControl w:val="0"/>
        <w:numPr>
          <w:ilvl w:val="0"/>
          <w:numId w:val="3"/>
        </w:numPr>
        <w:autoSpaceDE w:val="0"/>
        <w:autoSpaceDN w:val="0"/>
        <w:adjustRightInd w:val="0"/>
        <w:spacing w:after="120" w:line="240" w:lineRule="auto"/>
        <w:ind w:left="0"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color w:val="000000"/>
          <w:sz w:val="24"/>
          <w:szCs w:val="24"/>
          <w:lang w:val="uk-UA"/>
        </w:rPr>
        <w:lastRenderedPageBreak/>
        <w:t xml:space="preserve">зміни </w:t>
      </w:r>
      <w:r w:rsidRPr="00301A0D">
        <w:rPr>
          <w:rFonts w:ascii="Times New Roman" w:eastAsia="Times New Roman" w:hAnsi="Times New Roman" w:cs="Times New Roman"/>
          <w:sz w:val="24"/>
          <w:szCs w:val="24"/>
          <w:lang w:val="uk-UA"/>
        </w:rPr>
        <w:t>граничних розмірів орендної плати, визначених Податковим кодексом   України</w:t>
      </w:r>
      <w:r w:rsidRPr="00301A0D">
        <w:rPr>
          <w:rFonts w:ascii="Times New Roman" w:eastAsia="Times New Roman" w:hAnsi="Times New Roman" w:cs="Times New Roman"/>
          <w:color w:val="000000"/>
          <w:sz w:val="24"/>
          <w:szCs w:val="24"/>
          <w:lang w:val="uk-UA"/>
        </w:rPr>
        <w:t>, підвищення цін і тарифів, зміни коефіцієнтів індексації, визначених законодавством;</w:t>
      </w:r>
    </w:p>
    <w:p w14:paraId="64505BA4" w14:textId="77777777" w:rsidR="00301A0D" w:rsidRPr="00301A0D" w:rsidRDefault="00301A0D" w:rsidP="00301A0D">
      <w:pPr>
        <w:widowControl w:val="0"/>
        <w:numPr>
          <w:ilvl w:val="0"/>
          <w:numId w:val="3"/>
        </w:numPr>
        <w:autoSpaceDE w:val="0"/>
        <w:autoSpaceDN w:val="0"/>
        <w:adjustRightInd w:val="0"/>
        <w:spacing w:after="120" w:line="240" w:lineRule="auto"/>
        <w:ind w:left="0"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погіршення стану орендованої земельної ділянки не з вини орендаря, що підтверджено документами;</w:t>
      </w:r>
    </w:p>
    <w:p w14:paraId="79D88D0C" w14:textId="77777777" w:rsidR="00301A0D" w:rsidRPr="00301A0D" w:rsidRDefault="00301A0D" w:rsidP="00301A0D">
      <w:pPr>
        <w:widowControl w:val="0"/>
        <w:numPr>
          <w:ilvl w:val="0"/>
          <w:numId w:val="3"/>
        </w:numPr>
        <w:autoSpaceDE w:val="0"/>
        <w:autoSpaceDN w:val="0"/>
        <w:adjustRightInd w:val="0"/>
        <w:spacing w:after="120" w:line="240" w:lineRule="auto"/>
        <w:ind w:left="0"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зміни нормативної грошової оцінки земельної ділянки комунальної власності;</w:t>
      </w:r>
    </w:p>
    <w:p w14:paraId="03A809D6" w14:textId="77777777" w:rsidR="00301A0D" w:rsidRPr="00301A0D" w:rsidRDefault="00301A0D" w:rsidP="00301A0D">
      <w:pPr>
        <w:widowControl w:val="0"/>
        <w:numPr>
          <w:ilvl w:val="0"/>
          <w:numId w:val="3"/>
        </w:numPr>
        <w:autoSpaceDE w:val="0"/>
        <w:autoSpaceDN w:val="0"/>
        <w:adjustRightInd w:val="0"/>
        <w:spacing w:after="120" w:line="240" w:lineRule="auto"/>
        <w:ind w:left="0"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 xml:space="preserve">в інших випадках, передбачених законом. </w:t>
      </w:r>
    </w:p>
    <w:p w14:paraId="608E0F9C"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12. У разі невнесення орендної плати у строки, визначені цим договором:</w:t>
      </w:r>
    </w:p>
    <w:p w14:paraId="44F9CEB4" w14:textId="77777777" w:rsidR="00301A0D" w:rsidRPr="00301A0D" w:rsidRDefault="00301A0D" w:rsidP="00301A0D">
      <w:pPr>
        <w:autoSpaceDE w:val="0"/>
        <w:autoSpaceDN w:val="0"/>
        <w:adjustRightInd w:val="0"/>
        <w:spacing w:after="150" w:line="240" w:lineRule="auto"/>
        <w:ind w:firstLine="450"/>
        <w:jc w:val="both"/>
        <w:rPr>
          <w:rFonts w:ascii="Times New Roman" w:eastAsia="Times New Roman" w:hAnsi="Times New Roman" w:cs="Times New Roman"/>
          <w:color w:val="000000"/>
          <w:sz w:val="24"/>
          <w:szCs w:val="24"/>
          <w:lang w:val="uk-UA" w:eastAsia="uk-UA"/>
        </w:rPr>
      </w:pPr>
      <w:r w:rsidRPr="00301A0D">
        <w:rPr>
          <w:rFonts w:ascii="Times New Roman" w:eastAsia="Times New Roman" w:hAnsi="Times New Roman" w:cs="Times New Roman"/>
          <w:color w:val="000000"/>
          <w:sz w:val="24"/>
          <w:szCs w:val="24"/>
          <w:lang w:eastAsia="uk-UA"/>
        </w:rPr>
        <w:t xml:space="preserve">    </w:t>
      </w:r>
      <w:r w:rsidRPr="00301A0D">
        <w:rPr>
          <w:rFonts w:ascii="Times New Roman" w:eastAsia="Times New Roman" w:hAnsi="Times New Roman" w:cs="Times New Roman"/>
          <w:color w:val="000000"/>
          <w:sz w:val="24"/>
          <w:szCs w:val="24"/>
          <w:lang w:val="uk-UA" w:eastAsia="uk-UA"/>
        </w:rPr>
        <w:t xml:space="preserve">у 10-денний строк сплачується штраф у розмірі 100 відсотків річної орендної плати, </w:t>
      </w:r>
      <w:r w:rsidRPr="00301A0D">
        <w:rPr>
          <w:rFonts w:ascii="Times New Roman" w:eastAsia="Times New Roman" w:hAnsi="Times New Roman" w:cs="Times New Roman"/>
          <w:color w:val="000000"/>
          <w:sz w:val="24"/>
          <w:szCs w:val="24"/>
          <w:lang w:eastAsia="uk-UA"/>
        </w:rPr>
        <w:t xml:space="preserve">     </w:t>
      </w:r>
      <w:r w:rsidRPr="00301A0D">
        <w:rPr>
          <w:rFonts w:ascii="Times New Roman" w:eastAsia="Times New Roman" w:hAnsi="Times New Roman" w:cs="Times New Roman"/>
          <w:color w:val="000000"/>
          <w:sz w:val="24"/>
          <w:szCs w:val="24"/>
          <w:lang w:val="uk-UA" w:eastAsia="uk-UA"/>
        </w:rPr>
        <w:t>встановленої цим договором;</w:t>
      </w:r>
    </w:p>
    <w:p w14:paraId="3E7BB2F9"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rPr>
      </w:pPr>
      <w:r w:rsidRPr="00301A0D">
        <w:rPr>
          <w:rFonts w:ascii="Times New Roman" w:eastAsia="Times New Roman" w:hAnsi="Times New Roman" w:cs="Times New Roman"/>
          <w:sz w:val="24"/>
          <w:szCs w:val="24"/>
          <w:lang w:val="uk-UA"/>
        </w:rPr>
        <w:t xml:space="preserve"> справляється пеня у розмірі 0,2% несплаченої суми за кожний день прострочення. </w:t>
      </w:r>
    </w:p>
    <w:p w14:paraId="2A8DBD4B"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rPr>
      </w:pPr>
    </w:p>
    <w:p w14:paraId="1AA3C0FD" w14:textId="77777777" w:rsidR="00301A0D" w:rsidRPr="00301A0D" w:rsidRDefault="00301A0D" w:rsidP="00301A0D">
      <w:pPr>
        <w:keepNext/>
        <w:spacing w:after="0" w:line="240" w:lineRule="auto"/>
        <w:jc w:val="center"/>
        <w:outlineLvl w:val="0"/>
        <w:rPr>
          <w:rFonts w:ascii="Times New Roman" w:eastAsia="Times New Roman" w:hAnsi="Times New Roman" w:cs="Times New Roman"/>
          <w:b/>
          <w:bCs/>
          <w:i/>
          <w:iCs/>
          <w:sz w:val="24"/>
          <w:szCs w:val="24"/>
          <w:lang w:val="uk-UA"/>
        </w:rPr>
      </w:pPr>
      <w:r w:rsidRPr="00301A0D">
        <w:rPr>
          <w:rFonts w:ascii="Times New Roman" w:eastAsia="Times New Roman" w:hAnsi="Times New Roman" w:cs="Times New Roman"/>
          <w:b/>
          <w:bCs/>
          <w:i/>
          <w:iCs/>
          <w:sz w:val="24"/>
          <w:szCs w:val="24"/>
          <w:lang w:val="uk-UA"/>
        </w:rPr>
        <w:t>Умови використання земельної ділянки</w:t>
      </w:r>
    </w:p>
    <w:p w14:paraId="172F5C1D"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 xml:space="preserve"> 13. Земельна ділянка передається в оренду для ведення  товарного сільськогосподарського виробництва  (під господарськими будівлями і дворами).</w:t>
      </w:r>
    </w:p>
    <w:p w14:paraId="0EED92D7"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14. Цільове призначення земельної ділянки - для ведення іншого сільськогосподарського призначення (під господарськими будівлями і дворами).</w:t>
      </w:r>
    </w:p>
    <w:p w14:paraId="4B26EE76"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 xml:space="preserve">15.  Умови збереження стану об'єкта оренди – орендар у відповідності до ст.96 Земельного Кодексу України здійснює раціональну організацію території, поліпшення корисних властивостей землі, захист земельної ділянки від водної та вітрової ерозії, підтоплення, забруднення відходами виробництва, від інших процесів руйнування. </w:t>
      </w:r>
    </w:p>
    <w:p w14:paraId="2F971317" w14:textId="77777777" w:rsidR="00301A0D" w:rsidRPr="00301A0D" w:rsidRDefault="00301A0D" w:rsidP="00301A0D">
      <w:pPr>
        <w:spacing w:after="0" w:line="240" w:lineRule="auto"/>
        <w:jc w:val="center"/>
        <w:rPr>
          <w:rFonts w:ascii="Times New Roman" w:eastAsia="Times New Roman" w:hAnsi="Times New Roman" w:cs="Times New Roman"/>
          <w:sz w:val="24"/>
          <w:szCs w:val="24"/>
          <w:lang w:val="uk-UA"/>
        </w:rPr>
      </w:pPr>
    </w:p>
    <w:p w14:paraId="51C41440" w14:textId="77777777" w:rsidR="00301A0D" w:rsidRPr="00301A0D" w:rsidRDefault="00301A0D" w:rsidP="00301A0D">
      <w:pPr>
        <w:keepNext/>
        <w:spacing w:after="0" w:line="240" w:lineRule="auto"/>
        <w:jc w:val="center"/>
        <w:outlineLvl w:val="0"/>
        <w:rPr>
          <w:rFonts w:ascii="Times New Roman" w:eastAsia="Times New Roman" w:hAnsi="Times New Roman" w:cs="Times New Roman"/>
          <w:b/>
          <w:bCs/>
          <w:i/>
          <w:iCs/>
          <w:sz w:val="24"/>
          <w:szCs w:val="24"/>
          <w:lang w:val="uk-UA"/>
        </w:rPr>
      </w:pPr>
      <w:r w:rsidRPr="00301A0D">
        <w:rPr>
          <w:rFonts w:ascii="Times New Roman" w:eastAsia="Times New Roman" w:hAnsi="Times New Roman" w:cs="Times New Roman"/>
          <w:b/>
          <w:bCs/>
          <w:i/>
          <w:iCs/>
          <w:sz w:val="24"/>
          <w:szCs w:val="24"/>
          <w:lang w:val="uk-UA"/>
        </w:rPr>
        <w:t>Умови повернення земельної ділянки</w:t>
      </w:r>
    </w:p>
    <w:p w14:paraId="6A49AC3F"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16.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2761D44A"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w:t>
      </w:r>
      <w:r w:rsidRPr="00301A0D">
        <w:rPr>
          <w:rFonts w:ascii="Times New Roman" w:eastAsia="Times New Roman" w:hAnsi="Times New Roman" w:cs="Times New Roman"/>
          <w:sz w:val="28"/>
          <w:szCs w:val="28"/>
          <w:lang w:val="uk-UA"/>
        </w:rPr>
        <w:t xml:space="preserve"> </w:t>
      </w:r>
      <w:r w:rsidRPr="00301A0D">
        <w:rPr>
          <w:rFonts w:ascii="Times New Roman" w:eastAsia="Times New Roman" w:hAnsi="Times New Roman" w:cs="Times New Roman"/>
          <w:sz w:val="24"/>
          <w:szCs w:val="24"/>
          <w:lang w:val="uk-UA"/>
        </w:rPr>
        <w:t>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6F19E7D5" w14:textId="77777777" w:rsidR="00301A0D" w:rsidRPr="00301A0D" w:rsidRDefault="00301A0D" w:rsidP="00301A0D">
      <w:pPr>
        <w:widowControl w:val="0"/>
        <w:autoSpaceDE w:val="0"/>
        <w:autoSpaceDN w:val="0"/>
        <w:adjustRightInd w:val="0"/>
        <w:spacing w:after="120" w:line="240" w:lineRule="auto"/>
        <w:ind w:firstLine="567"/>
        <w:jc w:val="both"/>
        <w:rPr>
          <w:rFonts w:ascii="Times New Roman" w:eastAsia="Times New Roman" w:hAnsi="Times New Roman" w:cs="Times New Roman"/>
          <w:color w:val="000000"/>
          <w:sz w:val="24"/>
          <w:szCs w:val="24"/>
          <w:lang w:val="uk-UA"/>
        </w:rPr>
      </w:pPr>
      <w:r w:rsidRPr="00301A0D">
        <w:rPr>
          <w:rFonts w:ascii="Times New Roman" w:eastAsia="Times New Roman" w:hAnsi="Times New Roman" w:cs="Times New Roman"/>
          <w:color w:val="000000"/>
          <w:sz w:val="24"/>
          <w:szCs w:val="24"/>
          <w:lang w:val="uk-UA"/>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4FDFC51F"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17.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569A2215"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 xml:space="preserve">18. Поліпшення стану земельної ділянки, проведені орендарем за письмовою згодою з орендодавцем землі, підлягають  відшкодуванню. Умови, обсяги і строки відшкодування орендарю витрат за проведені ним поліпшення стану земельної ділянки визначаються окремою угодою сторін. </w:t>
      </w:r>
    </w:p>
    <w:p w14:paraId="721A6814"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19. Орендар має право на відшкодування збитків, заподіяних унаслідок невиконання орендодавцем зобов'язань, передбачених цим договором.</w:t>
      </w:r>
    </w:p>
    <w:p w14:paraId="7A17A90B"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Збитками вважаються:</w:t>
      </w:r>
    </w:p>
    <w:p w14:paraId="78BD0CD8" w14:textId="77777777" w:rsidR="00301A0D" w:rsidRPr="00301A0D" w:rsidRDefault="00301A0D" w:rsidP="00301A0D">
      <w:pPr>
        <w:numPr>
          <w:ilvl w:val="0"/>
          <w:numId w:val="3"/>
        </w:numPr>
        <w:tabs>
          <w:tab w:val="left" w:pos="851"/>
        </w:tabs>
        <w:spacing w:after="0" w:line="240" w:lineRule="auto"/>
        <w:ind w:left="0"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07A2B26F" w14:textId="77777777" w:rsidR="00301A0D" w:rsidRPr="00301A0D" w:rsidRDefault="00301A0D" w:rsidP="00301A0D">
      <w:pPr>
        <w:numPr>
          <w:ilvl w:val="0"/>
          <w:numId w:val="3"/>
        </w:numPr>
        <w:tabs>
          <w:tab w:val="left" w:pos="851"/>
        </w:tabs>
        <w:spacing w:after="0" w:line="240" w:lineRule="auto"/>
        <w:ind w:left="0"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доходи, які орендар міг би реально отримати в разі належного виконання орендодавцем умов договору.</w:t>
      </w:r>
    </w:p>
    <w:p w14:paraId="07A3F876"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20. Розмір фактичних витрат орендаря визначається на підставі документально підтверджених даних.</w:t>
      </w:r>
    </w:p>
    <w:p w14:paraId="387F79D2" w14:textId="77777777" w:rsidR="00301A0D" w:rsidRPr="00301A0D" w:rsidRDefault="00301A0D" w:rsidP="00301A0D">
      <w:pPr>
        <w:keepNext/>
        <w:spacing w:after="0" w:line="240" w:lineRule="auto"/>
        <w:jc w:val="center"/>
        <w:outlineLvl w:val="0"/>
        <w:rPr>
          <w:rFonts w:ascii="Times New Roman" w:eastAsia="Times New Roman" w:hAnsi="Times New Roman" w:cs="Times New Roman"/>
          <w:b/>
          <w:bCs/>
          <w:i/>
          <w:iCs/>
          <w:sz w:val="24"/>
          <w:szCs w:val="24"/>
          <w:lang w:val="uk-UA"/>
        </w:rPr>
      </w:pPr>
      <w:r w:rsidRPr="00301A0D">
        <w:rPr>
          <w:rFonts w:ascii="Times New Roman" w:eastAsia="Times New Roman" w:hAnsi="Times New Roman" w:cs="Times New Roman"/>
          <w:b/>
          <w:bCs/>
          <w:i/>
          <w:iCs/>
          <w:sz w:val="24"/>
          <w:szCs w:val="24"/>
          <w:lang w:val="uk-UA"/>
        </w:rPr>
        <w:lastRenderedPageBreak/>
        <w:t>Обмеження (обтяження) щодо використання земельної ділянки</w:t>
      </w:r>
    </w:p>
    <w:p w14:paraId="0D71348D"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21. На орендовану земельну ділянку не встановлено обмеження (обтяження) та інші права  третіх осіб.</w:t>
      </w:r>
    </w:p>
    <w:p w14:paraId="4AF9AEBC"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22. Передача в оренду земельної ділянки не є підставою для припинення або зміни обмежень (обтяжень) та інших прав третіх осіб на цю ділянку.</w:t>
      </w:r>
    </w:p>
    <w:p w14:paraId="67B12DE6"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p>
    <w:p w14:paraId="133AB4F6" w14:textId="77777777" w:rsidR="00301A0D" w:rsidRPr="00301A0D" w:rsidRDefault="00301A0D" w:rsidP="00301A0D">
      <w:pPr>
        <w:keepNext/>
        <w:spacing w:after="0" w:line="240" w:lineRule="auto"/>
        <w:jc w:val="center"/>
        <w:outlineLvl w:val="0"/>
        <w:rPr>
          <w:rFonts w:ascii="Times New Roman" w:eastAsia="Times New Roman" w:hAnsi="Times New Roman" w:cs="Times New Roman"/>
          <w:b/>
          <w:bCs/>
          <w:i/>
          <w:iCs/>
          <w:sz w:val="24"/>
          <w:szCs w:val="24"/>
          <w:lang w:val="uk-UA"/>
        </w:rPr>
      </w:pPr>
      <w:r w:rsidRPr="00301A0D">
        <w:rPr>
          <w:rFonts w:ascii="Times New Roman" w:eastAsia="Times New Roman" w:hAnsi="Times New Roman" w:cs="Times New Roman"/>
          <w:b/>
          <w:bCs/>
          <w:i/>
          <w:iCs/>
          <w:sz w:val="24"/>
          <w:szCs w:val="24"/>
          <w:lang w:val="uk-UA"/>
        </w:rPr>
        <w:t>Інші права та обов'язки сторін*</w:t>
      </w:r>
    </w:p>
    <w:p w14:paraId="4E3D0421"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23. Права орендодавця:</w:t>
      </w:r>
    </w:p>
    <w:p w14:paraId="15D439C3"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Орендодавець має право вимагати від орендаря:</w:t>
      </w:r>
    </w:p>
    <w:p w14:paraId="09B8A42B" w14:textId="77777777" w:rsidR="00301A0D" w:rsidRPr="00301A0D" w:rsidRDefault="00301A0D" w:rsidP="00301A0D">
      <w:pPr>
        <w:spacing w:after="0" w:line="240" w:lineRule="auto"/>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 використання земельної ділянки за цільовим призначенням згідно з договором оренди;</w:t>
      </w:r>
    </w:p>
    <w:p w14:paraId="0B7EAD30" w14:textId="77777777" w:rsidR="00301A0D" w:rsidRPr="00301A0D" w:rsidRDefault="00301A0D" w:rsidP="00301A0D">
      <w:pPr>
        <w:spacing w:after="0" w:line="240" w:lineRule="auto"/>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 дотримання екологічної безпеки землекористування та збереження родючості ґрунтів, додержання державних стандартів, норм і правил, у тому числі місцевих правил забудови населених пунктів;</w:t>
      </w:r>
    </w:p>
    <w:p w14:paraId="15C6BA52" w14:textId="77777777" w:rsidR="00301A0D" w:rsidRPr="00301A0D" w:rsidRDefault="00301A0D" w:rsidP="00301A0D">
      <w:pPr>
        <w:spacing w:after="0" w:line="240" w:lineRule="auto"/>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 дотримання режиму водоохоронних зон, прибережних захисних смуг, зон санітарної охорони, зон особливого режиму використання земель та територій, які особливо охороняються;</w:t>
      </w:r>
    </w:p>
    <w:p w14:paraId="03E691E4" w14:textId="77777777" w:rsidR="00301A0D" w:rsidRPr="00301A0D" w:rsidRDefault="00301A0D" w:rsidP="00301A0D">
      <w:pPr>
        <w:spacing w:after="0" w:line="240" w:lineRule="auto"/>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 своєчасного внесення орендної плати.</w:t>
      </w:r>
    </w:p>
    <w:p w14:paraId="3F7790D9"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24. Обов'язки орендодавця:</w:t>
      </w:r>
    </w:p>
    <w:p w14:paraId="68FCB76F"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Орендодавець зобов</w:t>
      </w:r>
      <w:r w:rsidRPr="00301A0D">
        <w:rPr>
          <w:rFonts w:ascii="Times New Roman" w:eastAsia="Times New Roman" w:hAnsi="Times New Roman" w:cs="Times New Roman"/>
          <w:sz w:val="24"/>
          <w:szCs w:val="24"/>
        </w:rPr>
        <w:t>’</w:t>
      </w:r>
      <w:r w:rsidRPr="00301A0D">
        <w:rPr>
          <w:rFonts w:ascii="Times New Roman" w:eastAsia="Times New Roman" w:hAnsi="Times New Roman" w:cs="Times New Roman"/>
          <w:sz w:val="24"/>
          <w:szCs w:val="24"/>
          <w:lang w:val="uk-UA"/>
        </w:rPr>
        <w:t>язаний:</w:t>
      </w:r>
    </w:p>
    <w:p w14:paraId="42161F06"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 передати в користування земельну ділянку у стані, що відповідає умовам договору оренди;</w:t>
      </w:r>
    </w:p>
    <w:p w14:paraId="65B11320"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 не вчиняти дій, які б перешкоджали орендареві користуватися земельною ділянкою;</w:t>
      </w:r>
    </w:p>
    <w:p w14:paraId="5537ACAF"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 відшкодувати орендарю капітальні витрати, пов</w:t>
      </w:r>
      <w:r w:rsidRPr="00301A0D">
        <w:rPr>
          <w:rFonts w:ascii="Times New Roman" w:eastAsia="Times New Roman" w:hAnsi="Times New Roman" w:cs="Times New Roman"/>
          <w:sz w:val="24"/>
          <w:szCs w:val="24"/>
        </w:rPr>
        <w:t>’</w:t>
      </w:r>
      <w:r w:rsidRPr="00301A0D">
        <w:rPr>
          <w:rFonts w:ascii="Times New Roman" w:eastAsia="Times New Roman" w:hAnsi="Times New Roman" w:cs="Times New Roman"/>
          <w:sz w:val="24"/>
          <w:szCs w:val="24"/>
          <w:lang w:val="uk-UA"/>
        </w:rPr>
        <w:t>язані з поліпшенням стану об</w:t>
      </w:r>
      <w:r w:rsidRPr="00301A0D">
        <w:rPr>
          <w:rFonts w:ascii="Times New Roman" w:eastAsia="Times New Roman" w:hAnsi="Times New Roman" w:cs="Times New Roman"/>
          <w:sz w:val="24"/>
          <w:szCs w:val="24"/>
        </w:rPr>
        <w:t>’</w:t>
      </w:r>
      <w:r w:rsidRPr="00301A0D">
        <w:rPr>
          <w:rFonts w:ascii="Times New Roman" w:eastAsia="Times New Roman" w:hAnsi="Times New Roman" w:cs="Times New Roman"/>
          <w:sz w:val="24"/>
          <w:szCs w:val="24"/>
          <w:lang w:val="uk-UA"/>
        </w:rPr>
        <w:t>єкту оренди, яке проводилося орендарем за згодою орендодавця;</w:t>
      </w:r>
    </w:p>
    <w:p w14:paraId="53E88B4B"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 попередити орендаря про особливі властивості та недоліки земельної ділянки, які в процесі її використання можуть спричинити еколого-небезпечні наслідки для довкілля, або призвести до погіршення стану самого об</w:t>
      </w:r>
      <w:r w:rsidRPr="00301A0D">
        <w:rPr>
          <w:rFonts w:ascii="Times New Roman" w:eastAsia="Times New Roman" w:hAnsi="Times New Roman" w:cs="Times New Roman"/>
          <w:sz w:val="24"/>
          <w:szCs w:val="24"/>
        </w:rPr>
        <w:t>’</w:t>
      </w:r>
      <w:r w:rsidRPr="00301A0D">
        <w:rPr>
          <w:rFonts w:ascii="Times New Roman" w:eastAsia="Times New Roman" w:hAnsi="Times New Roman" w:cs="Times New Roman"/>
          <w:sz w:val="24"/>
          <w:szCs w:val="24"/>
          <w:lang w:val="uk-UA"/>
        </w:rPr>
        <w:t xml:space="preserve">єкта оренди. </w:t>
      </w:r>
    </w:p>
    <w:p w14:paraId="1B348E4C"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25. Права орендаря:</w:t>
      </w:r>
    </w:p>
    <w:p w14:paraId="4A43A91D"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Орендар земельної ділянки має право:</w:t>
      </w:r>
    </w:p>
    <w:p w14:paraId="20BB9D85"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 самостійно господарювати на землі з дотриманням умов договору оренди землі;</w:t>
      </w:r>
    </w:p>
    <w:p w14:paraId="5896C4F1"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 самостійно визначати напрями своєї господарської діяльності відповідно до призначення земельної ділянки та умов договору;</w:t>
      </w:r>
    </w:p>
    <w:p w14:paraId="2B0E3249"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 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 отримувати продукцію і доходи;</w:t>
      </w:r>
    </w:p>
    <w:p w14:paraId="5AABE11A"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rPr>
      </w:pPr>
      <w:r w:rsidRPr="00301A0D">
        <w:rPr>
          <w:rFonts w:ascii="Times New Roman" w:eastAsia="Times New Roman" w:hAnsi="Times New Roman" w:cs="Times New Roman"/>
          <w:sz w:val="24"/>
          <w:szCs w:val="24"/>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0EE78055"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 xml:space="preserve">26. Обов'язки орендаря: </w:t>
      </w:r>
    </w:p>
    <w:p w14:paraId="62330735"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Орендар земельної ділянки зобов</w:t>
      </w:r>
      <w:r w:rsidRPr="00301A0D">
        <w:rPr>
          <w:rFonts w:ascii="Times New Roman" w:eastAsia="Times New Roman" w:hAnsi="Times New Roman" w:cs="Times New Roman"/>
          <w:sz w:val="24"/>
          <w:szCs w:val="24"/>
        </w:rPr>
        <w:t>’</w:t>
      </w:r>
      <w:r w:rsidRPr="00301A0D">
        <w:rPr>
          <w:rFonts w:ascii="Times New Roman" w:eastAsia="Times New Roman" w:hAnsi="Times New Roman" w:cs="Times New Roman"/>
          <w:sz w:val="24"/>
          <w:szCs w:val="24"/>
          <w:lang w:val="uk-UA"/>
        </w:rPr>
        <w:t>язаний:</w:t>
      </w:r>
    </w:p>
    <w:p w14:paraId="5AA85D49" w14:textId="77777777" w:rsidR="00301A0D" w:rsidRPr="00301A0D" w:rsidRDefault="00301A0D" w:rsidP="00301A0D">
      <w:pPr>
        <w:numPr>
          <w:ilvl w:val="0"/>
          <w:numId w:val="3"/>
        </w:numPr>
        <w:spacing w:after="0" w:line="240" w:lineRule="auto"/>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використовувати земельну ділянку за цільовим призначенням згідно із договором оренди;</w:t>
      </w:r>
    </w:p>
    <w:p w14:paraId="080F9BFB" w14:textId="77777777" w:rsidR="00301A0D" w:rsidRPr="00301A0D" w:rsidRDefault="00301A0D" w:rsidP="00301A0D">
      <w:pPr>
        <w:numPr>
          <w:ilvl w:val="0"/>
          <w:numId w:val="3"/>
        </w:numPr>
        <w:spacing w:after="0" w:line="240" w:lineRule="auto"/>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дотримуватися екологічної безпеки землекористування та збереження родючості грунтів, державних стандартів, норм і правил, проектних рішень, місцевих правил забудови населених пунктів;</w:t>
      </w:r>
    </w:p>
    <w:p w14:paraId="59DF9338" w14:textId="77777777" w:rsidR="00301A0D" w:rsidRPr="00301A0D" w:rsidRDefault="00301A0D" w:rsidP="00301A0D">
      <w:pPr>
        <w:numPr>
          <w:ilvl w:val="0"/>
          <w:numId w:val="3"/>
        </w:numPr>
        <w:spacing w:after="0" w:line="240" w:lineRule="auto"/>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своєчасно вносити орендну плату;</w:t>
      </w:r>
    </w:p>
    <w:p w14:paraId="711FBD88" w14:textId="77777777" w:rsidR="00301A0D" w:rsidRPr="00301A0D" w:rsidRDefault="00301A0D" w:rsidP="00301A0D">
      <w:pPr>
        <w:numPr>
          <w:ilvl w:val="0"/>
          <w:numId w:val="3"/>
        </w:numPr>
        <w:spacing w:after="0" w:line="240" w:lineRule="auto"/>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дотримуватися режиму використання земель природоохоронного, оздоровчого, рекреаційного та історико-культурного призначення;</w:t>
      </w:r>
    </w:p>
    <w:p w14:paraId="69B703B7" w14:textId="77777777" w:rsidR="00301A0D" w:rsidRPr="00301A0D" w:rsidRDefault="00301A0D" w:rsidP="00301A0D">
      <w:pPr>
        <w:numPr>
          <w:ilvl w:val="0"/>
          <w:numId w:val="3"/>
        </w:numPr>
        <w:spacing w:after="0" w:line="240" w:lineRule="auto"/>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підвищувати родючість грунтів та зберігати інші корисні властивості землі;</w:t>
      </w:r>
    </w:p>
    <w:p w14:paraId="2D166051" w14:textId="77777777" w:rsidR="00301A0D" w:rsidRPr="00301A0D" w:rsidRDefault="00301A0D" w:rsidP="00301A0D">
      <w:pPr>
        <w:numPr>
          <w:ilvl w:val="0"/>
          <w:numId w:val="3"/>
        </w:numPr>
        <w:spacing w:after="0" w:line="240" w:lineRule="auto"/>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своєчасно надавати відповідним органам виконавчої влади та органам місцевого самоврядування дані про стан використання земель та інших природних ресурсів у порядку, встановленому законом;</w:t>
      </w:r>
    </w:p>
    <w:p w14:paraId="4E79DF4A" w14:textId="77777777" w:rsidR="00301A0D" w:rsidRPr="00301A0D" w:rsidRDefault="00301A0D" w:rsidP="00301A0D">
      <w:pPr>
        <w:numPr>
          <w:ilvl w:val="0"/>
          <w:numId w:val="3"/>
        </w:numPr>
        <w:spacing w:after="0" w:line="240" w:lineRule="auto"/>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надавати безперешкодний під</w:t>
      </w:r>
      <w:r w:rsidRPr="00301A0D">
        <w:rPr>
          <w:rFonts w:ascii="Times New Roman" w:eastAsia="Times New Roman" w:hAnsi="Times New Roman" w:cs="Times New Roman"/>
          <w:sz w:val="24"/>
          <w:szCs w:val="24"/>
        </w:rPr>
        <w:t>’</w:t>
      </w:r>
      <w:r w:rsidRPr="00301A0D">
        <w:rPr>
          <w:rFonts w:ascii="Times New Roman" w:eastAsia="Times New Roman" w:hAnsi="Times New Roman" w:cs="Times New Roman"/>
          <w:sz w:val="24"/>
          <w:szCs w:val="24"/>
          <w:lang w:val="uk-UA"/>
        </w:rPr>
        <w:t>їзд працівникам обслуговуючих організацій та їх техніці для ремонту та обслуговування лінії електро передач;</w:t>
      </w:r>
    </w:p>
    <w:p w14:paraId="3477E7E2" w14:textId="77777777" w:rsidR="00301A0D" w:rsidRPr="00301A0D" w:rsidRDefault="00301A0D" w:rsidP="00301A0D">
      <w:pPr>
        <w:numPr>
          <w:ilvl w:val="0"/>
          <w:numId w:val="3"/>
        </w:numPr>
        <w:spacing w:after="0" w:line="240" w:lineRule="auto"/>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lastRenderedPageBreak/>
        <w:t>приступати до використання земельної ділянки в строки, встановлені договором оренди землі, зареєстрованим в установленому законом порядку;</w:t>
      </w:r>
    </w:p>
    <w:p w14:paraId="7707A64F" w14:textId="77777777" w:rsidR="00301A0D" w:rsidRPr="00301A0D" w:rsidRDefault="00301A0D" w:rsidP="00301A0D">
      <w:pPr>
        <w:numPr>
          <w:ilvl w:val="0"/>
          <w:numId w:val="3"/>
        </w:numPr>
        <w:spacing w:after="0" w:line="240" w:lineRule="auto"/>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виконувати встановлені щодо об’єкта оренди обмеження(обтяження) в обсязі, передбаченому законом або договором оренди землі;</w:t>
      </w:r>
    </w:p>
    <w:p w14:paraId="7B842366" w14:textId="77777777" w:rsidR="00301A0D" w:rsidRPr="00301A0D" w:rsidRDefault="00301A0D" w:rsidP="00301A0D">
      <w:pPr>
        <w:numPr>
          <w:ilvl w:val="0"/>
          <w:numId w:val="3"/>
        </w:numPr>
        <w:spacing w:after="0" w:line="240" w:lineRule="auto"/>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у п’ятиденний строк після державної реєстрації договору оренди земельної ділянки державної або комунальної власності надати копію договору відповідному органу державної податкової служби;</w:t>
      </w:r>
    </w:p>
    <w:p w14:paraId="174F0641" w14:textId="77777777" w:rsidR="00301A0D" w:rsidRPr="00301A0D" w:rsidRDefault="00301A0D" w:rsidP="00301A0D">
      <w:pPr>
        <w:numPr>
          <w:ilvl w:val="0"/>
          <w:numId w:val="3"/>
        </w:numPr>
        <w:spacing w:after="0" w:line="240" w:lineRule="auto"/>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до початку використання земельної ділянки замовити в землевпорядній організації технічну документацію по встановленню меж цієї ділянки в натурі (на місцевості);</w:t>
      </w:r>
    </w:p>
    <w:p w14:paraId="4DAFAB60" w14:textId="77777777" w:rsidR="00301A0D" w:rsidRPr="00301A0D" w:rsidRDefault="00301A0D" w:rsidP="00301A0D">
      <w:pPr>
        <w:numPr>
          <w:ilvl w:val="0"/>
          <w:numId w:val="3"/>
        </w:numPr>
        <w:spacing w:after="0" w:line="240" w:lineRule="auto"/>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оплатити реєстраційний збір в органі державної реєстрації;</w:t>
      </w:r>
    </w:p>
    <w:p w14:paraId="674E71D1" w14:textId="77777777" w:rsidR="00301A0D" w:rsidRPr="00301A0D" w:rsidRDefault="00301A0D" w:rsidP="00301A0D">
      <w:pPr>
        <w:spacing w:after="0" w:line="240" w:lineRule="auto"/>
        <w:jc w:val="both"/>
        <w:rPr>
          <w:rFonts w:ascii="Times New Roman" w:eastAsia="Times New Roman" w:hAnsi="Times New Roman" w:cs="Times New Roman"/>
          <w:sz w:val="24"/>
          <w:szCs w:val="24"/>
          <w:lang w:val="uk-UA"/>
        </w:rPr>
      </w:pPr>
    </w:p>
    <w:p w14:paraId="47714700" w14:textId="77777777" w:rsidR="00301A0D" w:rsidRPr="00301A0D" w:rsidRDefault="00301A0D" w:rsidP="00301A0D">
      <w:pPr>
        <w:keepNext/>
        <w:spacing w:after="0" w:line="240" w:lineRule="auto"/>
        <w:jc w:val="center"/>
        <w:outlineLvl w:val="0"/>
        <w:rPr>
          <w:rFonts w:ascii="Times New Roman" w:eastAsia="Times New Roman" w:hAnsi="Times New Roman" w:cs="Times New Roman"/>
          <w:b/>
          <w:bCs/>
          <w:i/>
          <w:iCs/>
          <w:sz w:val="24"/>
          <w:szCs w:val="24"/>
          <w:lang w:val="uk-UA"/>
        </w:rPr>
      </w:pPr>
      <w:r w:rsidRPr="00301A0D">
        <w:rPr>
          <w:rFonts w:ascii="Times New Roman" w:eastAsia="Times New Roman" w:hAnsi="Times New Roman" w:cs="Times New Roman"/>
          <w:b/>
          <w:bCs/>
          <w:i/>
          <w:iCs/>
          <w:sz w:val="24"/>
          <w:szCs w:val="24"/>
          <w:lang w:val="uk-UA"/>
        </w:rPr>
        <w:t>Ризик випадкового знищення або пошкодження</w:t>
      </w:r>
    </w:p>
    <w:p w14:paraId="5FBDB04D" w14:textId="77777777" w:rsidR="00301A0D" w:rsidRPr="00301A0D" w:rsidRDefault="00301A0D" w:rsidP="00301A0D">
      <w:pPr>
        <w:spacing w:after="0" w:line="240" w:lineRule="auto"/>
        <w:jc w:val="center"/>
        <w:rPr>
          <w:rFonts w:ascii="Times New Roman" w:eastAsia="Times New Roman" w:hAnsi="Times New Roman" w:cs="Times New Roman"/>
          <w:b/>
          <w:bCs/>
          <w:i/>
          <w:iCs/>
          <w:sz w:val="24"/>
          <w:szCs w:val="24"/>
          <w:lang w:val="uk-UA"/>
        </w:rPr>
      </w:pPr>
      <w:r w:rsidRPr="00301A0D">
        <w:rPr>
          <w:rFonts w:ascii="Times New Roman" w:eastAsia="Times New Roman" w:hAnsi="Times New Roman" w:cs="Times New Roman"/>
          <w:b/>
          <w:bCs/>
          <w:i/>
          <w:iCs/>
          <w:sz w:val="24"/>
          <w:szCs w:val="24"/>
          <w:lang w:val="uk-UA"/>
        </w:rPr>
        <w:t>об'єкта оренди чи його частини</w:t>
      </w:r>
    </w:p>
    <w:p w14:paraId="0B2169FE"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27. Ризик випадкового знищення або пошкодження об'єкта оренди чи його частини несе орендар.</w:t>
      </w:r>
    </w:p>
    <w:p w14:paraId="1BEBFDF5" w14:textId="77777777" w:rsidR="00301A0D" w:rsidRPr="00301A0D" w:rsidRDefault="00301A0D" w:rsidP="00301A0D">
      <w:pPr>
        <w:keepNext/>
        <w:spacing w:after="0" w:line="240" w:lineRule="auto"/>
        <w:jc w:val="center"/>
        <w:outlineLvl w:val="0"/>
        <w:rPr>
          <w:rFonts w:ascii="Times New Roman" w:eastAsia="Times New Roman" w:hAnsi="Times New Roman" w:cs="Times New Roman"/>
          <w:b/>
          <w:bCs/>
          <w:i/>
          <w:iCs/>
          <w:sz w:val="24"/>
          <w:szCs w:val="24"/>
          <w:lang w:val="uk-UA"/>
        </w:rPr>
      </w:pPr>
      <w:r w:rsidRPr="00301A0D">
        <w:rPr>
          <w:rFonts w:ascii="Times New Roman" w:eastAsia="Times New Roman" w:hAnsi="Times New Roman" w:cs="Times New Roman"/>
          <w:b/>
          <w:bCs/>
          <w:i/>
          <w:iCs/>
          <w:sz w:val="24"/>
          <w:szCs w:val="24"/>
          <w:lang w:val="uk-UA"/>
        </w:rPr>
        <w:t>Страхування об'єкта оренди</w:t>
      </w:r>
    </w:p>
    <w:p w14:paraId="477A5AD3"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28. Згідно з цим договором об'єкт оренди підлягає страхуванню на весь період дії цього договору.</w:t>
      </w:r>
    </w:p>
    <w:p w14:paraId="3BFB1AAF"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29. Страхування        об'єкта        оренди         здійснює орендар.</w:t>
      </w:r>
    </w:p>
    <w:p w14:paraId="2B3B70BC"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color w:val="000000"/>
          <w:sz w:val="24"/>
          <w:szCs w:val="24"/>
          <w:lang w:val="uk-UA"/>
        </w:rPr>
        <w:t>30.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страхування.</w:t>
      </w:r>
    </w:p>
    <w:p w14:paraId="2260A8E0" w14:textId="77777777" w:rsidR="00301A0D" w:rsidRPr="00301A0D" w:rsidRDefault="00301A0D" w:rsidP="00301A0D">
      <w:pPr>
        <w:spacing w:after="0" w:line="240" w:lineRule="auto"/>
        <w:jc w:val="both"/>
        <w:rPr>
          <w:rFonts w:ascii="Times New Roman" w:eastAsia="Times New Roman" w:hAnsi="Times New Roman" w:cs="Times New Roman"/>
          <w:sz w:val="24"/>
          <w:szCs w:val="24"/>
          <w:lang w:val="uk-UA"/>
        </w:rPr>
      </w:pPr>
    </w:p>
    <w:p w14:paraId="713B6546" w14:textId="77777777" w:rsidR="00301A0D" w:rsidRPr="00301A0D" w:rsidRDefault="00301A0D" w:rsidP="00301A0D">
      <w:pPr>
        <w:keepNext/>
        <w:spacing w:after="0" w:line="240" w:lineRule="auto"/>
        <w:jc w:val="center"/>
        <w:outlineLvl w:val="0"/>
        <w:rPr>
          <w:rFonts w:ascii="Times New Roman" w:eastAsia="Times New Roman" w:hAnsi="Times New Roman" w:cs="Times New Roman"/>
          <w:b/>
          <w:bCs/>
          <w:i/>
          <w:iCs/>
          <w:sz w:val="24"/>
          <w:szCs w:val="24"/>
          <w:lang w:val="uk-UA"/>
        </w:rPr>
      </w:pPr>
      <w:r w:rsidRPr="00301A0D">
        <w:rPr>
          <w:rFonts w:ascii="Times New Roman" w:eastAsia="Times New Roman" w:hAnsi="Times New Roman" w:cs="Times New Roman"/>
          <w:b/>
          <w:bCs/>
          <w:i/>
          <w:iCs/>
          <w:sz w:val="24"/>
          <w:szCs w:val="24"/>
          <w:lang w:val="uk-UA"/>
        </w:rPr>
        <w:t>Зміна умов договору і припинення його дії</w:t>
      </w:r>
    </w:p>
    <w:p w14:paraId="0EA92EB6"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31. Зміна умов договору здійснюється у письмовій формі за взаємною згодою сторін.</w:t>
      </w:r>
    </w:p>
    <w:p w14:paraId="0B71AE66"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У разі недосягнення згоди щодо зміни умов договору спір розв'язується у судовому порядку.</w:t>
      </w:r>
    </w:p>
    <w:p w14:paraId="233C2DF6"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32. Дія договору припиняється у разі:</w:t>
      </w:r>
    </w:p>
    <w:p w14:paraId="56BC04F7" w14:textId="77777777" w:rsidR="00301A0D" w:rsidRPr="00301A0D" w:rsidRDefault="00301A0D" w:rsidP="00301A0D">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закінчення строку, на який його було укладено;</w:t>
      </w:r>
    </w:p>
    <w:p w14:paraId="06176654" w14:textId="77777777" w:rsidR="00301A0D" w:rsidRPr="00301A0D" w:rsidRDefault="00301A0D" w:rsidP="00301A0D">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придбання орендарем земельної ділянки у власність;</w:t>
      </w:r>
    </w:p>
    <w:p w14:paraId="4ABD5BE3" w14:textId="77777777" w:rsidR="00301A0D" w:rsidRPr="00301A0D" w:rsidRDefault="00301A0D" w:rsidP="00301A0D">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5D7AF638" w14:textId="77777777" w:rsidR="00301A0D" w:rsidRPr="00301A0D" w:rsidRDefault="00301A0D" w:rsidP="00301A0D">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ліквідації юридичної особи-орендаря.</w:t>
      </w:r>
    </w:p>
    <w:p w14:paraId="5144AB9E" w14:textId="77777777" w:rsidR="00301A0D" w:rsidRPr="00301A0D" w:rsidRDefault="00301A0D" w:rsidP="00301A0D">
      <w:pPr>
        <w:spacing w:after="0" w:line="240" w:lineRule="auto"/>
        <w:ind w:left="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Договір припиняється також в інших випадках, передбачених законом.</w:t>
      </w:r>
    </w:p>
    <w:p w14:paraId="5278AE1B"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33. Дія договору припиняється шляхом його розірвання за:</w:t>
      </w:r>
    </w:p>
    <w:p w14:paraId="7ABC1640" w14:textId="77777777" w:rsidR="00301A0D" w:rsidRPr="00301A0D" w:rsidRDefault="00301A0D" w:rsidP="00301A0D">
      <w:pPr>
        <w:numPr>
          <w:ilvl w:val="0"/>
          <w:numId w:val="3"/>
        </w:numPr>
        <w:tabs>
          <w:tab w:val="num" w:pos="851"/>
        </w:tabs>
        <w:spacing w:after="0" w:line="240" w:lineRule="auto"/>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взаємною згодою сторін;</w:t>
      </w:r>
    </w:p>
    <w:p w14:paraId="1CAE8A4A" w14:textId="77777777" w:rsidR="00301A0D" w:rsidRPr="00301A0D" w:rsidRDefault="00301A0D" w:rsidP="00301A0D">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6EFC083B"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34. Розірвання договору оренди землі в односторонньому порядку допускається у разі систематичного (більше 2-х строків) порушення строків сплати орендної плати.</w:t>
      </w:r>
    </w:p>
    <w:p w14:paraId="55D4A6FC"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35. Перехід права власності на орендовану земельну ділянку до другої особи, а також реорганізація юридичної особи-орендаря  є підставою для зміни умов або розірвання договору.</w:t>
      </w:r>
    </w:p>
    <w:p w14:paraId="5A16EC95"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14:paraId="3C7F0491" w14:textId="77777777" w:rsidR="00301A0D" w:rsidRPr="00301A0D" w:rsidRDefault="00301A0D" w:rsidP="00301A0D">
      <w:pPr>
        <w:spacing w:after="0" w:line="240" w:lineRule="auto"/>
        <w:jc w:val="both"/>
        <w:rPr>
          <w:rFonts w:ascii="Times New Roman" w:eastAsia="Times New Roman" w:hAnsi="Times New Roman" w:cs="Times New Roman"/>
          <w:sz w:val="24"/>
          <w:szCs w:val="24"/>
          <w:lang w:val="uk-UA"/>
        </w:rPr>
      </w:pPr>
    </w:p>
    <w:p w14:paraId="6FDF12DA" w14:textId="77777777" w:rsidR="00301A0D" w:rsidRPr="00301A0D" w:rsidRDefault="00301A0D" w:rsidP="00301A0D">
      <w:pPr>
        <w:keepNext/>
        <w:spacing w:after="0" w:line="240" w:lineRule="auto"/>
        <w:jc w:val="center"/>
        <w:outlineLvl w:val="0"/>
        <w:rPr>
          <w:rFonts w:ascii="Times New Roman" w:eastAsia="Times New Roman" w:hAnsi="Times New Roman" w:cs="Times New Roman"/>
          <w:b/>
          <w:bCs/>
          <w:i/>
          <w:iCs/>
          <w:sz w:val="24"/>
          <w:szCs w:val="24"/>
          <w:lang w:val="uk-UA"/>
        </w:rPr>
      </w:pPr>
      <w:r w:rsidRPr="00301A0D">
        <w:rPr>
          <w:rFonts w:ascii="Times New Roman" w:eastAsia="Times New Roman" w:hAnsi="Times New Roman" w:cs="Times New Roman"/>
          <w:b/>
          <w:bCs/>
          <w:i/>
          <w:iCs/>
          <w:sz w:val="24"/>
          <w:szCs w:val="24"/>
          <w:lang w:val="uk-UA"/>
        </w:rPr>
        <w:t>Відповідальність сторін за невиконання або</w:t>
      </w:r>
    </w:p>
    <w:p w14:paraId="5BE32FC7" w14:textId="77777777" w:rsidR="00301A0D" w:rsidRPr="00301A0D" w:rsidRDefault="00301A0D" w:rsidP="00301A0D">
      <w:pPr>
        <w:keepNext/>
        <w:spacing w:after="0" w:line="240" w:lineRule="auto"/>
        <w:jc w:val="center"/>
        <w:outlineLvl w:val="0"/>
        <w:rPr>
          <w:rFonts w:ascii="Times New Roman" w:eastAsia="Times New Roman" w:hAnsi="Times New Roman" w:cs="Times New Roman"/>
          <w:b/>
          <w:bCs/>
          <w:i/>
          <w:iCs/>
          <w:sz w:val="24"/>
          <w:szCs w:val="24"/>
          <w:lang w:val="uk-UA"/>
        </w:rPr>
      </w:pPr>
      <w:r w:rsidRPr="00301A0D">
        <w:rPr>
          <w:rFonts w:ascii="Times New Roman" w:eastAsia="Times New Roman" w:hAnsi="Times New Roman" w:cs="Times New Roman"/>
          <w:b/>
          <w:bCs/>
          <w:i/>
          <w:iCs/>
          <w:sz w:val="24"/>
          <w:szCs w:val="24"/>
          <w:lang w:val="uk-UA"/>
        </w:rPr>
        <w:t>неналежне виконання договору</w:t>
      </w:r>
    </w:p>
    <w:p w14:paraId="35ACC56D"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36. За невиконання або неналежне виконання договору сторони несуть відповідальність відповідно до закону та цього договору.</w:t>
      </w:r>
    </w:p>
    <w:p w14:paraId="401EC229"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lastRenderedPageBreak/>
        <w:t>37. Сторона, яка порушила зобов'язання, звільняється від відповідальності, якщо вона доведе, що це порушення сталося не з її вини.</w:t>
      </w:r>
    </w:p>
    <w:p w14:paraId="770B7762" w14:textId="77777777" w:rsidR="00301A0D" w:rsidRPr="00301A0D" w:rsidRDefault="00301A0D" w:rsidP="00301A0D">
      <w:pPr>
        <w:spacing w:after="0" w:line="240" w:lineRule="auto"/>
        <w:jc w:val="both"/>
        <w:rPr>
          <w:rFonts w:ascii="Times New Roman" w:eastAsia="Times New Roman" w:hAnsi="Times New Roman" w:cs="Times New Roman"/>
          <w:sz w:val="24"/>
          <w:szCs w:val="24"/>
          <w:lang w:val="uk-UA"/>
        </w:rPr>
      </w:pPr>
    </w:p>
    <w:p w14:paraId="0DEFD84D" w14:textId="77777777" w:rsidR="00301A0D" w:rsidRPr="00301A0D" w:rsidRDefault="00301A0D" w:rsidP="00301A0D">
      <w:pPr>
        <w:keepNext/>
        <w:spacing w:after="0" w:line="240" w:lineRule="auto"/>
        <w:jc w:val="center"/>
        <w:outlineLvl w:val="0"/>
        <w:rPr>
          <w:rFonts w:ascii="Times New Roman" w:eastAsia="Times New Roman" w:hAnsi="Times New Roman" w:cs="Times New Roman"/>
          <w:b/>
          <w:bCs/>
          <w:i/>
          <w:iCs/>
          <w:sz w:val="24"/>
          <w:szCs w:val="24"/>
          <w:lang w:val="uk-UA"/>
        </w:rPr>
      </w:pPr>
      <w:r w:rsidRPr="00301A0D">
        <w:rPr>
          <w:rFonts w:ascii="Times New Roman" w:eastAsia="Times New Roman" w:hAnsi="Times New Roman" w:cs="Times New Roman"/>
          <w:b/>
          <w:bCs/>
          <w:i/>
          <w:iCs/>
          <w:sz w:val="24"/>
          <w:szCs w:val="24"/>
          <w:lang w:val="uk-UA"/>
        </w:rPr>
        <w:t>Прикінцеві положення</w:t>
      </w:r>
    </w:p>
    <w:p w14:paraId="4549B274"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38. Цей договір набирає чинності після підписання сторонами та його державної реєстрації.</w:t>
      </w:r>
    </w:p>
    <w:p w14:paraId="374FD3A0"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Цей договір укладено у двох примірниках, що мають однакову юридичну силу, один з яких знаходиться в орендодавця, другий - в орендаря, ____________________________________________________________________</w:t>
      </w:r>
    </w:p>
    <w:p w14:paraId="0C765F8B" w14:textId="77777777" w:rsidR="00301A0D" w:rsidRPr="00301A0D" w:rsidRDefault="00301A0D" w:rsidP="00301A0D">
      <w:pPr>
        <w:spacing w:after="0" w:line="240" w:lineRule="auto"/>
        <w:ind w:firstLine="2268"/>
        <w:jc w:val="center"/>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(назва органу державної реєстрації за місцем розташування</w:t>
      </w:r>
    </w:p>
    <w:p w14:paraId="343C16BD" w14:textId="77777777" w:rsidR="00301A0D" w:rsidRPr="00301A0D" w:rsidRDefault="00301A0D" w:rsidP="00301A0D">
      <w:pPr>
        <w:spacing w:after="0" w:line="240" w:lineRule="auto"/>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____________________________________________________________________           ( земельної ділянки)</w:t>
      </w:r>
    </w:p>
    <w:p w14:paraId="00410FD4"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Невід'ємними частинами договору є:</w:t>
      </w:r>
    </w:p>
    <w:p w14:paraId="5B08F036" w14:textId="77777777" w:rsidR="00301A0D" w:rsidRPr="00301A0D" w:rsidRDefault="00301A0D" w:rsidP="00301A0D">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план або схема земельної ділянки;</w:t>
      </w:r>
    </w:p>
    <w:p w14:paraId="00F42A4E" w14:textId="77777777" w:rsidR="00301A0D" w:rsidRPr="00301A0D" w:rsidRDefault="00301A0D" w:rsidP="00301A0D">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кадастровий план земельної ділянки з відображенням обмежень (обтяжень) у її використанні та встановлених земельних сервітутів;</w:t>
      </w:r>
    </w:p>
    <w:p w14:paraId="3207964D" w14:textId="77777777" w:rsidR="00301A0D" w:rsidRPr="00301A0D" w:rsidRDefault="00301A0D" w:rsidP="00301A0D">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акт визначення меж земельної ділянки в натурі (на місцевості);</w:t>
      </w:r>
    </w:p>
    <w:p w14:paraId="681DE901" w14:textId="77777777" w:rsidR="00301A0D" w:rsidRPr="00301A0D" w:rsidRDefault="00301A0D" w:rsidP="00301A0D">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акт приймання-передачі об'єкта оренди;</w:t>
      </w:r>
    </w:p>
    <w:p w14:paraId="5E80B952" w14:textId="77777777" w:rsidR="00301A0D" w:rsidRPr="00301A0D" w:rsidRDefault="00301A0D" w:rsidP="00301A0D">
      <w:pPr>
        <w:numPr>
          <w:ilvl w:val="0"/>
          <w:numId w:val="3"/>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проект відведення земельної ділянки у випадках, передбачених законом.</w:t>
      </w:r>
    </w:p>
    <w:p w14:paraId="0B525ACE" w14:textId="77777777" w:rsidR="00301A0D" w:rsidRPr="00301A0D" w:rsidRDefault="00301A0D" w:rsidP="00301A0D">
      <w:pPr>
        <w:spacing w:after="0" w:line="240" w:lineRule="auto"/>
        <w:jc w:val="both"/>
        <w:rPr>
          <w:rFonts w:ascii="Times New Roman" w:eastAsia="Times New Roman" w:hAnsi="Times New Roman" w:cs="Times New Roman"/>
          <w:sz w:val="24"/>
          <w:szCs w:val="24"/>
          <w:lang w:val="uk-UA"/>
        </w:rPr>
      </w:pPr>
    </w:p>
    <w:p w14:paraId="71724668"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p>
    <w:p w14:paraId="4803FF1D" w14:textId="77777777" w:rsidR="00301A0D" w:rsidRPr="00301A0D" w:rsidRDefault="00301A0D" w:rsidP="00301A0D">
      <w:pPr>
        <w:keepNext/>
        <w:spacing w:after="0" w:line="240" w:lineRule="auto"/>
        <w:jc w:val="center"/>
        <w:outlineLvl w:val="0"/>
        <w:rPr>
          <w:rFonts w:ascii="Times New Roman" w:eastAsia="Times New Roman" w:hAnsi="Times New Roman" w:cs="Times New Roman"/>
          <w:b/>
          <w:bCs/>
          <w:i/>
          <w:iCs/>
          <w:sz w:val="24"/>
          <w:szCs w:val="24"/>
          <w:lang w:val="uk-UA"/>
        </w:rPr>
      </w:pPr>
      <w:r w:rsidRPr="00301A0D">
        <w:rPr>
          <w:rFonts w:ascii="Times New Roman" w:eastAsia="Times New Roman" w:hAnsi="Times New Roman" w:cs="Times New Roman"/>
          <w:b/>
          <w:bCs/>
          <w:i/>
          <w:iCs/>
          <w:sz w:val="24"/>
          <w:szCs w:val="24"/>
          <w:lang w:val="uk-UA"/>
        </w:rPr>
        <w:t>Реквізити сторін</w:t>
      </w:r>
    </w:p>
    <w:tbl>
      <w:tblPr>
        <w:tblW w:w="0" w:type="auto"/>
        <w:tblLayout w:type="fixed"/>
        <w:tblLook w:val="04A0" w:firstRow="1" w:lastRow="0" w:firstColumn="1" w:lastColumn="0" w:noHBand="0" w:noVBand="1"/>
      </w:tblPr>
      <w:tblGrid>
        <w:gridCol w:w="4623"/>
        <w:gridCol w:w="5124"/>
      </w:tblGrid>
      <w:tr w:rsidR="00301A0D" w:rsidRPr="00301A0D" w14:paraId="7E77E4D9" w14:textId="77777777" w:rsidTr="00301A0D">
        <w:tc>
          <w:tcPr>
            <w:tcW w:w="4623" w:type="dxa"/>
            <w:hideMark/>
          </w:tcPr>
          <w:p w14:paraId="5C5ED4C6" w14:textId="77777777" w:rsidR="00301A0D" w:rsidRPr="00301A0D" w:rsidRDefault="00301A0D" w:rsidP="00301A0D">
            <w:pPr>
              <w:keepNext/>
              <w:spacing w:after="0"/>
              <w:ind w:right="600"/>
              <w:jc w:val="center"/>
              <w:outlineLvl w:val="3"/>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Орендар</w:t>
            </w:r>
          </w:p>
        </w:tc>
        <w:tc>
          <w:tcPr>
            <w:tcW w:w="5124" w:type="dxa"/>
          </w:tcPr>
          <w:p w14:paraId="3D159695" w14:textId="77777777" w:rsidR="00301A0D" w:rsidRPr="00301A0D" w:rsidRDefault="00301A0D" w:rsidP="00301A0D">
            <w:pPr>
              <w:keepNext/>
              <w:spacing w:after="0"/>
              <w:ind w:firstLine="480"/>
              <w:jc w:val="center"/>
              <w:outlineLvl w:val="2"/>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Орендодавець</w:t>
            </w:r>
          </w:p>
          <w:p w14:paraId="003EA621" w14:textId="77777777" w:rsidR="00301A0D" w:rsidRPr="00301A0D" w:rsidRDefault="00301A0D" w:rsidP="00301A0D">
            <w:pPr>
              <w:spacing w:after="0"/>
              <w:rPr>
                <w:rFonts w:ascii="Times New Roman" w:eastAsia="Times New Roman" w:hAnsi="Times New Roman" w:cs="Times New Roman"/>
                <w:sz w:val="20"/>
                <w:szCs w:val="20"/>
                <w:lang w:val="uk-UA"/>
              </w:rPr>
            </w:pPr>
          </w:p>
        </w:tc>
      </w:tr>
      <w:tr w:rsidR="00301A0D" w:rsidRPr="00301A0D" w14:paraId="593CB7A0" w14:textId="77777777" w:rsidTr="00301A0D">
        <w:tc>
          <w:tcPr>
            <w:tcW w:w="4623" w:type="dxa"/>
          </w:tcPr>
          <w:p w14:paraId="5893671F" w14:textId="77777777" w:rsidR="00301A0D" w:rsidRPr="00301A0D" w:rsidRDefault="00301A0D" w:rsidP="00301A0D">
            <w:pPr>
              <w:spacing w:after="0"/>
              <w:ind w:right="458"/>
              <w:jc w:val="center"/>
              <w:rPr>
                <w:rFonts w:ascii="Times New Roman" w:eastAsia="Times New Roman" w:hAnsi="Times New Roman" w:cs="Times New Roman"/>
                <w:b/>
                <w:sz w:val="24"/>
                <w:szCs w:val="24"/>
                <w:lang w:val="uk-UA"/>
              </w:rPr>
            </w:pPr>
          </w:p>
          <w:p w14:paraId="29E7F617" w14:textId="77777777" w:rsidR="00301A0D" w:rsidRPr="00301A0D" w:rsidRDefault="00301A0D" w:rsidP="00301A0D">
            <w:pPr>
              <w:spacing w:after="0"/>
              <w:ind w:right="458"/>
              <w:rPr>
                <w:rFonts w:ascii="Times New Roman" w:eastAsia="Times New Roman" w:hAnsi="Times New Roman" w:cs="Times New Roman"/>
                <w:b/>
                <w:sz w:val="24"/>
                <w:szCs w:val="24"/>
                <w:lang w:val="uk-UA"/>
              </w:rPr>
            </w:pPr>
            <w:r w:rsidRPr="00301A0D">
              <w:rPr>
                <w:rFonts w:ascii="Times New Roman" w:eastAsia="Times New Roman" w:hAnsi="Times New Roman" w:cs="Times New Roman"/>
                <w:b/>
                <w:sz w:val="24"/>
                <w:szCs w:val="24"/>
                <w:lang w:val="uk-UA"/>
              </w:rPr>
              <w:t xml:space="preserve">       Гр. Товстоляка О.М</w:t>
            </w:r>
          </w:p>
          <w:p w14:paraId="42D8A46D" w14:textId="77777777" w:rsidR="00301A0D" w:rsidRPr="00301A0D" w:rsidRDefault="00301A0D" w:rsidP="00301A0D">
            <w:pPr>
              <w:spacing w:after="0"/>
              <w:ind w:right="458"/>
              <w:jc w:val="center"/>
              <w:rPr>
                <w:rFonts w:ascii="Times New Roman" w:eastAsia="Times New Roman" w:hAnsi="Times New Roman" w:cs="Times New Roman"/>
                <w:color w:val="000000"/>
                <w:sz w:val="24"/>
                <w:szCs w:val="24"/>
                <w:lang w:val="uk-UA"/>
              </w:rPr>
            </w:pPr>
            <w:r w:rsidRPr="00301A0D">
              <w:rPr>
                <w:rFonts w:ascii="Times New Roman" w:eastAsia="Times New Roman" w:hAnsi="Times New Roman" w:cs="Times New Roman"/>
                <w:sz w:val="24"/>
                <w:szCs w:val="24"/>
                <w:lang w:val="uk-UA"/>
              </w:rPr>
              <w:t xml:space="preserve">місце  </w:t>
            </w:r>
            <w:r w:rsidRPr="00301A0D">
              <w:rPr>
                <w:rFonts w:ascii="Times New Roman" w:eastAsia="Times New Roman" w:hAnsi="Times New Roman" w:cs="Times New Roman"/>
                <w:color w:val="000000"/>
                <w:sz w:val="24"/>
                <w:szCs w:val="24"/>
                <w:lang w:val="uk-UA"/>
              </w:rPr>
              <w:t xml:space="preserve">проживання за адресою: </w:t>
            </w:r>
          </w:p>
          <w:p w14:paraId="0C28BBCC" w14:textId="77777777" w:rsidR="00301A0D" w:rsidRPr="00301A0D" w:rsidRDefault="00301A0D" w:rsidP="00301A0D">
            <w:pPr>
              <w:spacing w:after="0"/>
              <w:ind w:right="458"/>
              <w:jc w:val="center"/>
              <w:rPr>
                <w:rFonts w:ascii="Times New Roman" w:eastAsia="Times New Roman" w:hAnsi="Times New Roman" w:cs="Times New Roman"/>
                <w:color w:val="000000"/>
                <w:sz w:val="24"/>
                <w:szCs w:val="24"/>
                <w:lang w:val="uk-UA"/>
              </w:rPr>
            </w:pPr>
            <w:r w:rsidRPr="00301A0D">
              <w:rPr>
                <w:rFonts w:ascii="Times New Roman" w:eastAsia="Times New Roman" w:hAnsi="Times New Roman" w:cs="Times New Roman"/>
                <w:sz w:val="24"/>
                <w:szCs w:val="24"/>
                <w:lang w:val="uk-UA"/>
              </w:rPr>
              <w:t xml:space="preserve">с. Драбівці </w:t>
            </w:r>
            <w:r w:rsidRPr="00301A0D">
              <w:rPr>
                <w:rFonts w:ascii="Times New Roman" w:eastAsia="Times New Roman" w:hAnsi="Times New Roman" w:cs="Times New Roman"/>
                <w:color w:val="000000"/>
                <w:sz w:val="24"/>
                <w:szCs w:val="24"/>
                <w:lang w:val="uk-UA"/>
              </w:rPr>
              <w:t xml:space="preserve"> Золотоніського району Черкаської області, </w:t>
            </w:r>
          </w:p>
          <w:p w14:paraId="11B93E8E" w14:textId="77777777" w:rsidR="00301A0D" w:rsidRPr="00301A0D" w:rsidRDefault="00301A0D" w:rsidP="00301A0D">
            <w:pPr>
              <w:spacing w:after="0"/>
              <w:ind w:right="458"/>
              <w:rPr>
                <w:rFonts w:ascii="Times New Roman" w:eastAsia="Times New Roman" w:hAnsi="Times New Roman" w:cs="Times New Roman"/>
                <w:color w:val="000000"/>
                <w:sz w:val="24"/>
                <w:szCs w:val="24"/>
                <w:lang w:val="uk-UA"/>
              </w:rPr>
            </w:pPr>
            <w:r w:rsidRPr="00301A0D">
              <w:rPr>
                <w:rFonts w:ascii="Times New Roman" w:eastAsia="Times New Roman" w:hAnsi="Times New Roman" w:cs="Times New Roman"/>
                <w:color w:val="000000"/>
                <w:sz w:val="24"/>
                <w:szCs w:val="24"/>
                <w:lang w:val="uk-UA"/>
              </w:rPr>
              <w:t xml:space="preserve">     іден.номер   2440406252</w:t>
            </w:r>
          </w:p>
          <w:p w14:paraId="0AA17EF8" w14:textId="77777777" w:rsidR="00301A0D" w:rsidRPr="00301A0D" w:rsidRDefault="00301A0D" w:rsidP="00301A0D">
            <w:pPr>
              <w:spacing w:after="0"/>
              <w:ind w:right="458"/>
              <w:jc w:val="center"/>
              <w:rPr>
                <w:rFonts w:ascii="Times New Roman" w:eastAsia="Times New Roman" w:hAnsi="Times New Roman" w:cs="Times New Roman"/>
                <w:sz w:val="24"/>
                <w:szCs w:val="24"/>
                <w:lang w:val="uk-UA"/>
              </w:rPr>
            </w:pPr>
          </w:p>
        </w:tc>
        <w:tc>
          <w:tcPr>
            <w:tcW w:w="5124" w:type="dxa"/>
          </w:tcPr>
          <w:p w14:paraId="7090981A" w14:textId="77777777" w:rsidR="00301A0D" w:rsidRPr="00301A0D" w:rsidRDefault="00301A0D" w:rsidP="00301A0D">
            <w:pPr>
              <w:tabs>
                <w:tab w:val="left" w:pos="4712"/>
              </w:tabs>
              <w:spacing w:after="0"/>
              <w:ind w:right="-1" w:firstLine="480"/>
              <w:jc w:val="center"/>
              <w:rPr>
                <w:rFonts w:ascii="Times New Roman" w:eastAsia="Times New Roman" w:hAnsi="Times New Roman" w:cs="Times New Roman"/>
                <w:sz w:val="24"/>
                <w:szCs w:val="24"/>
                <w:lang w:val="uk-UA"/>
              </w:rPr>
            </w:pPr>
            <w:r w:rsidRPr="00301A0D">
              <w:rPr>
                <w:rFonts w:ascii="Times New Roman" w:eastAsia="Times New Roman" w:hAnsi="Times New Roman" w:cs="Times New Roman"/>
                <w:b/>
                <w:sz w:val="24"/>
                <w:szCs w:val="24"/>
                <w:lang w:val="uk-UA"/>
              </w:rPr>
              <w:t>Новодмитрівська сільська рада Золотоніського району Черкаської області</w:t>
            </w:r>
            <w:r w:rsidRPr="00301A0D">
              <w:rPr>
                <w:rFonts w:ascii="Times New Roman" w:eastAsia="Times New Roman" w:hAnsi="Times New Roman" w:cs="Times New Roman"/>
                <w:sz w:val="24"/>
                <w:szCs w:val="24"/>
                <w:lang w:val="uk-UA"/>
              </w:rPr>
              <w:t>,</w:t>
            </w:r>
          </w:p>
          <w:p w14:paraId="76281D7F" w14:textId="77777777" w:rsidR="00301A0D" w:rsidRPr="00301A0D" w:rsidRDefault="00301A0D" w:rsidP="00301A0D">
            <w:pPr>
              <w:tabs>
                <w:tab w:val="left" w:pos="4712"/>
              </w:tabs>
              <w:spacing w:after="0"/>
              <w:ind w:right="-1" w:firstLine="480"/>
              <w:jc w:val="center"/>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с.Нова Дмитрівка, вул.Чернишевського,19,</w:t>
            </w:r>
          </w:p>
          <w:p w14:paraId="7C007B4F" w14:textId="77777777" w:rsidR="00301A0D" w:rsidRPr="00301A0D" w:rsidRDefault="00301A0D" w:rsidP="00301A0D">
            <w:pPr>
              <w:tabs>
                <w:tab w:val="left" w:pos="4712"/>
              </w:tabs>
              <w:spacing w:after="0"/>
              <w:ind w:right="-1" w:firstLine="480"/>
              <w:jc w:val="center"/>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Код ЕДРПОУ 26323373</w:t>
            </w:r>
          </w:p>
          <w:p w14:paraId="39876E60" w14:textId="77777777" w:rsidR="00301A0D" w:rsidRPr="00301A0D" w:rsidRDefault="00301A0D" w:rsidP="00301A0D">
            <w:pPr>
              <w:tabs>
                <w:tab w:val="left" w:pos="4712"/>
              </w:tabs>
              <w:spacing w:after="0"/>
              <w:ind w:right="-1" w:firstLine="480"/>
              <w:jc w:val="center"/>
              <w:rPr>
                <w:rFonts w:ascii="Times New Roman" w:eastAsia="Times New Roman" w:hAnsi="Times New Roman" w:cs="Times New Roman"/>
                <w:sz w:val="24"/>
                <w:szCs w:val="24"/>
                <w:lang w:val="uk-UA"/>
              </w:rPr>
            </w:pPr>
          </w:p>
          <w:p w14:paraId="1BA22947" w14:textId="77777777" w:rsidR="00301A0D" w:rsidRPr="00301A0D" w:rsidRDefault="00301A0D" w:rsidP="00301A0D">
            <w:pPr>
              <w:tabs>
                <w:tab w:val="left" w:pos="4712"/>
              </w:tabs>
              <w:spacing w:after="0"/>
              <w:ind w:right="-1" w:firstLine="480"/>
              <w:jc w:val="center"/>
              <w:rPr>
                <w:rFonts w:ascii="Times New Roman" w:eastAsia="Times New Roman" w:hAnsi="Times New Roman" w:cs="Times New Roman"/>
                <w:sz w:val="24"/>
                <w:szCs w:val="24"/>
                <w:lang w:val="uk-UA"/>
              </w:rPr>
            </w:pPr>
          </w:p>
          <w:p w14:paraId="37163873" w14:textId="77777777" w:rsidR="00301A0D" w:rsidRPr="00301A0D" w:rsidRDefault="00301A0D" w:rsidP="00301A0D">
            <w:pPr>
              <w:tabs>
                <w:tab w:val="left" w:pos="4712"/>
              </w:tabs>
              <w:spacing w:after="0"/>
              <w:ind w:right="-1" w:firstLine="480"/>
              <w:jc w:val="center"/>
              <w:rPr>
                <w:rFonts w:ascii="Times New Roman" w:eastAsia="Times New Roman" w:hAnsi="Times New Roman" w:cs="Times New Roman"/>
                <w:sz w:val="24"/>
                <w:szCs w:val="24"/>
                <w:lang w:val="uk-UA"/>
              </w:rPr>
            </w:pPr>
          </w:p>
          <w:p w14:paraId="6A805B55" w14:textId="77777777" w:rsidR="00301A0D" w:rsidRPr="00301A0D" w:rsidRDefault="00301A0D" w:rsidP="00301A0D">
            <w:pPr>
              <w:tabs>
                <w:tab w:val="left" w:pos="4712"/>
              </w:tabs>
              <w:spacing w:after="0"/>
              <w:ind w:right="-1" w:firstLine="480"/>
              <w:jc w:val="center"/>
              <w:rPr>
                <w:rFonts w:ascii="Times New Roman" w:eastAsia="Times New Roman" w:hAnsi="Times New Roman" w:cs="Times New Roman"/>
                <w:sz w:val="24"/>
                <w:szCs w:val="24"/>
                <w:lang w:val="uk-UA"/>
              </w:rPr>
            </w:pPr>
          </w:p>
        </w:tc>
      </w:tr>
    </w:tbl>
    <w:p w14:paraId="095D569C" w14:textId="77777777" w:rsidR="00301A0D" w:rsidRPr="00301A0D" w:rsidRDefault="00301A0D" w:rsidP="00301A0D">
      <w:pPr>
        <w:keepNext/>
        <w:spacing w:after="0" w:line="240" w:lineRule="auto"/>
        <w:outlineLvl w:val="0"/>
        <w:rPr>
          <w:rFonts w:ascii="Times New Roman" w:eastAsia="Times New Roman" w:hAnsi="Times New Roman" w:cs="Times New Roman"/>
          <w:b/>
          <w:bCs/>
          <w:i/>
          <w:iCs/>
          <w:sz w:val="24"/>
          <w:szCs w:val="24"/>
          <w:lang w:val="uk-UA"/>
        </w:rPr>
      </w:pPr>
      <w:r w:rsidRPr="00301A0D">
        <w:rPr>
          <w:rFonts w:ascii="Times New Roman" w:eastAsia="Times New Roman" w:hAnsi="Times New Roman" w:cs="Times New Roman"/>
          <w:sz w:val="24"/>
          <w:szCs w:val="24"/>
          <w:lang w:val="uk-UA"/>
        </w:rPr>
        <w:t xml:space="preserve">                                                            </w:t>
      </w:r>
      <w:r w:rsidRPr="00301A0D">
        <w:rPr>
          <w:rFonts w:ascii="Times New Roman" w:eastAsia="Times New Roman" w:hAnsi="Times New Roman" w:cs="Times New Roman"/>
          <w:b/>
          <w:bCs/>
          <w:i/>
          <w:iCs/>
          <w:sz w:val="24"/>
          <w:szCs w:val="24"/>
          <w:lang w:val="uk-UA"/>
        </w:rPr>
        <w:t>Підписи сторін</w:t>
      </w:r>
    </w:p>
    <w:p w14:paraId="5CD05E36" w14:textId="77777777" w:rsidR="00301A0D" w:rsidRPr="00301A0D" w:rsidRDefault="00301A0D" w:rsidP="00301A0D">
      <w:pPr>
        <w:spacing w:after="0" w:line="240" w:lineRule="auto"/>
        <w:rPr>
          <w:rFonts w:ascii="Times New Roman" w:eastAsia="Times New Roman" w:hAnsi="Times New Roman" w:cs="Times New Roman"/>
          <w:sz w:val="24"/>
          <w:szCs w:val="24"/>
          <w:lang w:val="uk-UA"/>
        </w:rPr>
      </w:pPr>
    </w:p>
    <w:p w14:paraId="40BB18A8" w14:textId="77777777" w:rsidR="00301A0D" w:rsidRPr="00301A0D" w:rsidRDefault="00301A0D" w:rsidP="00301A0D">
      <w:pPr>
        <w:spacing w:after="0" w:line="240" w:lineRule="auto"/>
        <w:rPr>
          <w:rFonts w:ascii="Times New Roman" w:eastAsia="Times New Roman" w:hAnsi="Times New Roman" w:cs="Times New Roman"/>
          <w:sz w:val="24"/>
          <w:szCs w:val="24"/>
          <w:lang w:val="uk-UA"/>
        </w:rPr>
      </w:pPr>
    </w:p>
    <w:tbl>
      <w:tblPr>
        <w:tblW w:w="0" w:type="auto"/>
        <w:tblLayout w:type="fixed"/>
        <w:tblLook w:val="04A0" w:firstRow="1" w:lastRow="0" w:firstColumn="1" w:lastColumn="0" w:noHBand="0" w:noVBand="1"/>
      </w:tblPr>
      <w:tblGrid>
        <w:gridCol w:w="4918"/>
        <w:gridCol w:w="4829"/>
      </w:tblGrid>
      <w:tr w:rsidR="00301A0D" w:rsidRPr="00301A0D" w14:paraId="43EA0869" w14:textId="77777777" w:rsidTr="00301A0D">
        <w:tc>
          <w:tcPr>
            <w:tcW w:w="4918" w:type="dxa"/>
          </w:tcPr>
          <w:p w14:paraId="64ADB31B" w14:textId="77777777" w:rsidR="00301A0D" w:rsidRPr="00301A0D" w:rsidRDefault="00301A0D" w:rsidP="00301A0D">
            <w:pPr>
              <w:keepNext/>
              <w:spacing w:after="0"/>
              <w:ind w:right="742"/>
              <w:outlineLvl w:val="2"/>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 xml:space="preserve">                        Орендар</w:t>
            </w:r>
          </w:p>
          <w:p w14:paraId="76BCF6FC" w14:textId="77777777" w:rsidR="00301A0D" w:rsidRPr="00301A0D" w:rsidRDefault="00301A0D" w:rsidP="00301A0D">
            <w:pPr>
              <w:spacing w:after="0"/>
              <w:rPr>
                <w:rFonts w:ascii="Times New Roman" w:eastAsia="Times New Roman" w:hAnsi="Times New Roman" w:cs="Times New Roman"/>
                <w:sz w:val="24"/>
                <w:szCs w:val="24"/>
                <w:lang w:val="uk-UA"/>
              </w:rPr>
            </w:pPr>
          </w:p>
          <w:p w14:paraId="4A5C1C21" w14:textId="77777777" w:rsidR="00301A0D" w:rsidRPr="00301A0D" w:rsidRDefault="00301A0D" w:rsidP="00301A0D">
            <w:pPr>
              <w:spacing w:after="0"/>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 xml:space="preserve">                                             </w:t>
            </w:r>
          </w:p>
          <w:p w14:paraId="4AAFFE1F" w14:textId="77777777" w:rsidR="00301A0D" w:rsidRPr="00301A0D" w:rsidRDefault="00301A0D" w:rsidP="00301A0D">
            <w:pPr>
              <w:spacing w:after="0"/>
              <w:rPr>
                <w:rFonts w:ascii="Times New Roman" w:eastAsia="Times New Roman" w:hAnsi="Times New Roman" w:cs="Times New Roman"/>
                <w:sz w:val="24"/>
                <w:szCs w:val="24"/>
                <w:lang w:val="uk-UA"/>
              </w:rPr>
            </w:pPr>
          </w:p>
          <w:p w14:paraId="5CB4C6D3" w14:textId="77777777" w:rsidR="00301A0D" w:rsidRPr="00301A0D" w:rsidRDefault="00301A0D" w:rsidP="00301A0D">
            <w:pPr>
              <w:spacing w:after="0"/>
              <w:rPr>
                <w:rFonts w:ascii="Times New Roman" w:eastAsia="Times New Roman" w:hAnsi="Times New Roman" w:cs="Times New Roman"/>
                <w:sz w:val="24"/>
                <w:szCs w:val="24"/>
                <w:lang w:val="uk-UA"/>
              </w:rPr>
            </w:pPr>
          </w:p>
        </w:tc>
        <w:tc>
          <w:tcPr>
            <w:tcW w:w="4829" w:type="dxa"/>
          </w:tcPr>
          <w:p w14:paraId="1E3C6525" w14:textId="77777777" w:rsidR="00301A0D" w:rsidRPr="00301A0D" w:rsidRDefault="00301A0D" w:rsidP="00301A0D">
            <w:pPr>
              <w:keepNext/>
              <w:spacing w:after="0"/>
              <w:ind w:firstLine="176"/>
              <w:jc w:val="center"/>
              <w:outlineLvl w:val="4"/>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rPr>
              <w:t>Орендодавець</w:t>
            </w:r>
          </w:p>
          <w:p w14:paraId="0E0103C7" w14:textId="77777777" w:rsidR="00301A0D" w:rsidRPr="00301A0D" w:rsidRDefault="00301A0D" w:rsidP="00301A0D">
            <w:pPr>
              <w:spacing w:after="0"/>
              <w:rPr>
                <w:rFonts w:ascii="Times New Roman" w:eastAsia="Times New Roman" w:hAnsi="Times New Roman" w:cs="Times New Roman"/>
                <w:sz w:val="24"/>
                <w:szCs w:val="24"/>
                <w:lang w:val="uk-UA"/>
              </w:rPr>
            </w:pPr>
          </w:p>
          <w:p w14:paraId="57FA99C5" w14:textId="77777777" w:rsidR="00301A0D" w:rsidRPr="00301A0D" w:rsidRDefault="00301A0D" w:rsidP="00301A0D">
            <w:pPr>
              <w:spacing w:after="0"/>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 xml:space="preserve">              Сільський голова</w:t>
            </w:r>
          </w:p>
        </w:tc>
      </w:tr>
      <w:tr w:rsidR="00301A0D" w:rsidRPr="00301A0D" w14:paraId="32FFE7C5" w14:textId="77777777" w:rsidTr="00301A0D">
        <w:tc>
          <w:tcPr>
            <w:tcW w:w="4918" w:type="dxa"/>
            <w:hideMark/>
          </w:tcPr>
          <w:p w14:paraId="045188ED" w14:textId="77777777" w:rsidR="00301A0D" w:rsidRPr="00301A0D" w:rsidRDefault="00301A0D" w:rsidP="00301A0D">
            <w:pPr>
              <w:spacing w:after="0"/>
              <w:ind w:right="742"/>
              <w:jc w:val="center"/>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 xml:space="preserve">_________О.М.Товстоляка </w:t>
            </w:r>
          </w:p>
        </w:tc>
        <w:tc>
          <w:tcPr>
            <w:tcW w:w="4829" w:type="dxa"/>
            <w:hideMark/>
          </w:tcPr>
          <w:p w14:paraId="46FEAB56" w14:textId="77777777" w:rsidR="00301A0D" w:rsidRPr="00301A0D" w:rsidRDefault="00301A0D" w:rsidP="00301A0D">
            <w:pPr>
              <w:spacing w:after="0"/>
              <w:ind w:firstLine="176"/>
              <w:jc w:val="center"/>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___________Артем КУХАРЕНКО</w:t>
            </w:r>
          </w:p>
        </w:tc>
      </w:tr>
      <w:tr w:rsidR="00301A0D" w:rsidRPr="00301A0D" w14:paraId="0370E5DB" w14:textId="77777777" w:rsidTr="00301A0D">
        <w:tc>
          <w:tcPr>
            <w:tcW w:w="4918" w:type="dxa"/>
          </w:tcPr>
          <w:p w14:paraId="1E6B4F21" w14:textId="77777777" w:rsidR="00301A0D" w:rsidRPr="00301A0D" w:rsidRDefault="00301A0D" w:rsidP="00301A0D">
            <w:pPr>
              <w:spacing w:after="0"/>
              <w:rPr>
                <w:rFonts w:ascii="Times New Roman" w:eastAsia="Times New Roman" w:hAnsi="Times New Roman" w:cs="Times New Roman"/>
                <w:sz w:val="24"/>
                <w:szCs w:val="24"/>
                <w:lang w:val="uk-UA"/>
              </w:rPr>
            </w:pPr>
          </w:p>
          <w:p w14:paraId="15C7614F" w14:textId="77777777" w:rsidR="00301A0D" w:rsidRPr="00301A0D" w:rsidRDefault="00301A0D" w:rsidP="00301A0D">
            <w:pPr>
              <w:spacing w:after="0"/>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 xml:space="preserve">МП </w:t>
            </w:r>
          </w:p>
        </w:tc>
        <w:tc>
          <w:tcPr>
            <w:tcW w:w="4829" w:type="dxa"/>
          </w:tcPr>
          <w:p w14:paraId="1CECCFA5" w14:textId="77777777" w:rsidR="00301A0D" w:rsidRPr="00301A0D" w:rsidRDefault="00301A0D" w:rsidP="00301A0D">
            <w:pPr>
              <w:spacing w:after="0"/>
              <w:rPr>
                <w:rFonts w:ascii="Times New Roman" w:eastAsia="Times New Roman" w:hAnsi="Times New Roman" w:cs="Times New Roman"/>
                <w:sz w:val="24"/>
                <w:szCs w:val="24"/>
                <w:lang w:val="uk-UA"/>
              </w:rPr>
            </w:pPr>
          </w:p>
          <w:p w14:paraId="43E6AC68" w14:textId="77777777" w:rsidR="00301A0D" w:rsidRPr="00301A0D" w:rsidRDefault="00301A0D" w:rsidP="00301A0D">
            <w:pPr>
              <w:spacing w:after="0"/>
              <w:rPr>
                <w:rFonts w:ascii="Times New Roman" w:eastAsia="Times New Roman" w:hAnsi="Times New Roman" w:cs="Times New Roman"/>
                <w:sz w:val="24"/>
                <w:szCs w:val="24"/>
                <w:lang w:val="uk-UA"/>
              </w:rPr>
            </w:pPr>
            <w:r w:rsidRPr="00301A0D">
              <w:rPr>
                <w:rFonts w:ascii="Times New Roman" w:eastAsia="Times New Roman" w:hAnsi="Times New Roman" w:cs="Times New Roman"/>
                <w:sz w:val="24"/>
                <w:szCs w:val="24"/>
                <w:lang w:val="uk-UA"/>
              </w:rPr>
              <w:t xml:space="preserve">МП </w:t>
            </w:r>
          </w:p>
        </w:tc>
      </w:tr>
    </w:tbl>
    <w:p w14:paraId="1D2EAE65"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p>
    <w:p w14:paraId="22E51622"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p>
    <w:p w14:paraId="498EEE18"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p>
    <w:p w14:paraId="0B50DD19"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p>
    <w:p w14:paraId="383EBB69"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p>
    <w:p w14:paraId="59A86EE1"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rPr>
      </w:pPr>
    </w:p>
    <w:p w14:paraId="2DB28F5F"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rPr>
      </w:pPr>
    </w:p>
    <w:p w14:paraId="3632FCFD"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rPr>
      </w:pPr>
    </w:p>
    <w:p w14:paraId="5D2048B4"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rPr>
      </w:pPr>
    </w:p>
    <w:p w14:paraId="3A921694"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rPr>
      </w:pPr>
    </w:p>
    <w:p w14:paraId="117908E8"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rPr>
      </w:pPr>
    </w:p>
    <w:p w14:paraId="6B57574A"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rPr>
      </w:pPr>
    </w:p>
    <w:p w14:paraId="10BC95C4"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p>
    <w:p w14:paraId="2DCA38A0"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p>
    <w:p w14:paraId="41EB2359" w14:textId="77777777" w:rsidR="00301A0D" w:rsidRPr="00301A0D" w:rsidRDefault="00301A0D" w:rsidP="00301A0D">
      <w:pPr>
        <w:spacing w:after="0" w:line="240" w:lineRule="auto"/>
        <w:ind w:firstLine="567"/>
        <w:jc w:val="both"/>
        <w:rPr>
          <w:rFonts w:ascii="Times New Roman" w:eastAsia="Times New Roman" w:hAnsi="Times New Roman" w:cs="Times New Roman"/>
          <w:sz w:val="24"/>
          <w:szCs w:val="24"/>
          <w:lang w:val="uk-UA"/>
        </w:rPr>
      </w:pPr>
    </w:p>
    <w:p w14:paraId="672F29CF" w14:textId="77777777" w:rsidR="00301A0D" w:rsidRDefault="00301A0D" w:rsidP="00F1619B">
      <w:pPr>
        <w:spacing w:after="0"/>
        <w:rPr>
          <w:rFonts w:ascii="Times New Roman" w:hAnsi="Times New Roman" w:cs="Times New Roman"/>
          <w:b/>
          <w:sz w:val="26"/>
          <w:szCs w:val="26"/>
          <w:lang w:val="uk-UA"/>
        </w:rPr>
      </w:pPr>
    </w:p>
    <w:sectPr w:rsidR="00301A0D" w:rsidSect="00301A0D">
      <w:pgSz w:w="11906" w:h="16838"/>
      <w:pgMar w:top="1135"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B1038"/>
    <w:multiLevelType w:val="hybridMultilevel"/>
    <w:tmpl w:val="4C42E830"/>
    <w:lvl w:ilvl="0" w:tplc="69647A10">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A957FBE"/>
    <w:multiLevelType w:val="hybridMultilevel"/>
    <w:tmpl w:val="5B38C780"/>
    <w:lvl w:ilvl="0" w:tplc="68C27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F846A22"/>
    <w:multiLevelType w:val="singleLevel"/>
    <w:tmpl w:val="F44CB96C"/>
    <w:lvl w:ilvl="0">
      <w:start w:val="13"/>
      <w:numFmt w:val="bullet"/>
      <w:lvlText w:val="-"/>
      <w:lvlJc w:val="left"/>
      <w:pPr>
        <w:tabs>
          <w:tab w:val="num" w:pos="927"/>
        </w:tabs>
        <w:ind w:left="927" w:hanging="360"/>
      </w:pPr>
    </w:lvl>
  </w:abstractNum>
  <w:num w:numId="1">
    <w:abstractNumId w:val="1"/>
  </w:num>
  <w:num w:numId="2">
    <w:abstractNumId w:val="0"/>
  </w:num>
  <w:num w:numId="3">
    <w:abstractNumId w:val="2"/>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6627"/>
    <w:rsid w:val="00036120"/>
    <w:rsid w:val="000432DF"/>
    <w:rsid w:val="00097395"/>
    <w:rsid w:val="000A49A6"/>
    <w:rsid w:val="000E2AA7"/>
    <w:rsid w:val="00102C76"/>
    <w:rsid w:val="00122C7E"/>
    <w:rsid w:val="001409E3"/>
    <w:rsid w:val="00160CD2"/>
    <w:rsid w:val="001A196C"/>
    <w:rsid w:val="001D49BB"/>
    <w:rsid w:val="001D4A55"/>
    <w:rsid w:val="001F1B80"/>
    <w:rsid w:val="00215552"/>
    <w:rsid w:val="00276297"/>
    <w:rsid w:val="002A689E"/>
    <w:rsid w:val="002B4602"/>
    <w:rsid w:val="002C6C96"/>
    <w:rsid w:val="002E310C"/>
    <w:rsid w:val="002F4A27"/>
    <w:rsid w:val="00301A0D"/>
    <w:rsid w:val="00310277"/>
    <w:rsid w:val="00331322"/>
    <w:rsid w:val="0033409E"/>
    <w:rsid w:val="0035059C"/>
    <w:rsid w:val="003843D9"/>
    <w:rsid w:val="003E37E8"/>
    <w:rsid w:val="00416019"/>
    <w:rsid w:val="00446B3C"/>
    <w:rsid w:val="00470C97"/>
    <w:rsid w:val="00472232"/>
    <w:rsid w:val="004A25DB"/>
    <w:rsid w:val="004A7143"/>
    <w:rsid w:val="00553704"/>
    <w:rsid w:val="005669E7"/>
    <w:rsid w:val="005704A9"/>
    <w:rsid w:val="005C2BC4"/>
    <w:rsid w:val="005C47B9"/>
    <w:rsid w:val="005E342F"/>
    <w:rsid w:val="005E6811"/>
    <w:rsid w:val="006032F0"/>
    <w:rsid w:val="00655BD9"/>
    <w:rsid w:val="006576F2"/>
    <w:rsid w:val="00677106"/>
    <w:rsid w:val="00681B4C"/>
    <w:rsid w:val="00690824"/>
    <w:rsid w:val="006E1B06"/>
    <w:rsid w:val="00713377"/>
    <w:rsid w:val="007A63CE"/>
    <w:rsid w:val="007B5FF4"/>
    <w:rsid w:val="007F44BE"/>
    <w:rsid w:val="00820B81"/>
    <w:rsid w:val="00830C16"/>
    <w:rsid w:val="00854DA9"/>
    <w:rsid w:val="0087452B"/>
    <w:rsid w:val="008769F8"/>
    <w:rsid w:val="00896DAB"/>
    <w:rsid w:val="008B7100"/>
    <w:rsid w:val="008E401E"/>
    <w:rsid w:val="00903D86"/>
    <w:rsid w:val="009116AE"/>
    <w:rsid w:val="00912BFB"/>
    <w:rsid w:val="00916627"/>
    <w:rsid w:val="009A70BF"/>
    <w:rsid w:val="009C2BEE"/>
    <w:rsid w:val="009C64CC"/>
    <w:rsid w:val="009E0C42"/>
    <w:rsid w:val="009E1E01"/>
    <w:rsid w:val="00A050F3"/>
    <w:rsid w:val="00A2515C"/>
    <w:rsid w:val="00A60325"/>
    <w:rsid w:val="00A6065E"/>
    <w:rsid w:val="00A66EEC"/>
    <w:rsid w:val="00A9070E"/>
    <w:rsid w:val="00B23B3E"/>
    <w:rsid w:val="00B3609F"/>
    <w:rsid w:val="00B40C89"/>
    <w:rsid w:val="00B5312C"/>
    <w:rsid w:val="00B81ECC"/>
    <w:rsid w:val="00B867B4"/>
    <w:rsid w:val="00BE232D"/>
    <w:rsid w:val="00C244E9"/>
    <w:rsid w:val="00C32ACB"/>
    <w:rsid w:val="00C35905"/>
    <w:rsid w:val="00CA4A48"/>
    <w:rsid w:val="00CB3917"/>
    <w:rsid w:val="00CF7B5E"/>
    <w:rsid w:val="00D067B3"/>
    <w:rsid w:val="00D3139D"/>
    <w:rsid w:val="00D61EC2"/>
    <w:rsid w:val="00D63503"/>
    <w:rsid w:val="00D647A3"/>
    <w:rsid w:val="00DB634D"/>
    <w:rsid w:val="00DE3DF9"/>
    <w:rsid w:val="00DF0CDE"/>
    <w:rsid w:val="00E536E0"/>
    <w:rsid w:val="00E61F13"/>
    <w:rsid w:val="00E776B8"/>
    <w:rsid w:val="00E81149"/>
    <w:rsid w:val="00EB1BFE"/>
    <w:rsid w:val="00F12EAC"/>
    <w:rsid w:val="00F1619B"/>
    <w:rsid w:val="00F518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9993F"/>
  <w15:docId w15:val="{88200EB2-6C85-4697-9F87-D9C5E112E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paragraph" w:styleId="3">
    <w:name w:val="heading 3"/>
    <w:basedOn w:val="a"/>
    <w:next w:val="a"/>
    <w:link w:val="30"/>
    <w:uiPriority w:val="9"/>
    <w:semiHidden/>
    <w:unhideWhenUsed/>
    <w:qFormat/>
    <w:rsid w:val="00301A0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301A0D"/>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301A0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 w:type="character" w:customStyle="1" w:styleId="30">
    <w:name w:val="Заголовок 3 Знак"/>
    <w:basedOn w:val="a0"/>
    <w:link w:val="3"/>
    <w:uiPriority w:val="9"/>
    <w:semiHidden/>
    <w:rsid w:val="00301A0D"/>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0"/>
    <w:link w:val="4"/>
    <w:uiPriority w:val="9"/>
    <w:semiHidden/>
    <w:rsid w:val="00301A0D"/>
    <w:rPr>
      <w:rFonts w:asciiTheme="majorHAnsi" w:eastAsiaTheme="majorEastAsia" w:hAnsiTheme="majorHAnsi" w:cstheme="majorBidi"/>
      <w:i/>
      <w:iCs/>
      <w:color w:val="365F91" w:themeColor="accent1" w:themeShade="BF"/>
      <w:lang w:eastAsia="ru-RU"/>
    </w:rPr>
  </w:style>
  <w:style w:type="character" w:customStyle="1" w:styleId="50">
    <w:name w:val="Заголовок 5 Знак"/>
    <w:basedOn w:val="a0"/>
    <w:link w:val="5"/>
    <w:uiPriority w:val="9"/>
    <w:semiHidden/>
    <w:rsid w:val="00301A0D"/>
    <w:rPr>
      <w:rFonts w:asciiTheme="majorHAnsi" w:eastAsiaTheme="majorEastAsia" w:hAnsiTheme="majorHAnsi" w:cstheme="majorBidi"/>
      <w:color w:val="365F91" w:themeColor="accent1" w:themeShade="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508691">
      <w:bodyDiv w:val="1"/>
      <w:marLeft w:val="0"/>
      <w:marRight w:val="0"/>
      <w:marTop w:val="0"/>
      <w:marBottom w:val="0"/>
      <w:divBdr>
        <w:top w:val="none" w:sz="0" w:space="0" w:color="auto"/>
        <w:left w:val="none" w:sz="0" w:space="0" w:color="auto"/>
        <w:bottom w:val="none" w:sz="0" w:space="0" w:color="auto"/>
        <w:right w:val="none" w:sz="0" w:space="0" w:color="auto"/>
      </w:divBdr>
    </w:div>
    <w:div w:id="181811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94F7E-EEFE-4792-9343-F86D3610F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2430</Words>
  <Characters>13854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2021-10-11T06:50:00Z</cp:lastPrinted>
  <dcterms:created xsi:type="dcterms:W3CDTF">2021-11-02T14:39:00Z</dcterms:created>
  <dcterms:modified xsi:type="dcterms:W3CDTF">2021-12-01T19:51:00Z</dcterms:modified>
</cp:coreProperties>
</file>