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3F17" w:rsidRPr="004B243A" w:rsidRDefault="00B13D0B" w:rsidP="004C3F1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B243A">
        <w:rPr>
          <w:rFonts w:ascii="Times New Roman" w:hAnsi="Times New Roman"/>
        </w:rPr>
        <w:t xml:space="preserve">    </w:t>
      </w:r>
      <w:r w:rsidR="004C3F17" w:rsidRPr="004B243A">
        <w:rPr>
          <w:rFonts w:ascii="Times New Roman" w:hAnsi="Times New Roman"/>
        </w:rPr>
        <w:t xml:space="preserve">    </w:t>
      </w:r>
      <w:r w:rsidR="004C3F17" w:rsidRPr="004B243A">
        <w:rPr>
          <w:rFonts w:ascii="Times New Roman" w:hAnsi="Times New Roman"/>
          <w:b/>
          <w:sz w:val="28"/>
          <w:szCs w:val="28"/>
        </w:rPr>
        <w:t>ДЕРЖАВНА ПОДАТКОВА СЛУЖБА  УКРАЇНИ</w:t>
      </w:r>
    </w:p>
    <w:p w:rsidR="004C3F17" w:rsidRPr="004B243A" w:rsidRDefault="004C3F17" w:rsidP="004C3F1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B243A">
        <w:rPr>
          <w:rFonts w:ascii="Times New Roman" w:hAnsi="Times New Roman"/>
          <w:b/>
          <w:sz w:val="28"/>
          <w:szCs w:val="28"/>
        </w:rPr>
        <w:t xml:space="preserve">ГОЛОВНЕ УПРАВЛІННЯ ДПС У ЧЕРКАСЬКІЙ ОБЛАСТІ </w:t>
      </w:r>
    </w:p>
    <w:p w:rsidR="00B13D0B" w:rsidRPr="004B243A" w:rsidRDefault="004C3F17" w:rsidP="004C3F1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C3F17">
        <w:rPr>
          <w:rFonts w:ascii="Times New Roman" w:hAnsi="Times New Roman"/>
          <w:sz w:val="24"/>
          <w:szCs w:val="24"/>
        </w:rPr>
        <w:t>СЕКТОР ІНФОРМАЦІЙНОЇ ВЗАЄМОДІЇ</w:t>
      </w:r>
      <w:bookmarkStart w:id="0" w:name="_GoBack"/>
      <w:bookmarkEnd w:id="0"/>
    </w:p>
    <w:p w:rsidR="00B13D0B" w:rsidRPr="004B243A" w:rsidRDefault="00B13D0B" w:rsidP="00B13D0B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4B243A">
        <w:rPr>
          <w:rFonts w:ascii="Times New Roman" w:hAnsi="Times New Roman"/>
          <w:sz w:val="20"/>
          <w:szCs w:val="20"/>
        </w:rPr>
        <w:t xml:space="preserve">вул. Хрещатик,235, м. Черкаси, 18002, </w:t>
      </w:r>
      <w:proofErr w:type="spellStart"/>
      <w:r w:rsidRPr="004B243A">
        <w:rPr>
          <w:rFonts w:ascii="Times New Roman" w:hAnsi="Times New Roman"/>
          <w:sz w:val="20"/>
          <w:szCs w:val="20"/>
        </w:rPr>
        <w:t>тел</w:t>
      </w:r>
      <w:proofErr w:type="spellEnd"/>
      <w:r w:rsidRPr="004B243A">
        <w:rPr>
          <w:rFonts w:ascii="Times New Roman" w:hAnsi="Times New Roman"/>
          <w:sz w:val="20"/>
          <w:szCs w:val="20"/>
        </w:rPr>
        <w:t xml:space="preserve">.(0472) 33-91-34, </w:t>
      </w:r>
      <w:r w:rsidRPr="004B243A">
        <w:rPr>
          <w:rFonts w:ascii="Times New Roman" w:hAnsi="Times New Roman"/>
          <w:sz w:val="20"/>
          <w:szCs w:val="20"/>
          <w:lang w:val="en-US"/>
        </w:rPr>
        <w:t>e</w:t>
      </w:r>
      <w:r w:rsidRPr="004B243A">
        <w:rPr>
          <w:rFonts w:ascii="Times New Roman" w:hAnsi="Times New Roman"/>
          <w:sz w:val="20"/>
          <w:szCs w:val="20"/>
        </w:rPr>
        <w:t>-</w:t>
      </w:r>
      <w:r w:rsidRPr="004B243A">
        <w:rPr>
          <w:rFonts w:ascii="Times New Roman" w:hAnsi="Times New Roman"/>
          <w:sz w:val="20"/>
          <w:szCs w:val="20"/>
          <w:lang w:val="en-US"/>
        </w:rPr>
        <w:t>mail</w:t>
      </w:r>
      <w:r w:rsidRPr="004B243A">
        <w:rPr>
          <w:rFonts w:ascii="Times New Roman" w:hAnsi="Times New Roman"/>
          <w:sz w:val="20"/>
          <w:szCs w:val="20"/>
        </w:rPr>
        <w:t xml:space="preserve">: </w:t>
      </w:r>
      <w:hyperlink r:id="rId6" w:history="1">
        <w:r w:rsidRPr="004B243A">
          <w:rPr>
            <w:rFonts w:ascii="Times New Roman" w:hAnsi="Times New Roman"/>
            <w:color w:val="0000FF"/>
            <w:sz w:val="20"/>
            <w:szCs w:val="20"/>
            <w:u w:val="single"/>
            <w:lang w:val="en-US"/>
          </w:rPr>
          <w:t>ck</w:t>
        </w:r>
        <w:r w:rsidRPr="004B243A">
          <w:rPr>
            <w:rFonts w:ascii="Times New Roman" w:hAnsi="Times New Roman"/>
            <w:color w:val="0000FF"/>
            <w:sz w:val="20"/>
            <w:szCs w:val="20"/>
            <w:u w:val="single"/>
          </w:rPr>
          <w:t>.</w:t>
        </w:r>
        <w:r w:rsidRPr="004B243A">
          <w:rPr>
            <w:rFonts w:ascii="Times New Roman" w:hAnsi="Times New Roman"/>
            <w:color w:val="0000FF"/>
            <w:sz w:val="20"/>
            <w:szCs w:val="20"/>
            <w:u w:val="single"/>
            <w:lang w:val="en-US"/>
          </w:rPr>
          <w:t>zmi</w:t>
        </w:r>
        <w:r w:rsidRPr="004B243A">
          <w:rPr>
            <w:rFonts w:ascii="Times New Roman" w:hAnsi="Times New Roman"/>
            <w:color w:val="0000FF"/>
            <w:sz w:val="20"/>
            <w:szCs w:val="20"/>
            <w:u w:val="single"/>
          </w:rPr>
          <w:t>@</w:t>
        </w:r>
        <w:r w:rsidRPr="004B243A">
          <w:rPr>
            <w:rFonts w:ascii="Times New Roman" w:hAnsi="Times New Roman"/>
            <w:color w:val="0000FF"/>
            <w:sz w:val="20"/>
            <w:szCs w:val="20"/>
            <w:u w:val="single"/>
            <w:lang w:val="en-US"/>
          </w:rPr>
          <w:t>tax</w:t>
        </w:r>
        <w:r w:rsidRPr="004B243A">
          <w:rPr>
            <w:rFonts w:ascii="Times New Roman" w:hAnsi="Times New Roman"/>
            <w:color w:val="0000FF"/>
            <w:sz w:val="20"/>
            <w:szCs w:val="20"/>
            <w:u w:val="single"/>
          </w:rPr>
          <w:t>.</w:t>
        </w:r>
        <w:r w:rsidRPr="004B243A">
          <w:rPr>
            <w:rFonts w:ascii="Times New Roman" w:hAnsi="Times New Roman"/>
            <w:color w:val="0000FF"/>
            <w:sz w:val="20"/>
            <w:szCs w:val="20"/>
            <w:u w:val="single"/>
            <w:lang w:val="en-US"/>
          </w:rPr>
          <w:t>gov</w:t>
        </w:r>
        <w:r w:rsidRPr="004B243A">
          <w:rPr>
            <w:rFonts w:ascii="Times New Roman" w:hAnsi="Times New Roman"/>
            <w:color w:val="0000FF"/>
            <w:sz w:val="20"/>
            <w:szCs w:val="20"/>
            <w:u w:val="single"/>
          </w:rPr>
          <w:t>.</w:t>
        </w:r>
        <w:proofErr w:type="spellStart"/>
        <w:r w:rsidRPr="004B243A">
          <w:rPr>
            <w:rFonts w:ascii="Times New Roman" w:hAnsi="Times New Roman"/>
            <w:color w:val="0000FF"/>
            <w:sz w:val="20"/>
            <w:szCs w:val="20"/>
            <w:u w:val="single"/>
            <w:lang w:val="en-US"/>
          </w:rPr>
          <w:t>ua</w:t>
        </w:r>
        <w:proofErr w:type="spellEnd"/>
      </w:hyperlink>
    </w:p>
    <w:p w:rsidR="00B13D0B" w:rsidRPr="00744D4B" w:rsidRDefault="00B13D0B" w:rsidP="00B13D0B">
      <w:pPr>
        <w:jc w:val="center"/>
        <w:rPr>
          <w:color w:val="0000FF"/>
          <w:sz w:val="28"/>
          <w:szCs w:val="28"/>
          <w:u w:val="single"/>
        </w:rPr>
      </w:pPr>
    </w:p>
    <w:p w:rsidR="00D47731" w:rsidRPr="00D47731" w:rsidRDefault="00D47731" w:rsidP="00D47731">
      <w:pPr>
        <w:widowControl w:val="0"/>
        <w:numPr>
          <w:ilvl w:val="0"/>
          <w:numId w:val="1"/>
        </w:numPr>
        <w:suppressAutoHyphens/>
        <w:spacing w:after="0" w:line="240" w:lineRule="auto"/>
        <w:ind w:left="0" w:firstLine="567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47731">
        <w:rPr>
          <w:rFonts w:ascii="Times New Roman" w:hAnsi="Times New Roman" w:cs="Times New Roman"/>
          <w:b/>
          <w:sz w:val="28"/>
          <w:szCs w:val="28"/>
        </w:rPr>
        <w:t>З початку 2021 року</w:t>
      </w:r>
      <w:r w:rsidRPr="00D47731">
        <w:rPr>
          <w:rFonts w:ascii="Times New Roman" w:hAnsi="Times New Roman" w:cs="Times New Roman"/>
          <w:b/>
          <w:color w:val="000000"/>
          <w:sz w:val="28"/>
          <w:szCs w:val="28"/>
          <w:lang w:eastAsia="zh-CN"/>
        </w:rPr>
        <w:t xml:space="preserve"> місцеві бюджети Черкаської області</w:t>
      </w:r>
    </w:p>
    <w:p w:rsidR="00D47731" w:rsidRPr="00D47731" w:rsidRDefault="00D47731" w:rsidP="00D47731">
      <w:pPr>
        <w:widowControl w:val="0"/>
        <w:numPr>
          <w:ilvl w:val="0"/>
          <w:numId w:val="1"/>
        </w:numPr>
        <w:suppressAutoHyphens/>
        <w:spacing w:after="0" w:line="240" w:lineRule="auto"/>
        <w:ind w:left="0" w:firstLine="567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47731">
        <w:rPr>
          <w:rFonts w:ascii="Times New Roman" w:hAnsi="Times New Roman" w:cs="Times New Roman"/>
          <w:b/>
          <w:color w:val="000000"/>
          <w:sz w:val="28"/>
          <w:szCs w:val="28"/>
          <w:lang w:eastAsia="zh-CN"/>
        </w:rPr>
        <w:t xml:space="preserve">від ліцензування отримали 7,7 </w:t>
      </w:r>
      <w:r w:rsidRPr="00D47731">
        <w:rPr>
          <w:rFonts w:ascii="Times New Roman" w:hAnsi="Times New Roman" w:cs="Times New Roman"/>
          <w:b/>
          <w:sz w:val="28"/>
          <w:szCs w:val="28"/>
          <w:lang w:eastAsia="zh-CN"/>
        </w:rPr>
        <w:t>млн гривень</w:t>
      </w:r>
    </w:p>
    <w:p w:rsidR="00D47731" w:rsidRDefault="00D47731" w:rsidP="00D47731">
      <w:pPr>
        <w:widowControl w:val="0"/>
        <w:numPr>
          <w:ilvl w:val="0"/>
          <w:numId w:val="1"/>
        </w:numPr>
        <w:suppressAutoHyphens/>
        <w:spacing w:after="0" w:line="240" w:lineRule="auto"/>
        <w:ind w:left="0" w:firstLine="567"/>
        <w:contextualSpacing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D47731" w:rsidRPr="00D47731" w:rsidRDefault="00D47731" w:rsidP="00D47731">
      <w:pPr>
        <w:widowControl w:val="0"/>
        <w:numPr>
          <w:ilvl w:val="0"/>
          <w:numId w:val="1"/>
        </w:numPr>
        <w:suppressAutoHyphens/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4773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За повідомленням начальника Головного управління ДПС у Черкаській  області Антона </w:t>
      </w:r>
      <w:proofErr w:type="spellStart"/>
      <w:r w:rsidRPr="00D47731">
        <w:rPr>
          <w:rFonts w:ascii="Times New Roman" w:eastAsia="Calibri" w:hAnsi="Times New Roman" w:cs="Times New Roman"/>
          <w:color w:val="000000"/>
          <w:sz w:val="28"/>
          <w:szCs w:val="28"/>
        </w:rPr>
        <w:t>Царюка</w:t>
      </w:r>
      <w:proofErr w:type="spellEnd"/>
      <w:r w:rsidRPr="00D4773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місцеві бюджети Черкаської області від ліцензування виробництва, оптової та роздрібної торгівлі алкогольними напоями та тютюновими виробами за </w:t>
      </w:r>
      <w:r w:rsidRPr="00D47731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I</w:t>
      </w:r>
      <w:r w:rsidRPr="00D4773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квартал 2021 року отримали 6,8 млн  гривень. Від ліцензування виробництва, зберігання, оптової та роздрібної торгівлі пальним отримано 0,9 млн  гривень.</w:t>
      </w:r>
    </w:p>
    <w:p w:rsidR="00D47731" w:rsidRDefault="00D47731" w:rsidP="00D47731">
      <w:pPr>
        <w:tabs>
          <w:tab w:val="num" w:pos="0"/>
          <w:tab w:val="left" w:pos="1134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47731">
        <w:rPr>
          <w:rFonts w:ascii="Times New Roman" w:eastAsia="Calibri" w:hAnsi="Times New Roman" w:cs="Times New Roman"/>
          <w:color w:val="000000"/>
          <w:sz w:val="28"/>
          <w:szCs w:val="28"/>
        </w:rPr>
        <w:t>У січні-березні 202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1 року видано ліцензій:</w:t>
      </w:r>
    </w:p>
    <w:p w:rsidR="00D47731" w:rsidRPr="00D47731" w:rsidRDefault="00D47731" w:rsidP="00D47731">
      <w:pPr>
        <w:tabs>
          <w:tab w:val="num" w:pos="0"/>
          <w:tab w:val="left" w:pos="1134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4773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1 - на право оптової торгівлі алкогольними напоями - сидром та </w:t>
      </w:r>
      <w:proofErr w:type="spellStart"/>
      <w:r w:rsidRPr="00D47731">
        <w:rPr>
          <w:rFonts w:ascii="Times New Roman" w:eastAsia="Calibri" w:hAnsi="Times New Roman" w:cs="Times New Roman"/>
          <w:color w:val="000000"/>
          <w:sz w:val="28"/>
          <w:szCs w:val="28"/>
        </w:rPr>
        <w:t>перрі</w:t>
      </w:r>
      <w:proofErr w:type="spellEnd"/>
      <w:r w:rsidRPr="00D4773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(без додання спирту);</w:t>
      </w:r>
    </w:p>
    <w:p w:rsidR="00D47731" w:rsidRPr="00D47731" w:rsidRDefault="00D47731" w:rsidP="00D47731">
      <w:pPr>
        <w:widowControl w:val="0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r w:rsidRPr="00D47731">
        <w:rPr>
          <w:rFonts w:ascii="Times New Roman" w:eastAsia="Calibri" w:hAnsi="Times New Roman" w:cs="Times New Roman"/>
          <w:color w:val="000000"/>
          <w:sz w:val="28"/>
          <w:szCs w:val="28"/>
        </w:rPr>
        <w:t>1 - на право оптової торгівлі алкогольними напоями, виключно пивом для виробників пива з обсягом виробництва до 3000 гектолітрів на рік;</w:t>
      </w:r>
    </w:p>
    <w:p w:rsidR="00D47731" w:rsidRPr="00D47731" w:rsidRDefault="00D47731" w:rsidP="00D47731">
      <w:pPr>
        <w:widowControl w:val="0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r w:rsidRPr="00D4773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2 - на право оптової торгівлі алкогольними напоями, крім сидру та </w:t>
      </w:r>
      <w:proofErr w:type="spellStart"/>
      <w:r w:rsidRPr="00D47731">
        <w:rPr>
          <w:rFonts w:ascii="Times New Roman" w:eastAsia="Calibri" w:hAnsi="Times New Roman" w:cs="Times New Roman"/>
          <w:color w:val="000000"/>
          <w:sz w:val="28"/>
          <w:szCs w:val="28"/>
        </w:rPr>
        <w:t>перрі</w:t>
      </w:r>
      <w:proofErr w:type="spellEnd"/>
      <w:r w:rsidRPr="00D4773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(без додання спирту);</w:t>
      </w:r>
    </w:p>
    <w:p w:rsidR="00D47731" w:rsidRPr="00D47731" w:rsidRDefault="00D47731" w:rsidP="00D47731">
      <w:pPr>
        <w:pStyle w:val="a3"/>
        <w:widowControl w:val="0"/>
        <w:numPr>
          <w:ilvl w:val="0"/>
          <w:numId w:val="3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47731">
        <w:rPr>
          <w:rFonts w:ascii="Times New Roman" w:eastAsia="Calibri" w:hAnsi="Times New Roman" w:cs="Times New Roman"/>
          <w:color w:val="000000"/>
          <w:sz w:val="28"/>
          <w:szCs w:val="28"/>
        </w:rPr>
        <w:t>- на право роздрібної торгівлі алкогольними напоями;</w:t>
      </w:r>
    </w:p>
    <w:p w:rsidR="00D47731" w:rsidRDefault="00D47731" w:rsidP="00D47731">
      <w:pPr>
        <w:pStyle w:val="a3"/>
        <w:widowControl w:val="0"/>
        <w:numPr>
          <w:ilvl w:val="0"/>
          <w:numId w:val="4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47731">
        <w:rPr>
          <w:rFonts w:ascii="Times New Roman" w:eastAsia="Calibri" w:hAnsi="Times New Roman" w:cs="Times New Roman"/>
          <w:color w:val="000000"/>
          <w:sz w:val="28"/>
          <w:szCs w:val="28"/>
        </w:rPr>
        <w:t>- на право роздрібної торгівлі алкогольними напоями (пивом);</w:t>
      </w:r>
    </w:p>
    <w:p w:rsidR="00D47731" w:rsidRPr="00D47731" w:rsidRDefault="00D47731" w:rsidP="00D47731">
      <w:pPr>
        <w:pStyle w:val="a3"/>
        <w:widowControl w:val="0"/>
        <w:numPr>
          <w:ilvl w:val="0"/>
          <w:numId w:val="5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4773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на право роздрібної торгівлі тютюновими виробами; </w:t>
      </w:r>
    </w:p>
    <w:p w:rsidR="00D47731" w:rsidRPr="00D47731" w:rsidRDefault="00D47731" w:rsidP="00D47731">
      <w:pPr>
        <w:pStyle w:val="a3"/>
        <w:widowControl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47731">
        <w:rPr>
          <w:rFonts w:ascii="Times New Roman" w:eastAsia="Calibri" w:hAnsi="Times New Roman" w:cs="Times New Roman"/>
          <w:color w:val="000000"/>
          <w:sz w:val="28"/>
          <w:szCs w:val="28"/>
        </w:rPr>
        <w:t>63 - на зберігання пального (виключно для потреб власного споживання чи промислової переробки);</w:t>
      </w:r>
    </w:p>
    <w:p w:rsidR="00D47731" w:rsidRPr="00D47731" w:rsidRDefault="00D47731" w:rsidP="00D47731">
      <w:pPr>
        <w:pStyle w:val="a3"/>
        <w:widowControl w:val="0"/>
        <w:numPr>
          <w:ilvl w:val="0"/>
          <w:numId w:val="6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47731">
        <w:rPr>
          <w:rFonts w:ascii="Times New Roman" w:eastAsia="Calibri" w:hAnsi="Times New Roman" w:cs="Times New Roman"/>
          <w:color w:val="000000"/>
          <w:sz w:val="28"/>
          <w:szCs w:val="28"/>
        </w:rPr>
        <w:t>- на право роздрібної торгівлі пальним;</w:t>
      </w:r>
    </w:p>
    <w:p w:rsidR="00E614DB" w:rsidRPr="00D47731" w:rsidRDefault="00D47731" w:rsidP="00D47731">
      <w:pPr>
        <w:widowControl w:val="0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47731">
        <w:rPr>
          <w:rFonts w:ascii="Times New Roman" w:eastAsia="Calibri" w:hAnsi="Times New Roman" w:cs="Times New Roman"/>
          <w:color w:val="000000"/>
          <w:sz w:val="28"/>
          <w:szCs w:val="28"/>
        </w:rPr>
        <w:t>2 - на оптову торгівлю пальним, за відсутності місць оптової торгівлі.</w:t>
      </w:r>
    </w:p>
    <w:p w:rsidR="00E614DB" w:rsidRDefault="00E614DB" w:rsidP="00D477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614DB" w:rsidRDefault="00E614DB" w:rsidP="0054623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614DB" w:rsidRDefault="00E614DB" w:rsidP="0054623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614DB" w:rsidRDefault="00E614DB" w:rsidP="0054623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614DB" w:rsidRDefault="00E614DB" w:rsidP="0054623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614DB" w:rsidRDefault="00E614DB" w:rsidP="0054623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614DB" w:rsidRPr="00546236" w:rsidRDefault="00E614DB" w:rsidP="0054623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E614DB" w:rsidRPr="00546236" w:rsidSect="00E614D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  <w:sz w:val="28"/>
        <w:szCs w:val="28"/>
        <w:lang w:val="uk-UA" w:eastAsia="ru-RU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12521691"/>
    <w:multiLevelType w:val="hybridMultilevel"/>
    <w:tmpl w:val="05D06ED6"/>
    <w:lvl w:ilvl="0" w:tplc="0420ABDE">
      <w:start w:val="3"/>
      <w:numFmt w:val="decimal"/>
      <w:lvlText w:val="%1"/>
      <w:lvlJc w:val="left"/>
      <w:pPr>
        <w:ind w:left="15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220" w:hanging="360"/>
      </w:pPr>
    </w:lvl>
    <w:lvl w:ilvl="2" w:tplc="0422001B" w:tentative="1">
      <w:start w:val="1"/>
      <w:numFmt w:val="lowerRoman"/>
      <w:lvlText w:val="%3."/>
      <w:lvlJc w:val="right"/>
      <w:pPr>
        <w:ind w:left="2940" w:hanging="180"/>
      </w:pPr>
    </w:lvl>
    <w:lvl w:ilvl="3" w:tplc="0422000F" w:tentative="1">
      <w:start w:val="1"/>
      <w:numFmt w:val="decimal"/>
      <w:lvlText w:val="%4."/>
      <w:lvlJc w:val="left"/>
      <w:pPr>
        <w:ind w:left="3660" w:hanging="360"/>
      </w:pPr>
    </w:lvl>
    <w:lvl w:ilvl="4" w:tplc="04220019" w:tentative="1">
      <w:start w:val="1"/>
      <w:numFmt w:val="lowerLetter"/>
      <w:lvlText w:val="%5."/>
      <w:lvlJc w:val="left"/>
      <w:pPr>
        <w:ind w:left="4380" w:hanging="360"/>
      </w:pPr>
    </w:lvl>
    <w:lvl w:ilvl="5" w:tplc="0422001B" w:tentative="1">
      <w:start w:val="1"/>
      <w:numFmt w:val="lowerRoman"/>
      <w:lvlText w:val="%6."/>
      <w:lvlJc w:val="right"/>
      <w:pPr>
        <w:ind w:left="5100" w:hanging="180"/>
      </w:pPr>
    </w:lvl>
    <w:lvl w:ilvl="6" w:tplc="0422000F" w:tentative="1">
      <w:start w:val="1"/>
      <w:numFmt w:val="decimal"/>
      <w:lvlText w:val="%7."/>
      <w:lvlJc w:val="left"/>
      <w:pPr>
        <w:ind w:left="5820" w:hanging="360"/>
      </w:pPr>
    </w:lvl>
    <w:lvl w:ilvl="7" w:tplc="04220019" w:tentative="1">
      <w:start w:val="1"/>
      <w:numFmt w:val="lowerLetter"/>
      <w:lvlText w:val="%8."/>
      <w:lvlJc w:val="left"/>
      <w:pPr>
        <w:ind w:left="6540" w:hanging="360"/>
      </w:pPr>
    </w:lvl>
    <w:lvl w:ilvl="8" w:tplc="0422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">
    <w:nsid w:val="171064AB"/>
    <w:multiLevelType w:val="hybridMultilevel"/>
    <w:tmpl w:val="571C2BC2"/>
    <w:lvl w:ilvl="0" w:tplc="A59A901E">
      <w:start w:val="728"/>
      <w:numFmt w:val="decimal"/>
      <w:lvlText w:val="%1"/>
      <w:lvlJc w:val="left"/>
      <w:pPr>
        <w:ind w:left="1590" w:hanging="45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220" w:hanging="360"/>
      </w:pPr>
    </w:lvl>
    <w:lvl w:ilvl="2" w:tplc="0422001B" w:tentative="1">
      <w:start w:val="1"/>
      <w:numFmt w:val="lowerRoman"/>
      <w:lvlText w:val="%3."/>
      <w:lvlJc w:val="right"/>
      <w:pPr>
        <w:ind w:left="2940" w:hanging="180"/>
      </w:pPr>
    </w:lvl>
    <w:lvl w:ilvl="3" w:tplc="0422000F" w:tentative="1">
      <w:start w:val="1"/>
      <w:numFmt w:val="decimal"/>
      <w:lvlText w:val="%4."/>
      <w:lvlJc w:val="left"/>
      <w:pPr>
        <w:ind w:left="3660" w:hanging="360"/>
      </w:pPr>
    </w:lvl>
    <w:lvl w:ilvl="4" w:tplc="04220019" w:tentative="1">
      <w:start w:val="1"/>
      <w:numFmt w:val="lowerLetter"/>
      <w:lvlText w:val="%5."/>
      <w:lvlJc w:val="left"/>
      <w:pPr>
        <w:ind w:left="4380" w:hanging="360"/>
      </w:pPr>
    </w:lvl>
    <w:lvl w:ilvl="5" w:tplc="0422001B" w:tentative="1">
      <w:start w:val="1"/>
      <w:numFmt w:val="lowerRoman"/>
      <w:lvlText w:val="%6."/>
      <w:lvlJc w:val="right"/>
      <w:pPr>
        <w:ind w:left="5100" w:hanging="180"/>
      </w:pPr>
    </w:lvl>
    <w:lvl w:ilvl="6" w:tplc="0422000F" w:tentative="1">
      <w:start w:val="1"/>
      <w:numFmt w:val="decimal"/>
      <w:lvlText w:val="%7."/>
      <w:lvlJc w:val="left"/>
      <w:pPr>
        <w:ind w:left="5820" w:hanging="360"/>
      </w:pPr>
    </w:lvl>
    <w:lvl w:ilvl="7" w:tplc="04220019" w:tentative="1">
      <w:start w:val="1"/>
      <w:numFmt w:val="lowerLetter"/>
      <w:lvlText w:val="%8."/>
      <w:lvlJc w:val="left"/>
      <w:pPr>
        <w:ind w:left="6540" w:hanging="360"/>
      </w:pPr>
    </w:lvl>
    <w:lvl w:ilvl="8" w:tplc="0422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3">
    <w:nsid w:val="2C881E1C"/>
    <w:multiLevelType w:val="hybridMultilevel"/>
    <w:tmpl w:val="6A387D16"/>
    <w:lvl w:ilvl="0" w:tplc="241A5530">
      <w:start w:val="674"/>
      <w:numFmt w:val="decimal"/>
      <w:lvlText w:val="%1"/>
      <w:lvlJc w:val="left"/>
      <w:pPr>
        <w:ind w:left="1590" w:hanging="45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220" w:hanging="360"/>
      </w:pPr>
    </w:lvl>
    <w:lvl w:ilvl="2" w:tplc="0422001B" w:tentative="1">
      <w:start w:val="1"/>
      <w:numFmt w:val="lowerRoman"/>
      <w:lvlText w:val="%3."/>
      <w:lvlJc w:val="right"/>
      <w:pPr>
        <w:ind w:left="2940" w:hanging="180"/>
      </w:pPr>
    </w:lvl>
    <w:lvl w:ilvl="3" w:tplc="0422000F" w:tentative="1">
      <w:start w:val="1"/>
      <w:numFmt w:val="decimal"/>
      <w:lvlText w:val="%4."/>
      <w:lvlJc w:val="left"/>
      <w:pPr>
        <w:ind w:left="3660" w:hanging="360"/>
      </w:pPr>
    </w:lvl>
    <w:lvl w:ilvl="4" w:tplc="04220019" w:tentative="1">
      <w:start w:val="1"/>
      <w:numFmt w:val="lowerLetter"/>
      <w:lvlText w:val="%5."/>
      <w:lvlJc w:val="left"/>
      <w:pPr>
        <w:ind w:left="4380" w:hanging="360"/>
      </w:pPr>
    </w:lvl>
    <w:lvl w:ilvl="5" w:tplc="0422001B" w:tentative="1">
      <w:start w:val="1"/>
      <w:numFmt w:val="lowerRoman"/>
      <w:lvlText w:val="%6."/>
      <w:lvlJc w:val="right"/>
      <w:pPr>
        <w:ind w:left="5100" w:hanging="180"/>
      </w:pPr>
    </w:lvl>
    <w:lvl w:ilvl="6" w:tplc="0422000F" w:tentative="1">
      <w:start w:val="1"/>
      <w:numFmt w:val="decimal"/>
      <w:lvlText w:val="%7."/>
      <w:lvlJc w:val="left"/>
      <w:pPr>
        <w:ind w:left="5820" w:hanging="360"/>
      </w:pPr>
    </w:lvl>
    <w:lvl w:ilvl="7" w:tplc="04220019" w:tentative="1">
      <w:start w:val="1"/>
      <w:numFmt w:val="lowerLetter"/>
      <w:lvlText w:val="%8."/>
      <w:lvlJc w:val="left"/>
      <w:pPr>
        <w:ind w:left="6540" w:hanging="360"/>
      </w:pPr>
    </w:lvl>
    <w:lvl w:ilvl="8" w:tplc="0422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4">
    <w:nsid w:val="3F89247D"/>
    <w:multiLevelType w:val="hybridMultilevel"/>
    <w:tmpl w:val="D2BAD37E"/>
    <w:lvl w:ilvl="0" w:tplc="E0FCDA9A"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>
    <w:nsid w:val="40111D1A"/>
    <w:multiLevelType w:val="hybridMultilevel"/>
    <w:tmpl w:val="B0A8AC74"/>
    <w:lvl w:ilvl="0" w:tplc="1C60FAF8">
      <w:start w:val="64"/>
      <w:numFmt w:val="decimal"/>
      <w:lvlText w:val="%1"/>
      <w:lvlJc w:val="left"/>
      <w:pPr>
        <w:ind w:left="15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220" w:hanging="360"/>
      </w:pPr>
    </w:lvl>
    <w:lvl w:ilvl="2" w:tplc="0422001B" w:tentative="1">
      <w:start w:val="1"/>
      <w:numFmt w:val="lowerRoman"/>
      <w:lvlText w:val="%3."/>
      <w:lvlJc w:val="right"/>
      <w:pPr>
        <w:ind w:left="2940" w:hanging="180"/>
      </w:pPr>
    </w:lvl>
    <w:lvl w:ilvl="3" w:tplc="0422000F" w:tentative="1">
      <w:start w:val="1"/>
      <w:numFmt w:val="decimal"/>
      <w:lvlText w:val="%4."/>
      <w:lvlJc w:val="left"/>
      <w:pPr>
        <w:ind w:left="3660" w:hanging="360"/>
      </w:pPr>
    </w:lvl>
    <w:lvl w:ilvl="4" w:tplc="04220019" w:tentative="1">
      <w:start w:val="1"/>
      <w:numFmt w:val="lowerLetter"/>
      <w:lvlText w:val="%5."/>
      <w:lvlJc w:val="left"/>
      <w:pPr>
        <w:ind w:left="4380" w:hanging="360"/>
      </w:pPr>
    </w:lvl>
    <w:lvl w:ilvl="5" w:tplc="0422001B" w:tentative="1">
      <w:start w:val="1"/>
      <w:numFmt w:val="lowerRoman"/>
      <w:lvlText w:val="%6."/>
      <w:lvlJc w:val="right"/>
      <w:pPr>
        <w:ind w:left="5100" w:hanging="180"/>
      </w:pPr>
    </w:lvl>
    <w:lvl w:ilvl="6" w:tplc="0422000F" w:tentative="1">
      <w:start w:val="1"/>
      <w:numFmt w:val="decimal"/>
      <w:lvlText w:val="%7."/>
      <w:lvlJc w:val="left"/>
      <w:pPr>
        <w:ind w:left="5820" w:hanging="360"/>
      </w:pPr>
    </w:lvl>
    <w:lvl w:ilvl="7" w:tplc="04220019" w:tentative="1">
      <w:start w:val="1"/>
      <w:numFmt w:val="lowerLetter"/>
      <w:lvlText w:val="%8."/>
      <w:lvlJc w:val="left"/>
      <w:pPr>
        <w:ind w:left="6540" w:hanging="360"/>
      </w:pPr>
    </w:lvl>
    <w:lvl w:ilvl="8" w:tplc="0422001B" w:tentative="1">
      <w:start w:val="1"/>
      <w:numFmt w:val="lowerRoman"/>
      <w:lvlText w:val="%9."/>
      <w:lvlJc w:val="right"/>
      <w:pPr>
        <w:ind w:left="726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6236"/>
    <w:rsid w:val="004C3F17"/>
    <w:rsid w:val="00546236"/>
    <w:rsid w:val="00833899"/>
    <w:rsid w:val="00906933"/>
    <w:rsid w:val="00B13D0B"/>
    <w:rsid w:val="00D47731"/>
    <w:rsid w:val="00E61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773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77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k.zmi@tax.gov.u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942</Words>
  <Characters>538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2021-04-07T07:43:00Z</dcterms:created>
  <dcterms:modified xsi:type="dcterms:W3CDTF">2021-04-13T08:48:00Z</dcterms:modified>
</cp:coreProperties>
</file>