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765CC6" w:rsidP="0097221F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7DA7" w:rsidRPr="000A7DA7" w:rsidRDefault="000A7DA7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D07571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2209F3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    <v:textbox>
                  <w:txbxContent>
                    <w:p w:rsidR="000A7DA7" w:rsidRPr="000A7DA7" w:rsidRDefault="000A7DA7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D07571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2209F3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3F89" w:rsidRDefault="00E63F89" w:rsidP="00E63F89">
      <w:pPr>
        <w:pStyle w:val="a6"/>
        <w:ind w:left="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765CC6" w:rsidRDefault="00765CC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65CC6" w:rsidRPr="00F0725B" w:rsidRDefault="00765CC6" w:rsidP="00765C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F0725B">
        <w:rPr>
          <w:rFonts w:ascii="Times New Roman" w:hAnsi="Times New Roman" w:cs="Times New Roman"/>
          <w:b/>
          <w:sz w:val="28"/>
          <w:szCs w:val="28"/>
          <w:lang w:val="uk-UA"/>
        </w:rPr>
        <w:t>Судом підтверджено правомірність прийнятих податкових повідомлень-рішень на 5,5 млн гривень</w:t>
      </w:r>
    </w:p>
    <w:p w:rsidR="00765CC6" w:rsidRPr="00F0725B" w:rsidRDefault="00765CC6" w:rsidP="00765C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5CC6" w:rsidRPr="00F0725B" w:rsidRDefault="00765CC6" w:rsidP="00765CC6">
      <w:pPr>
        <w:spacing w:after="0" w:line="240" w:lineRule="auto"/>
        <w:ind w:firstLine="709"/>
        <w:jc w:val="both"/>
        <w:rPr>
          <w:rStyle w:val="value"/>
          <w:rFonts w:ascii="Times New Roman" w:hAnsi="Times New Roman" w:cs="Times New Roman"/>
          <w:sz w:val="28"/>
          <w:szCs w:val="28"/>
          <w:lang w:val="uk-UA"/>
        </w:rPr>
      </w:pPr>
      <w:r w:rsidRPr="00F0725B">
        <w:rPr>
          <w:rFonts w:ascii="Times New Roman" w:hAnsi="Times New Roman" w:cs="Times New Roman"/>
          <w:sz w:val="28"/>
          <w:szCs w:val="28"/>
          <w:lang w:val="uk-UA"/>
        </w:rPr>
        <w:t xml:space="preserve">Головним управлінням ДПС у Черкаській області проведено документальну планову виїзну перевірку суб’єкта господарювання, який здійснює </w:t>
      </w:r>
      <w:r w:rsidRPr="00F0725B">
        <w:rPr>
          <w:rStyle w:val="value"/>
          <w:rFonts w:ascii="Times New Roman" w:hAnsi="Times New Roman" w:cs="Times New Roman"/>
          <w:sz w:val="28"/>
          <w:szCs w:val="28"/>
          <w:lang w:val="uk-UA"/>
        </w:rPr>
        <w:t xml:space="preserve">оптову </w:t>
      </w:r>
      <w:proofErr w:type="spellStart"/>
      <w:r w:rsidRPr="00F0725B">
        <w:rPr>
          <w:rStyle w:val="value"/>
          <w:rFonts w:ascii="Times New Roman" w:hAnsi="Times New Roman" w:cs="Times New Roman"/>
          <w:sz w:val="28"/>
          <w:szCs w:val="28"/>
          <w:lang w:val="uk-UA"/>
        </w:rPr>
        <w:t>торгiвлю</w:t>
      </w:r>
      <w:proofErr w:type="spellEnd"/>
      <w:r w:rsidRPr="00F0725B">
        <w:rPr>
          <w:rStyle w:val="value"/>
          <w:rFonts w:ascii="Times New Roman" w:hAnsi="Times New Roman" w:cs="Times New Roman"/>
          <w:sz w:val="28"/>
          <w:szCs w:val="28"/>
          <w:lang w:val="uk-UA"/>
        </w:rPr>
        <w:t xml:space="preserve"> твердим, </w:t>
      </w:r>
      <w:proofErr w:type="spellStart"/>
      <w:r w:rsidRPr="00F0725B">
        <w:rPr>
          <w:rStyle w:val="value"/>
          <w:rFonts w:ascii="Times New Roman" w:hAnsi="Times New Roman" w:cs="Times New Roman"/>
          <w:sz w:val="28"/>
          <w:szCs w:val="28"/>
          <w:lang w:val="uk-UA"/>
        </w:rPr>
        <w:t>рiдким</w:t>
      </w:r>
      <w:proofErr w:type="spellEnd"/>
      <w:r w:rsidRPr="00F0725B">
        <w:rPr>
          <w:rStyle w:val="value"/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F0725B">
        <w:rPr>
          <w:rStyle w:val="value"/>
          <w:rFonts w:ascii="Times New Roman" w:hAnsi="Times New Roman" w:cs="Times New Roman"/>
          <w:sz w:val="28"/>
          <w:szCs w:val="28"/>
          <w:lang w:val="uk-UA"/>
        </w:rPr>
        <w:t>газоподiбним</w:t>
      </w:r>
      <w:proofErr w:type="spellEnd"/>
      <w:r w:rsidRPr="00F0725B">
        <w:rPr>
          <w:rStyle w:val="value"/>
          <w:rFonts w:ascii="Times New Roman" w:hAnsi="Times New Roman" w:cs="Times New Roman"/>
          <w:sz w:val="28"/>
          <w:szCs w:val="28"/>
          <w:lang w:val="uk-UA"/>
        </w:rPr>
        <w:t xml:space="preserve"> паливом i </w:t>
      </w:r>
      <w:proofErr w:type="spellStart"/>
      <w:r w:rsidRPr="00F0725B">
        <w:rPr>
          <w:rStyle w:val="value"/>
          <w:rFonts w:ascii="Times New Roman" w:hAnsi="Times New Roman" w:cs="Times New Roman"/>
          <w:sz w:val="28"/>
          <w:szCs w:val="28"/>
          <w:lang w:val="uk-UA"/>
        </w:rPr>
        <w:t>подiбними</w:t>
      </w:r>
      <w:proofErr w:type="spellEnd"/>
      <w:r w:rsidRPr="00F0725B">
        <w:rPr>
          <w:rStyle w:val="value"/>
          <w:rFonts w:ascii="Times New Roman" w:hAnsi="Times New Roman" w:cs="Times New Roman"/>
          <w:sz w:val="28"/>
          <w:szCs w:val="28"/>
          <w:lang w:val="uk-UA"/>
        </w:rPr>
        <w:t xml:space="preserve"> продуктами. </w:t>
      </w:r>
    </w:p>
    <w:p w:rsidR="00765CC6" w:rsidRPr="00F0725B" w:rsidRDefault="00765CC6" w:rsidP="0076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725B">
        <w:rPr>
          <w:rStyle w:val="value"/>
          <w:rFonts w:ascii="Times New Roman" w:hAnsi="Times New Roman" w:cs="Times New Roman"/>
          <w:sz w:val="28"/>
          <w:szCs w:val="28"/>
          <w:lang w:val="uk-UA"/>
        </w:rPr>
        <w:t>Перевіркою не підтверджено реальність здійснення товариством господарських операцій з придбання нафтопродуктів у постачальників з ознаками фіктивності.</w:t>
      </w:r>
    </w:p>
    <w:p w:rsidR="00765CC6" w:rsidRPr="00F0725B" w:rsidRDefault="00765CC6" w:rsidP="0076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725B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перевірки встановлено порушення вимог податкового законодавства, в результаті чого платнику донараховано грошові зобов’язання на загальну суму 5,5 млн гривень. </w:t>
      </w:r>
    </w:p>
    <w:p w:rsidR="00765CC6" w:rsidRPr="00F0725B" w:rsidRDefault="00765CC6" w:rsidP="0076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725B">
        <w:rPr>
          <w:rFonts w:ascii="Times New Roman" w:hAnsi="Times New Roman" w:cs="Times New Roman"/>
          <w:sz w:val="28"/>
          <w:szCs w:val="28"/>
          <w:lang w:val="uk-UA"/>
        </w:rPr>
        <w:t>Правомірність донарахування грошових зобов’язань підтверджено рішенням Черкаського окружного адміністративного суду.</w:t>
      </w:r>
    </w:p>
    <w:p w:rsidR="00765CC6" w:rsidRPr="00F0725B" w:rsidRDefault="00765CC6" w:rsidP="00765C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0725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Ухвалою Шостого апеляційного адміністративного суду апеляційну скаргу товариства повернуто.</w:t>
      </w:r>
    </w:p>
    <w:p w:rsidR="00765CC6" w:rsidRPr="00F0725B" w:rsidRDefault="00765CC6" w:rsidP="00765CC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725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</w:t>
      </w:r>
      <w:r w:rsidRPr="00F0725B">
        <w:rPr>
          <w:rFonts w:ascii="Times New Roman" w:hAnsi="Times New Roman" w:cs="Times New Roman"/>
          <w:sz w:val="28"/>
          <w:szCs w:val="28"/>
          <w:lang w:val="uk-UA"/>
        </w:rPr>
        <w:t xml:space="preserve">атеріали перевірки передано до Головного управління ДФС у Черкаській області для подальшого реагування та відкриття кримінального провадження. </w:t>
      </w:r>
    </w:p>
    <w:p w:rsidR="00765CC6" w:rsidRPr="00F0725B" w:rsidRDefault="00765CC6" w:rsidP="0076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72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bookmarkEnd w:id="0"/>
    <w:p w:rsidR="00765CC6" w:rsidRDefault="00765CC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0725B" w:rsidRDefault="00F0725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0725B" w:rsidRDefault="00F0725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0725B" w:rsidRDefault="00F0725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0725B" w:rsidRDefault="00F0725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0725B" w:rsidRPr="00F0725B" w:rsidRDefault="00F0725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8" w:history="1"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9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E725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1701"/>
        </w:tabs>
        <w:ind w:left="213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701"/>
        </w:tabs>
        <w:ind w:left="227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701"/>
        </w:tabs>
        <w:ind w:left="242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701"/>
        </w:tabs>
        <w:ind w:left="256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701"/>
        </w:tabs>
        <w:ind w:left="270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01"/>
        </w:tabs>
        <w:ind w:left="285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01"/>
        </w:tabs>
        <w:ind w:left="299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701"/>
        </w:tabs>
        <w:ind w:left="314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701"/>
        </w:tabs>
        <w:ind w:left="3285" w:hanging="1584"/>
      </w:pPr>
    </w:lvl>
  </w:abstractNum>
  <w:abstractNum w:abstractNumId="1">
    <w:nsid w:val="44FD5BDE"/>
    <w:multiLevelType w:val="hybridMultilevel"/>
    <w:tmpl w:val="7A22CE14"/>
    <w:lvl w:ilvl="0" w:tplc="E3C6CF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D20768A"/>
    <w:multiLevelType w:val="hybridMultilevel"/>
    <w:tmpl w:val="3A7402EA"/>
    <w:lvl w:ilvl="0" w:tplc="1AEC21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BB"/>
    <w:rsid w:val="000A7DA7"/>
    <w:rsid w:val="002209F3"/>
    <w:rsid w:val="002A0731"/>
    <w:rsid w:val="0042694C"/>
    <w:rsid w:val="005504EF"/>
    <w:rsid w:val="007274D1"/>
    <w:rsid w:val="00765CC6"/>
    <w:rsid w:val="007E50FD"/>
    <w:rsid w:val="0097221F"/>
    <w:rsid w:val="00984BE4"/>
    <w:rsid w:val="00A9309E"/>
    <w:rsid w:val="00AE7AFF"/>
    <w:rsid w:val="00B913A3"/>
    <w:rsid w:val="00BA12B7"/>
    <w:rsid w:val="00CD0DBB"/>
    <w:rsid w:val="00D07571"/>
    <w:rsid w:val="00D36934"/>
    <w:rsid w:val="00E63F89"/>
    <w:rsid w:val="00E7256A"/>
    <w:rsid w:val="00EE211E"/>
    <w:rsid w:val="00F0725B"/>
    <w:rsid w:val="00FA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63F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value">
    <w:name w:val="value"/>
    <w:basedOn w:val="a0"/>
    <w:rsid w:val="00765C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63F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value">
    <w:name w:val="value"/>
    <w:basedOn w:val="a0"/>
    <w:rsid w:val="00765C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7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.zmi@tax.gov.ua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ck.tax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8725D-5D94-4785-A851-9E35977C0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3</cp:revision>
  <dcterms:created xsi:type="dcterms:W3CDTF">2021-06-29T05:31:00Z</dcterms:created>
  <dcterms:modified xsi:type="dcterms:W3CDTF">2021-06-29T05:34:00Z</dcterms:modified>
</cp:coreProperties>
</file>