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FE9" w:rsidRPr="00F027E5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FFAE574" wp14:editId="674163B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FE9" w:rsidRPr="004E64A3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E34FE9" w:rsidRPr="00F90CAE" w:rsidRDefault="00E34FE9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F90CAE" w:rsidRPr="00F90CAE" w:rsidRDefault="00F90CAE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E34FE9" w:rsidRDefault="00414587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34FE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E34FE9" w:rsidRDefault="00F90CAE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71F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 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E34FE9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1458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17</w:t>
      </w:r>
      <w:r w:rsidR="00071FD6">
        <w:rPr>
          <w:rFonts w:ascii="Times New Roman" w:eastAsia="Calibri" w:hAnsi="Times New Roman" w:cs="Times New Roman"/>
          <w:b/>
          <w:sz w:val="28"/>
          <w:szCs w:val="28"/>
          <w:lang w:val="uk-UA"/>
        </w:rPr>
        <w:t>- 104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D4346B" w:rsidRDefault="00D4346B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24D96" w:rsidRPr="00E34FE9" w:rsidRDefault="00B24D96" w:rsidP="00D4346B">
      <w:pPr>
        <w:tabs>
          <w:tab w:val="left" w:pos="180"/>
        </w:tabs>
        <w:spacing w:after="0" w:line="240" w:lineRule="auto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</w:t>
      </w:r>
      <w:r w:rsidR="00690C34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технічної документації із землеустрою щодо поділу</w:t>
      </w: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</w:t>
      </w:r>
      <w:r w:rsidR="00690C34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комунальної власності </w:t>
      </w:r>
      <w:proofErr w:type="spellStart"/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сільської ради</w:t>
      </w:r>
      <w:r w:rsidR="00487D38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B24D96" w:rsidRPr="00E34FE9" w:rsidRDefault="00B24D96" w:rsidP="00D4346B">
      <w:pPr>
        <w:tabs>
          <w:tab w:val="left" w:pos="180"/>
        </w:tabs>
        <w:spacing w:after="0" w:line="240" w:lineRule="auto"/>
        <w:ind w:left="150" w:right="215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3B36" w:rsidRDefault="00487D38" w:rsidP="00D434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171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Розгля</w:t>
      </w:r>
      <w:r w:rsidR="00CA742B">
        <w:rPr>
          <w:rFonts w:ascii="Times New Roman" w:hAnsi="Times New Roman" w:cs="Times New Roman"/>
          <w:sz w:val="28"/>
          <w:szCs w:val="28"/>
          <w:lang w:val="uk-UA"/>
        </w:rPr>
        <w:t xml:space="preserve">нувши </w:t>
      </w:r>
      <w:r w:rsidR="004F4A7D">
        <w:rPr>
          <w:rFonts w:ascii="Times New Roman" w:hAnsi="Times New Roman" w:cs="Times New Roman"/>
          <w:sz w:val="28"/>
          <w:szCs w:val="28"/>
          <w:lang w:val="uk-UA"/>
        </w:rPr>
        <w:t xml:space="preserve">заяву  гр.  Загребельного Віталія Петровича 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щодо поділу 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ділянки, яка перебуває в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комунальній власності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4F7">
        <w:rPr>
          <w:rFonts w:ascii="Times New Roman" w:hAnsi="Times New Roman" w:cs="Times New Roman"/>
          <w:sz w:val="28"/>
          <w:szCs w:val="28"/>
          <w:lang w:val="uk-UA"/>
        </w:rPr>
        <w:t>керуючись ст.12,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122 Земельного Кодексу України, ст.25 Закону  України «Про землеустрій», відповідно до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п.34 </w:t>
      </w:r>
      <w:proofErr w:type="spellStart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4B3B36" w:rsidRPr="00E34FE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 </w:t>
      </w:r>
      <w:proofErr w:type="spellStart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1D04F7" w:rsidRPr="00E34FE9" w:rsidRDefault="001D04F7" w:rsidP="00D434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42B" w:rsidRDefault="004B3B36" w:rsidP="00D434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D04F7" w:rsidRPr="00CD40B3" w:rsidRDefault="001D04F7" w:rsidP="00D434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4D96" w:rsidRPr="00E34FE9" w:rsidRDefault="00821A77" w:rsidP="00D4346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71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1.Надати дозвіл </w:t>
      </w:r>
      <w:r w:rsidR="00CA742B" w:rsidRPr="00CD40B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742B">
        <w:rPr>
          <w:rFonts w:ascii="Times New Roman" w:hAnsi="Times New Roman"/>
          <w:sz w:val="28"/>
          <w:szCs w:val="28"/>
          <w:lang w:val="uk-UA"/>
        </w:rPr>
        <w:t>Новодмитрівській</w:t>
      </w:r>
      <w:proofErr w:type="spellEnd"/>
      <w:r w:rsidR="00CA742B">
        <w:rPr>
          <w:rFonts w:ascii="Times New Roman" w:hAnsi="Times New Roman"/>
          <w:sz w:val="28"/>
          <w:szCs w:val="28"/>
          <w:lang w:val="uk-UA"/>
        </w:rPr>
        <w:t xml:space="preserve">  сільській  раді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на розробку технічної документації із землеустрою щодо поділу та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об’єднання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земельної ділянки,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комунальн</w:t>
      </w:r>
      <w:r w:rsidR="001D04F7">
        <w:rPr>
          <w:rFonts w:ascii="Times New Roman" w:hAnsi="Times New Roman"/>
          <w:sz w:val="28"/>
          <w:szCs w:val="28"/>
          <w:lang w:val="uk-UA"/>
        </w:rPr>
        <w:t>ої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власності</w:t>
      </w:r>
      <w:r w:rsidR="001D04F7">
        <w:rPr>
          <w:rFonts w:ascii="Times New Roman" w:hAnsi="Times New Roman"/>
          <w:sz w:val="28"/>
          <w:szCs w:val="28"/>
          <w:lang w:val="uk-UA"/>
        </w:rPr>
        <w:t>,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>кадастровий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номер </w:t>
      </w:r>
      <w:r w:rsidR="004F4A7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71215878</w:t>
      </w:r>
      <w:r w:rsidR="001D04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00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4F4A7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02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4F4A7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002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4F4A7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0002</w:t>
      </w:r>
      <w:r w:rsidR="001D04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4F4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площею </w:t>
      </w:r>
      <w:r w:rsidR="004F4A7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0.5562</w:t>
      </w:r>
      <w:r w:rsidRPr="00E34FE9">
        <w:rPr>
          <w:rFonts w:ascii="Times New Roman" w:hAnsi="Times New Roman"/>
          <w:sz w:val="28"/>
          <w:szCs w:val="28"/>
          <w:lang w:val="uk-UA"/>
        </w:rPr>
        <w:t>га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r w:rsidR="001D04F7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яка 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розташована 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в 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межах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</w:t>
      </w:r>
      <w:proofErr w:type="spellStart"/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>с.Нова</w:t>
      </w:r>
      <w:proofErr w:type="spellEnd"/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>Дмитрівка</w:t>
      </w:r>
      <w:proofErr w:type="spellEnd"/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</w:t>
      </w:r>
      <w:proofErr w:type="spellStart"/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>вул.Обухова</w:t>
      </w:r>
      <w:proofErr w:type="spellEnd"/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>,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Золотоніського району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, Черкаської області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</w:p>
    <w:p w:rsidR="00397D8D" w:rsidRPr="00E34FE9" w:rsidRDefault="00487D38" w:rsidP="00D4346B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Arial Narrow" w:hAnsi="Arial Narrow" w:cs="Times New Roman"/>
          <w:sz w:val="28"/>
          <w:szCs w:val="28"/>
          <w:lang w:val="uk-UA"/>
        </w:rPr>
      </w:pPr>
      <w:r w:rsidRPr="00E34FE9">
        <w:rPr>
          <w:rFonts w:ascii="Arial Narrow" w:hAnsi="Arial Narrow" w:cs="Times New Roman"/>
          <w:sz w:val="28"/>
          <w:szCs w:val="28"/>
          <w:lang w:val="uk-UA"/>
        </w:rPr>
        <w:t xml:space="preserve"> </w:t>
      </w:r>
      <w:r w:rsidR="0061171B">
        <w:rPr>
          <w:rFonts w:ascii="Arial Narrow" w:hAnsi="Arial Narrow" w:cs="Times New Roman"/>
          <w:sz w:val="28"/>
          <w:szCs w:val="28"/>
          <w:lang w:val="uk-UA"/>
        </w:rPr>
        <w:t xml:space="preserve">        </w:t>
      </w:r>
      <w:r w:rsidR="00CA742B" w:rsidRPr="00CA742B">
        <w:rPr>
          <w:rFonts w:ascii="Times New Roman" w:hAnsi="Times New Roman" w:cs="Times New Roman"/>
          <w:sz w:val="28"/>
          <w:szCs w:val="28"/>
        </w:rPr>
        <w:t>2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покласти на</w:t>
      </w:r>
      <w:r w:rsidR="00E350B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земельних відносин, природокористування, благоустрою, пл</w:t>
      </w:r>
      <w:r w:rsidR="00E34FE9">
        <w:rPr>
          <w:rFonts w:ascii="Times New Roman" w:hAnsi="Times New Roman" w:cs="Times New Roman"/>
          <w:sz w:val="28"/>
          <w:szCs w:val="28"/>
          <w:lang w:val="uk-UA"/>
        </w:rPr>
        <w:t>анування території, будівництва</w:t>
      </w:r>
      <w:r w:rsidR="00E350B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архітектури.</w:t>
      </w:r>
      <w:r w:rsidR="00194B1D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94B1D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194B1D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:rsidR="00B24D96" w:rsidRDefault="00B24D96" w:rsidP="00B24D96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4B3B36" w:rsidRPr="00CD40B3" w:rsidRDefault="004B3B36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A742B" w:rsidRPr="00CD40B3" w:rsidRDefault="00CA742B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6429E" w:rsidRPr="00CA742B" w:rsidRDefault="000A619D" w:rsidP="000A619D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  <w:r w:rsidR="00B24D9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4B3B3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24D9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CB67E9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CD40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67E9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CD40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CA742B" w:rsidRPr="00CA742B" w:rsidRDefault="00CA742B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sectPr w:rsidR="00CA742B" w:rsidRPr="00CA742B" w:rsidSect="006C69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2DB" w:rsidRDefault="005722DB">
      <w:pPr>
        <w:spacing w:after="0" w:line="240" w:lineRule="auto"/>
      </w:pPr>
      <w:r>
        <w:separator/>
      </w:r>
    </w:p>
  </w:endnote>
  <w:endnote w:type="continuationSeparator" w:id="0">
    <w:p w:rsidR="005722DB" w:rsidRDefault="00572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2DB" w:rsidRDefault="005722DB">
      <w:pPr>
        <w:spacing w:after="0" w:line="240" w:lineRule="auto"/>
      </w:pPr>
      <w:r>
        <w:separator/>
      </w:r>
    </w:p>
  </w:footnote>
  <w:footnote w:type="continuationSeparator" w:id="0">
    <w:p w:rsidR="005722DB" w:rsidRDefault="00572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6467AD"/>
    <w:multiLevelType w:val="hybridMultilevel"/>
    <w:tmpl w:val="DDACAE4C"/>
    <w:lvl w:ilvl="0" w:tplc="FB129572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8"/>
  </w:num>
  <w:num w:numId="5">
    <w:abstractNumId w:val="12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13"/>
  </w:num>
  <w:num w:numId="11">
    <w:abstractNumId w:val="11"/>
  </w:num>
  <w:num w:numId="12">
    <w:abstractNumId w:val="10"/>
  </w:num>
  <w:num w:numId="13">
    <w:abstractNumId w:val="6"/>
  </w:num>
  <w:num w:numId="14">
    <w:abstractNumId w:val="4"/>
  </w:num>
  <w:num w:numId="15">
    <w:abstractNumId w:val="8"/>
  </w:num>
  <w:num w:numId="16">
    <w:abstractNumId w:val="1"/>
  </w:num>
  <w:num w:numId="17">
    <w:abstractNumId w:val="16"/>
  </w:num>
  <w:num w:numId="18">
    <w:abstractNumId w:val="15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56CD5"/>
    <w:rsid w:val="00071FD6"/>
    <w:rsid w:val="00091027"/>
    <w:rsid w:val="000A619D"/>
    <w:rsid w:val="000B202D"/>
    <w:rsid w:val="000C5D83"/>
    <w:rsid w:val="0012568F"/>
    <w:rsid w:val="001323F6"/>
    <w:rsid w:val="001365D1"/>
    <w:rsid w:val="0015379A"/>
    <w:rsid w:val="001561DA"/>
    <w:rsid w:val="00194B1D"/>
    <w:rsid w:val="001A076F"/>
    <w:rsid w:val="001B3D05"/>
    <w:rsid w:val="001C17C9"/>
    <w:rsid w:val="001D04F7"/>
    <w:rsid w:val="00201DC4"/>
    <w:rsid w:val="002153AD"/>
    <w:rsid w:val="00236C08"/>
    <w:rsid w:val="002604F8"/>
    <w:rsid w:val="002C032F"/>
    <w:rsid w:val="002C64C8"/>
    <w:rsid w:val="00331144"/>
    <w:rsid w:val="0036429E"/>
    <w:rsid w:val="003765CF"/>
    <w:rsid w:val="003950FA"/>
    <w:rsid w:val="00397D8D"/>
    <w:rsid w:val="003E1D81"/>
    <w:rsid w:val="00414587"/>
    <w:rsid w:val="00487D38"/>
    <w:rsid w:val="004940EA"/>
    <w:rsid w:val="004A1212"/>
    <w:rsid w:val="004B3B36"/>
    <w:rsid w:val="004C20FE"/>
    <w:rsid w:val="004E4B78"/>
    <w:rsid w:val="004F4A7D"/>
    <w:rsid w:val="00507B1F"/>
    <w:rsid w:val="00546EB0"/>
    <w:rsid w:val="005722DB"/>
    <w:rsid w:val="005A33DA"/>
    <w:rsid w:val="005B1B44"/>
    <w:rsid w:val="005C754C"/>
    <w:rsid w:val="005D3F8D"/>
    <w:rsid w:val="00606670"/>
    <w:rsid w:val="0061171B"/>
    <w:rsid w:val="00620352"/>
    <w:rsid w:val="00676430"/>
    <w:rsid w:val="00690C34"/>
    <w:rsid w:val="006C69B7"/>
    <w:rsid w:val="0070162A"/>
    <w:rsid w:val="007521F8"/>
    <w:rsid w:val="007825EC"/>
    <w:rsid w:val="007A64AE"/>
    <w:rsid w:val="007D1527"/>
    <w:rsid w:val="00821A77"/>
    <w:rsid w:val="00845903"/>
    <w:rsid w:val="008548D6"/>
    <w:rsid w:val="008E530F"/>
    <w:rsid w:val="008E78C2"/>
    <w:rsid w:val="00931DEC"/>
    <w:rsid w:val="009417B0"/>
    <w:rsid w:val="00964FD5"/>
    <w:rsid w:val="009906DB"/>
    <w:rsid w:val="009B1B8D"/>
    <w:rsid w:val="009B3DCD"/>
    <w:rsid w:val="009C3881"/>
    <w:rsid w:val="00A26B2C"/>
    <w:rsid w:val="00A34B11"/>
    <w:rsid w:val="00A65010"/>
    <w:rsid w:val="00AA1A93"/>
    <w:rsid w:val="00B043D4"/>
    <w:rsid w:val="00B076F8"/>
    <w:rsid w:val="00B1089C"/>
    <w:rsid w:val="00B24D96"/>
    <w:rsid w:val="00B418D1"/>
    <w:rsid w:val="00B73CA6"/>
    <w:rsid w:val="00B87CA5"/>
    <w:rsid w:val="00BA3011"/>
    <w:rsid w:val="00BC2F9A"/>
    <w:rsid w:val="00BE024F"/>
    <w:rsid w:val="00C030CC"/>
    <w:rsid w:val="00C62E75"/>
    <w:rsid w:val="00C817EF"/>
    <w:rsid w:val="00C83E24"/>
    <w:rsid w:val="00CA742B"/>
    <w:rsid w:val="00CB67E9"/>
    <w:rsid w:val="00CC12F7"/>
    <w:rsid w:val="00CC5FB0"/>
    <w:rsid w:val="00CD40B3"/>
    <w:rsid w:val="00CE3DBD"/>
    <w:rsid w:val="00D04D89"/>
    <w:rsid w:val="00D20725"/>
    <w:rsid w:val="00D4346B"/>
    <w:rsid w:val="00D553B4"/>
    <w:rsid w:val="00D66330"/>
    <w:rsid w:val="00DC60F8"/>
    <w:rsid w:val="00DE49F1"/>
    <w:rsid w:val="00DE6721"/>
    <w:rsid w:val="00E34FE9"/>
    <w:rsid w:val="00E350B4"/>
    <w:rsid w:val="00E6024E"/>
    <w:rsid w:val="00E67A3C"/>
    <w:rsid w:val="00E9162F"/>
    <w:rsid w:val="00EC1366"/>
    <w:rsid w:val="00EF3DF5"/>
    <w:rsid w:val="00F1147A"/>
    <w:rsid w:val="00F31F72"/>
    <w:rsid w:val="00F41248"/>
    <w:rsid w:val="00F9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BDB5B-F6D1-43D3-8E00-BE8F90FCB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2021-11-22T14:56:00Z</cp:lastPrinted>
  <dcterms:created xsi:type="dcterms:W3CDTF">2021-10-22T11:51:00Z</dcterms:created>
  <dcterms:modified xsi:type="dcterms:W3CDTF">2021-11-22T14:57:00Z</dcterms:modified>
</cp:coreProperties>
</file>