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6113C3E2" w:rsidR="006C1758" w:rsidRDefault="008B527A" w:rsidP="00A92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655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92CB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E9207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54169E4" w14:textId="77777777" w:rsidR="00A92CB6" w:rsidRPr="00A92CB6" w:rsidRDefault="00A92CB6" w:rsidP="00A92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22BF0F" w14:textId="77777777" w:rsidR="00A92CB6" w:rsidRDefault="00A92CB6" w:rsidP="00A92CB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92CB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Ямборського О.А. щодо  надання дозволу  на розробку проекту землеустрою щодо відведення в оренду земельної ділянки </w:t>
      </w:r>
    </w:p>
    <w:p w14:paraId="6C5B9E9B" w14:textId="77777777" w:rsidR="00A92CB6" w:rsidRPr="00A92CB6" w:rsidRDefault="00A92CB6" w:rsidP="00A92CB6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56087698" w14:textId="77777777" w:rsidR="00A92CB6" w:rsidRPr="00A92CB6" w:rsidRDefault="00A92CB6" w:rsidP="00A92CB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DBA7E63" w14:textId="11E08431" w:rsidR="00A92CB6" w:rsidRPr="00A92CB6" w:rsidRDefault="00A92CB6" w:rsidP="00A92CB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r w:rsidRPr="00A92CB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Ямборського  Олега  Анатолійовича  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городництва за рахунок земель комунальної власності, керуючись п.34 ч.І ст.26, </w:t>
      </w:r>
      <w:r w:rsidRPr="00A92CB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A92CB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A92CB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A92CB6">
        <w:rPr>
          <w:rFonts w:ascii="Times New Roman" w:hAnsi="Times New Roman" w:cs="Times New Roman"/>
          <w:bCs/>
          <w:sz w:val="26"/>
          <w:szCs w:val="26"/>
        </w:rPr>
        <w:t>v</w:t>
      </w:r>
      <w:r w:rsidRPr="00A92CB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 статей  36,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168F554A" w14:textId="77777777" w:rsidR="00A92CB6" w:rsidRPr="00A92CB6" w:rsidRDefault="00A92CB6" w:rsidP="00A92CB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3C7A9A3" w14:textId="77777777" w:rsidR="00A92CB6" w:rsidRPr="00A92CB6" w:rsidRDefault="00A92CB6" w:rsidP="00A92CB6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92CB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6DC39D11" w14:textId="77777777" w:rsidR="00A92CB6" w:rsidRPr="00A92CB6" w:rsidRDefault="00A92CB6" w:rsidP="00A92CB6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46D80A0" w14:textId="6D3C0438" w:rsidR="00A92CB6" w:rsidRPr="00A92CB6" w:rsidRDefault="00A92CB6" w:rsidP="00A92CB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A92CB6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A92CB6">
        <w:rPr>
          <w:rFonts w:ascii="Times New Roman" w:hAnsi="Times New Roman"/>
          <w:sz w:val="26"/>
          <w:szCs w:val="26"/>
          <w:lang w:val="uk-UA" w:eastAsia="ru-RU"/>
        </w:rPr>
        <w:t xml:space="preserve">1.Надати </w:t>
      </w:r>
      <w:r w:rsidRPr="00A92CB6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A92CB6">
        <w:rPr>
          <w:rFonts w:ascii="Times New Roman" w:eastAsia="Calibri" w:hAnsi="Times New Roman"/>
          <w:sz w:val="26"/>
          <w:szCs w:val="26"/>
          <w:lang w:val="uk-UA"/>
        </w:rPr>
        <w:t xml:space="preserve">Ямборському  Олегу Анатолійовичу  </w:t>
      </w:r>
      <w:r w:rsidRPr="00A92CB6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в оренду земельної ділянки орієнтовною  площею 0,50 га </w:t>
      </w:r>
      <w:r w:rsidRPr="00A92CB6">
        <w:rPr>
          <w:rFonts w:ascii="Times New Roman" w:hAnsi="Times New Roman"/>
          <w:sz w:val="26"/>
          <w:szCs w:val="26"/>
          <w:lang w:val="uk-UA"/>
        </w:rPr>
        <w:t>за рахунок земель комунальної власності</w:t>
      </w:r>
      <w:r w:rsidRPr="00A92CB6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для городництва, </w:t>
      </w:r>
      <w:r w:rsidRPr="00A92CB6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адмінмежах Новодмитрівської сільської ради,  Золотоніського району Черкаської області </w:t>
      </w:r>
    </w:p>
    <w:p w14:paraId="77EC3FE1" w14:textId="327ACFEE" w:rsidR="00A92CB6" w:rsidRPr="00A92CB6" w:rsidRDefault="00A92CB6" w:rsidP="00A92CB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A92CB6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92CB6">
        <w:rPr>
          <w:rFonts w:ascii="Times New Roman" w:hAnsi="Times New Roman"/>
          <w:sz w:val="26"/>
          <w:szCs w:val="26"/>
          <w:lang w:val="uk-UA"/>
        </w:rPr>
        <w:t xml:space="preserve">2.Зобов’язати  гр. </w:t>
      </w:r>
      <w:r w:rsidRPr="00A92CB6">
        <w:rPr>
          <w:rFonts w:ascii="Times New Roman" w:eastAsia="Calibri" w:hAnsi="Times New Roman"/>
          <w:sz w:val="26"/>
          <w:szCs w:val="26"/>
          <w:lang w:val="uk-UA"/>
        </w:rPr>
        <w:t xml:space="preserve">Ямборського  Олега  Анатолійовича   </w:t>
      </w:r>
      <w:r w:rsidRPr="00A92CB6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для розгляду та затвердження  у встановленому законом порядку. </w:t>
      </w:r>
    </w:p>
    <w:p w14:paraId="3D5B9F10" w14:textId="1E74060C" w:rsidR="00A92CB6" w:rsidRPr="00A92CB6" w:rsidRDefault="00A92CB6" w:rsidP="00A92CB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>
        <w:rPr>
          <w:rFonts w:ascii="Times New Roman" w:hAnsi="Times New Roman" w:cs="Times New Roman"/>
          <w:sz w:val="26"/>
          <w:szCs w:val="26"/>
          <w:lang w:val="uk-UA"/>
        </w:rPr>
        <w:t>(Кувейко С.М.)</w:t>
      </w:r>
    </w:p>
    <w:p w14:paraId="7EF1FA42" w14:textId="77777777" w:rsidR="00A92CB6" w:rsidRPr="00A92CB6" w:rsidRDefault="00A92CB6" w:rsidP="00A92CB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41AA0D4" w14:textId="703E69F7" w:rsidR="00A92CB6" w:rsidRPr="00A92CB6" w:rsidRDefault="00A92CB6" w:rsidP="00A92CB6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A92CB6">
        <w:rPr>
          <w:rFonts w:ascii="Times New Roman" w:hAnsi="Times New Roman" w:cs="Times New Roman"/>
          <w:sz w:val="26"/>
          <w:szCs w:val="26"/>
        </w:rPr>
        <w:t>Сільський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A92CB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Артем КУХАРЕНКО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68C0194" w14:textId="77777777" w:rsidR="00C75B31" w:rsidRPr="00A92CB6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642545E2" w14:textId="77777777" w:rsidR="00C75B31" w:rsidRPr="00A92CB6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0FEADA3" w14:textId="77777777" w:rsidR="00A92CB6" w:rsidRPr="006C1758" w:rsidRDefault="00A92CB6" w:rsidP="00A92CB6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0558103F" w14:textId="77777777" w:rsidR="00A92CB6" w:rsidRPr="006C1758" w:rsidRDefault="00A92CB6" w:rsidP="00A92CB6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92CB6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6555C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2077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19331DD-DE96-4B35-90D2-1C109E85B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A92CB6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54902-D962-461C-9601-023FE88A0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2022-01-20T07:43:00Z</dcterms:created>
  <dcterms:modified xsi:type="dcterms:W3CDTF">2022-01-27T19:18:00Z</dcterms:modified>
</cp:coreProperties>
</file>