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2F315C8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84C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B700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193A1BA" w:rsidR="00536DB2" w:rsidRPr="005D2CDE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EC2A7D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700F0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17 листопада</w:t>
      </w:r>
      <w:r w:rsidR="001E4E61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4D60DD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984C7F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5D2CD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5D2CD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E8531B" w:rsidRPr="005D2CD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26</w:t>
      </w:r>
      <w:r w:rsidR="00DC1E61" w:rsidRPr="005D2CD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5D2CDE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5D2CD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5D2C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25065949" w:rsidR="004D60DD" w:rsidRPr="005D2CDE" w:rsidRDefault="00EC2A7D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Про розгляд заяви ПАТ </w:t>
      </w:r>
      <w:bookmarkStart w:id="0" w:name="_GoBack"/>
      <w:bookmarkEnd w:id="0"/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>«</w:t>
      </w:r>
      <w:proofErr w:type="spellStart"/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>Черкасиобленерго</w:t>
      </w:r>
      <w:proofErr w:type="spellEnd"/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>»</w:t>
      </w:r>
    </w:p>
    <w:p w14:paraId="030F6E24" w14:textId="5A316452" w:rsidR="006907FE" w:rsidRPr="005D2CD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</w:t>
      </w:r>
      <w:r w:rsidR="007E39EC"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>в оренду</w:t>
      </w:r>
      <w:r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земельної ділянки </w:t>
      </w:r>
    </w:p>
    <w:p w14:paraId="7C659DAD" w14:textId="08FEA6EB" w:rsidR="005C568D" w:rsidRPr="005D2CD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0F2A9A1" w14:textId="77307825" w:rsidR="00A16C85" w:rsidRPr="005D2CDE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EC2A7D" w:rsidRPr="005D2CDE">
        <w:rPr>
          <w:rFonts w:ascii="Times New Roman" w:hAnsi="Times New Roman" w:cs="Times New Roman"/>
          <w:sz w:val="26"/>
          <w:szCs w:val="26"/>
          <w:lang w:val="uk-UA"/>
        </w:rPr>
        <w:t>Розглянувши заяву ПАТ   «</w:t>
      </w:r>
      <w:proofErr w:type="spellStart"/>
      <w:r w:rsidR="00EC2A7D" w:rsidRPr="005D2CDE">
        <w:rPr>
          <w:rFonts w:ascii="Times New Roman" w:hAnsi="Times New Roman" w:cs="Times New Roman"/>
          <w:sz w:val="26"/>
          <w:szCs w:val="26"/>
          <w:lang w:val="uk-UA"/>
        </w:rPr>
        <w:t>Черкасиобленерго</w:t>
      </w:r>
      <w:proofErr w:type="spellEnd"/>
      <w:r w:rsidR="00EC2A7D" w:rsidRPr="005D2CDE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82751D" w:rsidRPr="005D2CD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5D2CDE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5D2CDE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EC2A7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розміщення,будівництва,експлуатації та обслуговування будівель і споруд об’єктів передачі енергетичної та теплової енергії </w:t>
      </w:r>
      <w:r w:rsidR="002C6C96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910CD" w:rsidRPr="005D2CD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910CD" w:rsidRPr="005D2CD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910CD" w:rsidRPr="005D2C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910CD" w:rsidRPr="005D2CDE">
        <w:rPr>
          <w:rFonts w:ascii="Times New Roman" w:hAnsi="Times New Roman" w:cs="Times New Roman"/>
          <w:bCs/>
          <w:sz w:val="26"/>
          <w:szCs w:val="26"/>
        </w:rPr>
        <w:t>v</w:t>
      </w:r>
      <w:r w:rsidR="000910CD" w:rsidRPr="005D2C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</w:t>
      </w:r>
      <w:r w:rsidR="000910CD" w:rsidRPr="005D2CDE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,</w:t>
      </w:r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статей  12, </w:t>
      </w:r>
      <w:r w:rsidR="00EC2A7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79-1, </w:t>
      </w:r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0910CD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1EC2959C" w14:textId="77777777" w:rsidR="00EC2A7D" w:rsidRPr="005D2CDE" w:rsidRDefault="00EC2A7D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77777777" w:rsidR="00F1619B" w:rsidRPr="005D2CDE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2CD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5D2CDE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9F25345" w14:textId="77777777" w:rsidR="00EC2A7D" w:rsidRPr="005D2CDE" w:rsidRDefault="00EC2A7D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DCF459C" w14:textId="7EDDCE1A" w:rsidR="00B700F0" w:rsidRPr="005D2CDE" w:rsidRDefault="0066137D" w:rsidP="00B700F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        1.Надати</w:t>
      </w:r>
      <w:r w:rsidR="00EC2A7D" w:rsidRPr="005D2CD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C2A7D" w:rsidRPr="005D2CDE">
        <w:rPr>
          <w:rFonts w:ascii="Times New Roman" w:hAnsi="Times New Roman"/>
          <w:sz w:val="26"/>
          <w:szCs w:val="26"/>
          <w:lang w:val="uk-UA"/>
        </w:rPr>
        <w:t>ПАТ «</w:t>
      </w:r>
      <w:proofErr w:type="spellStart"/>
      <w:r w:rsidR="00EC2A7D" w:rsidRPr="005D2CDE">
        <w:rPr>
          <w:rFonts w:ascii="Times New Roman" w:hAnsi="Times New Roman"/>
          <w:sz w:val="26"/>
          <w:szCs w:val="26"/>
          <w:lang w:val="uk-UA"/>
        </w:rPr>
        <w:t>Черкасиобленерго</w:t>
      </w:r>
      <w:proofErr w:type="spellEnd"/>
      <w:r w:rsidR="00EC2A7D" w:rsidRPr="005D2CDE">
        <w:rPr>
          <w:rFonts w:ascii="Times New Roman" w:hAnsi="Times New Roman"/>
          <w:sz w:val="26"/>
          <w:szCs w:val="26"/>
          <w:lang w:val="uk-UA"/>
        </w:rPr>
        <w:t>»</w:t>
      </w:r>
      <w:r w:rsidR="00EC2A7D" w:rsidRPr="005D2C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132608" w:rsidRPr="005D2CDE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на розробку проекту землеустрою щодо відведення </w:t>
      </w:r>
      <w:r w:rsidR="00806AFB" w:rsidRPr="005D2CDE">
        <w:rPr>
          <w:rFonts w:ascii="Times New Roman" w:hAnsi="Times New Roman"/>
          <w:sz w:val="26"/>
          <w:szCs w:val="26"/>
          <w:lang w:val="uk-UA"/>
        </w:rPr>
        <w:t xml:space="preserve">в </w:t>
      </w:r>
      <w:r w:rsidR="00B700F0" w:rsidRPr="005D2CDE">
        <w:rPr>
          <w:rFonts w:ascii="Times New Roman" w:hAnsi="Times New Roman"/>
          <w:sz w:val="26"/>
          <w:szCs w:val="26"/>
          <w:lang w:val="uk-UA"/>
        </w:rPr>
        <w:t xml:space="preserve">дострокову </w:t>
      </w:r>
      <w:r w:rsidR="00806AFB" w:rsidRPr="005D2CDE">
        <w:rPr>
          <w:rFonts w:ascii="Times New Roman" w:hAnsi="Times New Roman"/>
          <w:sz w:val="26"/>
          <w:szCs w:val="26"/>
          <w:lang w:val="uk-UA"/>
        </w:rPr>
        <w:t xml:space="preserve">оренду 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B700F0" w:rsidRPr="005D2CDE">
        <w:rPr>
          <w:rFonts w:ascii="Times New Roman" w:hAnsi="Times New Roman"/>
          <w:sz w:val="26"/>
          <w:szCs w:val="26"/>
          <w:lang w:val="uk-UA" w:eastAsia="ru-RU"/>
        </w:rPr>
        <w:t xml:space="preserve"> орієнтовною 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B700F0" w:rsidRPr="005D2CDE">
        <w:rPr>
          <w:rFonts w:ascii="Times New Roman" w:hAnsi="Times New Roman"/>
          <w:sz w:val="26"/>
          <w:szCs w:val="26"/>
          <w:lang w:val="uk-UA" w:eastAsia="ru-RU"/>
        </w:rPr>
        <w:t>0.0058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A16C85" w:rsidRPr="005D2CDE">
        <w:rPr>
          <w:rFonts w:ascii="Times New Roman" w:hAnsi="Times New Roman"/>
          <w:sz w:val="26"/>
          <w:szCs w:val="26"/>
          <w:lang w:val="uk-UA" w:eastAsia="ru-RU"/>
        </w:rPr>
        <w:t>,</w:t>
      </w:r>
      <w:r w:rsidR="00B700F0" w:rsidRPr="005D2CDE">
        <w:rPr>
          <w:rFonts w:ascii="Times New Roman" w:hAnsi="Times New Roman"/>
          <w:sz w:val="26"/>
          <w:szCs w:val="26"/>
          <w:lang w:val="uk-UA" w:eastAsia="ru-RU"/>
        </w:rPr>
        <w:t>(58м.кв.)</w:t>
      </w:r>
      <w:r w:rsidR="00EC2A7D" w:rsidRPr="005D2C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E056B7" w:rsidRPr="005D2CDE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EC2A7D" w:rsidRPr="005D2CDE">
        <w:rPr>
          <w:rFonts w:ascii="Times New Roman" w:hAnsi="Times New Roman"/>
          <w:sz w:val="26"/>
          <w:szCs w:val="26"/>
          <w:lang w:val="uk-UA"/>
        </w:rPr>
        <w:t>розміщення</w:t>
      </w:r>
      <w:r w:rsidR="00E056B7" w:rsidRPr="005D2CDE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,</w:t>
      </w:r>
      <w:r w:rsidRPr="005D2CDE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EC2A7D" w:rsidRPr="005D2CDE">
        <w:rPr>
          <w:rFonts w:ascii="Times New Roman" w:hAnsi="Times New Roman"/>
          <w:sz w:val="26"/>
          <w:szCs w:val="26"/>
          <w:lang w:val="uk-UA"/>
        </w:rPr>
        <w:t xml:space="preserve">будівництва, експлуатації та обслуговування будівель і споруд об’єктів передачі енергетичної та теплової енергії  (код КВЦПЗ-14.02), </w:t>
      </w:r>
      <w:r w:rsidR="00EC2A7D" w:rsidRPr="005D2CDE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межах </w:t>
      </w:r>
      <w:proofErr w:type="spellStart"/>
      <w:r w:rsidR="00B700F0" w:rsidRPr="005D2CDE">
        <w:rPr>
          <w:rFonts w:ascii="Times New Roman" w:hAnsi="Times New Roman"/>
          <w:sz w:val="26"/>
          <w:szCs w:val="26"/>
          <w:lang w:val="uk-UA" w:eastAsia="ru-RU"/>
        </w:rPr>
        <w:t>с.Драбівці</w:t>
      </w:r>
      <w:proofErr w:type="spellEnd"/>
      <w:r w:rsidR="00EC2A7D" w:rsidRPr="005D2CDE">
        <w:rPr>
          <w:rFonts w:ascii="Times New Roman" w:hAnsi="Times New Roman"/>
          <w:sz w:val="26"/>
          <w:szCs w:val="26"/>
          <w:lang w:val="uk-UA" w:eastAsia="ru-RU"/>
        </w:rPr>
        <w:t>,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5D2CDE">
        <w:rPr>
          <w:rFonts w:ascii="Times New Roman" w:hAnsi="Times New Roman"/>
          <w:sz w:val="26"/>
          <w:szCs w:val="26"/>
          <w:lang w:val="uk-UA" w:eastAsia="ru-RU"/>
        </w:rPr>
        <w:t>Золотоніського району</w:t>
      </w: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5D2CDE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5D2CDE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3000876B" w14:textId="1E38B1FC" w:rsidR="006576F2" w:rsidRPr="005D2CDE" w:rsidRDefault="00B700F0" w:rsidP="005D2C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5D2CDE">
        <w:rPr>
          <w:rFonts w:ascii="Times New Roman" w:hAnsi="Times New Roman"/>
          <w:sz w:val="26"/>
          <w:szCs w:val="26"/>
          <w:lang w:val="uk-UA" w:eastAsia="ru-RU"/>
        </w:rPr>
        <w:t xml:space="preserve">      </w:t>
      </w:r>
      <w:r w:rsidR="0066137D" w:rsidRPr="005D2CDE">
        <w:rPr>
          <w:rFonts w:ascii="Times New Roman" w:hAnsi="Times New Roman"/>
          <w:sz w:val="26"/>
          <w:szCs w:val="26"/>
          <w:lang w:val="uk-UA"/>
        </w:rPr>
        <w:t xml:space="preserve">  2.</w:t>
      </w:r>
      <w:r w:rsidR="00A16C85" w:rsidRPr="005D2CDE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r w:rsidR="00EC2A7D" w:rsidRPr="005D2CDE">
        <w:rPr>
          <w:rFonts w:ascii="Times New Roman" w:hAnsi="Times New Roman"/>
          <w:sz w:val="26"/>
          <w:szCs w:val="26"/>
          <w:lang w:val="uk-UA"/>
        </w:rPr>
        <w:t>ПАТ «</w:t>
      </w:r>
      <w:proofErr w:type="spellStart"/>
      <w:r w:rsidR="00EC2A7D" w:rsidRPr="005D2CDE">
        <w:rPr>
          <w:rFonts w:ascii="Times New Roman" w:hAnsi="Times New Roman"/>
          <w:sz w:val="26"/>
          <w:szCs w:val="26"/>
          <w:lang w:val="uk-UA"/>
        </w:rPr>
        <w:t>Черкасиобленерго</w:t>
      </w:r>
      <w:proofErr w:type="spellEnd"/>
      <w:r w:rsidR="00EC2A7D" w:rsidRPr="005D2CDE">
        <w:rPr>
          <w:rFonts w:ascii="Times New Roman" w:hAnsi="Times New Roman"/>
          <w:sz w:val="26"/>
          <w:szCs w:val="26"/>
          <w:lang w:val="uk-UA"/>
        </w:rPr>
        <w:t>»</w:t>
      </w:r>
      <w:r w:rsidR="00EC2A7D" w:rsidRPr="005D2C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4E244F" w:rsidRPr="005D2C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66137D" w:rsidRPr="005D2CDE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5D2CDE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5D2CDE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66137D" w:rsidRPr="005D2CDE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 встановленому законом порядку. </w:t>
      </w:r>
    </w:p>
    <w:p w14:paraId="3400D39A" w14:textId="0010D1D0" w:rsidR="00EC2A7D" w:rsidRPr="005D2CDE" w:rsidRDefault="005F3C5C" w:rsidP="005F3C5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5D2CD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5D2CD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7172AA" w:rsidR="00EB1BFE" w:rsidRPr="005D2CDE" w:rsidRDefault="005D2CDE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F1619B" w:rsidRPr="005D2CD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5D2CD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>Артем КУХАРЕНКО</w:t>
      </w:r>
      <w:r w:rsidR="00FB1240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F3C5C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F1619B" w:rsidRPr="005D2CD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5D2CD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7FD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E4E61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85439"/>
    <w:rsid w:val="00596945"/>
    <w:rsid w:val="00596DAC"/>
    <w:rsid w:val="005C47B9"/>
    <w:rsid w:val="005C568D"/>
    <w:rsid w:val="005D2CDE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02C6"/>
    <w:rsid w:val="00984C7F"/>
    <w:rsid w:val="009A70BF"/>
    <w:rsid w:val="009C2BEE"/>
    <w:rsid w:val="009D1568"/>
    <w:rsid w:val="009E0C42"/>
    <w:rsid w:val="009E1E01"/>
    <w:rsid w:val="00A050F3"/>
    <w:rsid w:val="00A07E92"/>
    <w:rsid w:val="00A16C85"/>
    <w:rsid w:val="00A9070E"/>
    <w:rsid w:val="00B03E19"/>
    <w:rsid w:val="00B23B3E"/>
    <w:rsid w:val="00B31F74"/>
    <w:rsid w:val="00B700F0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8531B"/>
    <w:rsid w:val="00E978A2"/>
    <w:rsid w:val="00EB1BFE"/>
    <w:rsid w:val="00EC2A7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E0727-1D18-4CB1-B2AB-2E07AB08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2021-11-09T07:51:00Z</cp:lastPrinted>
  <dcterms:created xsi:type="dcterms:W3CDTF">2021-11-09T07:52:00Z</dcterms:created>
  <dcterms:modified xsi:type="dcterms:W3CDTF">2021-11-18T10:54:00Z</dcterms:modified>
</cp:coreProperties>
</file>