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5BF512B" w:rsidR="00536DB2" w:rsidRDefault="00AF6F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6BB23C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AF6F9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7465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F6F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D69B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529B0064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розгляд заяви гр</w:t>
      </w:r>
      <w:r w:rsidR="007C5E3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C5E36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7C5E36">
        <w:rPr>
          <w:rFonts w:ascii="Times New Roman" w:hAnsi="Times New Roman" w:cs="Times New Roman"/>
          <w:sz w:val="28"/>
          <w:szCs w:val="28"/>
          <w:lang w:val="uk-UA"/>
        </w:rPr>
        <w:t xml:space="preserve"> Н.Г.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848B78B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C5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5E36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7C5E36">
        <w:rPr>
          <w:rFonts w:ascii="Times New Roman" w:hAnsi="Times New Roman" w:cs="Times New Roman"/>
          <w:sz w:val="28"/>
          <w:szCs w:val="28"/>
          <w:lang w:val="uk-UA"/>
        </w:rPr>
        <w:t xml:space="preserve">  Наталії  Григорівни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7FE44FB2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81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C5E36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7C5E36">
        <w:rPr>
          <w:rFonts w:ascii="Times New Roman" w:hAnsi="Times New Roman" w:cs="Times New Roman"/>
          <w:sz w:val="28"/>
          <w:szCs w:val="28"/>
          <w:lang w:val="uk-UA"/>
        </w:rPr>
        <w:t xml:space="preserve">  Наталії  Григорівні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479C">
        <w:rPr>
          <w:rFonts w:ascii="Times New Roman" w:hAnsi="Times New Roman" w:cs="Times New Roman"/>
          <w:sz w:val="28"/>
          <w:szCs w:val="28"/>
          <w:lang w:val="uk-UA"/>
        </w:rPr>
        <w:t>(за межами с.Ковтуни).</w:t>
      </w:r>
    </w:p>
    <w:p w14:paraId="0BDCAA11" w14:textId="126CED1C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465B1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5E36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7C5E36">
        <w:rPr>
          <w:rFonts w:ascii="Times New Roman" w:hAnsi="Times New Roman" w:cs="Times New Roman"/>
          <w:sz w:val="28"/>
          <w:szCs w:val="28"/>
          <w:lang w:val="uk-UA"/>
        </w:rPr>
        <w:t xml:space="preserve">   Наталії  Григорівні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асність земельну ділянку площею 1.0000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712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15858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C5E36">
        <w:rPr>
          <w:rFonts w:ascii="Times New Roman" w:hAnsi="Times New Roman" w:cs="Times New Roman"/>
          <w:sz w:val="28"/>
          <w:szCs w:val="28"/>
          <w:lang w:val="uk-UA"/>
        </w:rPr>
        <w:t>06:002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C5E36">
        <w:rPr>
          <w:rFonts w:ascii="Times New Roman" w:hAnsi="Times New Roman" w:cs="Times New Roman"/>
          <w:sz w:val="28"/>
          <w:szCs w:val="28"/>
          <w:lang w:val="uk-UA"/>
        </w:rPr>
        <w:t>0515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14:paraId="2B751117" w14:textId="31CD865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9E6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A7ED2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65B1"/>
    <w:rsid w:val="00790789"/>
    <w:rsid w:val="007B0A17"/>
    <w:rsid w:val="007B5FF4"/>
    <w:rsid w:val="007C5E36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2479C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AF6F99"/>
    <w:rsid w:val="00B06565"/>
    <w:rsid w:val="00B23B3E"/>
    <w:rsid w:val="00B30B99"/>
    <w:rsid w:val="00B31F74"/>
    <w:rsid w:val="00B96AC6"/>
    <w:rsid w:val="00BD69B7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603F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746BA-C173-49A9-AE6A-22914EF53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2021-12-23T14:38:00Z</cp:lastPrinted>
  <dcterms:created xsi:type="dcterms:W3CDTF">2021-12-10T07:37:00Z</dcterms:created>
  <dcterms:modified xsi:type="dcterms:W3CDTF">2021-12-23T14:39:00Z</dcterms:modified>
</cp:coreProperties>
</file>