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1C2" w:rsidRDefault="00B331C2" w:rsidP="00B331C2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7DDAA5" wp14:editId="5C39ABB4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127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31C2" w:rsidRPr="000A7DA7" w:rsidRDefault="00B331C2" w:rsidP="00B331C2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B331C2" w:rsidRPr="00D07571" w:rsidRDefault="00B331C2" w:rsidP="00B331C2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B331C2" w:rsidRPr="00D07571" w:rsidRDefault="00B331C2" w:rsidP="00B331C2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ZvPzQIAAL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" filled="f" stroked="f">
                <v:textbox>
                  <w:txbxContent>
                    <w:p w:rsidR="00B331C2" w:rsidRPr="000A7DA7" w:rsidRDefault="00B331C2" w:rsidP="00B331C2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B331C2" w:rsidRPr="00D07571" w:rsidRDefault="00B331C2" w:rsidP="00B331C2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B331C2" w:rsidRPr="00D07571" w:rsidRDefault="00B331C2" w:rsidP="00B331C2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 wp14:anchorId="2B7D0856" wp14:editId="76B58CF4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1C2" w:rsidRDefault="00B331C2" w:rsidP="003A4B8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767F9" w:rsidRPr="003A4B84" w:rsidRDefault="00A767F9" w:rsidP="003A4B8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4B84">
        <w:rPr>
          <w:rFonts w:ascii="Times New Roman" w:hAnsi="Times New Roman" w:cs="Times New Roman"/>
          <w:b/>
          <w:sz w:val="28"/>
          <w:szCs w:val="28"/>
          <w:lang w:val="uk-UA"/>
        </w:rPr>
        <w:t>Повідомлення про с</w:t>
      </w:r>
      <w:r w:rsidR="003A4B84" w:rsidRPr="003A4B84">
        <w:rPr>
          <w:rFonts w:ascii="Times New Roman" w:hAnsi="Times New Roman" w:cs="Times New Roman"/>
          <w:b/>
          <w:sz w:val="28"/>
          <w:szCs w:val="28"/>
          <w:lang w:val="uk-UA"/>
        </w:rPr>
        <w:t>уттєві зміни у майновому стані</w:t>
      </w:r>
    </w:p>
    <w:p w:rsidR="003A4B84" w:rsidRPr="003A4B84" w:rsidRDefault="00A767F9" w:rsidP="005C154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4B84">
        <w:rPr>
          <w:rFonts w:ascii="Times New Roman" w:hAnsi="Times New Roman" w:cs="Times New Roman"/>
          <w:sz w:val="28"/>
          <w:szCs w:val="28"/>
          <w:lang w:val="uk-UA"/>
        </w:rPr>
        <w:t xml:space="preserve">У відділі з питань запобігання та виявлення корупції ГУ ДПС у </w:t>
      </w:r>
      <w:r w:rsidR="003A4B84" w:rsidRPr="003A4B84">
        <w:rPr>
          <w:rFonts w:ascii="Times New Roman" w:hAnsi="Times New Roman" w:cs="Times New Roman"/>
          <w:sz w:val="28"/>
          <w:szCs w:val="28"/>
          <w:lang w:val="uk-UA"/>
        </w:rPr>
        <w:t>Черкаській</w:t>
      </w:r>
      <w:r w:rsidRPr="003A4B84">
        <w:rPr>
          <w:rFonts w:ascii="Times New Roman" w:hAnsi="Times New Roman" w:cs="Times New Roman"/>
          <w:sz w:val="28"/>
          <w:szCs w:val="28"/>
          <w:lang w:val="uk-UA"/>
        </w:rPr>
        <w:t xml:space="preserve"> області наголошують, що </w:t>
      </w:r>
      <w:r w:rsidR="003A4B84" w:rsidRPr="003A4B84">
        <w:rPr>
          <w:rFonts w:ascii="Times New Roman" w:hAnsi="Times New Roman" w:cs="Times New Roman"/>
          <w:sz w:val="28"/>
          <w:szCs w:val="28"/>
          <w:lang w:val="uk-UA"/>
        </w:rPr>
        <w:t xml:space="preserve">якщо ви займаєте відповідальне та особливо відповідальне становище або ваша посада пов’язана з високим рівнем корупційних ризиків, то у вас існує обов’язок подавати повідомлення про суттєві зміни у майновому стані. </w:t>
      </w:r>
    </w:p>
    <w:p w:rsidR="00A767F9" w:rsidRPr="003A4B84" w:rsidRDefault="00A767F9" w:rsidP="005C154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4B84">
        <w:rPr>
          <w:rFonts w:ascii="Times New Roman" w:hAnsi="Times New Roman" w:cs="Times New Roman"/>
          <w:sz w:val="28"/>
          <w:szCs w:val="28"/>
          <w:lang w:val="uk-UA"/>
        </w:rPr>
        <w:t>Повідомлення подається протягом 10 календарних днів з моменту отримання доходу, придбання майна або здійснення видатку, який перевищує 50 прожиткових мінімумів (113 500 грн для 2021 року) в електронному вигляді до Реєстру декларацій. </w:t>
      </w:r>
    </w:p>
    <w:p w:rsidR="00A767F9" w:rsidRPr="003A4B84" w:rsidRDefault="00A767F9" w:rsidP="005C154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4B84">
        <w:rPr>
          <w:rFonts w:ascii="Times New Roman" w:hAnsi="Times New Roman" w:cs="Times New Roman"/>
          <w:sz w:val="28"/>
          <w:szCs w:val="28"/>
          <w:lang w:val="uk-UA"/>
        </w:rPr>
        <w:t>Увійти до Реєстру можливо завдяки кваліфікованому електронному підпису за посиланням: </w:t>
      </w:r>
      <w:hyperlink r:id="rId7" w:history="1">
        <w:r w:rsidRPr="003A4B84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https://portal.nazk.gov.ua/login</w:t>
        </w:r>
      </w:hyperlink>
      <w:r w:rsidRPr="003A4B84">
        <w:rPr>
          <w:rFonts w:ascii="Times New Roman" w:hAnsi="Times New Roman" w:cs="Times New Roman"/>
          <w:sz w:val="28"/>
          <w:szCs w:val="28"/>
          <w:lang w:val="uk-UA"/>
        </w:rPr>
        <w:t>. </w:t>
      </w:r>
    </w:p>
    <w:p w:rsidR="003A4B84" w:rsidRPr="003A4B84" w:rsidRDefault="003A4B84" w:rsidP="005C15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4B84">
        <w:rPr>
          <w:rFonts w:ascii="Times New Roman" w:hAnsi="Times New Roman" w:cs="Times New Roman"/>
          <w:sz w:val="28"/>
          <w:szCs w:val="28"/>
          <w:lang w:val="uk-UA"/>
        </w:rPr>
        <w:t>Після входу до системи виконайте кілька простих кроків:</w:t>
      </w:r>
    </w:p>
    <w:p w:rsidR="003A4B84" w:rsidRPr="003A4B84" w:rsidRDefault="003A4B84" w:rsidP="005C1546">
      <w:pPr>
        <w:pStyle w:val="a4"/>
        <w:numPr>
          <w:ilvl w:val="0"/>
          <w:numId w:val="1"/>
        </w:numPr>
        <w:tabs>
          <w:tab w:val="left" w:pos="284"/>
          <w:tab w:val="left" w:pos="567"/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4B84">
        <w:rPr>
          <w:rFonts w:ascii="Times New Roman" w:hAnsi="Times New Roman" w:cs="Times New Roman"/>
          <w:sz w:val="28"/>
          <w:szCs w:val="28"/>
          <w:lang w:val="uk-UA"/>
        </w:rPr>
        <w:t>натисніть на кнопку «Нове повідомлення про суттєві зміни в майновому стані»;</w:t>
      </w:r>
    </w:p>
    <w:p w:rsidR="003A4B84" w:rsidRPr="003A4B84" w:rsidRDefault="003A4B84" w:rsidP="005C1546">
      <w:pPr>
        <w:pStyle w:val="a4"/>
        <w:numPr>
          <w:ilvl w:val="0"/>
          <w:numId w:val="1"/>
        </w:numPr>
        <w:tabs>
          <w:tab w:val="left" w:pos="284"/>
          <w:tab w:val="left" w:pos="567"/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4B84">
        <w:rPr>
          <w:rFonts w:ascii="Times New Roman" w:hAnsi="Times New Roman" w:cs="Times New Roman"/>
          <w:sz w:val="28"/>
          <w:szCs w:val="28"/>
          <w:lang w:val="uk-UA"/>
        </w:rPr>
        <w:t>ознайомтеся з правилами заповнення;</w:t>
      </w:r>
    </w:p>
    <w:p w:rsidR="003A4B84" w:rsidRPr="003A4B84" w:rsidRDefault="003A4B84" w:rsidP="005C1546">
      <w:pPr>
        <w:pStyle w:val="a4"/>
        <w:numPr>
          <w:ilvl w:val="0"/>
          <w:numId w:val="1"/>
        </w:numPr>
        <w:tabs>
          <w:tab w:val="left" w:pos="284"/>
          <w:tab w:val="left" w:pos="567"/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4B84">
        <w:rPr>
          <w:rFonts w:ascii="Times New Roman" w:hAnsi="Times New Roman" w:cs="Times New Roman"/>
          <w:sz w:val="28"/>
          <w:szCs w:val="28"/>
          <w:lang w:val="uk-UA"/>
        </w:rPr>
        <w:t xml:space="preserve">перейдіть до заповнення форми та </w:t>
      </w:r>
      <w:proofErr w:type="spellStart"/>
      <w:r w:rsidRPr="003A4B84">
        <w:rPr>
          <w:rFonts w:ascii="Times New Roman" w:hAnsi="Times New Roman" w:cs="Times New Roman"/>
          <w:sz w:val="28"/>
          <w:szCs w:val="28"/>
          <w:lang w:val="uk-UA"/>
        </w:rPr>
        <w:t>внесіть</w:t>
      </w:r>
      <w:proofErr w:type="spellEnd"/>
      <w:r w:rsidRPr="003A4B84">
        <w:rPr>
          <w:rFonts w:ascii="Times New Roman" w:hAnsi="Times New Roman" w:cs="Times New Roman"/>
          <w:sz w:val="28"/>
          <w:szCs w:val="28"/>
          <w:lang w:val="uk-UA"/>
        </w:rPr>
        <w:t xml:space="preserve"> усю необхідну інформацію;</w:t>
      </w:r>
    </w:p>
    <w:p w:rsidR="003A4B84" w:rsidRPr="003A4B84" w:rsidRDefault="003A4B84" w:rsidP="005C1546">
      <w:pPr>
        <w:pStyle w:val="a4"/>
        <w:numPr>
          <w:ilvl w:val="0"/>
          <w:numId w:val="1"/>
        </w:numPr>
        <w:tabs>
          <w:tab w:val="left" w:pos="284"/>
          <w:tab w:val="left" w:pos="567"/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4B84">
        <w:rPr>
          <w:rFonts w:ascii="Times New Roman" w:hAnsi="Times New Roman" w:cs="Times New Roman"/>
          <w:sz w:val="28"/>
          <w:szCs w:val="28"/>
          <w:lang w:val="uk-UA"/>
        </w:rPr>
        <w:t>натисніть на кнопку «Подати документ».</w:t>
      </w:r>
    </w:p>
    <w:p w:rsidR="003A4B84" w:rsidRPr="003A4B84" w:rsidRDefault="003A4B84" w:rsidP="005C15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7F9" w:rsidRPr="003A4B84" w:rsidRDefault="00A767F9" w:rsidP="005C154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4B84">
        <w:rPr>
          <w:rFonts w:ascii="Times New Roman" w:hAnsi="Times New Roman" w:cs="Times New Roman"/>
          <w:sz w:val="28"/>
          <w:szCs w:val="28"/>
          <w:lang w:val="uk-UA"/>
        </w:rPr>
        <w:t>Проте, якщо ви більше не працюєте на посаді, пов’язаній з високим рівнем корупційних ризиків, або ж втратили статус службової особи, яка займає відповідальне та особливо відповідальне становище, подавати повідомлення про суттєві зміни у майновому стані більше не потрібно.  Така ситуація може виникнути через звільнення суб’єкта декларування або переведення на іншу посаду, на якій не передбачений обов’язок подання таких повідомлень.</w:t>
      </w:r>
    </w:p>
    <w:p w:rsidR="00A767F9" w:rsidRPr="003A4B84" w:rsidRDefault="00A767F9" w:rsidP="005C154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4B84">
        <w:rPr>
          <w:rFonts w:ascii="Times New Roman" w:hAnsi="Times New Roman" w:cs="Times New Roman"/>
          <w:sz w:val="28"/>
          <w:szCs w:val="28"/>
          <w:lang w:val="uk-UA"/>
        </w:rPr>
        <w:t>Детальніше про те, кому та як повідомляти про суттєві зміни у майновому стані, можна дізнатися на офіційному сайті Національного агентства з питань запотівання корупції за посиланням: </w:t>
      </w:r>
      <w:r w:rsidR="003A4B84" w:rsidRPr="003A4B84">
        <w:rPr>
          <w:rFonts w:ascii="Times New Roman" w:hAnsi="Times New Roman" w:cs="Times New Roman"/>
          <w:sz w:val="28"/>
          <w:szCs w:val="28"/>
          <w:lang w:val="uk-UA"/>
        </w:rPr>
        <w:t>https://bit.ly/3yRiPKy</w:t>
      </w:r>
    </w:p>
    <w:p w:rsidR="00B331C2" w:rsidRDefault="00B331C2" w:rsidP="00B331C2">
      <w:pPr>
        <w:rPr>
          <w:lang w:val="en-US"/>
        </w:rPr>
      </w:pPr>
    </w:p>
    <w:p w:rsidR="00B331C2" w:rsidRPr="00B331C2" w:rsidRDefault="00B331C2" w:rsidP="00B331C2">
      <w:pPr>
        <w:rPr>
          <w:lang w:val="en-US"/>
        </w:rPr>
      </w:pPr>
      <w:bookmarkStart w:id="0" w:name="_GoBack"/>
      <w:bookmarkEnd w:id="0"/>
    </w:p>
    <w:p w:rsidR="00B331C2" w:rsidRPr="00D07571" w:rsidRDefault="00B331C2" w:rsidP="00B331C2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8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5C1546" w:rsidRPr="005C1546" w:rsidRDefault="00B331C2" w:rsidP="00B331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9" w:history="1">
        <w:r w:rsidRPr="00A9309E">
          <w:rPr>
            <w:rStyle w:val="a3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5C1546" w:rsidRPr="005C1546" w:rsidSect="00CE5E9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60986"/>
    <w:multiLevelType w:val="hybridMultilevel"/>
    <w:tmpl w:val="C3E4A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7F9"/>
    <w:rsid w:val="003A4B84"/>
    <w:rsid w:val="005B4056"/>
    <w:rsid w:val="005C1546"/>
    <w:rsid w:val="0066414E"/>
    <w:rsid w:val="009E0133"/>
    <w:rsid w:val="00A767F9"/>
    <w:rsid w:val="00B331C2"/>
    <w:rsid w:val="00CE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67F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A4B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33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31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67F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A4B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33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31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1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.zmi@tax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ortal.nazk.gov.ua/log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k.tax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1269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Каралкін О. В.</dc:creator>
  <cp:lastModifiedBy>user</cp:lastModifiedBy>
  <cp:revision>4</cp:revision>
  <dcterms:created xsi:type="dcterms:W3CDTF">2021-08-05T10:21:00Z</dcterms:created>
  <dcterms:modified xsi:type="dcterms:W3CDTF">2021-08-09T06:15:00Z</dcterms:modified>
</cp:coreProperties>
</file>