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A7559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E0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bookmarkStart w:id="0" w:name="_GoBack"/>
      <w:bookmarkEnd w:id="0"/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40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B27431" w14:textId="54D52A0C" w:rsidR="002F1784" w:rsidRPr="002F1784" w:rsidRDefault="00DC40A7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гр. Андрущенко А.М.</w:t>
      </w:r>
    </w:p>
    <w:p w14:paraId="60205736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передачі земельної ділянки у власність </w:t>
      </w:r>
    </w:p>
    <w:p w14:paraId="53BEA389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948E58" w14:textId="04787B5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Андрущенка  Анатолія  Михайловича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2F178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2F1784">
        <w:rPr>
          <w:rFonts w:ascii="Times New Roman" w:hAnsi="Times New Roman" w:cs="Times New Roman"/>
          <w:bCs/>
          <w:sz w:val="24"/>
          <w:szCs w:val="24"/>
        </w:rPr>
        <w:t>v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5259C11" w14:textId="7777777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E0E057" w14:textId="6C47B8C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640B2ADE" w14:textId="77777777" w:rsidR="002F1784" w:rsidRPr="002F1784" w:rsidRDefault="002F1784" w:rsidP="002F178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786882" w14:textId="0C48989E" w:rsidR="002F1784" w:rsidRPr="002F1784" w:rsidRDefault="002F1784" w:rsidP="002F1784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лянки площею 0.6000</w:t>
      </w:r>
      <w:r w:rsidR="007C2195">
        <w:rPr>
          <w:rFonts w:ascii="Times New Roman" w:hAnsi="Times New Roman" w:cs="Times New Roman"/>
          <w:sz w:val="24"/>
          <w:szCs w:val="24"/>
          <w:lang w:val="uk-UA"/>
        </w:rPr>
        <w:t>га , гр. Андрущенку Анатолію Михайловичу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у  приватну власність для  ведення особистого селянського господарства,  за рахунок земельної ділянки комунальної влас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 xml:space="preserve">ності,  яка розташована в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межах 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C40A7">
        <w:rPr>
          <w:rFonts w:ascii="Times New Roman" w:hAnsi="Times New Roman" w:cs="Times New Roman"/>
          <w:sz w:val="24"/>
          <w:szCs w:val="24"/>
          <w:lang w:val="uk-UA"/>
        </w:rPr>
        <w:t>с.Дмитрівка</w:t>
      </w:r>
      <w:proofErr w:type="spellEnd"/>
      <w:r w:rsidR="00DC40A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21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Золотонісько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го району Черкаської області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54DFF3E" w14:textId="74B7E9F7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2. Надати   гр. Андрущенку Анатолію Михайловичу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ь земельну ділянку площею 0.6000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га, в 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>тому числі  ріллі  площею 0.6000га, кадастровий номер 7121583501:02:003:0524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</w:t>
      </w:r>
      <w:r w:rsidR="00DC40A7">
        <w:rPr>
          <w:rFonts w:ascii="Times New Roman" w:hAnsi="Times New Roman" w:cs="Times New Roman"/>
          <w:sz w:val="24"/>
          <w:szCs w:val="24"/>
          <w:lang w:val="uk-UA"/>
        </w:rPr>
        <w:t xml:space="preserve">а розташована  в межах  </w:t>
      </w:r>
      <w:proofErr w:type="spellStart"/>
      <w:r w:rsidR="00DC40A7">
        <w:rPr>
          <w:rFonts w:ascii="Times New Roman" w:hAnsi="Times New Roman" w:cs="Times New Roman"/>
          <w:sz w:val="24"/>
          <w:szCs w:val="24"/>
          <w:lang w:val="uk-UA"/>
        </w:rPr>
        <w:t>с.Дмитрівка</w:t>
      </w:r>
      <w:proofErr w:type="spellEnd"/>
      <w:r w:rsidR="00DC40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області.</w:t>
      </w:r>
    </w:p>
    <w:p w14:paraId="4C45DA52" w14:textId="33DB35BA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2ED54BBD" w14:textId="77777777" w:rsidR="002F1784" w:rsidRPr="002F1784" w:rsidRDefault="002F1784" w:rsidP="002F1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3B" w14:textId="77777777" w:rsidR="002F1784" w:rsidRPr="002F1784" w:rsidRDefault="002F1784" w:rsidP="002F17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D0BB7" w14:textId="77777777" w:rsidR="002F1784" w:rsidRPr="002F1784" w:rsidRDefault="002F1784" w:rsidP="002F178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2F178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214032AE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2F1784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2F1784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F1784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2F178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1784"/>
    <w:rsid w:val="00331322"/>
    <w:rsid w:val="0033222A"/>
    <w:rsid w:val="0033338F"/>
    <w:rsid w:val="00365248"/>
    <w:rsid w:val="00365581"/>
    <w:rsid w:val="00385AFE"/>
    <w:rsid w:val="003A2329"/>
    <w:rsid w:val="003B7D73"/>
    <w:rsid w:val="003E02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C2195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3F4A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C40A7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6A832-DEB1-4B52-BE50-85BD05E2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2022-01-21T07:41:00Z</cp:lastPrinted>
  <dcterms:created xsi:type="dcterms:W3CDTF">2022-01-24T12:48:00Z</dcterms:created>
  <dcterms:modified xsi:type="dcterms:W3CDTF">2022-01-26T06:34:00Z</dcterms:modified>
</cp:coreProperties>
</file>