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428A9D05" w:rsidR="00536DB2" w:rsidRDefault="00C542F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2C3082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774B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542F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927DC" w:rsidRPr="002375F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141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554CE3F" w14:textId="77777777" w:rsidR="00F006E9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F006E9">
        <w:rPr>
          <w:rFonts w:ascii="Times New Roman" w:hAnsi="Times New Roman" w:cs="Times New Roman"/>
          <w:sz w:val="28"/>
          <w:szCs w:val="28"/>
          <w:lang w:val="uk-UA"/>
        </w:rPr>
        <w:t>Заєць І.О.</w:t>
      </w:r>
    </w:p>
    <w:p w14:paraId="35A4A946" w14:textId="61792F09" w:rsidR="00DC1E61" w:rsidRDefault="00C542F9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3CBD8C2" w:rsidR="000F7F42" w:rsidRPr="00E978A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F006E9">
        <w:rPr>
          <w:rFonts w:ascii="Times New Roman" w:hAnsi="Times New Roman" w:cs="Times New Roman"/>
          <w:sz w:val="28"/>
          <w:szCs w:val="28"/>
          <w:lang w:val="uk-UA"/>
        </w:rPr>
        <w:t xml:space="preserve">Заєць  Івана Олексійовича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5D4A2292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F006E9">
        <w:rPr>
          <w:rFonts w:ascii="Times New Roman" w:hAnsi="Times New Roman" w:cs="Times New Roman"/>
          <w:sz w:val="28"/>
          <w:szCs w:val="28"/>
          <w:lang w:val="uk-UA"/>
        </w:rPr>
        <w:t>Заєць Івану Олексійовичу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F006E9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proofErr w:type="spellEnd"/>
      <w:r w:rsidR="00F006E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006E9">
        <w:rPr>
          <w:rFonts w:ascii="Times New Roman" w:hAnsi="Times New Roman" w:cs="Times New Roman"/>
          <w:sz w:val="28"/>
          <w:szCs w:val="28"/>
          <w:lang w:val="uk-UA"/>
        </w:rPr>
        <w:t>вул.Соборна</w:t>
      </w:r>
      <w:proofErr w:type="spellEnd"/>
      <w:r w:rsidR="00F006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75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06E9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7A9B60DB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06E9">
        <w:rPr>
          <w:rFonts w:ascii="Times New Roman" w:hAnsi="Times New Roman" w:cs="Times New Roman"/>
          <w:sz w:val="28"/>
          <w:szCs w:val="28"/>
          <w:lang w:val="uk-UA"/>
        </w:rPr>
        <w:t>Заєць  Івану  Олексійовичу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7BC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</w:t>
      </w:r>
      <w:r w:rsidR="00F006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F006E9">
        <w:rPr>
          <w:rFonts w:ascii="Times New Roman" w:hAnsi="Times New Roman" w:cs="Times New Roman"/>
          <w:sz w:val="28"/>
          <w:szCs w:val="28"/>
          <w:lang w:val="uk-UA"/>
        </w:rPr>
        <w:t>71215890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006E9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006E9">
        <w:rPr>
          <w:rFonts w:ascii="Times New Roman" w:hAnsi="Times New Roman" w:cs="Times New Roman"/>
          <w:sz w:val="28"/>
          <w:szCs w:val="28"/>
          <w:lang w:val="uk-UA"/>
        </w:rPr>
        <w:t>0508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74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F006E9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proofErr w:type="spellEnd"/>
      <w:r w:rsidR="00F006E9">
        <w:rPr>
          <w:rFonts w:ascii="Times New Roman" w:hAnsi="Times New Roman" w:cs="Times New Roman"/>
          <w:sz w:val="28"/>
          <w:szCs w:val="28"/>
          <w:lang w:val="uk-UA"/>
        </w:rPr>
        <w:t>, вул. Соборна,10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2B751117" w14:textId="77777777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375FE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37BC3"/>
    <w:rsid w:val="00446B3C"/>
    <w:rsid w:val="00470C97"/>
    <w:rsid w:val="004A7143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D3FBF"/>
    <w:rsid w:val="00AE5EFC"/>
    <w:rsid w:val="00B0674D"/>
    <w:rsid w:val="00B23B3E"/>
    <w:rsid w:val="00C32ACB"/>
    <w:rsid w:val="00C35905"/>
    <w:rsid w:val="00C542F9"/>
    <w:rsid w:val="00C774B8"/>
    <w:rsid w:val="00C8343B"/>
    <w:rsid w:val="00CA4A48"/>
    <w:rsid w:val="00CB3917"/>
    <w:rsid w:val="00D3139D"/>
    <w:rsid w:val="00D63503"/>
    <w:rsid w:val="00DA7264"/>
    <w:rsid w:val="00DB634D"/>
    <w:rsid w:val="00DC1E61"/>
    <w:rsid w:val="00DD0BEA"/>
    <w:rsid w:val="00DE3DF9"/>
    <w:rsid w:val="00DF1E5E"/>
    <w:rsid w:val="00E61F13"/>
    <w:rsid w:val="00E776B8"/>
    <w:rsid w:val="00E81149"/>
    <w:rsid w:val="00E927DC"/>
    <w:rsid w:val="00E978A2"/>
    <w:rsid w:val="00EB1BFE"/>
    <w:rsid w:val="00F006E9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AFDFF041-DB44-4F5D-8614-068A4E5F3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34EA6-1FAC-4A33-981B-B583AD035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2021-09-10T11:47:00Z</cp:lastPrinted>
  <dcterms:created xsi:type="dcterms:W3CDTF">2021-08-30T07:55:00Z</dcterms:created>
  <dcterms:modified xsi:type="dcterms:W3CDTF">2021-09-10T11:47:00Z</dcterms:modified>
</cp:coreProperties>
</file>