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BD6A80B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35C9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3B7901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435EF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35C9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435EF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129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0569BC9A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озгляд заяви гр. Кравченко А.В.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5F89ABF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 xml:space="preserve"> Кравченко Анастасії Володимирівни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41FD151" w14:textId="77777777" w:rsidR="00535C96" w:rsidRPr="00E978A2" w:rsidRDefault="00535C96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34627857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0,2745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35C96">
        <w:rPr>
          <w:rFonts w:ascii="Times New Roman" w:hAnsi="Times New Roman" w:cs="Times New Roman"/>
          <w:sz w:val="28"/>
          <w:szCs w:val="28"/>
          <w:lang w:val="uk-UA"/>
        </w:rPr>
        <w:t>равченко Анастасії Володимирівні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Ковтуни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B9C9312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Кравченко  Анастасії  Володимирівні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2745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2745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7121585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01:003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0528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5D28">
        <w:rPr>
          <w:rFonts w:ascii="Times New Roman" w:hAnsi="Times New Roman" w:cs="Times New Roman"/>
          <w:sz w:val="28"/>
          <w:szCs w:val="28"/>
          <w:lang w:val="uk-UA"/>
        </w:rPr>
        <w:t>с. Ковтуни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142F4FAC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19224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9224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92240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3ADD836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BB3032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D28"/>
    <w:rsid w:val="000250C3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748F6"/>
    <w:rsid w:val="00192240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35EFA"/>
    <w:rsid w:val="004457C6"/>
    <w:rsid w:val="00446B3C"/>
    <w:rsid w:val="00470C97"/>
    <w:rsid w:val="004728DA"/>
    <w:rsid w:val="004A320C"/>
    <w:rsid w:val="004A7143"/>
    <w:rsid w:val="004D43DB"/>
    <w:rsid w:val="0051639E"/>
    <w:rsid w:val="00535C96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90789"/>
    <w:rsid w:val="007B0A17"/>
    <w:rsid w:val="007B5FF4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BB3032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1551B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B5D45-DFE3-4786-9121-12B4CF602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2021-11-23T06:06:00Z</cp:lastPrinted>
  <dcterms:created xsi:type="dcterms:W3CDTF">2021-11-02T14:09:00Z</dcterms:created>
  <dcterms:modified xsi:type="dcterms:W3CDTF">2021-11-23T06:07:00Z</dcterms:modified>
</cp:coreProperties>
</file>