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77E" w:rsidRDefault="00A1077E" w:rsidP="00A1077E">
      <w:pPr>
        <w:pStyle w:val="a3"/>
        <w:ind w:left="426" w:firstLine="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 денний  чергової 10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  Новодмитрівської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яка відбулася 29 червня 2021 року  о 10 год. 00 хв. у великому актовому залі </w:t>
      </w:r>
      <w:r w:rsidRPr="00535C8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Новодмитрівського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БК</w:t>
      </w:r>
    </w:p>
    <w:p w:rsidR="00A1077E" w:rsidRDefault="00A1077E" w:rsidP="006E3CCB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:rsidR="00F203BD" w:rsidRDefault="006E3CCB" w:rsidP="00F203BD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E3CCB"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F203BD">
        <w:rPr>
          <w:rFonts w:ascii="Times New Roman" w:eastAsia="Times New Roman" w:hAnsi="Times New Roman"/>
          <w:sz w:val="28"/>
          <w:szCs w:val="28"/>
          <w:lang w:val="uk-UA" w:eastAsia="ru-RU"/>
        </w:rPr>
        <w:t>Розгляд заяв жителів села Подільське.</w:t>
      </w:r>
    </w:p>
    <w:p w:rsidR="00F203BD" w:rsidRDefault="00F203BD" w:rsidP="00F203BD">
      <w:pPr>
        <w:spacing w:after="0" w:line="276" w:lineRule="auto"/>
        <w:ind w:right="-1"/>
        <w:jc w:val="both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Кухаренко А.В.-сільський голова</w:t>
      </w:r>
    </w:p>
    <w:p w:rsidR="00466006" w:rsidRDefault="00466006" w:rsidP="006E3CCB">
      <w:pPr>
        <w:spacing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6E3CCB" w:rsidRPr="006E3CCB" w:rsidRDefault="00F203BD" w:rsidP="006E3CCB">
      <w:pPr>
        <w:spacing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2.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внесення змін до рішення Новодмитрівської сільської ради №1-74/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en-US" w:eastAsia="ar-SA"/>
        </w:rPr>
        <w:t>VIII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від 24.12.2020 року «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:rsidR="006E3CCB" w:rsidRPr="006E3CCB" w:rsidRDefault="006E3CCB" w:rsidP="006E3CCB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:rsidR="006E3CCB" w:rsidRPr="006E3CCB" w:rsidRDefault="006E3CCB" w:rsidP="006E3CCB">
      <w:pPr>
        <w:shd w:val="clear" w:color="auto" w:fill="FFFFFF"/>
        <w:spacing w:after="0" w:line="240" w:lineRule="auto"/>
        <w:textAlignment w:val="baseline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6E3CCB" w:rsidRPr="006E3CCB" w:rsidRDefault="00F203BD" w:rsidP="006E3CC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3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Про встановлення місцевих податків і зборів на території Новодмитрівської територіальної громади на 2022 рік.</w:t>
      </w:r>
    </w:p>
    <w:p w:rsidR="006E3CCB" w:rsidRPr="006E3CCB" w:rsidRDefault="006E3CCB" w:rsidP="006E3CCB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:rsidR="006E3CCB" w:rsidRPr="006E3CCB" w:rsidRDefault="006E3CCB" w:rsidP="006E3CCB">
      <w:pPr>
        <w:spacing w:after="0" w:line="240" w:lineRule="auto"/>
        <w:ind w:right="-1"/>
        <w:rPr>
          <w:rFonts w:ascii="Times New Roman" w:eastAsia="Arial" w:hAnsi="Times New Roman"/>
          <w:sz w:val="28"/>
          <w:szCs w:val="28"/>
          <w:lang w:val="uk-UA" w:eastAsia="ru-RU"/>
        </w:rPr>
      </w:pPr>
    </w:p>
    <w:p w:rsidR="006E3CCB" w:rsidRPr="006E3CCB" w:rsidRDefault="00F203BD" w:rsidP="006E3CCB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встановлення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ставок та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пільг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зі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сплати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податку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території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 Новодмитрівської</w:t>
      </w:r>
      <w:proofErr w:type="gram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територіальної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рік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E3CCB" w:rsidRPr="006E3CCB" w:rsidRDefault="006E3CCB" w:rsidP="006E3CCB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6E3CCB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:rsidR="006E3CCB" w:rsidRDefault="006E3CCB" w:rsidP="006E3CCB">
      <w:pPr>
        <w:shd w:val="clear" w:color="auto" w:fill="FFFFFF"/>
        <w:spacing w:after="0" w:line="240" w:lineRule="auto"/>
        <w:textAlignment w:val="baseline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F203BD" w:rsidRPr="006E3CCB" w:rsidRDefault="00F203BD" w:rsidP="00F203BD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5</w:t>
      </w:r>
      <w:r w:rsidRPr="006E3CCB">
        <w:rPr>
          <w:rFonts w:ascii="Times New Roman" w:eastAsia="Arial" w:hAnsi="Times New Roman"/>
          <w:sz w:val="28"/>
          <w:szCs w:val="28"/>
          <w:lang w:val="uk-UA" w:eastAsia="ru-RU"/>
        </w:rPr>
        <w:t>.Про затвердження стратегічного плану розвитку  КУ «Центр професійного розвитку педагогічних працівників».</w:t>
      </w:r>
    </w:p>
    <w:p w:rsidR="00F203BD" w:rsidRPr="006E3CCB" w:rsidRDefault="00F203BD" w:rsidP="00F203BD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Доповідає: Лисак Т.О.- директор КУ «Центру професійного розвитку педагогічних працівників»</w:t>
      </w:r>
    </w:p>
    <w:p w:rsidR="00F203BD" w:rsidRPr="006E3CCB" w:rsidRDefault="00F203BD" w:rsidP="006E3CCB">
      <w:pPr>
        <w:shd w:val="clear" w:color="auto" w:fill="FFFFFF"/>
        <w:spacing w:after="0" w:line="240" w:lineRule="auto"/>
        <w:textAlignment w:val="baseline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6E3CCB" w:rsidRPr="006E3CCB" w:rsidRDefault="00F203BD" w:rsidP="006E3CC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6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 xml:space="preserve">.Про затвердження 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Статуту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 xml:space="preserve"> Публічної бібліотеки.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  <w:t>Доповідає: Токар В.С.- начальник відділу культури, молоді та спорту виконавчого комітету Новодмитрівської сільської ради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</w:pPr>
    </w:p>
    <w:p w:rsidR="006E3CCB" w:rsidRPr="006E3CCB" w:rsidRDefault="00F203BD" w:rsidP="006E3CC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7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 xml:space="preserve">.Про ліквідацію бібліотеки </w:t>
      </w:r>
      <w:proofErr w:type="spellStart"/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>с.Львівка</w:t>
      </w:r>
      <w:proofErr w:type="spellEnd"/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  <w:t>Доповідає: Токар В.С.- начальник відділу культури, молоді та спорту виконавчого комітету Новодмитрівської сільської ради</w:t>
      </w:r>
    </w:p>
    <w:p w:rsidR="006E3CCB" w:rsidRPr="006E3CCB" w:rsidRDefault="006E3CCB" w:rsidP="006E3CC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:rsidR="006E3CCB" w:rsidRPr="006E3CCB" w:rsidRDefault="00F203BD" w:rsidP="006E3C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8</w:t>
      </w:r>
      <w:r w:rsidR="006E3CCB" w:rsidRPr="006E3CCB">
        <w:rPr>
          <w:rFonts w:ascii="Times New Roman" w:eastAsia="Arial" w:hAnsi="Times New Roman"/>
          <w:sz w:val="28"/>
          <w:szCs w:val="28"/>
          <w:lang w:val="uk-UA" w:eastAsia="ru-RU"/>
        </w:rPr>
        <w:t>.Про внесення змін до програми розвитку сільського спорту на 2021-2025 роки, затвердженої рішенням сесії Новодмитрівської сільської ради №3-12/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VIІI від 24.12.2020 року.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0"/>
          <w:lang w:val="uk-UA" w:eastAsia="ru-RU"/>
        </w:rPr>
        <w:t>Доповідає: Токар В.С.- начальник відділу культури, молоді та спорту виконавчого комітету Новодмитрівської сільської ради</w:t>
      </w:r>
    </w:p>
    <w:p w:rsidR="006E3CCB" w:rsidRPr="006E3CCB" w:rsidRDefault="006E3CCB" w:rsidP="006E3CC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:rsidR="006E3CCB" w:rsidRPr="006E3CCB" w:rsidRDefault="00F203BD" w:rsidP="006E3CCB">
      <w:pPr>
        <w:spacing w:after="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9</w:t>
      </w:r>
      <w:r w:rsidR="006E3CCB" w:rsidRPr="006E3CC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.Про надання згоди на передачу в оренду котельні .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Доповідає: </w:t>
      </w:r>
      <w:proofErr w:type="spellStart"/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Нагаєвський</w:t>
      </w:r>
      <w:proofErr w:type="spellEnd"/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О.Г.-директор КП «ЦНСП»</w:t>
      </w:r>
    </w:p>
    <w:p w:rsidR="006E3CCB" w:rsidRDefault="006E3CCB" w:rsidP="006E3CCB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6E3CCB" w:rsidRDefault="00F203BD" w:rsidP="006E3CCB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10</w:t>
      </w:r>
      <w:r w:rsidR="006E3CC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.Про внесення змін до Регламенту </w:t>
      </w:r>
      <w:r w:rsid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роботи виконавчого комітету та </w:t>
      </w:r>
    </w:p>
    <w:p w:rsidR="00322D1D" w:rsidRDefault="006E3CCB" w:rsidP="006E3CCB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виконавчих органів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Новодмитрівськоїсільської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ради</w:t>
      </w:r>
    </w:p>
    <w:p w:rsidR="006E3CCB" w:rsidRDefault="006E3CCB" w:rsidP="006E3CCB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E3CCB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Кодь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І.П.-секретар сільської ради</w:t>
      </w:r>
    </w:p>
    <w:p w:rsidR="006E3CCB" w:rsidRDefault="006E3CCB" w:rsidP="006E3CC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:rsidR="00E4672E" w:rsidRPr="00E4672E" w:rsidRDefault="00E4672E" w:rsidP="00E4672E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</w:t>
      </w:r>
      <w:r w:rsidR="00F203B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E4672E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плану роботи</w:t>
      </w:r>
      <w:r w:rsidR="00D0643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E4672E"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Новодмитрівської сільської ради на ІІ півріччя 2021року</w:t>
      </w:r>
    </w:p>
    <w:p w:rsidR="006E3CCB" w:rsidRPr="006E3CCB" w:rsidRDefault="006E3CCB" w:rsidP="006E3CCB">
      <w:pP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proofErr w:type="spellStart"/>
      <w:r w:rsidRPr="006E3CCB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Доповідає:Кодь</w:t>
      </w:r>
      <w:proofErr w:type="spellEnd"/>
      <w:r w:rsidRPr="006E3CCB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І.П.-секретар сільської ради</w:t>
      </w:r>
    </w:p>
    <w:p w:rsidR="006E3CCB" w:rsidRDefault="006E3CCB" w:rsidP="006E3CCB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Бочарова О.М., який діє в інтересах неповнолітнього сина Бочарова Д.О., про надання дозволу на розробку документації із  землеустрою щодо відведення земельної ділянки у власність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_Hlk75814244"/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bookmarkEnd w:id="1"/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Бережецької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С.С. щодо надання дозволу на розробку документації із  землеустрою щодо поділу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ТОВ «Красногірське» щодо поновлення договору оренди землі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Запасного В.В. щодо надання дозволу на розробку проекту  землеустрою щодо відведення в оренду земельної ділянки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Строкань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М.М. щодо  надання дозволу  на розробку проекту землеустрою щодо відведення в оренду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Величко В.М.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Строкань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О.Ф.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Панфілової Н.А.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203BD" w:rsidP="006E3CC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20</w:t>
      </w:r>
      <w:r w:rsidR="00A1077E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гр.Артеменка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Д.М. щодо  надання дозволу  на розробку проекту 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Захарченко К.В.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A1077E">
      <w:pPr>
        <w:tabs>
          <w:tab w:val="left" w:pos="4962"/>
          <w:tab w:val="left" w:pos="5812"/>
        </w:tabs>
        <w:spacing w:after="0" w:line="276" w:lineRule="auto"/>
        <w:ind w:right="-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A1077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гр.Назаренка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Г. С.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Легкуна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І.Ю.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Корчака С.П.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Яковенка М.І.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Сало Т.І.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Єжова А.В.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A1077E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2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Зінов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eastAsia="ru-RU"/>
        </w:rPr>
        <w:t>`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єва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М.О.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203B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A1077E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Хорошун Г.М.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Симоненко О.В. щодо  надання дозволу  на розробку проекту землеустрою щодо відведення у власність земельної ділянки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Скорик Г.М.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Скорика П.І.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Пипки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Гриценка Р.П.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Дивнича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А.М.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203B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Строканя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О.Г.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Горбань Н.М.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40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Свояк Г.Д.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Дзюбана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Ю.І.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Хлипи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В.А.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Шеремет Г.М.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Шеремета Р.М.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Костогриз Т.І.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Свояка О.І. щодо  надання дозволу  на розробку проекту землеустрою щодо відведення у власність земельної ділянки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Кононенка С.В.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Приходько Л.М.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Курило М.П.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50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Курило Ю.О. щодо  надання дозволу  на розробку проекту землеустрою щодо відведення у власність земельної ділянки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Сердюк С.О.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Шибанової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К.О.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Ігнатенко Г.О.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Лесик Л.О. щодо  надання дозволу  на розробку проекту землеустрою щодо відведення в оренду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Крохи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В.І.  щодо  надання дозволу  на розробку проекту землеустрою щодо відведення в оренду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Лесик Л.В. щодо  надання дозволу  на розробку проекту землеустрою щодо відведення в оренду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Донченко В.В.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Яковенко К.М.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Олефір С.В. щодо  надання дозволу  на розробку проекту землеустрою щодо відведення у власність земельної ділянки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60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Бурдоноса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E4672E" w:rsidRPr="00E4672E" w:rsidRDefault="00E4672E" w:rsidP="00E4672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Галата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Р.О. 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щодо  надання дозволу  на розробку проекту землеустрою щодо відведення в оренду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Дробот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В.А.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Баранник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Т.А.  щодо  надання дозволу  на розробку проекту землеустрою щодо відведення в оренду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Баранника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О.А.  щодо  надання дозволу  на розробку проекту землеустрою щодо відведення в оренду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Сафонова С.Л.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Фурсова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А.М.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Івченка О.М.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Дзюбки Д.В.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70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Біліченка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К.Г.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71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Кир</w:t>
      </w:r>
      <w:r w:rsidR="006E3CCB" w:rsidRPr="006E3CCB">
        <w:rPr>
          <w:rFonts w:ascii="Times New Roman" w:hAnsi="Times New Roman"/>
          <w:sz w:val="28"/>
          <w:szCs w:val="28"/>
          <w:lang w:eastAsia="ru-RU"/>
        </w:rPr>
        <w:t>`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яченка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В.С.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Кудрі Ю.С.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Шаповала В.В.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Мельник Л.М.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Лясковської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Л.І. 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Ковтун М.В.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Терехова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Г.М.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Терехової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І.М.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Ніцак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Н.Г.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80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Ніцака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О.В.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81</w:t>
      </w:r>
      <w:r w:rsidR="00F91EE8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Ткаченко О.Д. 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Про розгляд заяви гр. Ткаченка О.І. щодо  надання дозволу  на розробку проекту землеустрою щодо відведення у власність земельної ділянки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Дігтяренка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С.М. щодо  надання дозволу  на розробку проекту землеустрою щодо відведення в оренду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F91EE8" w:rsidP="006E3CC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Засули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Л.М. 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Default="00F91EE8" w:rsidP="00A1077E">
      <w:pPr>
        <w:tabs>
          <w:tab w:val="left" w:pos="4962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80A6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ПП «Черкаська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агробіржа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дозволу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земельної ділянки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A1077E" w:rsidRPr="006E3CCB" w:rsidRDefault="00A1077E" w:rsidP="00A1077E">
      <w:pPr>
        <w:tabs>
          <w:tab w:val="left" w:pos="4962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Default="00F91EE8" w:rsidP="00A1077E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8</w:t>
      </w:r>
      <w:r w:rsidR="00F80A6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підготовку документів для включення земельної ділянки до земель, права на які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підлягають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продажу на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конкурентних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засадах (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земельних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торгах)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A1077E" w:rsidRPr="006E3CCB" w:rsidRDefault="00A1077E" w:rsidP="00A1077E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A1077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80A6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дозволу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Регіональному офісу водних ресурсів у Черкаській області на виготовлення паспорту водного об’єкту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Кім Н.Ф. та Кіма Д.Л. щодо затвердження проекту землеустрою та зміни цільового призначення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200" w:line="276" w:lineRule="auto"/>
        <w:ind w:right="-1"/>
        <w:contextualSpacing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Головатенка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А.П. щодо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затвердження детального плану території частини с. Нова </w:t>
      </w:r>
      <w:proofErr w:type="spellStart"/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>Дмитрівка</w:t>
      </w:r>
      <w:proofErr w:type="spellEnd"/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90</w:t>
      </w:r>
      <w:r w:rsidR="004C4D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Головатенка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А.П. щодо затвердження проекту землеустрою та зміни цільового призначення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200" w:line="276" w:lineRule="auto"/>
        <w:ind w:right="-1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200" w:line="276" w:lineRule="auto"/>
        <w:ind w:right="-1"/>
        <w:contextualSpacing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91</w:t>
      </w:r>
      <w:r w:rsidR="004C4D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Харенко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О.Д. щодо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затвердження детального плану території частини с. Антипівка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Харенко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О.Д. щодо затвердження проекту землеустрою та зміни цільового призначення земельної ділянки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180"/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9</w:t>
      </w:r>
      <w:r w:rsidR="00F80A6D">
        <w:rPr>
          <w:rFonts w:ascii="Times New Roman" w:eastAsia="Arial" w:hAnsi="Times New Roman"/>
          <w:bCs/>
          <w:sz w:val="28"/>
          <w:szCs w:val="28"/>
          <w:lang w:val="uk-UA" w:eastAsia="ar-SA"/>
        </w:rPr>
        <w:t>3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6E3CCB" w:rsidRPr="006E3CC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180"/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Баранника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Ю.О. щодо затвердження технічної документації із землеустрою та надання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Луценка Р.О.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Лихоти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Р.М.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Стеценка О.А. щодо затвердження проекту землеустрою та надання земельної ділянки у власність </w:t>
      </w:r>
    </w:p>
    <w:p w:rsidR="00A1077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F80A6D" w:rsidRPr="00E4672E" w:rsidRDefault="00F80A6D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Кашу І.В. щодо затвердження проекту землеустрою та надання земельної ділянки в оренду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6521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Кравченко М.Й. щодо затвердження проекту землеустрою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100</w:t>
      </w:r>
      <w:r w:rsidR="004C4D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Іська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А.М. щодо затвердження проекту землеустрою та відведення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6E3CCB" w:rsidRPr="006E3CCB" w:rsidRDefault="00F80A6D" w:rsidP="006E3CCB">
      <w:pPr>
        <w:tabs>
          <w:tab w:val="left" w:pos="4678"/>
          <w:tab w:val="left" w:pos="4962"/>
          <w:tab w:val="left" w:pos="5670"/>
          <w:tab w:val="left" w:pos="9355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101</w:t>
      </w:r>
      <w:r w:rsidR="004C4D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Дивнич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Л.А.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Сергієць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Г.П. щодо затвердження проекту землеустрою та надання земельної ділянки у власність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Мархоцького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Ю.А.,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Мархоцької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С.Г.,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Мархоцького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В.Ю. щодо затвердження проекту землеустрою та надання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Костогриза О.А.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Пономаренка С.М.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Кучеренка В.В.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Сідини А.Г. щодо затвердження проекту землеустрою та надання земельної ділянки в оренду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Карагодіної С.М. щодо затвердження проекту землеустрою та надання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Жукової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В.В. щодо затвердження проекту землеустрою та надання земельної ділянки у власність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гр. Пожарського А.В. щодо затвердження технічної документації із землеустрою та надання земельної ділянки у власність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11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Скорик О.М. щодо  внесення змін до рішення Новодмитрівської сільської ради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5387"/>
          <w:tab w:val="left" w:pos="5670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Галата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С.І. щодо  внесення змін до рішення Новодмитрівської сільської ради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гр. Поправки Л.І. щодо добровільної відмови від земельної ділянки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Папоян</w:t>
      </w:r>
      <w:proofErr w:type="spellEnd"/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Н.І. щодо добровільної відмови від земельної ділянки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Карімова С.В. щодо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>Баранника</w:t>
      </w:r>
      <w:proofErr w:type="spellEnd"/>
      <w:r w:rsidR="006E3CCB" w:rsidRPr="006E3CCB">
        <w:rPr>
          <w:rFonts w:ascii="Times New Roman" w:hAnsi="Times New Roman"/>
          <w:sz w:val="28"/>
          <w:szCs w:val="28"/>
          <w:lang w:val="uk-UA" w:eastAsia="ru-RU"/>
        </w:rPr>
        <w:t xml:space="preserve"> О.А. щодо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скасування рішення Новодмитрівської сільської ради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Default="004C4D2B" w:rsidP="00A1077E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>гр.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Ніс В.О. щодо</w:t>
      </w:r>
      <w:r w:rsidR="006E3CCB" w:rsidRPr="006E3C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A1077E" w:rsidRPr="006E3CCB" w:rsidRDefault="00A1077E" w:rsidP="00A1077E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A1077E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C4D2B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4C4D2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технічної документації з нормативної грошової оцінки земель с. Подільське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гр.. Володьку Д.О.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Pr="006E3CCB" w:rsidRDefault="006E3CC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E3CCB" w:rsidRPr="006E3CCB" w:rsidRDefault="004C4D2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80A6D">
        <w:rPr>
          <w:rFonts w:ascii="Times New Roman" w:eastAsia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3CCB" w:rsidRPr="006E3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Борщ В.О. щодо затвердження проекту землеустрою та передачі земельної ділянки у власність </w:t>
      </w:r>
    </w:p>
    <w:p w:rsidR="00A1077E" w:rsidRPr="00E4672E" w:rsidRDefault="00A1077E" w:rsidP="00A10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lastRenderedPageBreak/>
        <w:t xml:space="preserve">Доповідає: </w:t>
      </w:r>
      <w:r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>Любка І.В.</w:t>
      </w:r>
      <w:r w:rsidRPr="00E4672E">
        <w:rPr>
          <w:rFonts w:ascii="Times New Roman" w:eastAsia="Times New Roman" w:hAnsi="Times New Roman"/>
          <w:i/>
          <w:sz w:val="24"/>
          <w:szCs w:val="20"/>
          <w:lang w:val="uk-UA" w:eastAsia="ru-RU"/>
        </w:rPr>
        <w:t xml:space="preserve"> начальник  відділу земельних відносин та архітектури     виконавчого комітету </w:t>
      </w:r>
    </w:p>
    <w:p w:rsidR="006E3CCB" w:rsidRDefault="006E3CCB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E6304" w:rsidRDefault="003E6304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  <w:r w:rsidRPr="003E6304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121.Різне.</w:t>
      </w:r>
    </w:p>
    <w:p w:rsidR="003E6304" w:rsidRPr="003E6304" w:rsidRDefault="003E6304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A1077E" w:rsidRPr="006E3CCB" w:rsidRDefault="00A1077E" w:rsidP="006E3CCB">
      <w:pPr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Сільський голова                                                              А.Кухаренко</w:t>
      </w:r>
    </w:p>
    <w:p w:rsidR="006E3CCB" w:rsidRPr="006E3CCB" w:rsidRDefault="006E3CCB" w:rsidP="006E3CC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sectPr w:rsidR="006E3CCB" w:rsidRPr="006E3CCB" w:rsidSect="00F80A6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99B"/>
    <w:rsid w:val="00322D1D"/>
    <w:rsid w:val="003E6304"/>
    <w:rsid w:val="00466006"/>
    <w:rsid w:val="004C4D2B"/>
    <w:rsid w:val="006E3CCB"/>
    <w:rsid w:val="00A1077E"/>
    <w:rsid w:val="00AC099B"/>
    <w:rsid w:val="00CF6EC9"/>
    <w:rsid w:val="00D0643E"/>
    <w:rsid w:val="00E4672E"/>
    <w:rsid w:val="00F203BD"/>
    <w:rsid w:val="00F80A6D"/>
    <w:rsid w:val="00F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B5F5"/>
  <w15:docId w15:val="{656667F7-C97D-4279-A92E-F50C7903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CC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77E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3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4146</Words>
  <Characters>23633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2021-06-28T19:52:00Z</dcterms:created>
  <dcterms:modified xsi:type="dcterms:W3CDTF">2021-07-29T13:33:00Z</dcterms:modified>
</cp:coreProperties>
</file>