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5C6351" w:rsidR="00536DB2" w:rsidRDefault="0056445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360FB9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644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44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56EA2DF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CE08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E0898">
        <w:rPr>
          <w:rFonts w:ascii="Times New Roman" w:eastAsia="Calibri" w:hAnsi="Times New Roman" w:cs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С.Г.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D98D3C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E0898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CE0898">
        <w:rPr>
          <w:rFonts w:ascii="Times New Roman" w:hAnsi="Times New Roman" w:cs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hAnsi="Times New Roman" w:cs="Times New Roman"/>
          <w:sz w:val="28"/>
          <w:szCs w:val="28"/>
          <w:lang w:val="uk-UA"/>
        </w:rPr>
        <w:t xml:space="preserve">  Світлани Григорівни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91640AE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0898">
        <w:rPr>
          <w:rFonts w:ascii="Times New Roman" w:eastAsia="Calibri" w:hAnsi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eastAsia="Calibri" w:hAnsi="Times New Roman"/>
          <w:sz w:val="28"/>
          <w:szCs w:val="28"/>
          <w:lang w:val="uk-UA"/>
        </w:rPr>
        <w:t xml:space="preserve">  Світлані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eastAsia="Calibri" w:hAnsi="Times New Roman"/>
          <w:sz w:val="28"/>
          <w:szCs w:val="28"/>
          <w:lang w:val="uk-UA"/>
        </w:rPr>
        <w:t xml:space="preserve"> Григорівні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139CCEE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CE0898">
        <w:rPr>
          <w:rFonts w:ascii="Times New Roman" w:hAnsi="Times New Roman"/>
          <w:sz w:val="28"/>
          <w:szCs w:val="28"/>
          <w:lang w:val="uk-UA"/>
        </w:rPr>
        <w:t>Гречун</w:t>
      </w:r>
      <w:proofErr w:type="spellEnd"/>
      <w:r w:rsidR="00CE0898">
        <w:rPr>
          <w:rFonts w:ascii="Times New Roman" w:hAnsi="Times New Roman"/>
          <w:sz w:val="28"/>
          <w:szCs w:val="28"/>
          <w:lang w:val="uk-UA"/>
        </w:rPr>
        <w:t xml:space="preserve">  Світлану  Григорівну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445F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0DC14-0D3E-4A7C-B46E-16F9D3109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2021-12-08T14:34:00Z</dcterms:created>
  <dcterms:modified xsi:type="dcterms:W3CDTF">2021-12-20T11:09:00Z</dcterms:modified>
</cp:coreProperties>
</file>