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AC99" w14:textId="77777777" w:rsidR="00087E57" w:rsidRDefault="00087E57" w:rsidP="00087E57">
      <w:pPr>
        <w:jc w:val="center"/>
        <w:rPr>
          <w:sz w:val="14"/>
          <w:lang w:val="uk-UA"/>
        </w:rPr>
      </w:pPr>
      <w:r>
        <w:rPr>
          <w:noProof/>
          <w:lang w:val="uk-UA"/>
        </w:rPr>
        <w:drawing>
          <wp:inline distT="0" distB="0" distL="0" distR="0" wp14:anchorId="1233EE33" wp14:editId="6D45D75E">
            <wp:extent cx="450850" cy="5842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43BC8" w14:textId="77777777" w:rsidR="00087E57" w:rsidRDefault="00087E57" w:rsidP="00087E5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14:paraId="2D362519" w14:textId="77777777" w:rsidR="00087E57" w:rsidRDefault="00087E57" w:rsidP="00087E57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Новодмитрівська</w:t>
      </w:r>
      <w:proofErr w:type="spellEnd"/>
      <w:r>
        <w:rPr>
          <w:b/>
          <w:bCs/>
          <w:sz w:val="28"/>
          <w:lang w:val="uk-UA"/>
        </w:rPr>
        <w:t xml:space="preserve"> сільська рада</w:t>
      </w:r>
    </w:p>
    <w:p w14:paraId="113A07D4" w14:textId="77777777" w:rsidR="00087E57" w:rsidRDefault="00087E57" w:rsidP="00087E5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Золотоніського району Черкаської області</w:t>
      </w:r>
    </w:p>
    <w:p w14:paraId="7A4AF806" w14:textId="77777777" w:rsidR="00087E57" w:rsidRDefault="00087E57" w:rsidP="00087E5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2919FE3C" w14:textId="6A6339EF" w:rsidR="00087E57" w:rsidRDefault="00087E57" w:rsidP="00087E5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20</w:t>
      </w:r>
      <w:r>
        <w:rPr>
          <w:rFonts w:eastAsia="Calibri"/>
          <w:b/>
          <w:sz w:val="28"/>
          <w:szCs w:val="28"/>
          <w:lang w:val="uk-UA"/>
        </w:rPr>
        <w:t xml:space="preserve">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653B079B" w14:textId="77777777" w:rsidR="00087E57" w:rsidRDefault="00087E57" w:rsidP="00087E5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249FADE9" w14:textId="77777777" w:rsidR="00087E57" w:rsidRDefault="00087E57" w:rsidP="00087E57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/>
        </w:rPr>
        <w:t>Н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Я</w:t>
      </w:r>
    </w:p>
    <w:p w14:paraId="1CDF8D00" w14:textId="77777777" w:rsidR="00087E57" w:rsidRDefault="00087E57" w:rsidP="00087E57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14:paraId="47310C2C" w14:textId="77777777" w:rsidR="00087E57" w:rsidRDefault="00087E57" w:rsidP="00087E57">
      <w:pPr>
        <w:rPr>
          <w:rFonts w:eastAsia="Calibri"/>
          <w:lang w:val="uk-UA"/>
        </w:rPr>
      </w:pPr>
    </w:p>
    <w:p w14:paraId="3FACBF4A" w14:textId="75D2B6A8" w:rsidR="00087E57" w:rsidRPr="00087E57" w:rsidRDefault="00087E57" w:rsidP="00087E57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4 </w:t>
      </w:r>
      <w:r>
        <w:rPr>
          <w:b/>
          <w:sz w:val="28"/>
          <w:szCs w:val="28"/>
          <w:lang w:val="uk-UA"/>
        </w:rPr>
        <w:t>груд</w:t>
      </w:r>
      <w:r>
        <w:rPr>
          <w:b/>
          <w:sz w:val="28"/>
          <w:szCs w:val="28"/>
          <w:lang w:val="uk-UA"/>
        </w:rPr>
        <w:t>ня  2021 року №</w:t>
      </w:r>
      <w:r>
        <w:rPr>
          <w:b/>
          <w:color w:val="FF0000"/>
          <w:sz w:val="28"/>
          <w:szCs w:val="28"/>
          <w:lang w:val="uk-UA"/>
        </w:rPr>
        <w:t xml:space="preserve"> </w:t>
      </w:r>
      <w:r w:rsidRPr="00087E57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4</w:t>
      </w:r>
      <w:r>
        <w:rPr>
          <w:b/>
          <w:color w:val="FF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</w:t>
      </w:r>
      <w:r>
        <w:rPr>
          <w:b/>
          <w:sz w:val="28"/>
          <w:szCs w:val="28"/>
          <w:lang w:val="en-US"/>
        </w:rPr>
        <w:t>I</w:t>
      </w:r>
    </w:p>
    <w:p w14:paraId="61334269" w14:textId="77777777" w:rsidR="00087E57" w:rsidRDefault="00087E57" w:rsidP="00087E57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с.Нова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Дмитрівка</w:t>
      </w:r>
      <w:proofErr w:type="spellEnd"/>
    </w:p>
    <w:p w14:paraId="0687AFC2" w14:textId="77777777" w:rsidR="00087E57" w:rsidRDefault="00087E57" w:rsidP="00087E57">
      <w:pPr>
        <w:rPr>
          <w:rFonts w:eastAsia="Calibri"/>
          <w:lang w:val="uk-UA"/>
        </w:rPr>
      </w:pPr>
    </w:p>
    <w:p w14:paraId="226A8760" w14:textId="77777777" w:rsidR="00087E57" w:rsidRDefault="00087E57" w:rsidP="00087E57">
      <w:pPr>
        <w:ind w:right="453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Положення </w:t>
      </w:r>
    </w:p>
    <w:p w14:paraId="1E6E5163" w14:textId="65E878AE" w:rsidR="00087E57" w:rsidRDefault="00087E57" w:rsidP="00087E57">
      <w:pPr>
        <w:ind w:right="453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відділи </w:t>
      </w:r>
    </w:p>
    <w:p w14:paraId="09350761" w14:textId="77777777" w:rsidR="00087E57" w:rsidRDefault="00087E57" w:rsidP="00087E57">
      <w:pPr>
        <w:spacing w:line="288" w:lineRule="atLeast"/>
        <w:ind w:firstLine="720"/>
        <w:jc w:val="both"/>
        <w:textAlignment w:val="baseline"/>
        <w:rPr>
          <w:lang w:val="uk-UA"/>
        </w:rPr>
      </w:pPr>
    </w:p>
    <w:p w14:paraId="5268C17F" w14:textId="77777777" w:rsidR="00087E57" w:rsidRDefault="00087E57" w:rsidP="00087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ч. 4 ст. 54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 </w:t>
      </w:r>
      <w:proofErr w:type="spellStart"/>
      <w:r>
        <w:rPr>
          <w:sz w:val="28"/>
          <w:szCs w:val="28"/>
        </w:rPr>
        <w:t>Новодмитрівська</w:t>
      </w:r>
      <w:proofErr w:type="spellEnd"/>
      <w:r>
        <w:rPr>
          <w:sz w:val="28"/>
          <w:szCs w:val="28"/>
        </w:rPr>
        <w:t xml:space="preserve"> с</w:t>
      </w:r>
      <w:proofErr w:type="spellStart"/>
      <w:r>
        <w:rPr>
          <w:sz w:val="28"/>
          <w:szCs w:val="28"/>
          <w:lang w:val="uk-UA"/>
        </w:rPr>
        <w:t>ільська</w:t>
      </w:r>
      <w:proofErr w:type="spellEnd"/>
      <w:r>
        <w:rPr>
          <w:sz w:val="28"/>
          <w:szCs w:val="28"/>
        </w:rPr>
        <w:t xml:space="preserve"> рада</w:t>
      </w:r>
    </w:p>
    <w:p w14:paraId="17D3F3E4" w14:textId="77777777" w:rsidR="00087E57" w:rsidRDefault="00087E57" w:rsidP="00087E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94021A2" w14:textId="77777777" w:rsidR="00087E57" w:rsidRDefault="00087E57" w:rsidP="00087E5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В И Р І Ш И Л А :</w:t>
      </w:r>
    </w:p>
    <w:p w14:paraId="6C571958" w14:textId="77777777" w:rsidR="00087E57" w:rsidRDefault="00087E57" w:rsidP="00087E57">
      <w:pPr>
        <w:rPr>
          <w:sz w:val="16"/>
          <w:szCs w:val="16"/>
        </w:rPr>
      </w:pPr>
    </w:p>
    <w:p w14:paraId="1EB63593" w14:textId="70B06728" w:rsidR="00087E57" w:rsidRDefault="00087E57" w:rsidP="00087E5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>
        <w:rPr>
          <w:sz w:val="16"/>
          <w:szCs w:val="16"/>
        </w:rPr>
        <w:t> 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Положення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про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відділ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культури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молоді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 спорту</w:t>
      </w:r>
      <w:r>
        <w:rPr>
          <w:rFonts w:eastAsia="Calibri"/>
          <w:color w:val="000000"/>
          <w:sz w:val="28"/>
          <w:szCs w:val="28"/>
          <w:lang w:eastAsia="en-US"/>
        </w:rPr>
        <w:t xml:space="preserve"> та туризму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иконавчого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комітету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сільської ради  (додаток </w:t>
      </w:r>
      <w:r>
        <w:rPr>
          <w:rFonts w:eastAsia="Calibri"/>
          <w:color w:val="000000"/>
          <w:sz w:val="28"/>
          <w:szCs w:val="28"/>
          <w:lang w:val="uk-UA" w:eastAsia="en-US"/>
        </w:rPr>
        <w:t>1</w:t>
      </w:r>
      <w:r>
        <w:rPr>
          <w:rFonts w:eastAsia="Calibri"/>
          <w:color w:val="000000"/>
          <w:sz w:val="28"/>
          <w:szCs w:val="28"/>
          <w:lang w:val="uk-UA" w:eastAsia="en-US"/>
        </w:rPr>
        <w:t>)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14:paraId="4F320E63" w14:textId="03D331E5" w:rsidR="00087E57" w:rsidRDefault="00087E57" w:rsidP="00087E5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6.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Положення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про Службу у справах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дітей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виконавчого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комітету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сільської ради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у новій редакції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 (додаток </w:t>
      </w:r>
      <w:r>
        <w:rPr>
          <w:rFonts w:eastAsia="Calibri"/>
          <w:color w:val="000000"/>
          <w:sz w:val="28"/>
          <w:szCs w:val="28"/>
          <w:lang w:val="uk-UA" w:eastAsia="en-US"/>
        </w:rPr>
        <w:t>2</w:t>
      </w:r>
      <w:r>
        <w:rPr>
          <w:rFonts w:eastAsia="Calibri"/>
          <w:color w:val="000000"/>
          <w:sz w:val="28"/>
          <w:szCs w:val="28"/>
          <w:lang w:val="uk-UA" w:eastAsia="en-US"/>
        </w:rPr>
        <w:t>)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14:paraId="4E5EB877" w14:textId="59B0608A" w:rsidR="00087E57" w:rsidRDefault="00087E57" w:rsidP="00087E57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Положення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про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відділ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з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питань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правопорядку,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безпеки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громадян,цивільного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захисту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охорони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праці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запобігання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корупції,звязків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з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правоохоронними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органами,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оборономобілізаційної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роботи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в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иконавчого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комітету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сільської ради (додаток </w:t>
      </w:r>
      <w:r>
        <w:rPr>
          <w:rFonts w:eastAsia="Calibri"/>
          <w:color w:val="000000"/>
          <w:sz w:val="28"/>
          <w:szCs w:val="28"/>
          <w:lang w:val="uk-UA" w:eastAsia="en-US"/>
        </w:rPr>
        <w:t>3</w:t>
      </w:r>
      <w:r>
        <w:rPr>
          <w:rFonts w:eastAsia="Calibri"/>
          <w:color w:val="000000"/>
          <w:sz w:val="28"/>
          <w:szCs w:val="28"/>
          <w:lang w:val="uk-UA" w:eastAsia="en-US"/>
        </w:rPr>
        <w:t>)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14:paraId="22D79888" w14:textId="77777777" w:rsidR="00087E57" w:rsidRDefault="00087E57" w:rsidP="00087E57">
      <w:pPr>
        <w:tabs>
          <w:tab w:val="left" w:pos="900"/>
          <w:tab w:val="left" w:pos="1080"/>
        </w:tabs>
        <w:jc w:val="both"/>
        <w:rPr>
          <w:sz w:val="16"/>
          <w:szCs w:val="16"/>
        </w:rPr>
      </w:pPr>
    </w:p>
    <w:p w14:paraId="44035114" w14:textId="634585F0" w:rsidR="00087E57" w:rsidRDefault="00087E57" w:rsidP="00087E57">
      <w:pPr>
        <w:tabs>
          <w:tab w:val="left" w:pos="720"/>
          <w:tab w:val="left" w:pos="900"/>
        </w:tabs>
        <w:autoSpaceDE w:val="0"/>
        <w:autoSpaceDN w:val="0"/>
        <w:adjustRightInd w:val="0"/>
        <w:jc w:val="both"/>
        <w:rPr>
          <w:rFonts w:ascii="san-serif" w:hAnsi="san-serif"/>
          <w:lang w:val="uk-UA"/>
        </w:rPr>
      </w:pPr>
      <w:r>
        <w:rPr>
          <w:sz w:val="28"/>
          <w:szCs w:val="28"/>
        </w:rPr>
        <w:t xml:space="preserve">          2.</w:t>
      </w:r>
      <w:r>
        <w:rPr>
          <w:sz w:val="16"/>
          <w:szCs w:val="16"/>
        </w:rPr>
        <w:t>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 w:rsidR="00683381">
        <w:rPr>
          <w:sz w:val="28"/>
          <w:szCs w:val="28"/>
        </w:rPr>
        <w:t xml:space="preserve">з </w:t>
      </w:r>
      <w:proofErr w:type="spellStart"/>
      <w:r w:rsidR="00683381">
        <w:rPr>
          <w:sz w:val="28"/>
          <w:szCs w:val="28"/>
        </w:rPr>
        <w:t>питань</w:t>
      </w:r>
      <w:proofErr w:type="spellEnd"/>
      <w:r w:rsidR="00683381">
        <w:rPr>
          <w:sz w:val="28"/>
          <w:szCs w:val="28"/>
        </w:rPr>
        <w:t xml:space="preserve"> </w:t>
      </w:r>
      <w:proofErr w:type="spellStart"/>
      <w:r w:rsidR="00683381">
        <w:rPr>
          <w:sz w:val="28"/>
          <w:szCs w:val="28"/>
        </w:rPr>
        <w:t>діяльності</w:t>
      </w:r>
      <w:proofErr w:type="spellEnd"/>
      <w:r w:rsidR="00683381">
        <w:rPr>
          <w:sz w:val="28"/>
          <w:szCs w:val="28"/>
        </w:rPr>
        <w:t xml:space="preserve"> </w:t>
      </w:r>
      <w:proofErr w:type="spellStart"/>
      <w:r w:rsidR="00683381">
        <w:rPr>
          <w:sz w:val="28"/>
          <w:szCs w:val="28"/>
        </w:rPr>
        <w:t>виконавчих</w:t>
      </w:r>
      <w:proofErr w:type="spellEnd"/>
      <w:r w:rsidR="00683381">
        <w:rPr>
          <w:sz w:val="28"/>
          <w:szCs w:val="28"/>
        </w:rPr>
        <w:t xml:space="preserve"> </w:t>
      </w:r>
      <w:proofErr w:type="spellStart"/>
      <w:r w:rsidR="00683381">
        <w:rPr>
          <w:sz w:val="28"/>
          <w:szCs w:val="28"/>
        </w:rPr>
        <w:t>органів</w:t>
      </w:r>
      <w:proofErr w:type="spellEnd"/>
      <w:r w:rsidR="00683381">
        <w:rPr>
          <w:sz w:val="28"/>
          <w:szCs w:val="28"/>
        </w:rPr>
        <w:t xml:space="preserve"> ради (Гончаренко Т.І.)</w:t>
      </w:r>
    </w:p>
    <w:p w14:paraId="3CBB3F84" w14:textId="77777777" w:rsidR="00683381" w:rsidRDefault="00683381" w:rsidP="00087E57">
      <w:pPr>
        <w:rPr>
          <w:sz w:val="28"/>
          <w:szCs w:val="28"/>
          <w:lang w:val="uk-UA"/>
        </w:rPr>
      </w:pPr>
    </w:p>
    <w:p w14:paraId="386B1456" w14:textId="77777777" w:rsidR="00683381" w:rsidRDefault="00683381" w:rsidP="00087E57">
      <w:pPr>
        <w:rPr>
          <w:sz w:val="28"/>
          <w:szCs w:val="28"/>
          <w:lang w:val="uk-UA"/>
        </w:rPr>
      </w:pPr>
    </w:p>
    <w:p w14:paraId="0B42D4D2" w14:textId="77777777" w:rsidR="00683381" w:rsidRDefault="00683381" w:rsidP="00087E57">
      <w:pPr>
        <w:rPr>
          <w:sz w:val="28"/>
          <w:szCs w:val="28"/>
          <w:lang w:val="uk-UA"/>
        </w:rPr>
      </w:pPr>
    </w:p>
    <w:p w14:paraId="4E4A4488" w14:textId="7EF800C7" w:rsidR="00087E57" w:rsidRDefault="00087E57" w:rsidP="00087E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А.Кухаренко</w:t>
      </w:r>
      <w:proofErr w:type="spellEnd"/>
    </w:p>
    <w:p w14:paraId="0973763A" w14:textId="77777777" w:rsidR="00434F30" w:rsidRDefault="00434F30"/>
    <w:sectPr w:rsidR="00434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DF"/>
    <w:rsid w:val="00087E57"/>
    <w:rsid w:val="00434F30"/>
    <w:rsid w:val="00683381"/>
    <w:rsid w:val="008A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8154"/>
  <w15:chartTrackingRefBased/>
  <w15:docId w15:val="{5013D234-8A6B-4426-B5AE-E335593D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7E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9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2021-12-23T20:10:00Z</dcterms:created>
  <dcterms:modified xsi:type="dcterms:W3CDTF">2021-12-23T20:16:00Z</dcterms:modified>
</cp:coreProperties>
</file>