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/>
        </w:rPr>
      </w:pP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3302166" r:id="rId6"/>
        </w:object>
      </w: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910907" w:rsidRPr="00334AFC" w:rsidRDefault="00910907" w:rsidP="009109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910907" w:rsidRPr="00334AFC" w:rsidRDefault="00910907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10907" w:rsidRPr="00334AFC" w:rsidRDefault="00A97C29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D12DE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D5B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10907"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сесія  VIІ</w:t>
      </w:r>
      <w:r w:rsidR="00910907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910907"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910907" w:rsidRPr="00334AFC" w:rsidRDefault="00910907" w:rsidP="0091090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10907" w:rsidRPr="00334AFC" w:rsidRDefault="00910907" w:rsidP="0091090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910907" w:rsidRPr="00334AFC" w:rsidRDefault="00910907" w:rsidP="00910907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10907" w:rsidRPr="00334AFC" w:rsidRDefault="00910907" w:rsidP="009109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97C29" w:rsidRPr="00ED12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ня 2021 року №</w:t>
      </w:r>
      <w:r w:rsidR="00A97C29" w:rsidRPr="00ED12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</w:t>
      </w:r>
      <w:r w:rsidR="00A97C29" w:rsidRPr="00ED12D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/VІІІ</w:t>
      </w:r>
    </w:p>
    <w:p w:rsidR="00910907" w:rsidRPr="00334AFC" w:rsidRDefault="00910907" w:rsidP="009109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910907" w:rsidRPr="00334AFC" w:rsidRDefault="00910907" w:rsidP="009109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FC1BB5" w:rsidRPr="00001333" w:rsidRDefault="001F25B4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р</w:t>
      </w:r>
      <w:bookmarkStart w:id="0" w:name="_GoBack"/>
      <w:bookmarkEnd w:id="0"/>
      <w:r w:rsidR="000F3D8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озгляд заяв жителів села Подільське</w:t>
      </w:r>
    </w:p>
    <w:p w:rsidR="00A97C29" w:rsidRDefault="00A97C29" w:rsidP="009109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колективне звернення жителів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Подільске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</w:t>
      </w:r>
      <w:r w:rsidRPr="00A97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76131" w:rsidRPr="00A97C29">
        <w:rPr>
          <w:rFonts w:ascii="Times New Roman" w:hAnsi="Times New Roman" w:cs="Times New Roman"/>
          <w:sz w:val="28"/>
          <w:szCs w:val="28"/>
          <w:lang w:val="uk-UA"/>
        </w:rPr>
        <w:t xml:space="preserve">еруючись статтею 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26 Закону України „Про місцеве самоврядування в Україні” та статтею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„Про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оренду землі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”, обговоривши пропозицію </w:t>
      </w:r>
      <w:r w:rsidR="00ED12DE">
        <w:rPr>
          <w:rFonts w:ascii="Times New Roman" w:hAnsi="Times New Roman" w:cs="Times New Roman"/>
          <w:sz w:val="28"/>
          <w:szCs w:val="28"/>
          <w:lang w:val="uk-UA"/>
        </w:rPr>
        <w:t xml:space="preserve">жителів громади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D12DE">
        <w:rPr>
          <w:rFonts w:ascii="Times New Roman" w:hAnsi="Times New Roman" w:cs="Times New Roman"/>
          <w:sz w:val="28"/>
          <w:szCs w:val="28"/>
          <w:lang w:val="uk-UA"/>
        </w:rPr>
        <w:t xml:space="preserve"> депутатів</w:t>
      </w:r>
      <w:r w:rsidR="009109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9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10907" w:rsidRDefault="00910907" w:rsidP="00ED12D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131" w:rsidRPr="00505B06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</w:p>
    <w:p w:rsidR="00076131" w:rsidRPr="00505B06" w:rsidRDefault="00076131" w:rsidP="009109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5B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4502" w:rsidRDefault="008F4502" w:rsidP="00910907">
      <w:pPr>
        <w:tabs>
          <w:tab w:val="left" w:pos="3686"/>
          <w:tab w:val="left" w:pos="5670"/>
        </w:tabs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076131" w:rsidRDefault="00076131" w:rsidP="00910907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:rsidR="00076131" w:rsidRDefault="00076131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1.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0F3D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Ініціювати укладення додаткової угоди до договору оренди земельної </w:t>
      </w:r>
      <w:proofErr w:type="spellStart"/>
      <w:r w:rsidR="000F3D87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</w:t>
      </w:r>
      <w:r w:rsidR="00A97C29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A97C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в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Договір оренди земельної ділянки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3A1C">
        <w:rPr>
          <w:rFonts w:ascii="Times New Roman" w:hAnsi="Times New Roman"/>
          <w:sz w:val="28"/>
          <w:szCs w:val="28"/>
          <w:lang w:val="uk-UA"/>
        </w:rPr>
        <w:t>з кадастровим номером 7121588500</w:t>
      </w:r>
      <w:r w:rsidR="00483A1C" w:rsidRPr="005C526B">
        <w:rPr>
          <w:rFonts w:ascii="Times New Roman" w:hAnsi="Times New Roman"/>
          <w:sz w:val="28"/>
          <w:szCs w:val="28"/>
          <w:lang w:val="uk-UA"/>
        </w:rPr>
        <w:t>:02:001:0510</w:t>
      </w:r>
      <w:r w:rsidR="00ED12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>від 28 травня 2021 року, що був укладений між</w:t>
      </w:r>
      <w:r w:rsidR="00483A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83A1C">
        <w:rPr>
          <w:rFonts w:ascii="Times New Roman" w:hAnsi="Times New Roman"/>
          <w:sz w:val="28"/>
          <w:szCs w:val="28"/>
          <w:lang w:val="uk-UA"/>
        </w:rPr>
        <w:t>Новодмитрівською</w:t>
      </w:r>
      <w:proofErr w:type="spellEnd"/>
      <w:r w:rsidR="00483A1C">
        <w:rPr>
          <w:rFonts w:ascii="Times New Roman" w:hAnsi="Times New Roman"/>
          <w:sz w:val="28"/>
          <w:szCs w:val="28"/>
          <w:lang w:val="uk-UA"/>
        </w:rPr>
        <w:t xml:space="preserve"> сільською радою та СТОВ «ПРИДНІПРОВСЬКИЙ КРАЙ» шляхом укладення додаткової угоди (текст додається)</w:t>
      </w:r>
      <w:r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83A1C" w:rsidRPr="00076131" w:rsidRDefault="00483A1C" w:rsidP="00910907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1"/>
          <w:szCs w:val="21"/>
          <w:lang w:val="uk-UA"/>
        </w:rPr>
      </w:pPr>
    </w:p>
    <w:p w:rsidR="00D54CD9" w:rsidRDefault="00505B06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</w:t>
      </w:r>
      <w:r w:rsidR="00076131" w:rsidRPr="0091090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076131" w:rsidRPr="00076131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83A1C">
        <w:rPr>
          <w:rFonts w:ascii="Times New Roman" w:eastAsia="Times New Roman" w:hAnsi="Times New Roman" w:cs="Times New Roman"/>
          <w:sz w:val="28"/>
          <w:szCs w:val="28"/>
          <w:lang w:val="uk-UA"/>
        </w:rPr>
        <w:t>Доручити сільському голові Новодмитрівської сільської ради Кухаренк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>у Артему Володимировичу підписати додаткову угоду до дог</w:t>
      </w:r>
      <w:r w:rsidR="00ED12D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овору оренди земельної ділянки </w:t>
      </w:r>
      <w:r w:rsidR="00D54CD9">
        <w:rPr>
          <w:rFonts w:ascii="Times New Roman" w:hAnsi="Times New Roman"/>
          <w:sz w:val="28"/>
          <w:szCs w:val="28"/>
          <w:lang w:val="uk-UA"/>
        </w:rPr>
        <w:t>з кадастровим номером 7121588500</w:t>
      </w:r>
      <w:r w:rsidR="00D54CD9" w:rsidRPr="005C526B">
        <w:rPr>
          <w:rFonts w:ascii="Times New Roman" w:hAnsi="Times New Roman"/>
          <w:sz w:val="28"/>
          <w:szCs w:val="28"/>
          <w:lang w:val="uk-UA"/>
        </w:rPr>
        <w:t>:02:001:0510</w:t>
      </w:r>
      <w:r w:rsidR="00D54C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28 травня 2021 року</w:t>
      </w:r>
      <w:r w:rsidR="00A90085" w:rsidRPr="00505B06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A90085" w:rsidRDefault="00D54CD9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З</w:t>
      </w:r>
      <w:r w:rsidR="00ED12DE">
        <w:rPr>
          <w:rFonts w:ascii="Times New Roman" w:eastAsia="Times New Roman" w:hAnsi="Times New Roman" w:cs="Times New Roman"/>
          <w:sz w:val="28"/>
          <w:lang w:val="uk-UA"/>
        </w:rPr>
        <w:t>апропонув</w:t>
      </w:r>
      <w:r>
        <w:rPr>
          <w:rFonts w:ascii="Times New Roman" w:eastAsia="Times New Roman" w:hAnsi="Times New Roman" w:cs="Times New Roman"/>
          <w:sz w:val="28"/>
        </w:rPr>
        <w:t>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D12DE">
        <w:rPr>
          <w:rFonts w:ascii="Times New Roman" w:eastAsia="Times New Roman" w:hAnsi="Times New Roman" w:cs="Times New Roman"/>
          <w:sz w:val="28"/>
          <w:lang w:val="uk-UA"/>
        </w:rPr>
        <w:t xml:space="preserve">директору </w:t>
      </w:r>
      <w:r>
        <w:rPr>
          <w:rFonts w:ascii="Times New Roman" w:eastAsia="Times New Roman" w:hAnsi="Times New Roman" w:cs="Times New Roman"/>
          <w:sz w:val="28"/>
        </w:rPr>
        <w:t xml:space="preserve"> СТОВ «ПРИДН</w:t>
      </w:r>
      <w:r>
        <w:rPr>
          <w:rFonts w:ascii="Times New Roman" w:eastAsia="Times New Roman" w:hAnsi="Times New Roman" w:cs="Times New Roman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</w:rPr>
        <w:t xml:space="preserve">ПРОВСЬКИЙ </w:t>
      </w:r>
      <w:r w:rsidR="00ED12DE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КРАЙ»</w:t>
      </w:r>
      <w:r w:rsidRPr="00D54CD9">
        <w:rPr>
          <w:rFonts w:ascii="Times New Roman" w:eastAsia="Times New Roman" w:hAnsi="Times New Roman" w:cs="Times New Roman"/>
          <w:sz w:val="28"/>
        </w:rPr>
        <w:t>:</w:t>
      </w:r>
    </w:p>
    <w:p w:rsidR="00D54CD9" w:rsidRDefault="00D54CD9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54CD9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.1 У місячний строк укласти та зареєструвати додаткову угоду </w:t>
      </w:r>
      <w:proofErr w:type="gramStart"/>
      <w:r>
        <w:rPr>
          <w:rFonts w:ascii="Times New Roman" w:eastAsia="Times New Roman" w:hAnsi="Times New Roman" w:cs="Times New Roman"/>
          <w:sz w:val="28"/>
          <w:lang w:val="uk-UA"/>
        </w:rPr>
        <w:t>до договору</w:t>
      </w:r>
      <w:proofErr w:type="gramEnd"/>
      <w:r>
        <w:rPr>
          <w:rFonts w:ascii="Times New Roman" w:eastAsia="Times New Roman" w:hAnsi="Times New Roman" w:cs="Times New Roman"/>
          <w:sz w:val="28"/>
          <w:lang w:val="uk-UA"/>
        </w:rPr>
        <w:t xml:space="preserve"> оренди землі у встановленому законом порядку.</w:t>
      </w:r>
    </w:p>
    <w:p w:rsidR="00D54CD9" w:rsidRDefault="00D54CD9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3.2 В п</w:t>
      </w:r>
      <w:r w:rsidRPr="00D54CD9">
        <w:rPr>
          <w:rFonts w:ascii="Times New Roman" w:eastAsia="Times New Roman" w:hAnsi="Times New Roman" w:cs="Times New Roman"/>
          <w:sz w:val="28"/>
          <w:lang w:val="uk-UA"/>
        </w:rPr>
        <w:t>’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ятиденний строк після державної реєстрації додаткової угоди до договору оренди землі надати </w:t>
      </w:r>
      <w:proofErr w:type="spellStart"/>
      <w:r>
        <w:rPr>
          <w:rFonts w:ascii="Times New Roman" w:eastAsia="Times New Roman" w:hAnsi="Times New Roman" w:cs="Times New Roman"/>
          <w:sz w:val="28"/>
          <w:lang w:val="uk-UA"/>
        </w:rPr>
        <w:t>Новодмитрівській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сільській раді витяг з державного реєстру речових прав на нерухоме майно про реєстрацію іншого речового права, з відомостями про реєстрацію додаткової угоди.</w:t>
      </w:r>
    </w:p>
    <w:p w:rsidR="00ED12DE" w:rsidRPr="00ED12DE" w:rsidRDefault="00ED12DE" w:rsidP="00ED12DE">
      <w:pPr>
        <w:pStyle w:val="ac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sz w:val="28"/>
          <w:lang w:val="uk-UA"/>
        </w:rPr>
        <w:t xml:space="preserve">        </w:t>
      </w:r>
      <w:r w:rsidR="00D54CD9">
        <w:rPr>
          <w:sz w:val="28"/>
          <w:lang w:val="uk-UA"/>
        </w:rPr>
        <w:t>4.</w:t>
      </w:r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Призначити громадські слухання з питання будівництва ліній прийомки, сушки, підготовки та обробки посівного матеріалу СТОВ «ПРИДНІПРОВСЬКИЙ КРАЙ» з облаштуванням складу хімічних препаратів за </w:t>
      </w:r>
      <w:proofErr w:type="spellStart"/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t>адресою</w:t>
      </w:r>
      <w:proofErr w:type="spellEnd"/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: Черкаська область, </w:t>
      </w:r>
      <w:proofErr w:type="spellStart"/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t>Золотоніський</w:t>
      </w:r>
      <w:proofErr w:type="spellEnd"/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район, село Подільське, вулиця </w:t>
      </w:r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Комсомольська, будинок 28 на 8 липня 2021 року о 18 год. 00 хв. в с. Подільське в приміщенні </w:t>
      </w:r>
      <w:proofErr w:type="spellStart"/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t>Подільськогого</w:t>
      </w:r>
      <w:proofErr w:type="spellEnd"/>
      <w:r w:rsidRPr="00ED12DE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Будинку культури з дотриманням карантинних норм та обмежень згідно  чинного законодавства.   Учасникам слухань мати при собі паспорти.</w:t>
      </w:r>
    </w:p>
    <w:p w:rsidR="00ED12DE" w:rsidRPr="00ED12DE" w:rsidRDefault="00ED12DE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D54CD9" w:rsidRPr="00D54CD9" w:rsidRDefault="00ED12DE" w:rsidP="009109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5.</w:t>
      </w:r>
      <w:r w:rsidR="00D54CD9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D54CD9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D54CD9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D54CD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CD9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D54CD9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910907" w:rsidRDefault="00910907" w:rsidP="00910907">
      <w:pPr>
        <w:pStyle w:val="1"/>
        <w:shd w:val="clear" w:color="auto" w:fill="auto"/>
        <w:tabs>
          <w:tab w:val="left" w:pos="1165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910907" w:rsidRDefault="00910907" w:rsidP="00910907">
      <w:pPr>
        <w:pStyle w:val="1"/>
        <w:shd w:val="clear" w:color="auto" w:fill="auto"/>
        <w:tabs>
          <w:tab w:val="left" w:pos="1165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Default="008F4502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91090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  <w:t xml:space="preserve"> </w:t>
      </w:r>
      <w:r w:rsidR="000F3D8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           </w:t>
      </w:r>
      <w:r w:rsidR="0091090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0F3D87" w:rsidRDefault="000F3D87" w:rsidP="00247C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7C01" w:rsidRDefault="00247C01" w:rsidP="00247C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Додаткова угода № 1</w:t>
      </w:r>
    </w:p>
    <w:p w:rsidR="00247C01" w:rsidRDefault="00247C01" w:rsidP="00247C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 договору оренди земельної ділянки</w:t>
      </w:r>
    </w:p>
    <w:p w:rsidR="00247C01" w:rsidRDefault="00247C01" w:rsidP="00247C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28 травня 2021 року </w:t>
      </w:r>
    </w:p>
    <w:p w:rsidR="00247C01" w:rsidRDefault="00247C01" w:rsidP="00247C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9160D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Pr="0059160D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5916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2021 рік</w:t>
      </w:r>
    </w:p>
    <w:p w:rsidR="00247C01" w:rsidRPr="00884299" w:rsidRDefault="00247C01" w:rsidP="00247C0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 xml:space="preserve">Орендодавець </w:t>
      </w:r>
      <w:proofErr w:type="spellStart"/>
      <w:r w:rsidRPr="0088429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88429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proofErr w:type="spellStart"/>
      <w:r w:rsidRPr="0088429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884299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в особі сільського голови Кухаренка Артема Володимировича, який проживає у с. </w:t>
      </w:r>
      <w:proofErr w:type="spellStart"/>
      <w:r w:rsidRPr="00884299">
        <w:rPr>
          <w:rFonts w:ascii="Times New Roman" w:hAnsi="Times New Roman" w:cs="Times New Roman"/>
          <w:sz w:val="28"/>
          <w:szCs w:val="28"/>
          <w:lang w:val="uk-UA"/>
        </w:rPr>
        <w:t>Подільськке</w:t>
      </w:r>
      <w:proofErr w:type="spellEnd"/>
      <w:r w:rsidRPr="00884299">
        <w:rPr>
          <w:rFonts w:ascii="Times New Roman" w:hAnsi="Times New Roman" w:cs="Times New Roman"/>
          <w:sz w:val="28"/>
          <w:szCs w:val="28"/>
          <w:lang w:val="uk-UA"/>
        </w:rPr>
        <w:t xml:space="preserve">, вул. Першотравнева, 6, кв. 11, Золотоніського району Черкаської області, та  діє відповідно до Закону України «Про місцеве самоврядування в Україні» (в подальшому-Орендодавець), з одного боку, та </w:t>
      </w:r>
    </w:p>
    <w:p w:rsidR="00247C01" w:rsidRPr="00884299" w:rsidRDefault="00247C01" w:rsidP="00247C0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Орендар сільськогосподарське товариство з обмеженою відповідальність «Придніпровський край», в особі директора Петрова Михайла Васильовича, який діє на підставі Статуту, з другого боку, уклали цю додаткову угоду до договору оренди землі      від 28 травня 2021 року (далі-Договір) про таке:</w:t>
      </w:r>
    </w:p>
    <w:p w:rsidR="00247C01" w:rsidRPr="00884299" w:rsidRDefault="00247C01" w:rsidP="00247C01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Керуючись абзацом першим ст. 30 ЗУ «Про оренду землі», ч.1 ст. 651 Цивільного кодексу України, рішенням сесії Новодмитрівської сільської ради від 29 червня 2021 року №10-1/VІІІ «Про ініціювання укладення додаткової угоди до договору оренди земельної ділянки»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4299">
        <w:rPr>
          <w:rFonts w:ascii="Times New Roman" w:hAnsi="Times New Roman" w:cs="Times New Roman"/>
          <w:sz w:val="28"/>
          <w:szCs w:val="28"/>
          <w:lang w:val="uk-UA"/>
        </w:rPr>
        <w:t xml:space="preserve"> Сторони дійшли згоди внести зміни до пункту 24  Договору та викласти його в такій редакції:</w:t>
      </w:r>
    </w:p>
    <w:p w:rsidR="00247C01" w:rsidRPr="00884299" w:rsidRDefault="00247C01" w:rsidP="00247C01">
      <w:pPr>
        <w:pStyle w:val="aa"/>
        <w:rPr>
          <w:rFonts w:ascii="Times New Roman" w:hAnsi="Times New Roman" w:cs="Times New Roman"/>
          <w:sz w:val="28"/>
          <w:szCs w:val="28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24. Права Орендаря</w:t>
      </w:r>
      <w:r w:rsidRPr="00884299">
        <w:rPr>
          <w:rFonts w:ascii="Times New Roman" w:hAnsi="Times New Roman" w:cs="Times New Roman"/>
          <w:sz w:val="28"/>
          <w:szCs w:val="28"/>
        </w:rPr>
        <w:t>:</w:t>
      </w:r>
    </w:p>
    <w:p w:rsidR="00247C01" w:rsidRPr="00884299" w:rsidRDefault="00247C01" w:rsidP="00247C0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- самостійно господарювати на землі з дотриманням умов договору оренди землі;</w:t>
      </w:r>
    </w:p>
    <w:p w:rsidR="00247C01" w:rsidRPr="00884299" w:rsidRDefault="00247C01" w:rsidP="00247C0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- самостійно визначати напрями своєї господарської діяльності відповідно до призначення земельної ділянки та умов договору;</w:t>
      </w:r>
    </w:p>
    <w:p w:rsidR="00247C01" w:rsidRPr="00884299" w:rsidRDefault="00247C01" w:rsidP="00247C0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- за письмовою згодою орендодавця зводити в установленому законодавством  порядку жилі, виробничі, культурно-побутові та інші будівлі і споруди та закладати багаторічні насадження; отримувати продукцію і доходи;</w:t>
      </w:r>
    </w:p>
    <w:p w:rsidR="00247C01" w:rsidRPr="00884299" w:rsidRDefault="00247C01" w:rsidP="00247C01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 xml:space="preserve">- здійснювати в установленому законодавством порядку за письмовою згодою орендодавця будівництво водогосподарських споруд та меліоративних систем. </w:t>
      </w:r>
    </w:p>
    <w:p w:rsidR="00247C01" w:rsidRPr="00884299" w:rsidRDefault="00247C01" w:rsidP="00247C01">
      <w:pPr>
        <w:pStyle w:val="aa"/>
        <w:ind w:left="1776"/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7C01" w:rsidRPr="00884299" w:rsidRDefault="00247C01" w:rsidP="00247C01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Ця додаткова угода є невід</w:t>
      </w:r>
      <w:r w:rsidRPr="00884299">
        <w:rPr>
          <w:rFonts w:ascii="Times New Roman" w:hAnsi="Times New Roman" w:cs="Times New Roman"/>
          <w:sz w:val="28"/>
          <w:szCs w:val="28"/>
        </w:rPr>
        <w:t>’</w:t>
      </w:r>
      <w:r w:rsidRPr="00884299">
        <w:rPr>
          <w:rFonts w:ascii="Times New Roman" w:hAnsi="Times New Roman" w:cs="Times New Roman"/>
          <w:sz w:val="28"/>
          <w:szCs w:val="28"/>
          <w:lang w:val="uk-UA"/>
        </w:rPr>
        <w:t>ємною частиною Договору та вважається укладеною з дати її підписання і скріплення підписів Сторін печатками та діє до повного виконання зобов’язань за Договором.</w:t>
      </w:r>
    </w:p>
    <w:p w:rsidR="00247C01" w:rsidRPr="00884299" w:rsidRDefault="00247C01" w:rsidP="00247C01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lastRenderedPageBreak/>
        <w:t>Інші умови Договору, не порушені цією додатковою угодою, залишаються незмінними і Сторони підтверджують по них свої зобов’язання.</w:t>
      </w:r>
    </w:p>
    <w:p w:rsidR="00247C01" w:rsidRPr="00884299" w:rsidRDefault="00247C01" w:rsidP="00247C01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Ця додаткова угода укладена у двох оригінальних примірниках по одному для кожної із Сторін, що мають однакову юридичну силу.</w:t>
      </w:r>
    </w:p>
    <w:p w:rsidR="00247C01" w:rsidRPr="00884299" w:rsidRDefault="00247C01" w:rsidP="00247C01">
      <w:pPr>
        <w:pStyle w:val="aa"/>
        <w:numPr>
          <w:ilvl w:val="0"/>
          <w:numId w:val="3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84299">
        <w:rPr>
          <w:rFonts w:ascii="Times New Roman" w:hAnsi="Times New Roman" w:cs="Times New Roman"/>
          <w:sz w:val="28"/>
          <w:szCs w:val="28"/>
          <w:lang w:val="uk-UA"/>
        </w:rPr>
        <w:t>Юридичні адреси, банківські реквізити, підписи Сторін та печатки.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9"/>
        <w:gridCol w:w="4803"/>
      </w:tblGrid>
      <w:tr w:rsidR="00247C01" w:rsidRPr="00E7577C" w:rsidTr="00780996"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01" w:rsidRPr="00884299" w:rsidRDefault="00247C01" w:rsidP="0078099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Орендодавець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01" w:rsidRPr="00884299" w:rsidRDefault="00247C01" w:rsidP="0078099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Орендар</w:t>
            </w:r>
          </w:p>
        </w:tc>
      </w:tr>
      <w:tr w:rsidR="00247C01" w:rsidRPr="00E7577C" w:rsidTr="00780996"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C01" w:rsidRPr="00884299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8842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Новодмитрівська</w:t>
            </w:r>
            <w:proofErr w:type="spellEnd"/>
            <w:r w:rsidRPr="008842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сільська рада</w:t>
            </w:r>
          </w:p>
          <w:p w:rsidR="00247C01" w:rsidRPr="00884299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8429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Золотоніського району, Черкаської області</w:t>
            </w:r>
          </w:p>
          <w:p w:rsidR="00247C01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3096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  <w:r w:rsidRPr="00AC30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C3096">
              <w:rPr>
                <w:rFonts w:ascii="Times New Roman" w:hAnsi="Times New Roman" w:cs="Times New Roman"/>
                <w:sz w:val="20"/>
                <w:szCs w:val="20"/>
              </w:rPr>
              <w:t>Черкаська</w:t>
            </w:r>
            <w:proofErr w:type="spellEnd"/>
            <w:r w:rsidRPr="00AC3096">
              <w:rPr>
                <w:rFonts w:ascii="Times New Roman" w:hAnsi="Times New Roman" w:cs="Times New Roman"/>
                <w:sz w:val="20"/>
                <w:szCs w:val="20"/>
              </w:rPr>
              <w:t xml:space="preserve"> обл.,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Золотоніський район</w:t>
            </w:r>
            <w:r w:rsidRPr="00AC30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47C01" w:rsidRPr="00884299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 w:rsidRPr="00AC30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Дмитрівка</w:t>
            </w:r>
            <w:proofErr w:type="spellEnd"/>
          </w:p>
          <w:p w:rsidR="00247C01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C3096"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proofErr w:type="spellEnd"/>
            <w:r w:rsidRPr="00AC3096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  <w:r w:rsidRPr="00AC30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Чернишевського</w:t>
            </w:r>
            <w:r w:rsidRPr="00AC30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C3096">
              <w:rPr>
                <w:rFonts w:ascii="Times New Roman" w:hAnsi="Times New Roman" w:cs="Times New Roman"/>
                <w:sz w:val="20"/>
                <w:szCs w:val="20"/>
              </w:rPr>
              <w:t>буд</w:t>
            </w:r>
            <w:proofErr w:type="spellEnd"/>
            <w:r w:rsidRPr="00AC30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  <w:r w:rsidRPr="00AC30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47C01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ЄДРПОУ 26323373</w:t>
            </w:r>
          </w:p>
          <w:p w:rsidR="00247C01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47C01" w:rsidRPr="00884299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47C01" w:rsidRPr="00AC3096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01" w:rsidRDefault="00247C01" w:rsidP="00780996">
            <w:pPr>
              <w:spacing w:after="0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uk-UA"/>
              </w:rPr>
              <w:t>С</w:t>
            </w:r>
            <w:proofErr w:type="spellStart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ільськогосподарське</w:t>
            </w:r>
            <w:proofErr w:type="spellEnd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товариство</w:t>
            </w:r>
            <w:proofErr w:type="spellEnd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з </w:t>
            </w:r>
            <w:proofErr w:type="spellStart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обмеженою</w:t>
            </w:r>
            <w:proofErr w:type="spellEnd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відповідальність</w:t>
            </w:r>
            <w:proofErr w:type="spellEnd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«</w:t>
            </w:r>
            <w:proofErr w:type="spellStart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Придніпровський</w:t>
            </w:r>
            <w:proofErr w:type="spellEnd"/>
            <w:r w:rsidRPr="00884299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край»</w:t>
            </w:r>
          </w:p>
          <w:p w:rsidR="00247C01" w:rsidRPr="00884299" w:rsidRDefault="00247C01" w:rsidP="00780996">
            <w:pPr>
              <w:spacing w:after="0"/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lang w:val="uk-UA"/>
              </w:rPr>
            </w:pPr>
            <w:r w:rsidRPr="00884299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lang w:val="uk-UA"/>
              </w:rPr>
              <w:t>19700, Черкаська область, місто Золотоноша, вул. Обухова, будинок 52/3</w:t>
            </w:r>
          </w:p>
          <w:p w:rsidR="00247C01" w:rsidRPr="00884299" w:rsidRDefault="00247C01" w:rsidP="00780996">
            <w:pPr>
              <w:spacing w:after="0"/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uk-UA"/>
              </w:rPr>
            </w:pPr>
            <w:r w:rsidRPr="00884299">
              <w:rPr>
                <w:rFonts w:ascii="Times New Roman" w:hAnsi="Times New Roman" w:cs="Times New Roman"/>
                <w:bCs/>
                <w:spacing w:val="1"/>
                <w:sz w:val="20"/>
                <w:szCs w:val="20"/>
                <w:lang w:val="uk-UA"/>
              </w:rPr>
              <w:t>Код ЄДРПОУ 25207363</w:t>
            </w:r>
          </w:p>
        </w:tc>
      </w:tr>
      <w:tr w:rsidR="00247C01" w:rsidRPr="00E7577C" w:rsidTr="00780996"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01" w:rsidRPr="00AC3096" w:rsidRDefault="00247C01" w:rsidP="00780996">
            <w:pPr>
              <w:spacing w:after="0"/>
              <w:ind w:left="1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247C01" w:rsidRPr="00AC3096" w:rsidRDefault="00247C01" w:rsidP="00780996">
            <w:pPr>
              <w:spacing w:after="0"/>
              <w:ind w:left="1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А.В. Кухаренко</w:t>
            </w:r>
            <w:r w:rsidRPr="00AC30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</w:t>
            </w:r>
            <w:r w:rsidRPr="00AC309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________________</w:t>
            </w:r>
            <w:r w:rsidRPr="00AC30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</w:t>
            </w:r>
          </w:p>
          <w:p w:rsidR="00247C01" w:rsidRPr="00AC3096" w:rsidRDefault="00247C01" w:rsidP="00780996">
            <w:pPr>
              <w:spacing w:after="0"/>
              <w:ind w:left="1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247C01" w:rsidRPr="00884299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uk-UA"/>
              </w:rPr>
              <w:t>МП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C01" w:rsidRPr="00AC3096" w:rsidRDefault="00247C01" w:rsidP="0078099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C01" w:rsidRPr="00884299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М.В. Петров                          </w:t>
            </w:r>
            <w:r w:rsidRPr="00AC3096">
              <w:rPr>
                <w:rFonts w:ascii="Times New Roman" w:hAnsi="Times New Roman" w:cs="Times New Roman"/>
                <w:b/>
                <w:sz w:val="20"/>
                <w:szCs w:val="20"/>
              </w:rPr>
              <w:t>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________________  </w:t>
            </w:r>
          </w:p>
          <w:p w:rsidR="00247C01" w:rsidRPr="00AC3096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C01" w:rsidRPr="00AC3096" w:rsidRDefault="00247C01" w:rsidP="00780996">
            <w:pPr>
              <w:keepLines/>
              <w:spacing w:after="0"/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</w:pPr>
            <w:r w:rsidRPr="00AC3096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</w:tc>
      </w:tr>
    </w:tbl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247C01" w:rsidRDefault="00247C01" w:rsidP="00ED12DE">
      <w:pPr>
        <w:pStyle w:val="1"/>
        <w:shd w:val="clear" w:color="auto" w:fill="auto"/>
        <w:tabs>
          <w:tab w:val="left" w:pos="1165"/>
        </w:tabs>
        <w:spacing w:line="240" w:lineRule="auto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sectPr w:rsidR="00247C01" w:rsidSect="00910907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345"/>
    <w:multiLevelType w:val="multilevel"/>
    <w:tmpl w:val="4EF4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714546"/>
    <w:multiLevelType w:val="hybridMultilevel"/>
    <w:tmpl w:val="BCC42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7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15290C"/>
    <w:multiLevelType w:val="multilevel"/>
    <w:tmpl w:val="D8C4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4"/>
  </w:num>
  <w:num w:numId="5">
    <w:abstractNumId w:val="23"/>
  </w:num>
  <w:num w:numId="6">
    <w:abstractNumId w:val="6"/>
  </w:num>
  <w:num w:numId="7">
    <w:abstractNumId w:val="1"/>
  </w:num>
  <w:num w:numId="8">
    <w:abstractNumId w:val="21"/>
  </w:num>
  <w:num w:numId="9">
    <w:abstractNumId w:val="27"/>
  </w:num>
  <w:num w:numId="10">
    <w:abstractNumId w:val="26"/>
  </w:num>
  <w:num w:numId="11">
    <w:abstractNumId w:val="19"/>
  </w:num>
  <w:num w:numId="12">
    <w:abstractNumId w:val="3"/>
  </w:num>
  <w:num w:numId="13">
    <w:abstractNumId w:val="8"/>
  </w:num>
  <w:num w:numId="14">
    <w:abstractNumId w:val="5"/>
  </w:num>
  <w:num w:numId="15">
    <w:abstractNumId w:val="22"/>
  </w:num>
  <w:num w:numId="16">
    <w:abstractNumId w:val="18"/>
  </w:num>
  <w:num w:numId="17">
    <w:abstractNumId w:val="24"/>
  </w:num>
  <w:num w:numId="18">
    <w:abstractNumId w:val="9"/>
  </w:num>
  <w:num w:numId="19">
    <w:abstractNumId w:val="11"/>
  </w:num>
  <w:num w:numId="20">
    <w:abstractNumId w:val="20"/>
  </w:num>
  <w:num w:numId="21">
    <w:abstractNumId w:val="25"/>
  </w:num>
  <w:num w:numId="22">
    <w:abstractNumId w:val="10"/>
  </w:num>
  <w:num w:numId="23">
    <w:abstractNumId w:val="13"/>
  </w:num>
  <w:num w:numId="24">
    <w:abstractNumId w:val="15"/>
  </w:num>
  <w:num w:numId="25">
    <w:abstractNumId w:val="16"/>
  </w:num>
  <w:num w:numId="26">
    <w:abstractNumId w:val="14"/>
  </w:num>
  <w:num w:numId="27">
    <w:abstractNumId w:val="28"/>
  </w:num>
  <w:num w:numId="28">
    <w:abstractNumId w:val="29"/>
  </w:num>
  <w:num w:numId="29">
    <w:abstractNumId w:val="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63"/>
    <w:rsid w:val="00001333"/>
    <w:rsid w:val="00002EE8"/>
    <w:rsid w:val="00013EE8"/>
    <w:rsid w:val="000159F0"/>
    <w:rsid w:val="0002187E"/>
    <w:rsid w:val="00041FD3"/>
    <w:rsid w:val="00055D25"/>
    <w:rsid w:val="00062D86"/>
    <w:rsid w:val="00067F21"/>
    <w:rsid w:val="00076131"/>
    <w:rsid w:val="00076C1E"/>
    <w:rsid w:val="000B11C4"/>
    <w:rsid w:val="000D20CD"/>
    <w:rsid w:val="000E2EC9"/>
    <w:rsid w:val="000F13CE"/>
    <w:rsid w:val="000F3D87"/>
    <w:rsid w:val="001F25B4"/>
    <w:rsid w:val="00207EE7"/>
    <w:rsid w:val="00236FB0"/>
    <w:rsid w:val="00247C01"/>
    <w:rsid w:val="00261A70"/>
    <w:rsid w:val="00271AC2"/>
    <w:rsid w:val="002B5E44"/>
    <w:rsid w:val="002C7C6C"/>
    <w:rsid w:val="002E0201"/>
    <w:rsid w:val="002E30FD"/>
    <w:rsid w:val="00313A69"/>
    <w:rsid w:val="00331937"/>
    <w:rsid w:val="003659BA"/>
    <w:rsid w:val="00376A13"/>
    <w:rsid w:val="0037701D"/>
    <w:rsid w:val="003A454B"/>
    <w:rsid w:val="003D37A2"/>
    <w:rsid w:val="003D7C69"/>
    <w:rsid w:val="004139F8"/>
    <w:rsid w:val="00436394"/>
    <w:rsid w:val="00483A1C"/>
    <w:rsid w:val="00496AD5"/>
    <w:rsid w:val="004B68A8"/>
    <w:rsid w:val="004C6297"/>
    <w:rsid w:val="004D6D41"/>
    <w:rsid w:val="004E0408"/>
    <w:rsid w:val="00505B06"/>
    <w:rsid w:val="00521A27"/>
    <w:rsid w:val="00555BE7"/>
    <w:rsid w:val="00584EB9"/>
    <w:rsid w:val="005964A1"/>
    <w:rsid w:val="005D5BC1"/>
    <w:rsid w:val="005E010C"/>
    <w:rsid w:val="0060736D"/>
    <w:rsid w:val="00607C8E"/>
    <w:rsid w:val="00631B1A"/>
    <w:rsid w:val="0063748D"/>
    <w:rsid w:val="00660C4B"/>
    <w:rsid w:val="006813BF"/>
    <w:rsid w:val="00692D3D"/>
    <w:rsid w:val="006A43F1"/>
    <w:rsid w:val="006C4948"/>
    <w:rsid w:val="007427F9"/>
    <w:rsid w:val="00750765"/>
    <w:rsid w:val="00754E18"/>
    <w:rsid w:val="007569BC"/>
    <w:rsid w:val="007701C5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10907"/>
    <w:rsid w:val="00967459"/>
    <w:rsid w:val="00972B1E"/>
    <w:rsid w:val="00982915"/>
    <w:rsid w:val="009A68F3"/>
    <w:rsid w:val="009E204B"/>
    <w:rsid w:val="009E5368"/>
    <w:rsid w:val="00A015EB"/>
    <w:rsid w:val="00A048F1"/>
    <w:rsid w:val="00A53B91"/>
    <w:rsid w:val="00A56F75"/>
    <w:rsid w:val="00A77263"/>
    <w:rsid w:val="00A90085"/>
    <w:rsid w:val="00A97C29"/>
    <w:rsid w:val="00AC03D6"/>
    <w:rsid w:val="00B270F0"/>
    <w:rsid w:val="00B65369"/>
    <w:rsid w:val="00B95ACC"/>
    <w:rsid w:val="00B97A37"/>
    <w:rsid w:val="00BD6016"/>
    <w:rsid w:val="00C54225"/>
    <w:rsid w:val="00C66D5B"/>
    <w:rsid w:val="00C6783A"/>
    <w:rsid w:val="00C738E3"/>
    <w:rsid w:val="00CD5A2D"/>
    <w:rsid w:val="00CF6CA8"/>
    <w:rsid w:val="00CF7AC2"/>
    <w:rsid w:val="00D30C1A"/>
    <w:rsid w:val="00D54CD9"/>
    <w:rsid w:val="00D772D2"/>
    <w:rsid w:val="00DE3AEB"/>
    <w:rsid w:val="00E708F2"/>
    <w:rsid w:val="00E83860"/>
    <w:rsid w:val="00ED12DE"/>
    <w:rsid w:val="00F32536"/>
    <w:rsid w:val="00FC1BB5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6183D"/>
  <w15:docId w15:val="{379089C7-8011-475F-B736-C0C3BD0E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2021-09-16T09:24:00Z</cp:lastPrinted>
  <dcterms:created xsi:type="dcterms:W3CDTF">2021-09-16T09:56:00Z</dcterms:created>
  <dcterms:modified xsi:type="dcterms:W3CDTF">2021-09-16T09:56:00Z</dcterms:modified>
</cp:coreProperties>
</file>