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FAF" w:rsidRPr="00BA2FAF" w:rsidRDefault="00BA2FAF" w:rsidP="00BA2F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/>
        </w:rPr>
      </w:pPr>
      <w:r w:rsidRPr="00BA2FAF">
        <w:rPr>
          <w:rFonts w:ascii="Times New Roman" w:eastAsia="Calibri" w:hAnsi="Times New Roman" w:cs="Times New Roman"/>
          <w:noProof/>
          <w:sz w:val="28"/>
          <w:szCs w:val="20"/>
          <w:lang w:val="en-US" w:eastAsia="en-US"/>
        </w:rPr>
        <w:drawing>
          <wp:inline distT="0" distB="0" distL="0" distR="0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2FAF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</w:t>
      </w:r>
    </w:p>
    <w:p w:rsidR="00BA2FAF" w:rsidRPr="00BA2FAF" w:rsidRDefault="00BA2FAF" w:rsidP="00BA2FAF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BA2FAF" w:rsidRPr="00BA2FAF" w:rsidRDefault="00BA2FAF" w:rsidP="00BA2FAF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BA2FAF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BA2FAF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  </w:t>
      </w:r>
    </w:p>
    <w:p w:rsidR="00BA2FAF" w:rsidRPr="00BA2FAF" w:rsidRDefault="00BA2FAF" w:rsidP="00BA2FAF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 w:rsidRPr="00BA2FAF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BA2FAF" w:rsidRPr="00BA2FAF" w:rsidRDefault="00BA2FAF" w:rsidP="00BA2F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A2F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1 сесія  VIІ</w:t>
      </w:r>
      <w:r w:rsidRPr="00BA2FA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BA2F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BA2FAF" w:rsidRPr="00BA2FAF" w:rsidRDefault="00BA2FAF" w:rsidP="00BA2F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A2FAF" w:rsidRPr="00BA2FAF" w:rsidRDefault="00BA2FAF" w:rsidP="00BA2FA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A2F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BA2F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BA2F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BA2FAF" w:rsidRPr="00BA2FAF" w:rsidRDefault="00BA2FAF" w:rsidP="00BA2FA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A2F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BA2FAF" w:rsidRPr="00BA2FAF" w:rsidRDefault="00BA2FAF" w:rsidP="00BA2F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A2F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Pr="00BA2F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листопада  2020</w:t>
      </w:r>
      <w:r w:rsidR="00DF59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BA2F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Pr="00BA2F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1-1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0</w:t>
      </w:r>
      <w:r w:rsidRPr="00BA2F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BA2FA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BA2F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BA2FAF" w:rsidRPr="00BA2FAF" w:rsidRDefault="00BA2FAF" w:rsidP="00BA2F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A2F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BA2F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A015EB" w:rsidRPr="00DE3AEB" w:rsidRDefault="00DE3AEB" w:rsidP="00DE3AEB">
      <w:pPr>
        <w:tabs>
          <w:tab w:val="left" w:pos="13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E3AEB" w:rsidRDefault="00DE3AEB" w:rsidP="00DE3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0C1A" w:rsidRDefault="00D30C1A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832DCC">
        <w:rPr>
          <w:rFonts w:ascii="Times New Roman" w:hAnsi="Times New Roman" w:cs="Times New Roman"/>
          <w:sz w:val="28"/>
          <w:szCs w:val="28"/>
          <w:lang w:val="uk-UA"/>
        </w:rPr>
        <w:t>порядок виконання бюджетів</w:t>
      </w:r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Антипівської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D30C1A" w:rsidRDefault="00D30C1A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Вільхівської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Дмитрівської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Домантівської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D30C1A" w:rsidRDefault="00D30C1A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Драбівецької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Ковтунівської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Подільської </w:t>
      </w:r>
    </w:p>
    <w:p w:rsidR="00832DCC" w:rsidRDefault="00D30C1A" w:rsidP="00832DCC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Скориківської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рад </w:t>
      </w:r>
    </w:p>
    <w:p w:rsidR="00FC1BB5" w:rsidRPr="00FC1BB5" w:rsidRDefault="00832DCC" w:rsidP="00832DCC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 w:rsidRPr="00DE3AEB">
        <w:rPr>
          <w:rFonts w:ascii="Times New Roman" w:hAnsi="Times New Roman" w:cs="Times New Roman"/>
          <w:sz w:val="28"/>
          <w:szCs w:val="28"/>
          <w:lang w:val="uk-UA"/>
        </w:rPr>
        <w:t>до завершення бюджетного періоду</w:t>
      </w:r>
    </w:p>
    <w:p w:rsidR="00FC1BB5" w:rsidRDefault="00FC1BB5" w:rsidP="00FC1BB5">
      <w:pPr>
        <w:pStyle w:val="aa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670C96" w:rsidRDefault="00670C96" w:rsidP="00670C96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Керуючись Законом України «Про місцеве самоврядування в Україні»</w:t>
      </w:r>
      <w:r w:rsidR="00DF59CC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Новодмитрівська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сільська рада</w:t>
      </w:r>
    </w:p>
    <w:p w:rsidR="00D73436" w:rsidRDefault="00670C96" w:rsidP="00670C96">
      <w:pPr>
        <w:spacing w:after="150" w:line="300" w:lineRule="atLeast"/>
        <w:ind w:firstLine="709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                                     В И Р І Ш И Л А:</w:t>
      </w:r>
    </w:p>
    <w:p w:rsidR="00D73436" w:rsidRDefault="00D73436" w:rsidP="00FC1BB5">
      <w:pPr>
        <w:pStyle w:val="aa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D73436" w:rsidRDefault="00D73436" w:rsidP="00371C4C">
      <w:pPr>
        <w:pStyle w:val="aa"/>
        <w:ind w:hanging="72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>1.Зобов</w:t>
      </w:r>
      <w:r w:rsidR="00C904BD" w:rsidRPr="00C904BD">
        <w:rPr>
          <w:rFonts w:ascii="Times New Roman" w:eastAsia="Calibri" w:hAnsi="Times New Roman" w:cs="Times New Roman"/>
          <w:sz w:val="28"/>
          <w:lang w:eastAsia="en-US"/>
        </w:rPr>
        <w:t>’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язати головних бухгалтерів сільських рад виконувати бюджети    </w:t>
      </w:r>
    </w:p>
    <w:p w:rsidR="00D73436" w:rsidRDefault="00D73436" w:rsidP="00371C4C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   до 31.12.2020 року самостійно.</w:t>
      </w:r>
    </w:p>
    <w:p w:rsidR="00F101C3" w:rsidRDefault="00D73436" w:rsidP="00FC1BB5">
      <w:pPr>
        <w:pStyle w:val="aa"/>
        <w:ind w:hanging="72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2. Зміни по виконанню бюджетів виносити на  розгляд сесії </w:t>
      </w:r>
      <w:r w:rsidR="00F101C3">
        <w:rPr>
          <w:rFonts w:ascii="Times New Roman" w:eastAsia="Calibri" w:hAnsi="Times New Roman" w:cs="Times New Roman"/>
          <w:sz w:val="28"/>
          <w:lang w:val="uk-UA" w:eastAsia="en-US"/>
        </w:rPr>
        <w:t xml:space="preserve">   </w:t>
      </w:r>
    </w:p>
    <w:p w:rsidR="00D73436" w:rsidRDefault="00F101C3" w:rsidP="00FC1BB5">
      <w:pPr>
        <w:pStyle w:val="aa"/>
        <w:ind w:hanging="72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   </w:t>
      </w:r>
      <w:r w:rsidR="00D73436">
        <w:rPr>
          <w:rFonts w:ascii="Times New Roman" w:eastAsia="Calibri" w:hAnsi="Times New Roman" w:cs="Times New Roman"/>
          <w:sz w:val="28"/>
          <w:lang w:val="uk-UA" w:eastAsia="en-US"/>
        </w:rPr>
        <w:t>Новодмитрівської сільської ради.</w:t>
      </w:r>
    </w:p>
    <w:p w:rsidR="00F101C3" w:rsidRDefault="00D73436" w:rsidP="00FC1BB5">
      <w:pPr>
        <w:pStyle w:val="aa"/>
        <w:ind w:hanging="72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3. До 05.12.2020 року подати необхідні матеріали для формування </w:t>
      </w:r>
    </w:p>
    <w:p w:rsidR="00D73436" w:rsidRDefault="00F101C3" w:rsidP="00FC1BB5">
      <w:pPr>
        <w:pStyle w:val="aa"/>
        <w:ind w:hanging="72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   </w:t>
      </w:r>
      <w:r w:rsidR="00D73436">
        <w:rPr>
          <w:rFonts w:ascii="Times New Roman" w:eastAsia="Calibri" w:hAnsi="Times New Roman" w:cs="Times New Roman"/>
          <w:sz w:val="28"/>
          <w:lang w:val="uk-UA" w:eastAsia="en-US"/>
        </w:rPr>
        <w:t>бюджету 2021</w:t>
      </w:r>
      <w:r w:rsidR="00F8173E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bookmarkStart w:id="0" w:name="_GoBack"/>
      <w:bookmarkEnd w:id="0"/>
      <w:r w:rsidR="00D73436">
        <w:rPr>
          <w:rFonts w:ascii="Times New Roman" w:eastAsia="Calibri" w:hAnsi="Times New Roman" w:cs="Times New Roman"/>
          <w:sz w:val="28"/>
          <w:lang w:val="uk-UA" w:eastAsia="en-US"/>
        </w:rPr>
        <w:t>року</w:t>
      </w:r>
      <w:r w:rsidR="00DF59CC">
        <w:rPr>
          <w:rFonts w:ascii="Times New Roman" w:eastAsia="Calibri" w:hAnsi="Times New Roman" w:cs="Times New Roman"/>
          <w:sz w:val="28"/>
          <w:lang w:val="uk-UA" w:eastAsia="en-US"/>
        </w:rPr>
        <w:t>.</w:t>
      </w:r>
    </w:p>
    <w:p w:rsidR="00F101C3" w:rsidRDefault="00D73436" w:rsidP="00FC1BB5">
      <w:pPr>
        <w:pStyle w:val="aa"/>
        <w:ind w:hanging="72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4. Контроль за виконанням даного рішення покласти на комісію з питань </w:t>
      </w:r>
    </w:p>
    <w:p w:rsidR="00F101C3" w:rsidRDefault="00F101C3" w:rsidP="00FC1BB5">
      <w:pPr>
        <w:pStyle w:val="aa"/>
        <w:ind w:hanging="72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   </w:t>
      </w:r>
      <w:r w:rsidR="00D73436">
        <w:rPr>
          <w:rFonts w:ascii="Times New Roman" w:eastAsia="Calibri" w:hAnsi="Times New Roman" w:cs="Times New Roman"/>
          <w:sz w:val="28"/>
          <w:lang w:val="uk-UA" w:eastAsia="en-US"/>
        </w:rPr>
        <w:t>фінансів,</w:t>
      </w:r>
      <w:r w:rsidR="00DF59CC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="00D73436">
        <w:rPr>
          <w:rFonts w:ascii="Times New Roman" w:eastAsia="Calibri" w:hAnsi="Times New Roman" w:cs="Times New Roman"/>
          <w:sz w:val="28"/>
          <w:lang w:val="uk-UA" w:eastAsia="en-US"/>
        </w:rPr>
        <w:t xml:space="preserve">бюджету, планування соціально-економічного розвитку та </w:t>
      </w:r>
    </w:p>
    <w:p w:rsidR="00D73436" w:rsidRDefault="00F101C3" w:rsidP="00FC1BB5">
      <w:pPr>
        <w:pStyle w:val="aa"/>
        <w:ind w:hanging="72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   </w:t>
      </w:r>
      <w:r w:rsidR="00D73436">
        <w:rPr>
          <w:rFonts w:ascii="Times New Roman" w:eastAsia="Calibri" w:hAnsi="Times New Roman" w:cs="Times New Roman"/>
          <w:sz w:val="28"/>
          <w:lang w:val="uk-UA" w:eastAsia="en-US"/>
        </w:rPr>
        <w:t>інвестицій</w:t>
      </w:r>
      <w:r w:rsidR="00DF59CC">
        <w:rPr>
          <w:rFonts w:ascii="Times New Roman" w:eastAsia="Calibri" w:hAnsi="Times New Roman" w:cs="Times New Roman"/>
          <w:sz w:val="28"/>
          <w:lang w:val="uk-UA" w:eastAsia="en-US"/>
        </w:rPr>
        <w:t>.</w:t>
      </w:r>
    </w:p>
    <w:p w:rsidR="00D73436" w:rsidRDefault="00D73436" w:rsidP="00FC1BB5">
      <w:pPr>
        <w:pStyle w:val="aa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D73436" w:rsidRPr="00FC1BB5" w:rsidRDefault="00D73436" w:rsidP="00FC1BB5">
      <w:pPr>
        <w:pStyle w:val="aa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832DCC" w:rsidRDefault="00832DCC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DF59CC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Сільський голова                                                                 </w:t>
      </w:r>
      <w:proofErr w:type="spellStart"/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А.Кухаренко</w:t>
      </w:r>
      <w:proofErr w:type="spellEnd"/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sectPr w:rsidR="008F4502" w:rsidRPr="00E708F2" w:rsidSect="00371C4C">
      <w:pgSz w:w="11906" w:h="16838"/>
      <w:pgMar w:top="426" w:right="849" w:bottom="141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2679E5"/>
    <w:multiLevelType w:val="multilevel"/>
    <w:tmpl w:val="DD164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3"/>
  </w:num>
  <w:num w:numId="5">
    <w:abstractNumId w:val="18"/>
  </w:num>
  <w:num w:numId="6">
    <w:abstractNumId w:val="5"/>
  </w:num>
  <w:num w:numId="7">
    <w:abstractNumId w:val="0"/>
  </w:num>
  <w:num w:numId="8">
    <w:abstractNumId w:val="16"/>
  </w:num>
  <w:num w:numId="9">
    <w:abstractNumId w:val="22"/>
  </w:num>
  <w:num w:numId="10">
    <w:abstractNumId w:val="21"/>
  </w:num>
  <w:num w:numId="11">
    <w:abstractNumId w:val="14"/>
  </w:num>
  <w:num w:numId="12">
    <w:abstractNumId w:val="2"/>
  </w:num>
  <w:num w:numId="13">
    <w:abstractNumId w:val="6"/>
  </w:num>
  <w:num w:numId="14">
    <w:abstractNumId w:val="4"/>
  </w:num>
  <w:num w:numId="15">
    <w:abstractNumId w:val="17"/>
  </w:num>
  <w:num w:numId="16">
    <w:abstractNumId w:val="13"/>
  </w:num>
  <w:num w:numId="17">
    <w:abstractNumId w:val="19"/>
  </w:num>
  <w:num w:numId="18">
    <w:abstractNumId w:val="7"/>
  </w:num>
  <w:num w:numId="19">
    <w:abstractNumId w:val="9"/>
  </w:num>
  <w:num w:numId="20">
    <w:abstractNumId w:val="15"/>
  </w:num>
  <w:num w:numId="21">
    <w:abstractNumId w:val="20"/>
  </w:num>
  <w:num w:numId="22">
    <w:abstractNumId w:val="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7263"/>
    <w:rsid w:val="000159F0"/>
    <w:rsid w:val="000B11C4"/>
    <w:rsid w:val="000B2D7C"/>
    <w:rsid w:val="000D20CD"/>
    <w:rsid w:val="000E2EC9"/>
    <w:rsid w:val="00236FB0"/>
    <w:rsid w:val="002A4BD0"/>
    <w:rsid w:val="00313A69"/>
    <w:rsid w:val="00371C4C"/>
    <w:rsid w:val="0037701D"/>
    <w:rsid w:val="003773DD"/>
    <w:rsid w:val="003D7C69"/>
    <w:rsid w:val="00436394"/>
    <w:rsid w:val="00496AD5"/>
    <w:rsid w:val="004E0408"/>
    <w:rsid w:val="005964A1"/>
    <w:rsid w:val="005E6909"/>
    <w:rsid w:val="0060736D"/>
    <w:rsid w:val="00670C96"/>
    <w:rsid w:val="00750765"/>
    <w:rsid w:val="007B61B1"/>
    <w:rsid w:val="00832DCC"/>
    <w:rsid w:val="00851CC8"/>
    <w:rsid w:val="00874D86"/>
    <w:rsid w:val="008F2F36"/>
    <w:rsid w:val="008F4502"/>
    <w:rsid w:val="00967459"/>
    <w:rsid w:val="00A015EB"/>
    <w:rsid w:val="00A048F1"/>
    <w:rsid w:val="00A14587"/>
    <w:rsid w:val="00A77263"/>
    <w:rsid w:val="00AC03D6"/>
    <w:rsid w:val="00BA2FAF"/>
    <w:rsid w:val="00BD6016"/>
    <w:rsid w:val="00C0404C"/>
    <w:rsid w:val="00C6783A"/>
    <w:rsid w:val="00C738E3"/>
    <w:rsid w:val="00C904BD"/>
    <w:rsid w:val="00D30C1A"/>
    <w:rsid w:val="00D73436"/>
    <w:rsid w:val="00D772D2"/>
    <w:rsid w:val="00DE3AEB"/>
    <w:rsid w:val="00DF59CC"/>
    <w:rsid w:val="00E708F2"/>
    <w:rsid w:val="00E83860"/>
    <w:rsid w:val="00F101C3"/>
    <w:rsid w:val="00F32536"/>
    <w:rsid w:val="00F43D68"/>
    <w:rsid w:val="00F8173E"/>
    <w:rsid w:val="00FC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CFBEA"/>
  <w15:docId w15:val="{3589E0C7-6D15-409F-A09D-B6FBC0D9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2021-02-23T14:33:00Z</cp:lastPrinted>
  <dcterms:created xsi:type="dcterms:W3CDTF">2020-11-16T04:21:00Z</dcterms:created>
  <dcterms:modified xsi:type="dcterms:W3CDTF">2021-03-25T06:13:00Z</dcterms:modified>
</cp:coreProperties>
</file>