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B54C34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781E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D3F6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7D1BE1E" w14:textId="77777777" w:rsidR="0011718E" w:rsidRDefault="0011718E" w:rsidP="001171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B393E9F" w14:textId="29918488" w:rsidR="0011718E" w:rsidRPr="0011718E" w:rsidRDefault="0011718E" w:rsidP="0011718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</w:t>
      </w:r>
      <w:r w:rsidRPr="0011718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розгляд</w:t>
      </w:r>
      <w:r w:rsidRPr="0011718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заяви </w:t>
      </w:r>
      <w:proofErr w:type="spellStart"/>
      <w:r w:rsidRPr="0011718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ПП«Юляна</w:t>
      </w:r>
      <w:proofErr w:type="spellEnd"/>
      <w:r w:rsidR="005D3F6E">
        <w:rPr>
          <w:rFonts w:ascii="Times New Roman" w:eastAsia="Calibri" w:hAnsi="Times New Roman" w:cs="Times New Roman"/>
          <w:b/>
          <w:sz w:val="26"/>
          <w:szCs w:val="26"/>
          <w:lang w:val="uk-UA"/>
        </w:rPr>
        <w:t>» щодо  внесення змін та надання дозволу на</w:t>
      </w:r>
      <w:r w:rsidR="00020E2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5D3F6E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продовження дії </w:t>
      </w: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>договору оренди землі.</w:t>
      </w:r>
    </w:p>
    <w:p w14:paraId="2183945A" w14:textId="77777777" w:rsid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FDEF6CB" w14:textId="77777777" w:rsidR="0011718E" w:rsidRP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E666668" w14:textId="429B3998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>Розглянувши клопотання ПП,,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Юляна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,, на внесення змін  та   надання дозволу на продовження  договору оренди на земельну ділянку сільськогосподарського призначення, для ведення товарного сільськогосподарського виробництва, керуючись п.34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1718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1718E">
        <w:rPr>
          <w:rFonts w:ascii="Times New Roman" w:hAnsi="Times New Roman" w:cs="Times New Roman"/>
          <w:bCs/>
          <w:sz w:val="26"/>
          <w:szCs w:val="26"/>
        </w:rPr>
        <w:t>v</w:t>
      </w:r>
      <w:r w:rsidRPr="0011718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 12 Земельного кодексу України, враховуючи рекомендації Комісії з питань земельних відносин,природокористування,благоустрою,планування території, будівництва ,архітектури  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 сільська  рада</w:t>
      </w:r>
    </w:p>
    <w:p w14:paraId="39739DB1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14:paraId="23755729" w14:textId="37AEA921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14:paraId="679D7AC9" w14:textId="77777777" w:rsidR="0011718E" w:rsidRPr="0011718E" w:rsidRDefault="0011718E" w:rsidP="0011718E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7C6862" w14:textId="57FD578E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1.Внести зміни  в договір оренди землі від 20.04.2012 року укладений між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Золотоніською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РДА  та ПП «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Юляна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», з урахуванням змін за Додатковою угодою від 25.11.2016р, укладеною між Головним управлінням 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Держгеокадастру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  у Черкаській області та ПП «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Юляна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за межами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, Золотоніського району Черкаської області  а саме: </w:t>
      </w:r>
    </w:p>
    <w:p w14:paraId="02BD38A5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>- п. 7 викласти в наступній редакції : «Договір оренди укладено терміном до 31.12.2032»;</w:t>
      </w:r>
    </w:p>
    <w:p w14:paraId="3032B888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>- п. 4  викласти в наступній редакції : «Нормативна грошова оцінка земельної ділянки складає 773342.37 грн.»;</w:t>
      </w:r>
    </w:p>
    <w:p w14:paraId="24DE01CB" w14:textId="6F2184E4" w:rsidR="0011718E" w:rsidRPr="00852FA1" w:rsidRDefault="0011718E" w:rsidP="00852FA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- п. 10 викласти в наступній редакції : «Орендна плата вноситься орендарем у грошовій формі в розмірі 92801,08 грн. (дев’яносто  дві  тисячі  вісімсот одна гривня  08  коп.) на рік, що становить 12 (дванадцять) відсотків від нормативної грошової </w:t>
      </w:r>
      <w:r w:rsidR="00852FA1">
        <w:rPr>
          <w:rFonts w:ascii="Times New Roman" w:hAnsi="Times New Roman" w:cs="Times New Roman"/>
          <w:sz w:val="26"/>
          <w:szCs w:val="26"/>
          <w:lang w:val="uk-UA"/>
        </w:rPr>
        <w:lastRenderedPageBreak/>
        <w:t>оцінки земельної ділянки ,</w:t>
      </w:r>
      <w:r w:rsidR="00852F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рішення </w:t>
      </w:r>
      <w:proofErr w:type="spellStart"/>
      <w:r w:rsidR="00852FA1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852F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852FA1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852FA1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852FA1">
        <w:rPr>
          <w:rFonts w:ascii="Times New Roman" w:hAnsi="Times New Roman"/>
          <w:sz w:val="26"/>
          <w:szCs w:val="26"/>
          <w:lang w:val="en-US"/>
        </w:rPr>
        <w:t>I</w:t>
      </w:r>
      <w:r w:rsidR="00852FA1">
        <w:rPr>
          <w:rFonts w:ascii="Times New Roman" w:hAnsi="Times New Roman"/>
          <w:sz w:val="26"/>
          <w:szCs w:val="26"/>
          <w:lang w:val="uk-UA"/>
        </w:rPr>
        <w:t>».</w:t>
      </w:r>
      <w:r w:rsidR="00852F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</w:p>
    <w:p w14:paraId="73F77EB1" w14:textId="2D14CC89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2. 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Всі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інші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пункти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договору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залишити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без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змін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78C4441C" w14:textId="11F77778" w:rsidR="0011718E" w:rsidRPr="0011718E" w:rsidRDefault="0011718E" w:rsidP="0011718E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3. ПП «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Юляна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»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провести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державну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реєстрацію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додатков</w:t>
      </w:r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их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угод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 договор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ів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оренди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землі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термін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передбачений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чинним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законодавством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</w:rPr>
        <w:t>України</w:t>
      </w:r>
      <w:proofErr w:type="spellEnd"/>
      <w:r w:rsidRPr="0011718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14:paraId="1C75D119" w14:textId="5DAEE5F2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>6.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11718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6EE36759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500B52C" w14:textId="77777777" w:rsidR="0011718E" w:rsidRPr="0011718E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14:paraId="27332BEF" w14:textId="77777777" w:rsidR="0011718E" w:rsidRPr="0011718E" w:rsidRDefault="0011718E" w:rsidP="0011718E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14:paraId="71292638" w14:textId="41D749FF" w:rsidR="0011718E" w:rsidRPr="0011718E" w:rsidRDefault="0011718E" w:rsidP="0011718E">
      <w:pPr>
        <w:rPr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11718E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</w:p>
    <w:p w14:paraId="52AC2D9A" w14:textId="77777777" w:rsidR="0011718E" w:rsidRDefault="0011718E" w:rsidP="0011718E">
      <w:pPr>
        <w:rPr>
          <w:sz w:val="26"/>
          <w:szCs w:val="26"/>
          <w:lang w:val="uk-UA"/>
        </w:rPr>
      </w:pPr>
    </w:p>
    <w:p w14:paraId="6805CEB1" w14:textId="77777777" w:rsidR="0011718E" w:rsidRPr="0011718E" w:rsidRDefault="0011718E" w:rsidP="0011718E">
      <w:pPr>
        <w:rPr>
          <w:sz w:val="26"/>
          <w:szCs w:val="26"/>
          <w:lang w:val="uk-UA"/>
        </w:rPr>
      </w:pPr>
    </w:p>
    <w:p w14:paraId="2B82DDC4" w14:textId="77777777" w:rsidR="0011718E" w:rsidRPr="006C1758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68283C4" w14:textId="77777777" w:rsidR="0011718E" w:rsidRPr="006C1758" w:rsidRDefault="0011718E" w:rsidP="0011718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4A92BE1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90554D8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C94B0D7" w14:textId="77777777" w:rsidR="0011718E" w:rsidRPr="0011718E" w:rsidRDefault="0011718E" w:rsidP="001171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1F512829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11718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7E70B5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8B691FE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F0B86A1" w14:textId="77777777" w:rsidR="0011718E" w:rsidRP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838A1A8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F9E9BB2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2C7EA8E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A7E4332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8E4A76F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6F8381A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B8CEAB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814CA2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09B9D5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CEF2F4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EF489A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650FA11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B9665CC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CC1441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31F6F3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DBB38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820CA4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52BD2F0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D47EF1D" w14:textId="77777777" w:rsidR="0011718E" w:rsidRDefault="0011718E" w:rsidP="0011718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BAD3900" w14:textId="77777777" w:rsidR="0011718E" w:rsidRPr="00AF3ECA" w:rsidRDefault="0011718E" w:rsidP="0011718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4F708C7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 змін  до  договору  оренди землі від 20.04.2012 року укладений між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>», з урахуванням змін за Додатковою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годою від 25.11.2016р, укладеною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 управлінням 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 у Черкаській області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  а саме: </w:t>
      </w:r>
    </w:p>
    <w:p w14:paraId="2BC8A3EB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</w:p>
    <w:p w14:paraId="4B45322E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AF3ECA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38A2F750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5EF6816A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       Орендодавець </w:t>
      </w:r>
      <w:proofErr w:type="spellStart"/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ПП «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Юляна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 особі директора </w:t>
      </w:r>
      <w:r w:rsidRPr="00AF3E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Попова Ірина Володимирівна  з іншої, за згодою сторін склали дану угоду про наступне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31CFB90B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08FAA64D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</w:t>
      </w:r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 в договір оренди землі від 20.04.2012 року укладений між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РДА у Черкаській області 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», з урахуванням змін за Додатковою угодою від 25.11.2016р, укладений між Головним управлінням 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 у Черкаській області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  а саме: </w:t>
      </w:r>
    </w:p>
    <w:p w14:paraId="12CAA082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 п. 7 викласти в наступній редакції : «Договір  оренди укладено терміном  до 31.12.2032р»;</w:t>
      </w:r>
    </w:p>
    <w:p w14:paraId="027C481D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773342.37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грн.»;</w:t>
      </w:r>
    </w:p>
    <w:p w14:paraId="74E72C7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8 викласти в наступній редакції : «Орендна  плата  вноситься орендарем у грошовій формі в розмірі 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92801,08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грн. (дев’яносто  дві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тисяч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вісімсот одна гривня  08  коп.) на рік, що становить 12 (дванадцять) відсотків від нормативної грошової оцінки земельної ділянки;</w:t>
      </w:r>
    </w:p>
    <w:p w14:paraId="63A0D5D3" w14:textId="77777777" w:rsidR="0011718E" w:rsidRPr="00AF3ECA" w:rsidRDefault="0011718E" w:rsidP="0011718E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- п. 10 викласти в наступній редакції : «Орендна плата вноситься щомісячно рівними частинами та повинна бути виплачена до кінця року, на розрахунковий рахунок </w:t>
      </w:r>
      <w:proofErr w:type="spellStart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Отримувач – </w:t>
      </w:r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ГУК у </w:t>
      </w:r>
      <w:proofErr w:type="spellStart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Черк</w:t>
      </w:r>
      <w:proofErr w:type="spellEnd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. обл./</w:t>
      </w:r>
      <w:proofErr w:type="spellStart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тг</w:t>
      </w:r>
      <w:proofErr w:type="spellEnd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с. </w:t>
      </w:r>
      <w:proofErr w:type="spellStart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Новодмитрівка</w:t>
      </w:r>
      <w:proofErr w:type="spellEnd"/>
      <w:r w:rsidRPr="00AF3ECA"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/18010600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ел.адм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подат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., номер рахунку: </w:t>
      </w:r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UA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AF3EC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.</w:t>
      </w:r>
    </w:p>
    <w:p w14:paraId="2C37EA47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Орендар бере на себе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 .»</w:t>
      </w:r>
    </w:p>
    <w:p w14:paraId="78236B79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1DEFE51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 ПП «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Юляна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» 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провести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державну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реєстрацію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додатков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угод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 договор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в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термін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передбачений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чинним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законодавством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України</w:t>
      </w:r>
      <w:proofErr w:type="spellEnd"/>
      <w:r w:rsidRPr="00AF3EC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62CF188E" w14:textId="77777777" w:rsidR="0011718E" w:rsidRPr="00AF3ECA" w:rsidRDefault="0011718E" w:rsidP="0011718E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3DEDE318" w14:textId="77777777" w:rsidR="0011718E" w:rsidRPr="00AF3ECA" w:rsidRDefault="0011718E" w:rsidP="0011718E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договіру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 від 20.04.2012 року укладений між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Золото</w:t>
      </w:r>
      <w:r>
        <w:rPr>
          <w:rFonts w:ascii="Times New Roman" w:hAnsi="Times New Roman" w:cs="Times New Roman"/>
          <w:sz w:val="28"/>
          <w:szCs w:val="28"/>
          <w:lang w:val="uk-UA"/>
        </w:rPr>
        <w:t>ніською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>», з урахуванням змін за Додатковою у</w:t>
      </w:r>
      <w:r>
        <w:rPr>
          <w:rFonts w:ascii="Times New Roman" w:hAnsi="Times New Roman" w:cs="Times New Roman"/>
          <w:sz w:val="28"/>
          <w:szCs w:val="28"/>
          <w:lang w:val="uk-UA"/>
        </w:rPr>
        <w:t>годою від 25.11.2016р, укладеною</w:t>
      </w:r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 управлінням 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  у Черкаській області та ПП «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Юляна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,»  на земельну ділянку сільськогосподарського призначення з кадастровим номером 7121585800:05:005:0194 площею 19,3074 га, за угіддями рілля, для ведення товарного сільськогосподарського  виробництва, в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</w:t>
      </w:r>
      <w:proofErr w:type="spellStart"/>
      <w:r w:rsidRPr="00AF3ECA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Pr="00AF3ECA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  </w:t>
      </w:r>
    </w:p>
    <w:p w14:paraId="6A2DE296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AF3E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D5A90A5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66C0953" w14:textId="77777777" w:rsidR="0011718E" w:rsidRPr="00AF3ECA" w:rsidRDefault="0011718E" w:rsidP="0011718E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11057"/>
      </w:tblGrid>
      <w:tr w:rsidR="0011718E" w:rsidRPr="00852FA1" w14:paraId="6CF89750" w14:textId="77777777" w:rsidTr="00D0648B">
        <w:trPr>
          <w:trHeight w:val="70"/>
        </w:trPr>
        <w:tc>
          <w:tcPr>
            <w:tcW w:w="11057" w:type="dxa"/>
          </w:tcPr>
          <w:p w14:paraId="49AE6089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1BA4821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Орендодавець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             Орендар</w:t>
            </w:r>
          </w:p>
          <w:p w14:paraId="226DE418" w14:textId="60E6A2CC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2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</w:t>
            </w:r>
            <w:proofErr w:type="spellStart"/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сільська рада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ПП «</w:t>
            </w:r>
            <w:proofErr w:type="spellStart"/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Юляна</w:t>
            </w:r>
            <w:proofErr w:type="spellEnd"/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»</w:t>
            </w:r>
          </w:p>
          <w:p w14:paraId="6CD438D8" w14:textId="48F869F4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Золотоніського району,Черкаської області                     </w:t>
            </w:r>
            <w:proofErr w:type="spellStart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с.Драбівці</w:t>
            </w:r>
            <w:proofErr w:type="spellEnd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вул. Вишнева,21</w:t>
            </w:r>
          </w:p>
          <w:p w14:paraId="2495A54A" w14:textId="40D7CAF0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с.Нова</w:t>
            </w:r>
            <w:proofErr w:type="spellEnd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,вул.. Чернишевського 19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Золотоніського р-н,Черкаської обл..</w:t>
            </w:r>
          </w:p>
          <w:p w14:paraId="1BF2D43D" w14:textId="02BBFFC4" w:rsidR="0011718E" w:rsidRPr="00AF3ECA" w:rsidRDefault="0011718E" w:rsidP="0011718E">
            <w:pPr>
              <w:tabs>
                <w:tab w:val="left" w:pos="5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ЕДРПОУ 26323373                        </w:t>
            </w: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</w:t>
            </w: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Код ЕДРПУ 30145972                                                    </w:t>
            </w:r>
          </w:p>
          <w:p w14:paraId="4DC4DF28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14B1E7D0" w14:textId="28F5F012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А.В.Кухаренко                                     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І.В.Попова                                                                                        </w:t>
            </w:r>
          </w:p>
          <w:p w14:paraId="0816C7B8" w14:textId="77777777" w:rsidR="0011718E" w:rsidRPr="00AF3ECA" w:rsidRDefault="0011718E" w:rsidP="00D06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AF3ECA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</w:tbl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0E21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1718E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56A24"/>
    <w:rsid w:val="005669E7"/>
    <w:rsid w:val="005704A9"/>
    <w:rsid w:val="005C47B9"/>
    <w:rsid w:val="005C568D"/>
    <w:rsid w:val="005D3F6E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1E80"/>
    <w:rsid w:val="007875BE"/>
    <w:rsid w:val="007B5FF4"/>
    <w:rsid w:val="007F44BE"/>
    <w:rsid w:val="00830C16"/>
    <w:rsid w:val="00845C4C"/>
    <w:rsid w:val="00852FA1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414D5-7F53-4FC1-893E-17C758D2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2022-01-31T13:55:00Z</cp:lastPrinted>
  <dcterms:created xsi:type="dcterms:W3CDTF">2022-01-20T09:29:00Z</dcterms:created>
  <dcterms:modified xsi:type="dcterms:W3CDTF">2022-01-31T13:57:00Z</dcterms:modified>
</cp:coreProperties>
</file>