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03E7B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bookmarkStart w:id="0" w:name="bookmark0"/>
    </w:p>
    <w:p w14:paraId="2E09C755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</w:p>
    <w:p w14:paraId="4830C8C4" w14:textId="77777777" w:rsidR="000E3E6A" w:rsidRPr="00905D38" w:rsidRDefault="000E3E6A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t>ДОГОВІР</w:t>
      </w:r>
    </w:p>
    <w:p w14:paraId="1292EC96" w14:textId="77777777" w:rsidR="000E3E6A" w:rsidRDefault="000E3E6A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  <w:r w:rsidRPr="00905D38">
        <w:rPr>
          <w:color w:val="000000"/>
          <w:lang w:val="uk-UA" w:bidi="ru-RU"/>
        </w:rPr>
        <w:t xml:space="preserve">                </w:t>
      </w:r>
      <w:r w:rsidRPr="00905D38">
        <w:rPr>
          <w:color w:val="000000"/>
          <w:lang w:bidi="ru-RU"/>
        </w:rPr>
        <w:t xml:space="preserve">на </w:t>
      </w:r>
      <w:r w:rsidRPr="00905D38">
        <w:rPr>
          <w:color w:val="000000"/>
          <w:lang w:val="uk-UA" w:eastAsia="uk-UA" w:bidi="uk-UA"/>
        </w:rPr>
        <w:t>управління спадщиною</w:t>
      </w:r>
      <w:bookmarkEnd w:id="0"/>
    </w:p>
    <w:p w14:paraId="285E588E" w14:textId="77777777" w:rsidR="00580025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4677FB61" w14:textId="77777777" w:rsidR="00580025" w:rsidRPr="00905D38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298AE0C1" w14:textId="77777777" w:rsidR="000E3E6A" w:rsidRDefault="000E3E6A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val="uk-UA" w:eastAsia="uk-UA" w:bidi="uk-UA"/>
        </w:rPr>
      </w:pPr>
      <w:r w:rsidRPr="00905D38">
        <w:rPr>
          <w:rStyle w:val="312pt1pt"/>
          <w:sz w:val="22"/>
          <w:szCs w:val="22"/>
        </w:rPr>
        <w:t>«</w:t>
      </w:r>
      <w:r w:rsidRPr="00905D38">
        <w:rPr>
          <w:rStyle w:val="312pt1pt"/>
          <w:i w:val="0"/>
          <w:sz w:val="22"/>
          <w:szCs w:val="22"/>
        </w:rPr>
        <w:t>___</w:t>
      </w:r>
      <w:r w:rsidRPr="00905D38">
        <w:rPr>
          <w:rStyle w:val="31"/>
          <w:sz w:val="22"/>
          <w:szCs w:val="22"/>
        </w:rPr>
        <w:t xml:space="preserve">»___________ </w:t>
      </w:r>
      <w:r w:rsidR="00812C9E">
        <w:rPr>
          <w:color w:val="000000"/>
          <w:sz w:val="22"/>
          <w:szCs w:val="22"/>
          <w:lang w:val="uk-UA" w:eastAsia="uk-UA" w:bidi="uk-UA"/>
        </w:rPr>
        <w:t>2021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val="uk-UA" w:eastAsia="uk-UA" w:bidi="uk-UA"/>
        </w:rPr>
        <w:t>Дмитрівка</w:t>
      </w:r>
      <w:proofErr w:type="spellEnd"/>
    </w:p>
    <w:p w14:paraId="03F39022" w14:textId="77777777" w:rsidR="00580025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31ED1E4D" w14:textId="77777777" w:rsidR="00580025" w:rsidRPr="00905D38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0E6B0482" w14:textId="43A1C7CC" w:rsidR="000E3E6A" w:rsidRPr="002364A1" w:rsidRDefault="000E3E6A" w:rsidP="002364A1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spacing w:after="0" w:line="240" w:lineRule="auto"/>
        <w:ind w:left="-993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Кухаренко Артем Володимирович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який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діє н</w:t>
      </w:r>
      <w:r w:rsidRPr="00580025">
        <w:rPr>
          <w:rStyle w:val="20"/>
          <w:rFonts w:eastAsiaTheme="minorEastAsia"/>
          <w:sz w:val="24"/>
          <w:szCs w:val="24"/>
          <w:u w:val="none"/>
        </w:rPr>
        <w:t>а п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ідставі Закону України «Про місцеве самоврядування в Україні» - «</w:t>
      </w:r>
      <w:r w:rsidRPr="00580025">
        <w:rPr>
          <w:rStyle w:val="21"/>
          <w:rFonts w:eastAsiaTheme="minorEastAsia"/>
          <w:sz w:val="24"/>
          <w:szCs w:val="24"/>
        </w:rPr>
        <w:t>Установник управління»</w:t>
      </w:r>
      <w:r w:rsidR="00812C9E" w:rsidRP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директор ТОВ «</w:t>
      </w:r>
      <w:proofErr w:type="spellStart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», </w:t>
      </w:r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</w:t>
      </w:r>
      <w:proofErr w:type="spellStart"/>
      <w:r w:rsidR="00812C9E" w:rsidRPr="00580025">
        <w:rPr>
          <w:rStyle w:val="20"/>
          <w:rFonts w:eastAsiaTheme="minorEastAsia"/>
          <w:sz w:val="24"/>
          <w:szCs w:val="24"/>
          <w:u w:val="none"/>
        </w:rPr>
        <w:t>Підбіцький</w:t>
      </w:r>
      <w:proofErr w:type="spellEnd"/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Максим Ігорович, який діє на підставі статуту</w:t>
      </w:r>
      <w:r w:rsidR="00812C9E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далі - «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Управитель»,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на підставі статті 1285 Цивільного Кодексу України, з метою утримання (догляду) 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збереження спадкового майна,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 саме земельної частки (паю)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 що залишилось після смерті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</w:t>
      </w:r>
      <w:r w:rsidR="00F55142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Тамари Івана Ілліча</w:t>
      </w:r>
      <w:r w:rsidR="006B32CD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(помер 1</w:t>
      </w:r>
      <w:r w:rsidR="00F55142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9.11</w:t>
      </w:r>
      <w:r w:rsidR="006B32CD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.20</w:t>
      </w:r>
      <w:r w:rsidR="00F55142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08</w:t>
      </w:r>
      <w:r w:rsidR="006B32CD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р)</w:t>
      </w:r>
      <w:r w:rsidR="000F14FE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="006B32C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який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6B32C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проживав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6310" w:rsidRPr="00580025">
        <w:rPr>
          <w:rFonts w:ascii="Times New Roman" w:hAnsi="Times New Roman" w:cs="Times New Roman"/>
          <w:sz w:val="24"/>
          <w:szCs w:val="24"/>
          <w:lang w:val="uk-UA"/>
        </w:rPr>
        <w:t>Золотоніського району Черкаської області.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уклали цей договір на управління спадщиною, відповідно до якого :</w:t>
      </w:r>
    </w:p>
    <w:p w14:paraId="3A989FDB" w14:textId="46FAD946" w:rsidR="000E3E6A" w:rsidRPr="00580025" w:rsidRDefault="000E3E6A" w:rsidP="00905D38">
      <w:pPr>
        <w:pStyle w:val="a3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Установник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управління передає, а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приймає в управління майно, яке 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потребує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тримання (догляду), а саме земельну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частк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 (пай) загальною площе</w:t>
      </w:r>
      <w:r w:rsidR="0020260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ю </w:t>
      </w:r>
      <w:r w:rsidR="00F5514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2.0317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</w:t>
      </w:r>
    </w:p>
    <w:p w14:paraId="0C3969FB" w14:textId="04C0E9D7" w:rsidR="000E3E6A" w:rsidRPr="00580025" w:rsidRDefault="000E3E6A" w:rsidP="00905D38">
      <w:pPr>
        <w:pStyle w:val="a3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(рілля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F5514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2.0317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 кадастровий номер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F5514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- 7121583900:07:001:0035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; </w:t>
      </w:r>
    </w:p>
    <w:p w14:paraId="11A3785C" w14:textId="09E3C9D1" w:rsidR="000E3E6A" w:rsidRPr="00580025" w:rsidRDefault="006E677F" w:rsidP="00905D38">
      <w:pPr>
        <w:pStyle w:val="a3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розташований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в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адміністративних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межах </w:t>
      </w:r>
      <w:proofErr w:type="spellStart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ради.</w:t>
      </w:r>
    </w:p>
    <w:p w14:paraId="3F50D733" w14:textId="735FD0F0" w:rsidR="000E3E6A" w:rsidRPr="00580025" w:rsidRDefault="000E3E6A" w:rsidP="00580025">
      <w:pPr>
        <w:pStyle w:val="a3"/>
        <w:numPr>
          <w:ilvl w:val="0"/>
          <w:numId w:val="1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зобов’язаний здійснювати управлінн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 зазначеним майном в інтересах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спадкоємців</w:t>
      </w:r>
      <w:r w:rsid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</w:t>
      </w:r>
      <w:r w:rsidR="006B32C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мер</w:t>
      </w:r>
      <w:r w:rsidR="00F5514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лого  Тамари Івана Ілліча</w:t>
      </w:r>
      <w:r w:rsidR="000038C7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</w:t>
      </w:r>
    </w:p>
    <w:p w14:paraId="1B5CA5F5" w14:textId="77777777" w:rsidR="006E677F" w:rsidRPr="00580025" w:rsidRDefault="00A61321" w:rsidP="00905D38">
      <w:pPr>
        <w:spacing w:after="0" w:line="240" w:lineRule="auto"/>
        <w:ind w:hanging="284"/>
        <w:jc w:val="both"/>
        <w:rPr>
          <w:rStyle w:val="21"/>
          <w:rFonts w:eastAsiaTheme="minorEastAsia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3.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Передача майна в управління не тягне за собою переходу права власності на нього до </w:t>
      </w:r>
      <w:r w:rsidR="006E677F"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4C576718" w14:textId="66BC36AD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Style w:val="21"/>
          <w:rFonts w:eastAsiaTheme="minorEastAsia"/>
          <w:b w:val="0"/>
          <w:sz w:val="24"/>
          <w:szCs w:val="24"/>
        </w:rPr>
        <w:t>4.</w:t>
      </w:r>
      <w:r w:rsid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вправі вчиняти стосовно майна юридичні та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фактичні дії, що не протирічат</w:t>
      </w:r>
      <w:r w:rsidR="000F14F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вимогам</w:t>
      </w:r>
      <w:r w:rsidR="000F14F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чинного законодавства, в тому числі дії по утриманню, догляду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майна, зазначаючи при цьому, що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він діє як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Управитель.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 разі відсутності цієї вказівки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є зобов’язаним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третіми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особами особисто і несе перед ними відповідальність тільки належним йому майном.</w:t>
      </w:r>
    </w:p>
    <w:p w14:paraId="501ADB4F" w14:textId="3C14F1AF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5. На вимогу </w:t>
      </w:r>
      <w:r w:rsidRPr="00580025">
        <w:rPr>
          <w:rStyle w:val="21"/>
          <w:rFonts w:eastAsiaTheme="minorEastAsia"/>
          <w:sz w:val="24"/>
          <w:szCs w:val="24"/>
        </w:rPr>
        <w:t xml:space="preserve">Установника управління 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повинен надат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и йому звіт про свою діяльність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 </w:t>
      </w:r>
      <w:r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2B263F33" w14:textId="75BDCA28" w:rsidR="00107FEA" w:rsidRPr="00580025" w:rsidRDefault="006E677F" w:rsidP="00580025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</w:t>
      </w:r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ні збитки спадкоємцям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мерл</w:t>
      </w:r>
      <w:r w:rsidR="00F5514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ого Тамари Івана Ілліча</w:t>
      </w:r>
      <w:r w:rsidR="0020260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C86D6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якщо 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ін не доведе, що ці збитки сталися внаслідок випадку, або непереборної сили.</w:t>
      </w:r>
    </w:p>
    <w:p w14:paraId="7DF7C57C" w14:textId="5D8A89C6" w:rsidR="00580025" w:rsidRDefault="0016279F" w:rsidP="00AF29DA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7.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Цей договір діє до з’явлення спадкоєм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ців або прийняття спадщини,</w:t>
      </w:r>
      <w:r w:rsidR="000F14F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випадку визнання спадщини </w:t>
      </w:r>
      <w:proofErr w:type="spellStart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відумерлою</w:t>
      </w:r>
      <w:proofErr w:type="spellEnd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7F9A1EEC" w14:textId="322F0079" w:rsidR="009120CA" w:rsidRDefault="009120CA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8.</w:t>
      </w:r>
      <w:r w:rsidRPr="009120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AF29DA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Управитель</w:t>
      </w:r>
      <w:r w:rsidR="00AF29D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с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плачує  </w:t>
      </w:r>
      <w:r w:rsidR="00763E19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Установнику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управління за користування не успадкованими земельними частками (паями), 13% від 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нормативно грошової оцінки яка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складає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</w:t>
      </w:r>
      <w:r w:rsidR="00F55142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68358.57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грн.</w:t>
      </w:r>
    </w:p>
    <w:p w14:paraId="536EC33F" w14:textId="4D903DE8" w:rsidR="009120CA" w:rsidRDefault="00580025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120CA"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proofErr w:type="spellStart"/>
      <w:r w:rsidR="00BF3A28">
        <w:rPr>
          <w:rFonts w:ascii="Times New Roman" w:hAnsi="Times New Roman" w:cs="Times New Roman"/>
          <w:sz w:val="24"/>
          <w:szCs w:val="24"/>
          <w:lang w:val="uk-UA"/>
        </w:rPr>
        <w:t>Управиль</w:t>
      </w:r>
      <w:proofErr w:type="spellEnd"/>
      <w:r w:rsidR="00BF3A28">
        <w:rPr>
          <w:rFonts w:ascii="Times New Roman" w:hAnsi="Times New Roman" w:cs="Times New Roman"/>
          <w:sz w:val="24"/>
          <w:szCs w:val="24"/>
          <w:lang w:val="uk-UA"/>
        </w:rPr>
        <w:t xml:space="preserve">  вносить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плату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щомісячно рівними частинами та повинна бути виплачена до кінця року, на розрахунковий рахунок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</w:t>
      </w:r>
      <w:r w:rsidRPr="005800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ради Золотоніського  району Черкаської області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за наступними реквізитами: Отримувач –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ГУК у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Черк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. обл./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тг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с. Новодмитрівка/18010600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ел.адм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подат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., номер рахунку: </w:t>
      </w:r>
      <w:r w:rsidRPr="00580025">
        <w:rPr>
          <w:rFonts w:ascii="Times New Roman" w:hAnsi="Times New Roman" w:cs="Times New Roman"/>
          <w:sz w:val="24"/>
          <w:szCs w:val="24"/>
        </w:rPr>
        <w:t>UA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 w:rsidRPr="0058002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F53ACB5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157DFD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8F0B6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B56CF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0225E47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87B120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A2B83F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831563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DD86DBB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F64EAA" w14:textId="77777777" w:rsidR="00763E19" w:rsidRP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92D3772" w14:textId="0A41FF2C" w:rsidR="00107FEA" w:rsidRPr="009120CA" w:rsidRDefault="009120CA" w:rsidP="009120CA">
      <w:pPr>
        <w:pStyle w:val="a7"/>
        <w:jc w:val="both"/>
        <w:rPr>
          <w:rStyle w:val="21"/>
          <w:rFonts w:eastAsiaTheme="minorHAnsi"/>
          <w:b w:val="0"/>
          <w:bCs w:val="0"/>
          <w:color w:val="auto"/>
          <w:sz w:val="24"/>
          <w:szCs w:val="24"/>
          <w:lang w:eastAsia="en-US" w:bidi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Цей договір складений у двох примірниках, один з яких зберігається в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Новодмитрівській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сільській раді, а другий отримує </w:t>
      </w:r>
      <w:r w:rsidR="00107FEA" w:rsidRPr="00580025">
        <w:rPr>
          <w:rStyle w:val="21"/>
          <w:rFonts w:eastAsiaTheme="minorEastAsia"/>
          <w:sz w:val="24"/>
          <w:szCs w:val="24"/>
        </w:rPr>
        <w:t>Управитель.</w:t>
      </w:r>
    </w:p>
    <w:p w14:paraId="76B4D592" w14:textId="3FAFDB4E" w:rsidR="00905D38" w:rsidRPr="009120CA" w:rsidRDefault="00905D38" w:rsidP="00905D38">
      <w:pPr>
        <w:pStyle w:val="22"/>
        <w:ind w:hanging="284"/>
        <w:rPr>
          <w:color w:val="000000"/>
          <w:lang w:val="ru-RU"/>
        </w:rPr>
      </w:pPr>
    </w:p>
    <w:p w14:paraId="42674D3C" w14:textId="295F1EC7" w:rsidR="00A65A27" w:rsidRPr="009120CA" w:rsidRDefault="00A65A27" w:rsidP="009120CA">
      <w:pPr>
        <w:pStyle w:val="22"/>
        <w:ind w:firstLine="0"/>
        <w:rPr>
          <w:color w:val="000000"/>
          <w:lang w:eastAsia="uk-UA" w:bidi="uk-UA"/>
        </w:rPr>
      </w:pPr>
    </w:p>
    <w:p w14:paraId="100ADEA7" w14:textId="77777777" w:rsidR="00C25E8F" w:rsidRPr="00580025" w:rsidRDefault="00C25E8F" w:rsidP="00905D38">
      <w:pPr>
        <w:spacing w:after="0" w:line="240" w:lineRule="auto"/>
        <w:ind w:right="20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0C0C56B5" w14:textId="77777777" w:rsidR="00107FEA" w:rsidRDefault="00107FE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  <w:r w:rsidRPr="00580025">
        <w:rPr>
          <w:color w:val="000000"/>
          <w:sz w:val="24"/>
          <w:szCs w:val="24"/>
          <w:lang w:val="uk-UA" w:eastAsia="uk-UA" w:bidi="uk-UA"/>
        </w:rPr>
        <w:t>РЕКВІЗИТИ СТОРІН</w:t>
      </w:r>
    </w:p>
    <w:p w14:paraId="20E6EA1E" w14:textId="77777777" w:rsidR="009120CA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5B03E0A" w14:textId="77777777" w:rsidR="009120CA" w:rsidRPr="00580025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0670D68" w14:textId="77777777" w:rsidR="00207D7E" w:rsidRPr="00580025" w:rsidRDefault="00207D7E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C7A3CB4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sectPr w:rsidR="00564D7F" w:rsidRPr="00580025" w:rsidSect="00905D38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18778AC7" w14:textId="25124526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Новодмитрівська</w:t>
      </w:r>
      <w:proofErr w:type="spellEnd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сільс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ька рада                  </w:t>
      </w:r>
      <w:r w:rsidR="004E42D0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ТОВ «</w:t>
      </w:r>
      <w:proofErr w:type="spellStart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»</w:t>
      </w:r>
    </w:p>
    <w:p w14:paraId="3D13AF69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373D350C" w14:textId="09489597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Черкаська обл..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4E42D0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</w:t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Черкаська область.  </w:t>
      </w:r>
    </w:p>
    <w:p w14:paraId="4228E866" w14:textId="409F831E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</w:p>
    <w:p w14:paraId="36685F22" w14:textId="6FEB07EB" w:rsidR="00107FEA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</w:t>
      </w:r>
      <w:r w:rsidR="00C25E8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.Но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Дмитрівка,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с.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Домантове</w:t>
      </w:r>
      <w:proofErr w:type="spellEnd"/>
    </w:p>
    <w:p w14:paraId="5D16592A" w14:textId="0CBAA8D1" w:rsidR="00207D7E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Чернишевського,19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 Карла Маркса, 2/1</w:t>
      </w:r>
    </w:p>
    <w:p w14:paraId="3D679AD7" w14:textId="269BC78C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26323373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34223663</w:t>
      </w:r>
    </w:p>
    <w:p w14:paraId="4AAC0A3D" w14:textId="77777777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4511A1B9" w14:textId="77777777" w:rsidR="00905D38" w:rsidRPr="00580025" w:rsidRDefault="00905D38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0760EB2" w14:textId="4170D037" w:rsidR="00B50DB1" w:rsidRPr="00580025" w:rsidRDefault="009120CA" w:rsidP="00905D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А.Кухаренко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_________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М.І.Підбіцький</w:t>
      </w:r>
      <w:proofErr w:type="spellEnd"/>
    </w:p>
    <w:sectPr w:rsidR="00B50DB1" w:rsidRPr="00580025" w:rsidSect="00A65A27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0BD9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E6A"/>
    <w:rsid w:val="000038C7"/>
    <w:rsid w:val="000E3E6A"/>
    <w:rsid w:val="000F14FE"/>
    <w:rsid w:val="00107FEA"/>
    <w:rsid w:val="0016279F"/>
    <w:rsid w:val="001639D5"/>
    <w:rsid w:val="00202602"/>
    <w:rsid w:val="00207D7E"/>
    <w:rsid w:val="002364A1"/>
    <w:rsid w:val="002C1B71"/>
    <w:rsid w:val="0032477B"/>
    <w:rsid w:val="00351030"/>
    <w:rsid w:val="004C78F7"/>
    <w:rsid w:val="004E42D0"/>
    <w:rsid w:val="00564D7F"/>
    <w:rsid w:val="00580025"/>
    <w:rsid w:val="00680FB4"/>
    <w:rsid w:val="006B32CD"/>
    <w:rsid w:val="006E677F"/>
    <w:rsid w:val="006E7D8C"/>
    <w:rsid w:val="00763E19"/>
    <w:rsid w:val="00812C9E"/>
    <w:rsid w:val="00874E3F"/>
    <w:rsid w:val="00905D38"/>
    <w:rsid w:val="009120CA"/>
    <w:rsid w:val="00953435"/>
    <w:rsid w:val="00953528"/>
    <w:rsid w:val="0095706E"/>
    <w:rsid w:val="00A61321"/>
    <w:rsid w:val="00A65A27"/>
    <w:rsid w:val="00A66310"/>
    <w:rsid w:val="00AF29DA"/>
    <w:rsid w:val="00B102DF"/>
    <w:rsid w:val="00B50DB1"/>
    <w:rsid w:val="00B84A9A"/>
    <w:rsid w:val="00BF3A28"/>
    <w:rsid w:val="00C25E8F"/>
    <w:rsid w:val="00C86C4E"/>
    <w:rsid w:val="00C86D6A"/>
    <w:rsid w:val="00D91D1C"/>
    <w:rsid w:val="00E73940"/>
    <w:rsid w:val="00F1652E"/>
    <w:rsid w:val="00F55142"/>
    <w:rsid w:val="00F65C3D"/>
    <w:rsid w:val="00FE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9044"/>
  <w15:docId w15:val="{FEE0BBA0-E387-4C0C-8EFB-AEF8A67E4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0E3E6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0E3E6A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0E3E6A"/>
    <w:pPr>
      <w:widowControl w:val="0"/>
      <w:shd w:val="clear" w:color="auto" w:fill="FFFFFF"/>
      <w:spacing w:after="180" w:line="269" w:lineRule="exact"/>
      <w:ind w:firstLine="600"/>
      <w:outlineLvl w:val="3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0E3E6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0E3E6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0E3E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_"/>
    <w:basedOn w:val="a0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0E3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E3E6A"/>
    <w:pPr>
      <w:widowControl w:val="0"/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0E3E6A"/>
    <w:pPr>
      <w:ind w:left="720"/>
      <w:contextualSpacing/>
    </w:pPr>
  </w:style>
  <w:style w:type="character" w:customStyle="1" w:styleId="212pt-1pt">
    <w:name w:val="Основной текст (2) + 12 pt;Курсив;Интервал -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2pt1pt">
    <w:name w:val="Основной текст (2) + 12 pt;Курсив;Малые прописные;Интервал 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1">
    <w:name w:val="Заголовок №1_"/>
    <w:basedOn w:val="a0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10">
    <w:name w:val="Заголовок №1 + Малые прописные"/>
    <w:basedOn w:val="1"/>
    <w:rsid w:val="006E677F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1">
    <w:name w:val="Заголовок №1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29pt50">
    <w:name w:val="Заголовок №1 + 29 pt;Не курсив;Масштаб 50%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50"/>
      <w:position w:val="0"/>
      <w:sz w:val="58"/>
      <w:szCs w:val="58"/>
      <w:u w:val="single"/>
    </w:rPr>
  </w:style>
  <w:style w:type="character" w:customStyle="1" w:styleId="2FranklinGothicHeavy15pt-1pt">
    <w:name w:val="Основной текст (2) + Franklin Gothic Heavy;15 pt;Курсив;Интервал -1 pt"/>
    <w:basedOn w:val="2"/>
    <w:rsid w:val="006E677F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16pt">
    <w:name w:val="Основной текст (2) + 16 pt"/>
    <w:basedOn w:val="2"/>
    <w:rsid w:val="006E67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100">
    <w:name w:val="Основной текст (10)_"/>
    <w:basedOn w:val="a0"/>
    <w:link w:val="101"/>
    <w:rsid w:val="00207D7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07D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9">
    <w:name w:val="Основной текст (9)_"/>
    <w:basedOn w:val="a0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13pt">
    <w:name w:val="Основной текст (9) + 13 pt;Курсив"/>
    <w:basedOn w:val="9"/>
    <w:rsid w:val="00207D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Table Grid"/>
    <w:basedOn w:val="a1"/>
    <w:uiPriority w:val="59"/>
    <w:rsid w:val="00F65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Подпись к картинке_"/>
    <w:basedOn w:val="a0"/>
    <w:link w:val="a6"/>
    <w:rsid w:val="003510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3510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22">
    <w:name w:val="Body Text Indent 2"/>
    <w:basedOn w:val="a"/>
    <w:link w:val="23"/>
    <w:uiPriority w:val="99"/>
    <w:rsid w:val="006E7D8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E7D8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No Spacing"/>
    <w:uiPriority w:val="1"/>
    <w:qFormat/>
    <w:rsid w:val="0058002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ZemvidIL</cp:lastModifiedBy>
  <cp:revision>3</cp:revision>
  <cp:lastPrinted>2021-09-10T12:11:00Z</cp:lastPrinted>
  <dcterms:created xsi:type="dcterms:W3CDTF">2021-09-01T12:31:00Z</dcterms:created>
  <dcterms:modified xsi:type="dcterms:W3CDTF">2021-09-10T12:11:00Z</dcterms:modified>
</cp:coreProperties>
</file>