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12D729B" w:rsidR="00536DB2" w:rsidRDefault="00E563E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61E7A3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563E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563E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FD728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76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442D0B34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C55EC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Дарінської Р.О.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7C6DE95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C55ECA">
        <w:rPr>
          <w:rFonts w:ascii="Times New Roman" w:hAnsi="Times New Roman" w:cs="Times New Roman"/>
          <w:sz w:val="28"/>
          <w:szCs w:val="28"/>
          <w:lang w:val="uk-UA"/>
        </w:rPr>
        <w:t xml:space="preserve">р. Дарінської </w:t>
      </w:r>
      <w:r w:rsidR="00E563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5ECA">
        <w:rPr>
          <w:rFonts w:ascii="Times New Roman" w:hAnsi="Times New Roman" w:cs="Times New Roman"/>
          <w:sz w:val="28"/>
          <w:szCs w:val="28"/>
          <w:lang w:val="uk-UA"/>
        </w:rPr>
        <w:t xml:space="preserve"> Руслани  Олександрівни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1355B95F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5ECA">
        <w:rPr>
          <w:rFonts w:ascii="Times New Roman" w:eastAsia="Calibri" w:hAnsi="Times New Roman"/>
          <w:sz w:val="28"/>
          <w:szCs w:val="28"/>
          <w:lang w:val="uk-UA"/>
        </w:rPr>
        <w:t xml:space="preserve">Дарінській  Руслані </w:t>
      </w:r>
      <w:r w:rsidR="00E563E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C55ECA">
        <w:rPr>
          <w:rFonts w:ascii="Times New Roman" w:eastAsia="Calibri" w:hAnsi="Times New Roman"/>
          <w:sz w:val="28"/>
          <w:szCs w:val="28"/>
          <w:lang w:val="uk-UA"/>
        </w:rPr>
        <w:t>Олександрівні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A6659A">
        <w:rPr>
          <w:rFonts w:ascii="Times New Roman" w:hAnsi="Times New Roman"/>
          <w:sz w:val="28"/>
          <w:szCs w:val="28"/>
          <w:lang w:val="uk-UA" w:eastAsia="ru-RU"/>
        </w:rPr>
        <w:t>0.4</w:t>
      </w:r>
      <w:r w:rsidR="005D0E7A">
        <w:rPr>
          <w:rFonts w:ascii="Times New Roman" w:hAnsi="Times New Roman"/>
          <w:sz w:val="28"/>
          <w:szCs w:val="28"/>
          <w:lang w:val="uk-UA" w:eastAsia="ru-RU"/>
        </w:rPr>
        <w:t>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15A46">
        <w:rPr>
          <w:rFonts w:ascii="Times New Roman" w:hAnsi="Times New Roman"/>
          <w:sz w:val="28"/>
          <w:szCs w:val="28"/>
          <w:lang w:val="uk-UA" w:eastAsia="ru-RU"/>
        </w:rPr>
        <w:t xml:space="preserve"> адмін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615A46">
        <w:rPr>
          <w:rFonts w:ascii="Times New Roman" w:hAnsi="Times New Roman"/>
          <w:sz w:val="28"/>
          <w:szCs w:val="28"/>
          <w:lang w:val="uk-UA" w:eastAsia="ru-RU"/>
        </w:rPr>
        <w:t xml:space="preserve"> Новодмитрівської  сільської ради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615A4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</w:t>
      </w:r>
      <w:r w:rsidR="00615A46">
        <w:rPr>
          <w:rFonts w:ascii="Times New Roman" w:hAnsi="Times New Roman"/>
          <w:sz w:val="28"/>
          <w:szCs w:val="28"/>
          <w:lang w:val="uk-UA" w:eastAsia="ru-RU"/>
        </w:rPr>
        <w:t>ького району Черкаської області(за межами с.Ковтуни).</w:t>
      </w:r>
    </w:p>
    <w:p w14:paraId="453B78F5" w14:textId="19B3F89C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C55ECA">
        <w:rPr>
          <w:rFonts w:ascii="Times New Roman" w:hAnsi="Times New Roman"/>
          <w:sz w:val="28"/>
          <w:szCs w:val="28"/>
          <w:lang w:val="uk-UA"/>
        </w:rPr>
        <w:t>и  гр. Дарінську  Руслану  Олександрівну</w:t>
      </w:r>
      <w:r w:rsidR="00A665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(Кувейко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C5C"/>
    <w:rsid w:val="00615A46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B23B3E"/>
    <w:rsid w:val="00B31F74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563E3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  <w:rsid w:val="00FD7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DBA57-2216-4CAA-9839-EE66A0741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2021-11-01T12:07:00Z</cp:lastPrinted>
  <dcterms:created xsi:type="dcterms:W3CDTF">2021-12-08T11:16:00Z</dcterms:created>
  <dcterms:modified xsi:type="dcterms:W3CDTF">2021-12-28T10:18:00Z</dcterms:modified>
</cp:coreProperties>
</file>