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F15C2" w14:textId="77777777" w:rsidR="00CB4B33" w:rsidRPr="00CB4B33" w:rsidRDefault="00CB4B33" w:rsidP="00CB4B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val="uk-UA" w:eastAsia="ru-RU"/>
        </w:rPr>
      </w:pPr>
      <w:r w:rsidRPr="00CB4B33">
        <w:rPr>
          <w:rFonts w:ascii="Times New Roman" w:eastAsia="Calibri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4BA71853" wp14:editId="645D10E6">
            <wp:extent cx="463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4B33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</w:t>
      </w:r>
    </w:p>
    <w:p w14:paraId="4412A046" w14:textId="3588BF3C" w:rsidR="00CB4B33" w:rsidRPr="00B12338" w:rsidRDefault="00B12338" w:rsidP="00CB4B33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B1233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УКРАЇНА</w:t>
      </w:r>
    </w:p>
    <w:p w14:paraId="199B6D61" w14:textId="77777777" w:rsidR="00CB4B33" w:rsidRPr="00CB4B33" w:rsidRDefault="00CB4B33" w:rsidP="00CB4B33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</w:pPr>
      <w:r w:rsidRPr="00CB4B33"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  <w:t xml:space="preserve">Новодмитрівська сільська рада  </w:t>
      </w:r>
    </w:p>
    <w:p w14:paraId="7ABFF4CE" w14:textId="77777777" w:rsidR="00CB4B33" w:rsidRPr="00CB4B33" w:rsidRDefault="00CB4B33" w:rsidP="00CB4B33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 w:eastAsia="ru-RU"/>
        </w:rPr>
      </w:pPr>
      <w:r w:rsidRPr="00CB4B33"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  <w:t>Золотоніського району Черкаської області</w:t>
      </w:r>
    </w:p>
    <w:p w14:paraId="5DCEBD77" w14:textId="77777777" w:rsidR="00B12338" w:rsidRDefault="00B12338" w:rsidP="00CB4B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311F897C" w14:textId="7EE622B7" w:rsidR="00CB4B33" w:rsidRPr="00CB4B33" w:rsidRDefault="00CB4B33" w:rsidP="00CB4B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8</w:t>
      </w:r>
      <w:r w:rsidRPr="00CB4B3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сесія  VIІ</w:t>
      </w:r>
      <w:r w:rsidRPr="00CB4B3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Pr="00CB4B3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скликання</w:t>
      </w:r>
    </w:p>
    <w:p w14:paraId="21EA1D42" w14:textId="77777777" w:rsidR="00CB4B33" w:rsidRPr="00CB4B33" w:rsidRDefault="00CB4B33" w:rsidP="00CB4B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2D714432" w14:textId="25D3A7CF" w:rsidR="00CB4B33" w:rsidRPr="00CB4B33" w:rsidRDefault="00CB4B33" w:rsidP="00CB4B3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CB4B3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Р І Ш Е Н Н Я</w:t>
      </w:r>
      <w:r w:rsidR="004E79D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</w:t>
      </w:r>
    </w:p>
    <w:p w14:paraId="6D51F61F" w14:textId="77777777" w:rsidR="00CB4B33" w:rsidRPr="00CB4B33" w:rsidRDefault="00CB4B33" w:rsidP="00CB4B3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CB4B3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14:paraId="7C5BF9CC" w14:textId="26F29A2F" w:rsidR="00CB4B33" w:rsidRPr="00CB4B33" w:rsidRDefault="00CB4B33" w:rsidP="00CB4B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CB4B3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від  </w:t>
      </w:r>
      <w:r w:rsidRPr="00CB4B3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8</w:t>
      </w:r>
      <w:r w:rsidRPr="00CB4B3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трав</w:t>
      </w:r>
      <w:r w:rsidRPr="00CB4B3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ня</w:t>
      </w:r>
      <w:r w:rsidRPr="00CB4B3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202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</w:t>
      </w:r>
      <w:r w:rsidRPr="00CB4B3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року №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8</w:t>
      </w:r>
      <w:r w:rsidRPr="00CB4B3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B1233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</w:t>
      </w:r>
      <w:r w:rsidRPr="00CB4B3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/</w:t>
      </w:r>
      <w:r w:rsidRPr="00CB4B33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CB4B3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ІІІ</w:t>
      </w:r>
    </w:p>
    <w:p w14:paraId="6F8AEEBC" w14:textId="77777777" w:rsidR="00CB4B33" w:rsidRPr="00CB4B33" w:rsidRDefault="00CB4B33" w:rsidP="00CB4B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CB4B3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с. Нова Дмитрівка</w:t>
      </w:r>
    </w:p>
    <w:p w14:paraId="3FF5843A" w14:textId="77777777" w:rsidR="00CB4B33" w:rsidRPr="00CB4B33" w:rsidRDefault="00CB4B33" w:rsidP="00CB4B33">
      <w:pPr>
        <w:spacing w:after="0" w:line="276" w:lineRule="auto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14:paraId="48DE8E7F" w14:textId="77777777" w:rsidR="00CB4B33" w:rsidRPr="00CB4B33" w:rsidRDefault="00CB4B33" w:rsidP="00CB4B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4B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     </w:t>
      </w:r>
    </w:p>
    <w:p w14:paraId="17024C15" w14:textId="77777777" w:rsidR="00B12338" w:rsidRDefault="00CB4B33" w:rsidP="00CB4B3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CB4B3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передчу в тимчасове безоплатне </w:t>
      </w:r>
    </w:p>
    <w:p w14:paraId="49B7E853" w14:textId="4E2D722F" w:rsidR="00CB4B33" w:rsidRPr="00CB4B33" w:rsidRDefault="00CB4B33" w:rsidP="00CB4B3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CB4B3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користування приміщень теплогенераторних</w:t>
      </w:r>
    </w:p>
    <w:p w14:paraId="292E6539" w14:textId="77777777" w:rsidR="00B12338" w:rsidRDefault="00CB4B33" w:rsidP="00CB4B3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CB4B3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з відповідним обладнаннямта технічною </w:t>
      </w:r>
    </w:p>
    <w:p w14:paraId="2C93DD21" w14:textId="0B3701A7" w:rsidR="00CB4B33" w:rsidRPr="00CB4B33" w:rsidRDefault="00CB4B33" w:rsidP="00CB4B3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CB4B3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документацією ЗРКП «Райтеплоенергія»</w:t>
      </w:r>
    </w:p>
    <w:p w14:paraId="3F96FD9A" w14:textId="77777777" w:rsidR="00CB4B33" w:rsidRPr="00CB4B33" w:rsidRDefault="00CB4B33" w:rsidP="00CB4B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E8BC2C8" w14:textId="77777777" w:rsidR="00CB4B33" w:rsidRDefault="00CB4B33" w:rsidP="00CB4B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4B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    Відповідно ЗУ «Про місцеве самоврядування в Україні», ЗУ «Про теплопостачання, ЗУ «Про публічні закупівлі», Правил користування тепловою енергією, затвердженими Постановою КМУ від 03.10.2007 року № 1198</w:t>
      </w:r>
      <w:r w:rsidRPr="00CB4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B4B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Новодмитрівська сільська рада  </w:t>
      </w:r>
    </w:p>
    <w:p w14:paraId="72BC3138" w14:textId="77777777" w:rsidR="00CB4B33" w:rsidRDefault="00CB4B33" w:rsidP="00CB4B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8B924E2" w14:textId="77777777" w:rsidR="00CB4B33" w:rsidRPr="00CB4B33" w:rsidRDefault="00CB4B33" w:rsidP="00CB4B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1C8CF8A" w14:textId="77777777" w:rsidR="00CB4B33" w:rsidRPr="00CB4B33" w:rsidRDefault="00CB4B33" w:rsidP="00CB4B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4B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</w:t>
      </w:r>
      <w:r w:rsidRPr="00CB4B3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Р І Ш И Л А :</w:t>
      </w:r>
      <w:r w:rsidRPr="00CB4B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14:paraId="7FCEA803" w14:textId="77777777" w:rsidR="00CB4B33" w:rsidRPr="00CB4B33" w:rsidRDefault="00CB4B33" w:rsidP="00CB4B33">
      <w:pPr>
        <w:spacing w:after="0" w:line="254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CB4B33">
        <w:rPr>
          <w:rFonts w:ascii="Times New Roman" w:eastAsia="Calibri" w:hAnsi="Times New Roman" w:cs="Times New Roman"/>
          <w:sz w:val="28"/>
          <w:szCs w:val="28"/>
        </w:rPr>
        <w:t>1.</w:t>
      </w:r>
      <w:r w:rsidRPr="00CB4B33">
        <w:rPr>
          <w:rFonts w:ascii="Times New Roman" w:eastAsia="Calibri" w:hAnsi="Times New Roman" w:cs="Times New Roman"/>
          <w:sz w:val="28"/>
          <w:szCs w:val="28"/>
          <w:lang w:val="uk-UA"/>
        </w:rPr>
        <w:t>Передати в безоплатне тимчасове користування Золотоніському районному комунальному підприємству «Райтеплоенергія» приміщення тепло генераторних з відповідним обладнанням та технічною документацією що знаходяться за адресою:</w:t>
      </w:r>
    </w:p>
    <w:p w14:paraId="361074D9" w14:textId="77777777" w:rsidR="00CB4B33" w:rsidRPr="00CB4B33" w:rsidRDefault="00CB4B33" w:rsidP="00CB4B33">
      <w:pPr>
        <w:numPr>
          <w:ilvl w:val="0"/>
          <w:numId w:val="1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B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 Нова Дмитрівка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провулок Бригадний,13</w:t>
      </w:r>
    </w:p>
    <w:p w14:paraId="305F891E" w14:textId="77777777" w:rsidR="00CB4B33" w:rsidRPr="00CB4B33" w:rsidRDefault="00CB4B33" w:rsidP="00CB4B33">
      <w:pPr>
        <w:spacing w:before="100" w:beforeAutospacing="1" w:after="100" w:afterAutospacing="1" w:line="240" w:lineRule="auto"/>
        <w:ind w:left="142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1C0708" w14:textId="77777777" w:rsidR="00CB4B33" w:rsidRPr="00CB4B33" w:rsidRDefault="00CB4B33" w:rsidP="00CB4B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CB4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Pr="00CB4B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.Контроль за виконанням рішення покласти на виконавчий комітет Новодмитрівської сільської ради.                   </w:t>
      </w:r>
    </w:p>
    <w:p w14:paraId="3A46B485" w14:textId="77777777" w:rsidR="00CB4B33" w:rsidRDefault="00CB4B33" w:rsidP="00CB4B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4B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45881A66" w14:textId="77777777" w:rsidR="00CB4B33" w:rsidRDefault="00CB4B33" w:rsidP="00CB4B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1698ADB" w14:textId="77777777" w:rsidR="00CB4B33" w:rsidRPr="00CB4B33" w:rsidRDefault="00CB4B33" w:rsidP="00CB4B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4B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Сільський голова                                              А. Кухаренко</w:t>
      </w:r>
    </w:p>
    <w:p w14:paraId="1900B832" w14:textId="77777777" w:rsidR="00E67EDF" w:rsidRDefault="00E67EDF"/>
    <w:sectPr w:rsidR="00E67EDF" w:rsidSect="00192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3B1E2A"/>
    <w:multiLevelType w:val="hybridMultilevel"/>
    <w:tmpl w:val="9D8A6448"/>
    <w:lvl w:ilvl="0" w:tplc="133C3F6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40EA"/>
    <w:rsid w:val="00192EC0"/>
    <w:rsid w:val="004E79DC"/>
    <w:rsid w:val="00B12338"/>
    <w:rsid w:val="00CB4B33"/>
    <w:rsid w:val="00E67EDF"/>
    <w:rsid w:val="00F2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1F38B"/>
  <w15:docId w15:val="{BBF93B76-D04A-4C1E-9E2D-06C2835B5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2E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5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2021-05-20T06:08:00Z</cp:lastPrinted>
  <dcterms:created xsi:type="dcterms:W3CDTF">2021-05-19T18:17:00Z</dcterms:created>
  <dcterms:modified xsi:type="dcterms:W3CDTF">2021-07-05T18:55:00Z</dcterms:modified>
</cp:coreProperties>
</file>