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6CA5" w:rsidRPr="001807EF" w:rsidRDefault="00FB6CA5" w:rsidP="00FB6CA5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32"/>
          <w:szCs w:val="32"/>
          <w:lang w:val="uk-UA"/>
        </w:rPr>
      </w:pPr>
      <w:bookmarkStart w:id="0" w:name="_GoBack"/>
      <w:bookmarkEnd w:id="0"/>
      <w:r w:rsidRPr="001807EF">
        <w:rPr>
          <w:rFonts w:ascii="Times New Roman" w:eastAsia="MS Mincho" w:hAnsi="Times New Roman"/>
          <w:b/>
          <w:bCs/>
          <w:sz w:val="32"/>
          <w:szCs w:val="32"/>
          <w:lang w:val="uk-UA"/>
        </w:rPr>
        <w:t>І Н Ф О Р М А Ц І Я</w:t>
      </w:r>
    </w:p>
    <w:p w:rsidR="00FB6CA5" w:rsidRPr="001807EF" w:rsidRDefault="00FB6CA5" w:rsidP="00FB6CA5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32"/>
          <w:szCs w:val="32"/>
          <w:lang w:val="uk-UA"/>
        </w:rPr>
      </w:pPr>
      <w:r w:rsidRPr="001807EF">
        <w:rPr>
          <w:rFonts w:ascii="Times New Roman" w:eastAsia="MS Mincho" w:hAnsi="Times New Roman"/>
          <w:b/>
          <w:bCs/>
          <w:sz w:val="32"/>
          <w:szCs w:val="32"/>
          <w:lang w:val="uk-UA"/>
        </w:rPr>
        <w:t>про стан виконання бюджету територіальної громади</w:t>
      </w:r>
    </w:p>
    <w:p w:rsidR="00FB6CA5" w:rsidRPr="001807EF" w:rsidRDefault="00FB6CA5" w:rsidP="00FB6C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shd w:val="clear" w:color="auto" w:fill="00FF00"/>
          <w:lang w:val="uk-UA"/>
        </w:rPr>
      </w:pPr>
      <w:r w:rsidRPr="001807EF">
        <w:rPr>
          <w:rFonts w:ascii="Times New Roman" w:eastAsia="MS Mincho" w:hAnsi="Times New Roman"/>
          <w:b/>
          <w:bCs/>
          <w:sz w:val="32"/>
          <w:szCs w:val="32"/>
          <w:lang w:val="uk-UA"/>
        </w:rPr>
        <w:t xml:space="preserve">за </w:t>
      </w:r>
      <w:r>
        <w:rPr>
          <w:rFonts w:ascii="Times New Roman" w:eastAsia="MS Mincho" w:hAnsi="Times New Roman"/>
          <w:b/>
          <w:bCs/>
          <w:sz w:val="32"/>
          <w:szCs w:val="32"/>
          <w:lang w:val="uk-UA"/>
        </w:rPr>
        <w:t>11 місяців</w:t>
      </w:r>
      <w:r w:rsidRPr="001807EF">
        <w:rPr>
          <w:rFonts w:ascii="Times New Roman" w:eastAsia="MS Mincho" w:hAnsi="Times New Roman"/>
          <w:b/>
          <w:bCs/>
          <w:sz w:val="32"/>
          <w:szCs w:val="32"/>
          <w:lang w:val="uk-UA"/>
        </w:rPr>
        <w:t xml:space="preserve"> 2021року</w:t>
      </w:r>
    </w:p>
    <w:p w:rsidR="00FB6CA5" w:rsidRPr="001807EF" w:rsidRDefault="00FB6CA5" w:rsidP="00FB6CA5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shd w:val="clear" w:color="auto" w:fill="00FF00"/>
          <w:lang w:val="uk-UA"/>
        </w:rPr>
      </w:pPr>
    </w:p>
    <w:p w:rsidR="00FB6CA5" w:rsidRPr="001807EF" w:rsidRDefault="00FB6CA5" w:rsidP="00FB6CA5">
      <w:pPr>
        <w:tabs>
          <w:tab w:val="left" w:pos="1980"/>
        </w:tabs>
        <w:suppressAutoHyphens/>
        <w:spacing w:after="0" w:line="256" w:lineRule="auto"/>
        <w:ind w:firstLine="540"/>
        <w:jc w:val="both"/>
        <w:rPr>
          <w:rFonts w:ascii="Times New Roman" w:eastAsia="Courier New" w:hAnsi="Times New Roman"/>
          <w:sz w:val="28"/>
          <w:szCs w:val="28"/>
          <w:lang w:val="uk-UA" w:eastAsia="ar-SA"/>
        </w:rPr>
      </w:pPr>
      <w:r w:rsidRPr="001807EF">
        <w:rPr>
          <w:rFonts w:ascii="Times New Roman" w:eastAsia="MS Mincho" w:hAnsi="Times New Roman"/>
          <w:sz w:val="28"/>
          <w:szCs w:val="28"/>
          <w:lang w:val="uk-UA" w:eastAsia="ar-SA"/>
        </w:rPr>
        <w:t xml:space="preserve">За підсумками роботи </w:t>
      </w:r>
      <w:r>
        <w:rPr>
          <w:rFonts w:ascii="Times New Roman" w:eastAsia="MS Mincho" w:hAnsi="Times New Roman"/>
          <w:b/>
          <w:bCs/>
          <w:sz w:val="28"/>
          <w:szCs w:val="28"/>
          <w:lang w:val="uk-UA" w:eastAsia="ar-SA"/>
        </w:rPr>
        <w:t>за 11 місяців</w:t>
      </w:r>
      <w:r w:rsidRPr="001807EF">
        <w:rPr>
          <w:rFonts w:ascii="Times New Roman" w:eastAsia="MS Mincho" w:hAnsi="Times New Roman"/>
          <w:b/>
          <w:bCs/>
          <w:sz w:val="28"/>
          <w:szCs w:val="28"/>
          <w:lang w:val="uk-UA" w:eastAsia="ar-SA"/>
        </w:rPr>
        <w:t xml:space="preserve"> 2021 року </w:t>
      </w:r>
      <w:r w:rsidRPr="001807EF">
        <w:rPr>
          <w:rFonts w:ascii="Times New Roman" w:eastAsia="MS Mincho" w:hAnsi="Times New Roman"/>
          <w:sz w:val="28"/>
          <w:szCs w:val="28"/>
          <w:lang w:val="uk-UA" w:eastAsia="ar-SA"/>
        </w:rPr>
        <w:t xml:space="preserve">до Новодмитрівської територіальної громади надійшло </w:t>
      </w:r>
      <w:r w:rsidRPr="0044345D">
        <w:rPr>
          <w:rFonts w:ascii="Times New Roman" w:eastAsia="MS Mincho" w:hAnsi="Times New Roman"/>
          <w:b/>
          <w:bCs/>
          <w:sz w:val="28"/>
          <w:szCs w:val="28"/>
          <w:lang w:val="uk-UA" w:eastAsia="ar-SA"/>
        </w:rPr>
        <w:t>104751,3</w:t>
      </w:r>
      <w:r>
        <w:rPr>
          <w:rFonts w:ascii="Times New Roman" w:eastAsia="MS Mincho" w:hAnsi="Times New Roman"/>
          <w:b/>
          <w:bCs/>
          <w:sz w:val="28"/>
          <w:szCs w:val="28"/>
          <w:lang w:val="uk-UA" w:eastAsia="ar-SA"/>
        </w:rPr>
        <w:t xml:space="preserve"> </w:t>
      </w:r>
      <w:r w:rsidRPr="001807EF">
        <w:rPr>
          <w:rFonts w:ascii="Times New Roman" w:eastAsia="MS Mincho" w:hAnsi="Times New Roman"/>
          <w:sz w:val="28"/>
          <w:szCs w:val="28"/>
          <w:lang w:val="uk-UA" w:eastAsia="ar-SA"/>
        </w:rPr>
        <w:t xml:space="preserve">тис. грн., </w:t>
      </w:r>
      <w:r w:rsidRPr="001807EF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або </w:t>
      </w:r>
      <w:r w:rsidRPr="001807EF">
        <w:rPr>
          <w:rFonts w:ascii="Times New Roman" w:eastAsia="Times New Roman" w:hAnsi="Times New Roman"/>
          <w:color w:val="000000"/>
          <w:sz w:val="28"/>
          <w:szCs w:val="28"/>
          <w:lang w:val="uk-UA" w:eastAsia="ar-SA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ar-SA"/>
        </w:rPr>
        <w:t>05,41</w:t>
      </w:r>
      <w:r w:rsidRPr="001807EF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% до уточненого плану за відповідний період. </w:t>
      </w:r>
    </w:p>
    <w:p w:rsidR="00FB6CA5" w:rsidRPr="001807EF" w:rsidRDefault="00FB6CA5" w:rsidP="00FB6CA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807EF">
        <w:rPr>
          <w:rFonts w:ascii="Times New Roman" w:hAnsi="Times New Roman"/>
          <w:sz w:val="28"/>
          <w:szCs w:val="28"/>
          <w:lang w:val="uk-UA" w:eastAsia="ar-SA"/>
        </w:rPr>
        <w:t xml:space="preserve">У складі </w:t>
      </w:r>
      <w:r w:rsidRPr="001807EF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доходів 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 xml:space="preserve">бюджету територіальної громади:   </w:t>
      </w:r>
    </w:p>
    <w:p w:rsidR="00FB6CA5" w:rsidRPr="001807EF" w:rsidRDefault="00FB6CA5" w:rsidP="00FB6CA5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807EF">
        <w:rPr>
          <w:rFonts w:ascii="Times New Roman" w:hAnsi="Times New Roman"/>
          <w:sz w:val="28"/>
          <w:szCs w:val="28"/>
          <w:lang w:val="uk-UA" w:eastAsia="ar-SA"/>
        </w:rPr>
        <w:t>доходи загального фонду (без міжбюджетних трансфертів)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Pr="001807EF">
        <w:rPr>
          <w:rFonts w:ascii="Times New Roman" w:hAnsi="Times New Roman"/>
          <w:b/>
          <w:bCs/>
          <w:sz w:val="28"/>
          <w:szCs w:val="28"/>
          <w:lang w:val="uk-UA" w:eastAsia="ar-SA"/>
        </w:rPr>
        <w:t>–</w:t>
      </w: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  <w:r w:rsidRPr="0044345D">
        <w:rPr>
          <w:rFonts w:ascii="Times New Roman" w:hAnsi="Times New Roman"/>
          <w:b/>
          <w:bCs/>
          <w:sz w:val="28"/>
          <w:szCs w:val="28"/>
          <w:lang w:val="uk-UA" w:eastAsia="ar-SA"/>
        </w:rPr>
        <w:t>70118,8</w:t>
      </w:r>
      <w:r w:rsidRPr="001807EF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>тис. грн. (1</w:t>
      </w:r>
      <w:r>
        <w:rPr>
          <w:rFonts w:ascii="Times New Roman" w:hAnsi="Times New Roman"/>
          <w:sz w:val="28"/>
          <w:szCs w:val="28"/>
          <w:lang w:val="uk-UA" w:eastAsia="ar-SA"/>
        </w:rPr>
        <w:t>08,19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 xml:space="preserve">% </w:t>
      </w:r>
      <w:bookmarkStart w:id="1" w:name="_Hlk71634107"/>
      <w:r w:rsidRPr="001807EF">
        <w:rPr>
          <w:rFonts w:ascii="Times New Roman" w:hAnsi="Times New Roman"/>
          <w:sz w:val="28"/>
          <w:szCs w:val="28"/>
          <w:lang w:val="uk-UA" w:eastAsia="ar-SA"/>
        </w:rPr>
        <w:t>до виконання уточненого плану</w:t>
      </w:r>
      <w:bookmarkEnd w:id="1"/>
      <w:r w:rsidRPr="001807EF">
        <w:rPr>
          <w:rFonts w:ascii="Times New Roman" w:hAnsi="Times New Roman"/>
          <w:sz w:val="28"/>
          <w:szCs w:val="28"/>
          <w:lang w:val="uk-UA" w:eastAsia="ar-SA"/>
        </w:rPr>
        <w:t>);</w:t>
      </w:r>
    </w:p>
    <w:p w:rsidR="00FB6CA5" w:rsidRPr="001807EF" w:rsidRDefault="00FB6CA5" w:rsidP="00FB6CA5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807EF">
        <w:rPr>
          <w:rFonts w:ascii="Times New Roman" w:hAnsi="Times New Roman"/>
          <w:sz w:val="28"/>
          <w:szCs w:val="28"/>
          <w:lang w:val="uk-UA" w:eastAsia="ar-SA"/>
        </w:rPr>
        <w:t>доходи спеціального фонду (без міжбюджетних трансфертів)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Pr="001807EF">
        <w:rPr>
          <w:rFonts w:ascii="Times New Roman" w:hAnsi="Times New Roman"/>
          <w:b/>
          <w:bCs/>
          <w:sz w:val="28"/>
          <w:szCs w:val="28"/>
          <w:lang w:val="uk-UA" w:eastAsia="ar-SA"/>
        </w:rPr>
        <w:t>–</w:t>
      </w: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  <w:r w:rsidRPr="0044345D">
        <w:rPr>
          <w:rFonts w:ascii="Times New Roman" w:hAnsi="Times New Roman"/>
          <w:b/>
          <w:bCs/>
          <w:sz w:val="28"/>
          <w:szCs w:val="28"/>
          <w:lang w:val="uk-UA" w:eastAsia="ar-SA"/>
        </w:rPr>
        <w:t>742,4</w:t>
      </w: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>тис. грн. (</w:t>
      </w:r>
      <w:r>
        <w:rPr>
          <w:rFonts w:ascii="Times New Roman" w:hAnsi="Times New Roman"/>
          <w:sz w:val="28"/>
          <w:szCs w:val="28"/>
          <w:lang w:val="uk-UA" w:eastAsia="ar-SA"/>
        </w:rPr>
        <w:t>307,29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>%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>до виконання уточненого плану)</w:t>
      </w:r>
      <w:r>
        <w:rPr>
          <w:rFonts w:ascii="Times New Roman" w:hAnsi="Times New Roman"/>
          <w:sz w:val="28"/>
          <w:szCs w:val="28"/>
          <w:lang w:val="uk-UA" w:eastAsia="ar-SA"/>
        </w:rPr>
        <w:t>.</w:t>
      </w:r>
    </w:p>
    <w:p w:rsidR="00FB6CA5" w:rsidRPr="001807EF" w:rsidRDefault="00FB6CA5" w:rsidP="00FB6CA5">
      <w:pPr>
        <w:suppressAutoHyphens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bookmarkStart w:id="2" w:name="_Hlk89266581"/>
      <w:bookmarkStart w:id="3" w:name="_Hlk89333803"/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>О</w:t>
      </w:r>
      <w:r w:rsidRPr="004B1981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фіційні трансферти загального </w:t>
      </w: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>фонд</w:t>
      </w:r>
      <w:r w:rsidRPr="004B1981">
        <w:rPr>
          <w:rFonts w:ascii="Times New Roman" w:hAnsi="Times New Roman"/>
          <w:b/>
          <w:bCs/>
          <w:sz w:val="28"/>
          <w:szCs w:val="28"/>
          <w:lang w:val="uk-UA" w:eastAsia="ar-SA"/>
        </w:rPr>
        <w:t>у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Pr="0046544D">
        <w:rPr>
          <w:rFonts w:ascii="Times New Roman" w:hAnsi="Times New Roman"/>
          <w:sz w:val="28"/>
          <w:szCs w:val="28"/>
          <w:lang w:val="uk-UA" w:eastAsia="ar-SA"/>
        </w:rPr>
        <w:t xml:space="preserve">– </w:t>
      </w:r>
      <w:r w:rsidRPr="0044345D">
        <w:rPr>
          <w:rFonts w:ascii="Times New Roman" w:hAnsi="Times New Roman"/>
          <w:b/>
          <w:bCs/>
          <w:sz w:val="28"/>
          <w:szCs w:val="28"/>
          <w:lang w:val="uk-UA" w:eastAsia="ar-SA"/>
        </w:rPr>
        <w:t>33547,1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 xml:space="preserve"> тис. грн., в тому числі:</w:t>
      </w:r>
    </w:p>
    <w:bookmarkEnd w:id="2"/>
    <w:p w:rsidR="00FB6CA5" w:rsidRPr="001807EF" w:rsidRDefault="00FB6CA5" w:rsidP="00FB6CA5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807EF">
        <w:rPr>
          <w:rFonts w:ascii="Times New Roman" w:hAnsi="Times New Roman"/>
          <w:sz w:val="28"/>
          <w:szCs w:val="28"/>
          <w:lang w:val="uk-UA" w:eastAsia="ar-SA"/>
        </w:rPr>
        <w:t>дотація з місцевого бюджету на здійснення переданих з державного бюджету видатків з утримання закладів освіти та охорони здоров'я за рахунок відповідної дотації з державного бюджету</w:t>
      </w:r>
      <w:r w:rsidRPr="001807EF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  <w:r w:rsidRPr="0046544D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– </w:t>
      </w:r>
      <w:r w:rsidRPr="0044345D">
        <w:rPr>
          <w:rFonts w:ascii="Times New Roman" w:hAnsi="Times New Roman"/>
          <w:b/>
          <w:bCs/>
          <w:sz w:val="28"/>
          <w:szCs w:val="28"/>
          <w:lang w:val="uk-UA" w:eastAsia="ar-SA"/>
        </w:rPr>
        <w:t>718,8</w:t>
      </w: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>тис. грн., або 100%;</w:t>
      </w:r>
    </w:p>
    <w:p w:rsidR="00FB6CA5" w:rsidRPr="001807EF" w:rsidRDefault="00FB6CA5" w:rsidP="00FB6CA5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bookmarkStart w:id="4" w:name="_Hlk86215483"/>
      <w:r w:rsidRPr="001807EF">
        <w:rPr>
          <w:rFonts w:ascii="Times New Roman" w:hAnsi="Times New Roman"/>
          <w:sz w:val="28"/>
          <w:szCs w:val="28"/>
          <w:lang w:val="uk-UA" w:eastAsia="ar-SA"/>
        </w:rPr>
        <w:t xml:space="preserve">інші субвенції з </w:t>
      </w:r>
      <w:r>
        <w:rPr>
          <w:rFonts w:ascii="Times New Roman" w:hAnsi="Times New Roman"/>
          <w:sz w:val="28"/>
          <w:szCs w:val="28"/>
          <w:lang w:val="uk-UA" w:eastAsia="ar-SA"/>
        </w:rPr>
        <w:t>місцевого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 xml:space="preserve"> бюджету</w:t>
      </w:r>
      <w:r w:rsidRPr="001807EF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  <w:r w:rsidRPr="0046544D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– </w:t>
      </w:r>
      <w:r w:rsidRPr="0044345D">
        <w:rPr>
          <w:rFonts w:ascii="Times New Roman" w:hAnsi="Times New Roman"/>
          <w:b/>
          <w:bCs/>
          <w:sz w:val="28"/>
          <w:szCs w:val="28"/>
          <w:lang w:val="uk-UA" w:eastAsia="ar-SA"/>
        </w:rPr>
        <w:t>1371,2</w:t>
      </w: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 xml:space="preserve">тис. грн., або </w:t>
      </w:r>
      <w:r>
        <w:rPr>
          <w:rFonts w:ascii="Times New Roman" w:hAnsi="Times New Roman"/>
          <w:sz w:val="28"/>
          <w:szCs w:val="28"/>
          <w:lang w:val="uk-UA" w:eastAsia="ar-SA"/>
        </w:rPr>
        <w:t>98,35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>%;</w:t>
      </w:r>
    </w:p>
    <w:p w:rsidR="00FB6CA5" w:rsidRPr="001807EF" w:rsidRDefault="00FB6CA5" w:rsidP="00FB6CA5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807EF">
        <w:rPr>
          <w:rFonts w:ascii="Times New Roman" w:hAnsi="Times New Roman"/>
          <w:sz w:val="28"/>
          <w:szCs w:val="28"/>
          <w:lang w:val="uk-UA" w:eastAsia="ar-SA"/>
        </w:rPr>
        <w:t>освітня субвенція з державного бюджету</w:t>
      </w:r>
      <w:r w:rsidRPr="001807EF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  <w:r w:rsidRPr="0046544D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– </w:t>
      </w:r>
      <w:r w:rsidRPr="0044345D">
        <w:rPr>
          <w:rFonts w:ascii="Times New Roman" w:hAnsi="Times New Roman"/>
          <w:b/>
          <w:bCs/>
          <w:sz w:val="28"/>
          <w:szCs w:val="28"/>
          <w:lang w:val="uk-UA" w:eastAsia="ar-SA"/>
        </w:rPr>
        <w:t>28132,0</w:t>
      </w: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>тис. грн., або 100%;</w:t>
      </w:r>
    </w:p>
    <w:p w:rsidR="00FB6CA5" w:rsidRPr="001807EF" w:rsidRDefault="00FB6CA5" w:rsidP="00FB6CA5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807EF">
        <w:rPr>
          <w:rFonts w:ascii="Times New Roman" w:hAnsi="Times New Roman"/>
          <w:sz w:val="28"/>
          <w:szCs w:val="28"/>
          <w:lang w:val="uk-UA" w:eastAsia="ar-SA"/>
        </w:rPr>
        <w:t>субвенція з місцевого бюджету на здійснення переданих видатків у сфері освіти за рахунок коштів освітньої субвенції</w:t>
      </w:r>
      <w:r w:rsidRPr="001807EF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– </w:t>
      </w:r>
      <w:r w:rsidRPr="0044345D">
        <w:rPr>
          <w:rFonts w:ascii="Times New Roman" w:hAnsi="Times New Roman"/>
          <w:b/>
          <w:bCs/>
          <w:sz w:val="28"/>
          <w:szCs w:val="28"/>
          <w:lang w:val="uk-UA" w:eastAsia="ar-SA"/>
        </w:rPr>
        <w:t>902,1</w:t>
      </w: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 xml:space="preserve">тис. грн., або </w:t>
      </w:r>
      <w:r>
        <w:rPr>
          <w:rFonts w:ascii="Times New Roman" w:hAnsi="Times New Roman"/>
          <w:sz w:val="28"/>
          <w:szCs w:val="28"/>
          <w:lang w:val="uk-UA" w:eastAsia="ar-SA"/>
        </w:rPr>
        <w:t>100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>%;</w:t>
      </w:r>
    </w:p>
    <w:p w:rsidR="00FB6CA5" w:rsidRPr="001807EF" w:rsidRDefault="00FB6CA5" w:rsidP="00FB6CA5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807EF">
        <w:rPr>
          <w:rFonts w:ascii="Times New Roman" w:hAnsi="Times New Roman"/>
          <w:sz w:val="28"/>
          <w:szCs w:val="28"/>
          <w:lang w:val="uk-UA" w:eastAsia="ar-SA"/>
        </w:rPr>
        <w:t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–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Pr="0044345D">
        <w:rPr>
          <w:rFonts w:ascii="Times New Roman" w:hAnsi="Times New Roman"/>
          <w:b/>
          <w:bCs/>
          <w:sz w:val="28"/>
          <w:szCs w:val="28"/>
          <w:lang w:val="uk-UA" w:eastAsia="ar-SA"/>
        </w:rPr>
        <w:t>118,4</w:t>
      </w: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>тис. грн., або 100%;</w:t>
      </w:r>
    </w:p>
    <w:p w:rsidR="00FB6CA5" w:rsidRDefault="00FB6CA5" w:rsidP="00FB6CA5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807EF">
        <w:rPr>
          <w:rFonts w:ascii="Times New Roman" w:hAnsi="Times New Roman"/>
          <w:sz w:val="28"/>
          <w:szCs w:val="28"/>
          <w:lang w:val="uk-UA" w:eastAsia="ar-SA"/>
        </w:rPr>
        <w:t xml:space="preserve">субвенція з місцевого бюджету на здійснення підтримки окремих закладів та заходів у системі охорони здоров’я за рахунок відповідної субвенції з державного бюджету </w:t>
      </w:r>
      <w:r w:rsidRPr="001807EF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– </w:t>
      </w:r>
      <w:r w:rsidRPr="0044345D">
        <w:rPr>
          <w:rFonts w:ascii="Times New Roman" w:hAnsi="Times New Roman"/>
          <w:b/>
          <w:bCs/>
          <w:sz w:val="28"/>
          <w:szCs w:val="28"/>
          <w:lang w:val="uk-UA" w:eastAsia="ar-SA"/>
        </w:rPr>
        <w:t>649,1</w:t>
      </w: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 xml:space="preserve">тис. грн., або </w:t>
      </w:r>
      <w:r>
        <w:rPr>
          <w:rFonts w:ascii="Times New Roman" w:hAnsi="Times New Roman"/>
          <w:sz w:val="28"/>
          <w:szCs w:val="28"/>
          <w:lang w:val="uk-UA" w:eastAsia="ar-SA"/>
        </w:rPr>
        <w:t>100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>%</w:t>
      </w:r>
      <w:r>
        <w:rPr>
          <w:rFonts w:ascii="Times New Roman" w:hAnsi="Times New Roman"/>
          <w:sz w:val="28"/>
          <w:szCs w:val="28"/>
          <w:lang w:val="uk-UA" w:eastAsia="ar-SA"/>
        </w:rPr>
        <w:t>;</w:t>
      </w:r>
    </w:p>
    <w:p w:rsidR="00FB6CA5" w:rsidRDefault="00FB6CA5" w:rsidP="00FB6CA5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 w:eastAsia="ar-SA"/>
        </w:rPr>
        <w:t xml:space="preserve">субвенція з державного бюджету місцевим бюджетам на створення мережі спеціалізованих служб підтримки осіб, які постраждали від домашнього насильства – </w:t>
      </w:r>
      <w:r w:rsidRPr="0044345D">
        <w:rPr>
          <w:rFonts w:ascii="Times New Roman" w:hAnsi="Times New Roman"/>
          <w:b/>
          <w:bCs/>
          <w:sz w:val="28"/>
          <w:szCs w:val="28"/>
          <w:lang w:val="uk-UA" w:eastAsia="ar-SA"/>
        </w:rPr>
        <w:t>1085,6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тис. грн., або 100%;</w:t>
      </w:r>
    </w:p>
    <w:p w:rsidR="00FB6CA5" w:rsidRDefault="00FB6CA5" w:rsidP="00FB6CA5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FB7348">
        <w:rPr>
          <w:rFonts w:ascii="Times New Roman" w:hAnsi="Times New Roman"/>
          <w:sz w:val="28"/>
          <w:szCs w:val="28"/>
          <w:lang w:val="uk-UA" w:eastAsia="ar-SA"/>
        </w:rPr>
        <w:t xml:space="preserve">субвенція з місцевого бюджету на забезпечення якісної, сучасної та доступної загальної середньої освіти «Нова українська школа» за рахунок відповідної субвенції з державного бюджету </w:t>
      </w:r>
      <w:r w:rsidRPr="00FB7348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– </w:t>
      </w:r>
      <w:r w:rsidRPr="0044345D">
        <w:rPr>
          <w:rFonts w:ascii="Times New Roman" w:hAnsi="Times New Roman"/>
          <w:b/>
          <w:bCs/>
          <w:sz w:val="28"/>
          <w:szCs w:val="28"/>
          <w:lang w:val="uk-UA" w:eastAsia="ar-SA"/>
        </w:rPr>
        <w:t>569,9</w:t>
      </w:r>
      <w:r w:rsidRPr="00FB7348">
        <w:rPr>
          <w:rFonts w:ascii="Times New Roman" w:hAnsi="Times New Roman"/>
          <w:sz w:val="28"/>
          <w:szCs w:val="28"/>
          <w:lang w:val="uk-UA" w:eastAsia="ar-SA"/>
        </w:rPr>
        <w:t xml:space="preserve"> тис. грн., або 100%.</w:t>
      </w:r>
    </w:p>
    <w:bookmarkEnd w:id="3"/>
    <w:p w:rsidR="00FB6CA5" w:rsidRPr="001807EF" w:rsidRDefault="00FB6CA5" w:rsidP="00FB6C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>О</w:t>
      </w:r>
      <w:r w:rsidRPr="004B1981">
        <w:rPr>
          <w:rFonts w:ascii="Times New Roman" w:hAnsi="Times New Roman"/>
          <w:b/>
          <w:bCs/>
          <w:sz w:val="28"/>
          <w:szCs w:val="28"/>
          <w:lang w:val="uk-UA" w:eastAsia="ar-SA"/>
        </w:rPr>
        <w:t>фіційні трансферти спеціального фонду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Pr="0046544D">
        <w:rPr>
          <w:rFonts w:ascii="Times New Roman" w:hAnsi="Times New Roman"/>
          <w:sz w:val="28"/>
          <w:szCs w:val="28"/>
          <w:lang w:val="uk-UA" w:eastAsia="ar-SA"/>
        </w:rPr>
        <w:t xml:space="preserve">– </w:t>
      </w:r>
      <w:r w:rsidRPr="0044345D">
        <w:rPr>
          <w:rFonts w:ascii="Times New Roman" w:hAnsi="Times New Roman"/>
          <w:b/>
          <w:bCs/>
          <w:sz w:val="28"/>
          <w:szCs w:val="28"/>
          <w:lang w:val="uk-UA" w:eastAsia="ar-SA"/>
        </w:rPr>
        <w:t>343,0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 xml:space="preserve"> тис. грн., в тому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Pr="001807EF">
        <w:rPr>
          <w:rFonts w:ascii="Times New Roman" w:hAnsi="Times New Roman"/>
          <w:sz w:val="28"/>
          <w:szCs w:val="28"/>
          <w:lang w:val="uk-UA" w:eastAsia="ar-SA"/>
        </w:rPr>
        <w:t>числі:</w:t>
      </w:r>
    </w:p>
    <w:p w:rsidR="00FB6CA5" w:rsidRPr="00A0796F" w:rsidRDefault="00FB6CA5" w:rsidP="00FB6CA5">
      <w:pPr>
        <w:pStyle w:val="a4"/>
        <w:numPr>
          <w:ilvl w:val="0"/>
          <w:numId w:val="1"/>
        </w:numPr>
        <w:ind w:left="0" w:firstLine="510"/>
        <w:jc w:val="both"/>
        <w:rPr>
          <w:rFonts w:ascii="Arial" w:eastAsia="Times New Roman" w:hAnsi="Arial" w:cs="Arial"/>
          <w:sz w:val="20"/>
          <w:szCs w:val="20"/>
          <w:lang w:val="uk-UA" w:eastAsia="ru-RU"/>
        </w:rPr>
      </w:pPr>
      <w:r w:rsidRPr="002412AF">
        <w:rPr>
          <w:rFonts w:ascii="Times New Roman" w:hAnsi="Times New Roman"/>
          <w:sz w:val="28"/>
          <w:szCs w:val="28"/>
          <w:lang w:val="uk-UA" w:eastAsia="ar-SA"/>
        </w:rPr>
        <w:t>субвенція з державного бюджету місцевим бюджетам на здійснення заходів щодо соціально- економічного розвитку окремих територій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 w:rsidRPr="002412AF">
        <w:rPr>
          <w:rFonts w:ascii="Times New Roman" w:hAnsi="Times New Roman"/>
          <w:sz w:val="28"/>
          <w:szCs w:val="28"/>
          <w:lang w:val="uk-UA" w:eastAsia="ar-SA"/>
        </w:rPr>
        <w:t xml:space="preserve">– </w:t>
      </w:r>
      <w:r w:rsidRPr="00A0796F">
        <w:rPr>
          <w:rFonts w:ascii="Times New Roman" w:hAnsi="Times New Roman"/>
          <w:b/>
          <w:bCs/>
          <w:sz w:val="28"/>
          <w:szCs w:val="28"/>
          <w:lang w:val="uk-UA" w:eastAsia="ar-SA"/>
        </w:rPr>
        <w:t>343,0</w:t>
      </w:r>
      <w:r w:rsidRPr="00A0796F">
        <w:rPr>
          <w:rFonts w:ascii="Times New Roman" w:hAnsi="Times New Roman"/>
          <w:sz w:val="28"/>
          <w:szCs w:val="28"/>
          <w:lang w:val="uk-UA" w:eastAsia="ar-SA"/>
        </w:rPr>
        <w:t xml:space="preserve"> тис. грн.</w:t>
      </w:r>
    </w:p>
    <w:p w:rsidR="00FB6CA5" w:rsidRPr="00D311A9" w:rsidRDefault="00FB6CA5" w:rsidP="00FB6CA5">
      <w:pPr>
        <w:ind w:firstLine="510"/>
        <w:jc w:val="both"/>
        <w:rPr>
          <w:rFonts w:ascii="Arial" w:eastAsia="Times New Roman" w:hAnsi="Arial" w:cs="Arial"/>
          <w:sz w:val="20"/>
          <w:szCs w:val="20"/>
          <w:lang w:val="uk-UA" w:eastAsia="ru-RU"/>
        </w:rPr>
      </w:pPr>
      <w:r w:rsidRPr="003D34A8">
        <w:rPr>
          <w:rFonts w:ascii="Times New Roman" w:hAnsi="Times New Roman"/>
          <w:b/>
          <w:bCs/>
          <w:sz w:val="28"/>
          <w:szCs w:val="28"/>
          <w:lang w:val="uk-UA" w:eastAsia="ar-SA"/>
        </w:rPr>
        <w:t>Всього сума офіційних трансфертів загального і спеціального фонду</w:t>
      </w:r>
      <w:r w:rsidRPr="003D34A8">
        <w:rPr>
          <w:rFonts w:ascii="Times New Roman" w:hAnsi="Times New Roman"/>
          <w:sz w:val="28"/>
          <w:szCs w:val="28"/>
          <w:lang w:val="uk-UA" w:eastAsia="ar-SA"/>
        </w:rPr>
        <w:t xml:space="preserve">: </w:t>
      </w:r>
      <w:r w:rsidRPr="00A0796F">
        <w:rPr>
          <w:rFonts w:ascii="Times New Roman" w:hAnsi="Times New Roman"/>
          <w:b/>
          <w:bCs/>
          <w:sz w:val="28"/>
          <w:szCs w:val="28"/>
          <w:lang w:val="uk-UA" w:eastAsia="ar-SA"/>
        </w:rPr>
        <w:t>33890,10</w:t>
      </w:r>
      <w:r w:rsidRPr="003D34A8">
        <w:rPr>
          <w:rFonts w:ascii="Times New Roman" w:hAnsi="Times New Roman"/>
          <w:sz w:val="28"/>
          <w:szCs w:val="28"/>
          <w:lang w:val="uk-UA" w:eastAsia="ar-SA"/>
        </w:rPr>
        <w:t xml:space="preserve"> тис. грн</w:t>
      </w:r>
      <w:bookmarkEnd w:id="4"/>
      <w:r>
        <w:rPr>
          <w:rFonts w:ascii="Times New Roman" w:hAnsi="Times New Roman"/>
          <w:sz w:val="28"/>
          <w:szCs w:val="28"/>
          <w:lang w:val="uk-UA" w:eastAsia="ar-SA"/>
        </w:rPr>
        <w:t>.</w:t>
      </w:r>
    </w:p>
    <w:p w:rsidR="00FB6CA5" w:rsidRPr="001807EF" w:rsidRDefault="00FB6CA5" w:rsidP="00FB6CA5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val="uk-UA"/>
        </w:rPr>
      </w:pPr>
      <w:r w:rsidRPr="001807EF">
        <w:rPr>
          <w:rFonts w:ascii="Times New Roman" w:eastAsia="Times New Roman" w:hAnsi="Times New Roman"/>
          <w:b/>
          <w:sz w:val="32"/>
          <w:szCs w:val="32"/>
          <w:lang w:val="uk-UA"/>
        </w:rPr>
        <w:lastRenderedPageBreak/>
        <w:t xml:space="preserve">    Структура доходів міського бюджету за </w:t>
      </w:r>
      <w:r>
        <w:rPr>
          <w:rFonts w:ascii="Times New Roman" w:eastAsia="Times New Roman" w:hAnsi="Times New Roman"/>
          <w:b/>
          <w:sz w:val="32"/>
          <w:szCs w:val="32"/>
          <w:lang w:val="uk-UA"/>
        </w:rPr>
        <w:t>11</w:t>
      </w:r>
      <w:r w:rsidRPr="001807EF">
        <w:rPr>
          <w:rFonts w:ascii="Times New Roman" w:eastAsia="Times New Roman" w:hAnsi="Times New Roman"/>
          <w:b/>
          <w:sz w:val="32"/>
          <w:szCs w:val="32"/>
          <w:lang w:val="uk-UA"/>
        </w:rPr>
        <w:t xml:space="preserve"> місяців 2021 року </w:t>
      </w:r>
    </w:p>
    <w:p w:rsidR="00FB6CA5" w:rsidRPr="00C07E93" w:rsidRDefault="00FB6CA5" w:rsidP="00FB6C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  <w:r w:rsidRPr="00C07E93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                                 </w:t>
      </w:r>
      <w:r w:rsidRPr="00C07E93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</w:t>
      </w:r>
      <w:r w:rsidRPr="00C07E93">
        <w:rPr>
          <w:rFonts w:ascii="Times New Roman" w:eastAsia="Times New Roman" w:hAnsi="Times New Roman"/>
          <w:sz w:val="24"/>
          <w:szCs w:val="24"/>
          <w:lang w:val="uk-UA"/>
        </w:rPr>
        <w:t>тис. грн.</w:t>
      </w:r>
    </w:p>
    <w:tbl>
      <w:tblPr>
        <w:tblW w:w="0" w:type="auto"/>
        <w:tblInd w:w="83" w:type="dxa"/>
        <w:tblLayout w:type="fixed"/>
        <w:tblLook w:val="0000" w:firstRow="0" w:lastRow="0" w:firstColumn="0" w:lastColumn="0" w:noHBand="0" w:noVBand="0"/>
      </w:tblPr>
      <w:tblGrid>
        <w:gridCol w:w="2464"/>
        <w:gridCol w:w="1843"/>
        <w:gridCol w:w="1701"/>
        <w:gridCol w:w="2268"/>
      </w:tblGrid>
      <w:tr w:rsidR="00FB6CA5" w:rsidRPr="001807EF" w:rsidTr="005067B4">
        <w:trPr>
          <w:trHeight w:val="330"/>
        </w:trPr>
        <w:tc>
          <w:tcPr>
            <w:tcW w:w="8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6CA5" w:rsidRPr="001807EF" w:rsidRDefault="00FB6CA5" w:rsidP="005067B4">
            <w:pPr>
              <w:spacing w:after="0" w:line="240" w:lineRule="auto"/>
              <w:ind w:firstLine="851"/>
              <w:jc w:val="center"/>
            </w:pPr>
            <w:r w:rsidRPr="00687DA3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Всього доходи</w:t>
            </w:r>
            <w:r w:rsidRPr="001807EF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–</w:t>
            </w:r>
            <w:r w:rsidRPr="001807E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A0796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/>
              </w:rPr>
              <w:t>104751,3</w:t>
            </w:r>
          </w:p>
        </w:tc>
      </w:tr>
      <w:tr w:rsidR="00FB6CA5" w:rsidRPr="001807EF" w:rsidTr="005067B4">
        <w:trPr>
          <w:trHeight w:val="307"/>
        </w:trPr>
        <w:tc>
          <w:tcPr>
            <w:tcW w:w="4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CA5" w:rsidRPr="00A0796F" w:rsidRDefault="00FB6CA5" w:rsidP="005067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A0796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Власні та закріплені доходи </w:t>
            </w:r>
            <w:r w:rsidRPr="00A0796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/>
              </w:rPr>
              <w:t>70861,2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6CA5" w:rsidRPr="00A0796F" w:rsidRDefault="00FB6CA5" w:rsidP="005067B4">
            <w:pPr>
              <w:spacing w:after="0" w:line="240" w:lineRule="auto"/>
              <w:jc w:val="center"/>
            </w:pPr>
            <w:r w:rsidRPr="00A0796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Міжбюджетні трансферти </w:t>
            </w:r>
            <w:r w:rsidRPr="00A0796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/>
              </w:rPr>
              <w:t xml:space="preserve">33890,10  </w:t>
            </w:r>
          </w:p>
        </w:tc>
      </w:tr>
      <w:tr w:rsidR="00FB6CA5" w:rsidRPr="001807EF" w:rsidTr="005067B4">
        <w:trPr>
          <w:trHeight w:val="885"/>
        </w:trPr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CA5" w:rsidRPr="00A0796F" w:rsidRDefault="00FB6CA5" w:rsidP="005067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A0796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 w:eastAsia="ar-SA"/>
              </w:rPr>
              <w:t>Загальний фонд</w:t>
            </w:r>
            <w:r w:rsidRPr="00A0796F">
              <w:rPr>
                <w:rFonts w:ascii="Times New Roman" w:hAnsi="Times New Roman"/>
                <w:sz w:val="28"/>
                <w:szCs w:val="28"/>
                <w:lang w:val="uk-UA" w:eastAsia="ar-SA"/>
              </w:rPr>
              <w:t xml:space="preserve"> </w:t>
            </w:r>
            <w:r w:rsidRPr="00A0796F">
              <w:rPr>
                <w:rFonts w:ascii="Times New Roman" w:hAnsi="Times New Roman"/>
                <w:b/>
                <w:bCs/>
                <w:sz w:val="28"/>
                <w:szCs w:val="28"/>
                <w:lang w:val="uk-UA" w:eastAsia="ar-SA"/>
              </w:rPr>
              <w:t>70118,8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CA5" w:rsidRPr="00A0796F" w:rsidRDefault="00FB6CA5" w:rsidP="005067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 w:eastAsia="ar-SA"/>
              </w:rPr>
            </w:pPr>
            <w:r w:rsidRPr="00A0796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 w:eastAsia="ar-SA"/>
              </w:rPr>
              <w:t>Спеціальний</w:t>
            </w:r>
            <w:r w:rsidRPr="00A0796F">
              <w:rPr>
                <w:rFonts w:ascii="Times New Roman" w:hAnsi="Times New Roman"/>
                <w:sz w:val="28"/>
                <w:szCs w:val="28"/>
                <w:lang w:val="uk-UA" w:eastAsia="ar-SA"/>
              </w:rPr>
              <w:t xml:space="preserve"> </w:t>
            </w:r>
            <w:r w:rsidRPr="00A0796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 w:eastAsia="ar-SA"/>
              </w:rPr>
              <w:t>фонд</w:t>
            </w:r>
          </w:p>
          <w:p w:rsidR="00FB6CA5" w:rsidRPr="00A0796F" w:rsidRDefault="00FB6CA5" w:rsidP="005067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A0796F">
              <w:rPr>
                <w:rFonts w:ascii="Times New Roman" w:hAnsi="Times New Roman"/>
                <w:b/>
                <w:bCs/>
                <w:sz w:val="28"/>
                <w:szCs w:val="28"/>
                <w:lang w:val="uk-UA" w:eastAsia="ar-SA"/>
              </w:rPr>
              <w:t>742,4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6CA5" w:rsidRPr="00A0796F" w:rsidRDefault="00FB6CA5" w:rsidP="005067B4">
            <w:pPr>
              <w:suppressAutoHyphens/>
              <w:spacing w:after="0" w:line="240" w:lineRule="auto"/>
              <w:ind w:right="-412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 w:eastAsia="ar-SA"/>
              </w:rPr>
            </w:pPr>
            <w:r w:rsidRPr="00A0796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 w:eastAsia="ar-SA"/>
              </w:rPr>
              <w:t>Дотації</w:t>
            </w:r>
          </w:p>
          <w:p w:rsidR="00FB6CA5" w:rsidRPr="00A0796F" w:rsidRDefault="00FB6CA5" w:rsidP="005067B4">
            <w:pPr>
              <w:suppressAutoHyphens/>
              <w:spacing w:after="0" w:line="240" w:lineRule="auto"/>
              <w:ind w:right="-412"/>
              <w:jc w:val="center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A0796F">
              <w:rPr>
                <w:rFonts w:ascii="Times New Roman" w:hAnsi="Times New Roman"/>
                <w:b/>
                <w:bCs/>
                <w:sz w:val="28"/>
                <w:szCs w:val="28"/>
                <w:lang w:val="uk-UA" w:eastAsia="ar-SA"/>
              </w:rPr>
              <w:t>718,8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6CA5" w:rsidRPr="00A0796F" w:rsidRDefault="00FB6CA5" w:rsidP="005067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 w:eastAsia="ar-SA"/>
              </w:rPr>
            </w:pPr>
            <w:r w:rsidRPr="00A0796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 w:eastAsia="ar-SA"/>
              </w:rPr>
              <w:t>Субвенції</w:t>
            </w:r>
          </w:p>
          <w:p w:rsidR="00FB6CA5" w:rsidRPr="00A0796F" w:rsidRDefault="00FB6CA5" w:rsidP="005067B4">
            <w:pPr>
              <w:suppressAutoHyphens/>
              <w:spacing w:after="0" w:line="240" w:lineRule="auto"/>
              <w:jc w:val="center"/>
              <w:rPr>
                <w:lang w:eastAsia="ar-SA"/>
              </w:rPr>
            </w:pPr>
            <w:r w:rsidRPr="00A0796F">
              <w:rPr>
                <w:rFonts w:ascii="Times New Roman" w:hAnsi="Times New Roman"/>
                <w:b/>
                <w:bCs/>
                <w:sz w:val="28"/>
                <w:szCs w:val="28"/>
                <w:lang w:val="uk-UA" w:eastAsia="ar-SA"/>
              </w:rPr>
              <w:t>33171,3</w:t>
            </w:r>
          </w:p>
        </w:tc>
      </w:tr>
    </w:tbl>
    <w:p w:rsidR="00FB6CA5" w:rsidRPr="001807EF" w:rsidRDefault="00FB6CA5" w:rsidP="00FB6CA5"/>
    <w:p w:rsidR="00FB6CA5" w:rsidRPr="001807EF" w:rsidRDefault="00FB6CA5" w:rsidP="00FB6CA5">
      <w:r w:rsidRPr="001807EF">
        <w:rPr>
          <w:noProof/>
          <w:lang w:val="uk-UA" w:eastAsia="uk-UA"/>
        </w:rPr>
        <w:drawing>
          <wp:inline distT="0" distB="0" distL="0" distR="0" wp14:anchorId="0C7ABB0C" wp14:editId="5B667787">
            <wp:extent cx="5486400" cy="466725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B6CA5" w:rsidRPr="001807EF" w:rsidRDefault="00FB6CA5" w:rsidP="00FB6CA5">
      <w:pPr>
        <w:tabs>
          <w:tab w:val="left" w:pos="1980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1807EF">
        <w:rPr>
          <w:rFonts w:ascii="Times New Roman" w:eastAsia="Times New Roman" w:hAnsi="Times New Roman"/>
          <w:sz w:val="28"/>
          <w:szCs w:val="28"/>
          <w:lang w:val="uk-UA" w:eastAsia="ar-SA"/>
        </w:rPr>
        <w:t>Основні надходження до загального фонду сільського бюджету забезпечують: податок та збір на доходи фізичних осіб, плата за землю</w:t>
      </w:r>
      <w:r w:rsidRPr="003B6C3C">
        <w:rPr>
          <w:rFonts w:ascii="Times New Roman" w:eastAsia="Times New Roman" w:hAnsi="Times New Roman"/>
          <w:sz w:val="28"/>
          <w:szCs w:val="28"/>
          <w:lang w:val="uk-UA" w:eastAsia="ar-SA"/>
        </w:rPr>
        <w:t>,</w:t>
      </w:r>
      <w:r w:rsidRPr="001807EF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єдиний податок,  акцизний податок з пального, акцизний податок з підакцизних товарів,  інші доходи та податок на нерухоме майно, відмінне від земельної ділянки.</w:t>
      </w:r>
    </w:p>
    <w:p w:rsidR="00FB6CA5" w:rsidRPr="001807EF" w:rsidRDefault="00FB6CA5" w:rsidP="00FB6CA5">
      <w:pPr>
        <w:tabs>
          <w:tab w:val="left" w:pos="1980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:rsidR="00FB6CA5" w:rsidRPr="001807EF" w:rsidRDefault="00FB6CA5" w:rsidP="00FB6CA5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30"/>
          <w:szCs w:val="30"/>
          <w:u w:val="single"/>
          <w:lang w:val="uk-UA"/>
        </w:rPr>
      </w:pPr>
      <w:r w:rsidRPr="001807EF">
        <w:rPr>
          <w:rFonts w:ascii="Times New Roman" w:eastAsia="Times New Roman" w:hAnsi="Times New Roman"/>
          <w:b/>
          <w:sz w:val="30"/>
          <w:szCs w:val="30"/>
          <w:u w:val="single"/>
          <w:lang w:val="uk-UA"/>
        </w:rPr>
        <w:t>Податкові надходження по Новодмитрівській територіальній громаді:</w:t>
      </w:r>
    </w:p>
    <w:p w:rsidR="00FB6CA5" w:rsidRPr="001807EF" w:rsidRDefault="00FB6CA5" w:rsidP="00FB6CA5">
      <w:pPr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 w:rsidRPr="001807EF"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  <w:t>Податок та збір на доходи фізичних осіб</w:t>
      </w:r>
    </w:p>
    <w:p w:rsidR="00FB6CA5" w:rsidRPr="001807EF" w:rsidRDefault="00FB6CA5" w:rsidP="00FB6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807EF">
        <w:rPr>
          <w:rFonts w:ascii="Times New Roman" w:eastAsia="Times New Roman" w:hAnsi="Times New Roman"/>
          <w:sz w:val="28"/>
          <w:szCs w:val="28"/>
          <w:lang w:val="uk-UA"/>
        </w:rPr>
        <w:t xml:space="preserve">за </w:t>
      </w:r>
      <w:r>
        <w:rPr>
          <w:rFonts w:ascii="Times New Roman" w:eastAsia="Times New Roman" w:hAnsi="Times New Roman"/>
          <w:sz w:val="28"/>
          <w:szCs w:val="28"/>
          <w:lang w:val="uk-UA"/>
        </w:rPr>
        <w:t>11</w:t>
      </w:r>
      <w:r w:rsidRPr="001807EF">
        <w:rPr>
          <w:rFonts w:ascii="Times New Roman" w:eastAsia="Times New Roman" w:hAnsi="Times New Roman"/>
          <w:sz w:val="28"/>
          <w:szCs w:val="28"/>
          <w:lang w:val="uk-UA"/>
        </w:rPr>
        <w:t xml:space="preserve"> місяців 2021 року до бюджету надійшло </w:t>
      </w:r>
      <w:r w:rsidRPr="001807EF">
        <w:rPr>
          <w:rFonts w:ascii="Times New Roman" w:eastAsia="Times New Roman" w:hAnsi="Times New Roman"/>
          <w:bCs/>
          <w:sz w:val="28"/>
          <w:szCs w:val="28"/>
          <w:lang w:val="uk-UA"/>
        </w:rPr>
        <w:t>податку та збору на доходи фізичних осіб</w:t>
      </w:r>
      <w:r w:rsidRPr="001807E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–  </w:t>
      </w: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38323,1</w:t>
      </w:r>
      <w:r w:rsidRPr="001807E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r w:rsidRPr="001807EF">
        <w:rPr>
          <w:rFonts w:ascii="Times New Roman" w:eastAsia="Times New Roman" w:hAnsi="Times New Roman"/>
          <w:sz w:val="28"/>
          <w:szCs w:val="28"/>
          <w:lang w:val="uk-UA"/>
        </w:rPr>
        <w:t>тис. грн. (1</w:t>
      </w:r>
      <w:r>
        <w:rPr>
          <w:rFonts w:ascii="Times New Roman" w:eastAsia="Times New Roman" w:hAnsi="Times New Roman"/>
          <w:sz w:val="28"/>
          <w:szCs w:val="28"/>
          <w:lang w:val="uk-UA"/>
        </w:rPr>
        <w:t>14,62</w:t>
      </w:r>
      <w:r w:rsidRPr="001807EF">
        <w:rPr>
          <w:rFonts w:ascii="Times New Roman" w:eastAsia="Times New Roman" w:hAnsi="Times New Roman"/>
          <w:sz w:val="28"/>
          <w:szCs w:val="28"/>
          <w:lang w:val="uk-UA"/>
        </w:rPr>
        <w:t xml:space="preserve"> % до уточненого плану).</w:t>
      </w:r>
    </w:p>
    <w:p w:rsidR="00FB6CA5" w:rsidRDefault="00FB6CA5" w:rsidP="00FB6CA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32"/>
          <w:szCs w:val="32"/>
          <w:u w:val="single"/>
          <w:lang w:val="uk-UA"/>
        </w:rPr>
      </w:pPr>
    </w:p>
    <w:p w:rsidR="00FB6CA5" w:rsidRPr="001807EF" w:rsidRDefault="00FB6CA5" w:rsidP="00FB6CA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18"/>
          <w:szCs w:val="18"/>
          <w:u w:val="single"/>
          <w:lang w:val="uk-UA"/>
        </w:rPr>
      </w:pPr>
      <w:r w:rsidRPr="001807EF">
        <w:rPr>
          <w:rFonts w:ascii="Times New Roman" w:eastAsia="Times New Roman" w:hAnsi="Times New Roman"/>
          <w:b/>
          <w:bCs/>
          <w:sz w:val="32"/>
          <w:szCs w:val="32"/>
          <w:u w:val="single"/>
          <w:lang w:val="uk-UA"/>
        </w:rPr>
        <w:lastRenderedPageBreak/>
        <w:t>Місцеві податки і збори</w:t>
      </w:r>
    </w:p>
    <w:p w:rsidR="00FB6CA5" w:rsidRPr="001807EF" w:rsidRDefault="00FB6CA5" w:rsidP="00FB6CA5">
      <w:pPr>
        <w:widowControl w:val="0"/>
        <w:spacing w:before="6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807EF">
        <w:rPr>
          <w:rFonts w:ascii="Times New Roman" w:eastAsia="MS Mincho" w:hAnsi="Times New Roman"/>
          <w:sz w:val="28"/>
          <w:szCs w:val="28"/>
          <w:lang w:val="uk-UA"/>
        </w:rPr>
        <w:t xml:space="preserve">Податковим кодексом України  встановлений </w:t>
      </w:r>
      <w:r w:rsidRPr="001807EF">
        <w:rPr>
          <w:rFonts w:ascii="Times New Roman" w:eastAsia="Times New Roman" w:hAnsi="Times New Roman"/>
          <w:sz w:val="28"/>
          <w:szCs w:val="28"/>
          <w:lang w:val="uk-UA"/>
        </w:rPr>
        <w:t>перелік із 4 місцевих податків і зборів, що діють на території України:</w:t>
      </w:r>
    </w:p>
    <w:p w:rsidR="00FB6CA5" w:rsidRPr="001807EF" w:rsidRDefault="00FB6CA5" w:rsidP="00FB6CA5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ar-SA"/>
        </w:rPr>
      </w:pPr>
      <w:r w:rsidRPr="001807EF">
        <w:rPr>
          <w:rFonts w:ascii="Times New Roman" w:eastAsia="Times New Roman" w:hAnsi="Times New Roman"/>
          <w:b/>
          <w:bCs/>
          <w:sz w:val="28"/>
          <w:szCs w:val="28"/>
          <w:lang w:val="uk-UA" w:eastAsia="ar-SA"/>
        </w:rPr>
        <w:t xml:space="preserve"> податок на майно, який включає в себе:</w:t>
      </w:r>
    </w:p>
    <w:p w:rsidR="00FB6CA5" w:rsidRPr="001807EF" w:rsidRDefault="00FB6CA5" w:rsidP="00FB6C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1807EF">
        <w:rPr>
          <w:rFonts w:ascii="Times New Roman" w:eastAsia="Times New Roman" w:hAnsi="Times New Roman"/>
          <w:b/>
          <w:bCs/>
          <w:sz w:val="28"/>
          <w:szCs w:val="28"/>
          <w:lang w:val="uk-UA" w:eastAsia="ar-SA"/>
        </w:rPr>
        <w:t xml:space="preserve">- </w:t>
      </w:r>
      <w:r w:rsidRPr="001807EF">
        <w:rPr>
          <w:rFonts w:ascii="Times New Roman" w:eastAsia="Times New Roman" w:hAnsi="Times New Roman"/>
          <w:sz w:val="28"/>
          <w:szCs w:val="28"/>
          <w:lang w:val="uk-UA" w:eastAsia="ar-SA"/>
        </w:rPr>
        <w:t>податок на нерухоме майно, відмінне від земельної ділянки;</w:t>
      </w:r>
    </w:p>
    <w:p w:rsidR="00FB6CA5" w:rsidRPr="001807EF" w:rsidRDefault="00FB6CA5" w:rsidP="00FB6C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1807EF">
        <w:rPr>
          <w:rFonts w:ascii="Times New Roman" w:eastAsia="Times New Roman" w:hAnsi="Times New Roman"/>
          <w:sz w:val="28"/>
          <w:szCs w:val="28"/>
          <w:lang w:val="uk-UA" w:eastAsia="ar-SA"/>
        </w:rPr>
        <w:t>- плата за землю;</w:t>
      </w:r>
    </w:p>
    <w:p w:rsidR="00FB6CA5" w:rsidRPr="001807EF" w:rsidRDefault="00FB6CA5" w:rsidP="00FB6C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1807EF">
        <w:rPr>
          <w:rFonts w:ascii="Times New Roman" w:eastAsia="Times New Roman" w:hAnsi="Times New Roman"/>
          <w:sz w:val="28"/>
          <w:szCs w:val="28"/>
          <w:lang w:val="uk-UA" w:eastAsia="ar-SA"/>
        </w:rPr>
        <w:t>- транспортний податок;</w:t>
      </w:r>
    </w:p>
    <w:p w:rsidR="00FB6CA5" w:rsidRPr="001807EF" w:rsidRDefault="00FB6CA5" w:rsidP="00FB6C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ar-SA"/>
        </w:rPr>
      </w:pPr>
      <w:r w:rsidRPr="001807EF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- </w:t>
      </w:r>
      <w:r w:rsidRPr="001807EF">
        <w:rPr>
          <w:rFonts w:ascii="Times New Roman" w:eastAsia="Times New Roman" w:hAnsi="Times New Roman"/>
          <w:b/>
          <w:bCs/>
          <w:sz w:val="28"/>
          <w:szCs w:val="28"/>
          <w:lang w:val="uk-UA" w:eastAsia="ar-SA"/>
        </w:rPr>
        <w:t>єдиний податок;</w:t>
      </w:r>
    </w:p>
    <w:p w:rsidR="00FB6CA5" w:rsidRPr="001807EF" w:rsidRDefault="00FB6CA5" w:rsidP="00FB6C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1807EF">
        <w:rPr>
          <w:rFonts w:ascii="Times New Roman" w:eastAsia="Times New Roman" w:hAnsi="Times New Roman"/>
          <w:b/>
          <w:bCs/>
          <w:sz w:val="28"/>
          <w:szCs w:val="28"/>
          <w:lang w:val="uk-UA" w:eastAsia="ar-SA"/>
        </w:rPr>
        <w:t>- т</w:t>
      </w:r>
      <w:r w:rsidRPr="001807EF">
        <w:rPr>
          <w:rFonts w:ascii="Times New Roman" w:hAnsi="Times New Roman"/>
          <w:b/>
          <w:bCs/>
          <w:sz w:val="28"/>
          <w:szCs w:val="28"/>
          <w:lang w:eastAsia="ar-SA"/>
        </w:rPr>
        <w:t>уристичний збір;</w:t>
      </w:r>
    </w:p>
    <w:p w:rsidR="00FB6CA5" w:rsidRPr="001807EF" w:rsidRDefault="00FB6CA5" w:rsidP="00FB6C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1807EF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- </w:t>
      </w:r>
      <w:r w:rsidRPr="001807EF">
        <w:rPr>
          <w:rFonts w:ascii="Times New Roman" w:eastAsia="Times New Roman" w:hAnsi="Times New Roman"/>
          <w:b/>
          <w:bCs/>
          <w:sz w:val="28"/>
          <w:szCs w:val="28"/>
          <w:lang w:val="uk-UA" w:eastAsia="ar-SA"/>
        </w:rPr>
        <w:t>збір за місця для паркування транспортних засобів.</w:t>
      </w:r>
    </w:p>
    <w:p w:rsidR="00FB6CA5" w:rsidRPr="001807EF" w:rsidRDefault="00FB6CA5" w:rsidP="00FB6CA5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807EF">
        <w:rPr>
          <w:rFonts w:ascii="Times New Roman" w:eastAsia="Times New Roman" w:hAnsi="Times New Roman"/>
          <w:sz w:val="28"/>
          <w:szCs w:val="28"/>
          <w:lang w:val="uk-UA"/>
        </w:rPr>
        <w:t>До бюджету громади надходять наступні податки та  збори:</w:t>
      </w:r>
    </w:p>
    <w:p w:rsidR="00FB6CA5" w:rsidRPr="001807EF" w:rsidRDefault="00FB6CA5" w:rsidP="00FB6CA5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807EF">
        <w:rPr>
          <w:rFonts w:ascii="Times New Roman" w:eastAsia="Times New Roman" w:hAnsi="Times New Roman"/>
          <w:sz w:val="28"/>
          <w:szCs w:val="28"/>
          <w:lang w:val="uk-UA"/>
        </w:rPr>
        <w:t>-податок на майно;</w:t>
      </w:r>
    </w:p>
    <w:p w:rsidR="00FB6CA5" w:rsidRPr="001807EF" w:rsidRDefault="00FB6CA5" w:rsidP="00FB6CA5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807EF">
        <w:rPr>
          <w:rFonts w:ascii="Times New Roman" w:eastAsia="Times New Roman" w:hAnsi="Times New Roman"/>
          <w:sz w:val="28"/>
          <w:szCs w:val="28"/>
          <w:lang w:val="uk-UA"/>
        </w:rPr>
        <w:t>- єдиний податок;</w:t>
      </w:r>
    </w:p>
    <w:p w:rsidR="00FB6CA5" w:rsidRPr="001807EF" w:rsidRDefault="00FB6CA5" w:rsidP="00FB6CA5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807EF">
        <w:rPr>
          <w:rFonts w:ascii="Times New Roman" w:eastAsia="Times New Roman" w:hAnsi="Times New Roman"/>
          <w:sz w:val="28"/>
          <w:szCs w:val="28"/>
          <w:lang w:val="uk-UA"/>
        </w:rPr>
        <w:t>- плата за землю.</w:t>
      </w:r>
    </w:p>
    <w:p w:rsidR="00FB6CA5" w:rsidRPr="00A0796F" w:rsidRDefault="00FB6CA5" w:rsidP="00FB6CA5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val="uk-UA"/>
        </w:rPr>
      </w:pPr>
      <w:r w:rsidRPr="001807EF">
        <w:rPr>
          <w:rFonts w:ascii="Times New Roman" w:eastAsia="MS Mincho" w:hAnsi="Times New Roman"/>
          <w:sz w:val="28"/>
          <w:szCs w:val="28"/>
          <w:lang w:val="uk-UA"/>
        </w:rPr>
        <w:t xml:space="preserve">За </w:t>
      </w:r>
      <w:r>
        <w:rPr>
          <w:rFonts w:ascii="Times New Roman" w:eastAsia="MS Mincho" w:hAnsi="Times New Roman"/>
          <w:sz w:val="28"/>
          <w:szCs w:val="28"/>
          <w:lang w:val="uk-UA"/>
        </w:rPr>
        <w:t>11</w:t>
      </w:r>
      <w:r w:rsidRPr="001807EF">
        <w:rPr>
          <w:rFonts w:ascii="Times New Roman" w:eastAsia="Times New Roman" w:hAnsi="Times New Roman"/>
          <w:sz w:val="28"/>
          <w:szCs w:val="28"/>
          <w:lang w:val="uk-UA"/>
        </w:rPr>
        <w:t xml:space="preserve"> місяців 2021 року </w:t>
      </w:r>
      <w:r w:rsidRPr="001807EF">
        <w:rPr>
          <w:rFonts w:ascii="Times New Roman" w:eastAsia="MS Mincho" w:hAnsi="Times New Roman"/>
          <w:sz w:val="28"/>
          <w:szCs w:val="28"/>
          <w:lang w:val="uk-UA"/>
        </w:rPr>
        <w:t xml:space="preserve">надійшло </w:t>
      </w:r>
      <w:r w:rsidRPr="00A0796F">
        <w:rPr>
          <w:rFonts w:ascii="Times New Roman" w:eastAsia="MS Mincho" w:hAnsi="Times New Roman"/>
          <w:b/>
          <w:sz w:val="28"/>
          <w:szCs w:val="28"/>
          <w:lang w:val="uk-UA"/>
        </w:rPr>
        <w:t xml:space="preserve">25196,2 </w:t>
      </w:r>
      <w:r w:rsidRPr="00A0796F">
        <w:rPr>
          <w:rFonts w:ascii="Times New Roman" w:eastAsia="MS Mincho" w:hAnsi="Times New Roman"/>
          <w:sz w:val="28"/>
          <w:szCs w:val="28"/>
          <w:lang w:val="uk-UA"/>
        </w:rPr>
        <w:t xml:space="preserve">тис. грн. місцевих податків i зборів. </w:t>
      </w:r>
    </w:p>
    <w:p w:rsidR="00FB6CA5" w:rsidRPr="00A0796F" w:rsidRDefault="00FB6CA5" w:rsidP="00FB6CA5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val="uk-UA"/>
        </w:rPr>
      </w:pPr>
      <w:r w:rsidRPr="00A0796F">
        <w:rPr>
          <w:rFonts w:ascii="Times New Roman" w:eastAsia="MS Mincho" w:hAnsi="Times New Roman"/>
          <w:sz w:val="28"/>
          <w:szCs w:val="28"/>
          <w:lang w:val="uk-UA"/>
        </w:rPr>
        <w:t>В розрізі податків надходження наступні:</w:t>
      </w:r>
    </w:p>
    <w:p w:rsidR="00FB6CA5" w:rsidRPr="001807EF" w:rsidRDefault="00FB6CA5" w:rsidP="00FB6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A0796F">
        <w:rPr>
          <w:rFonts w:ascii="Times New Roman" w:eastAsia="MS Mincho" w:hAnsi="Times New Roman"/>
          <w:sz w:val="28"/>
          <w:szCs w:val="28"/>
          <w:lang w:val="uk-UA"/>
        </w:rPr>
        <w:t xml:space="preserve">- </w:t>
      </w:r>
      <w:r w:rsidRPr="00A0796F">
        <w:rPr>
          <w:rFonts w:ascii="Times New Roman" w:eastAsia="MS Mincho" w:hAnsi="Times New Roman"/>
          <w:b/>
          <w:sz w:val="28"/>
          <w:szCs w:val="28"/>
          <w:u w:val="single"/>
          <w:lang w:val="uk-UA"/>
        </w:rPr>
        <w:t xml:space="preserve">плата за землю 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за 11 місяців 2021 року до бюджету територіальної громади надійшла в сумі </w:t>
      </w:r>
      <w:r w:rsidRPr="00A0796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1098,2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 (106,39% до уточненого плану на звітний період). Орендної плати за землю з юридичних осіб надійшло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br/>
      </w:r>
      <w:r w:rsidRPr="00A0796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11759,0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 (107,07%) до уточненого плану на період. Збільшення надходжень орендної плати відбулося за рахунок проведення аукціонів з продажу права оренди земельних ділянок, з фізичних осіб надійшло орендної плати у сумі </w:t>
      </w:r>
      <w:r w:rsidRPr="00A0796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1788,1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 — 102,75 % до  уточненого плану</w:t>
      </w:r>
      <w:r w:rsidRPr="001807EF">
        <w:rPr>
          <w:rFonts w:ascii="Times New Roman" w:eastAsia="Times New Roman" w:hAnsi="Times New Roman"/>
          <w:sz w:val="28"/>
          <w:szCs w:val="28"/>
          <w:lang w:val="uk-UA"/>
        </w:rPr>
        <w:t xml:space="preserve"> за період;</w:t>
      </w:r>
    </w:p>
    <w:p w:rsidR="00FB6CA5" w:rsidRPr="00A0796F" w:rsidRDefault="00FB6CA5" w:rsidP="00FB6C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A0796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- податку на майно, відмінне від земельної ділянки 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надійшло до бюджету в сумі </w:t>
      </w:r>
      <w:r w:rsidRPr="00A0796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971,7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грн.;</w:t>
      </w:r>
    </w:p>
    <w:p w:rsidR="00FB6CA5" w:rsidRPr="00A0796F" w:rsidRDefault="00FB6CA5" w:rsidP="00FB6C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A0796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- єдиного податку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 за 11 місяців 2021 року до бюджету надійшло в сумі </w:t>
      </w:r>
      <w:r w:rsidRPr="00A0796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9579,2 </w:t>
      </w:r>
      <w:r w:rsidRPr="00A0796F">
        <w:rPr>
          <w:rFonts w:ascii="Times New Roman" w:eastAsia="Times New Roman" w:hAnsi="Times New Roman"/>
          <w:bCs/>
          <w:sz w:val="28"/>
          <w:szCs w:val="28"/>
          <w:lang w:val="uk-UA"/>
        </w:rPr>
        <w:t>т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>ис. грн.</w:t>
      </w:r>
    </w:p>
    <w:p w:rsidR="00FB6CA5" w:rsidRPr="00A0796F" w:rsidRDefault="00FB6CA5" w:rsidP="00FB6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A0796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Акцизного податку </w:t>
      </w:r>
      <w:r w:rsidRPr="00A0796F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з реалізації суб'єктами господарювання роздрібної торгівлі підакцизних товарів 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отримано </w:t>
      </w:r>
      <w:r w:rsidRPr="00A0796F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439,7 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>тис. грн. ( 99,48% виконання до уточненого плану на звітний період).</w:t>
      </w:r>
    </w:p>
    <w:p w:rsidR="00FB6CA5" w:rsidRPr="00A0796F" w:rsidRDefault="00FB6CA5" w:rsidP="00FB6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A0796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Акцизного податку з пального  </w:t>
      </w:r>
      <w:r w:rsidRPr="00A0796F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за 11 місяців надійшло – </w:t>
      </w:r>
      <w:r w:rsidRPr="00A0796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4964,7</w:t>
      </w:r>
      <w:r w:rsidRPr="00A0796F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тис. грн., у тому числі:</w:t>
      </w:r>
    </w:p>
    <w:p w:rsidR="00FB6CA5" w:rsidRPr="00A0796F" w:rsidRDefault="00FB6CA5" w:rsidP="00FB6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- акцизного податку з пального (виробленого в Україні) отримано </w:t>
      </w:r>
      <w:r w:rsidRPr="00A0796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1151,4 </w:t>
      </w:r>
      <w:r w:rsidRPr="00A0796F">
        <w:rPr>
          <w:rFonts w:ascii="Times New Roman" w:eastAsia="Times New Roman" w:hAnsi="Times New Roman"/>
          <w:bCs/>
          <w:sz w:val="28"/>
          <w:szCs w:val="28"/>
          <w:lang w:val="uk-UA"/>
        </w:rPr>
        <w:t>тис. грн.,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 (78,66 % до уточненого плану);</w:t>
      </w:r>
    </w:p>
    <w:p w:rsidR="00FB6CA5" w:rsidRPr="00A0796F" w:rsidRDefault="00FB6CA5" w:rsidP="00FB6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- акцизного податку з пального (ввезеного на митну територію Україні) отримано </w:t>
      </w:r>
      <w:r w:rsidRPr="00A0796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3813,3</w:t>
      </w:r>
      <w:r w:rsidRPr="00A0796F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тис. грн. (111,81 % до уточненого плану).</w:t>
      </w:r>
    </w:p>
    <w:p w:rsidR="00FB6CA5" w:rsidRPr="00A0796F" w:rsidRDefault="00FB6CA5" w:rsidP="00FB6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A0796F">
        <w:rPr>
          <w:rFonts w:ascii="Times New Roman" w:eastAsia="Times New Roman" w:hAnsi="Times New Roman"/>
          <w:b/>
          <w:sz w:val="28"/>
          <w:szCs w:val="28"/>
          <w:lang w:val="uk-UA"/>
        </w:rPr>
        <w:t>Податку на прибуток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 комунальних підприємств до бюджету територіальної громади надійшло </w:t>
      </w:r>
      <w:r w:rsidRPr="00A0796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2,6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</w:t>
      </w:r>
    </w:p>
    <w:p w:rsidR="00FB6CA5" w:rsidRPr="00A0796F" w:rsidRDefault="00FB6CA5" w:rsidP="00FB6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A0796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Рентна плата та плата за використання інших природних ресурсів – 452,0 тис. грн.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>:</w:t>
      </w:r>
    </w:p>
    <w:p w:rsidR="00FB6CA5" w:rsidRPr="001807EF" w:rsidRDefault="00FB6CA5" w:rsidP="00FB6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A0796F">
        <w:rPr>
          <w:rFonts w:ascii="Times New Roman" w:eastAsia="Times New Roman" w:hAnsi="Times New Roman"/>
          <w:bCs/>
          <w:sz w:val="28"/>
          <w:szCs w:val="28"/>
          <w:lang w:val="uk-UA"/>
        </w:rPr>
        <w:t>- рентної плати за спеціальне використання лісових ресурсів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 – </w:t>
      </w:r>
      <w:r w:rsidRPr="00A0796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428,2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грн.;</w:t>
      </w:r>
    </w:p>
    <w:p w:rsidR="00FB6CA5" w:rsidRPr="00A0796F" w:rsidRDefault="00FB6CA5" w:rsidP="00FB6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A0796F">
        <w:rPr>
          <w:rFonts w:ascii="Times New Roman" w:eastAsia="Times New Roman" w:hAnsi="Times New Roman"/>
          <w:bCs/>
          <w:sz w:val="28"/>
          <w:szCs w:val="28"/>
          <w:lang w:val="uk-UA"/>
        </w:rPr>
        <w:lastRenderedPageBreak/>
        <w:t xml:space="preserve">- рентної плати за користування надрами 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>для видобування інших корисних копалин загальнодержавного значення надійшло в сумі –</w:t>
      </w:r>
      <w:r w:rsidRPr="00A0796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23,8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</w:t>
      </w:r>
    </w:p>
    <w:p w:rsidR="00FB6CA5" w:rsidRPr="00A0796F" w:rsidRDefault="00FB6CA5" w:rsidP="00FB6CA5">
      <w:pPr>
        <w:spacing w:after="0" w:line="240" w:lineRule="auto"/>
        <w:ind w:firstLine="851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 w:rsidRPr="00A0796F">
        <w:rPr>
          <w:rFonts w:ascii="Times New Roman" w:eastAsia="Times New Roman" w:hAnsi="Times New Roman"/>
          <w:b/>
          <w:bCs/>
          <w:iCs/>
          <w:sz w:val="32"/>
          <w:szCs w:val="32"/>
          <w:u w:val="single"/>
          <w:lang w:val="uk-UA"/>
        </w:rPr>
        <w:t>Неподаткові надходження</w:t>
      </w:r>
    </w:p>
    <w:p w:rsidR="00FB6CA5" w:rsidRPr="00A0796F" w:rsidRDefault="00FB6CA5" w:rsidP="00FB6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Планові показники неподаткових платежів за 11 місяців 2021 року становили </w:t>
      </w:r>
      <w:r w:rsidRPr="00A0796F">
        <w:rPr>
          <w:rFonts w:ascii="Times New Roman" w:eastAsia="Times New Roman" w:hAnsi="Times New Roman"/>
          <w:b/>
          <w:sz w:val="28"/>
          <w:szCs w:val="28"/>
          <w:lang w:val="uk-UA"/>
        </w:rPr>
        <w:t>391,8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 Основні надходження забезпечили:</w:t>
      </w:r>
    </w:p>
    <w:p w:rsidR="00FB6CA5" w:rsidRPr="00A0796F" w:rsidRDefault="00FB6CA5" w:rsidP="00FB6CA5">
      <w:pPr>
        <w:spacing w:before="60"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A0796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- плата за надання інших адміністративних послуг – 57,1 </w:t>
      </w:r>
      <w:r w:rsidRPr="00A0796F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тис. грн. </w:t>
      </w:r>
    </w:p>
    <w:p w:rsidR="00FB6CA5" w:rsidRPr="00A0796F" w:rsidRDefault="00FB6CA5" w:rsidP="00FB6CA5">
      <w:pPr>
        <w:spacing w:before="60"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A0796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- </w:t>
      </w:r>
      <w:r w:rsidRPr="00A0796F">
        <w:rPr>
          <w:rFonts w:ascii="Times New Roman" w:eastAsia="Times New Roman" w:hAnsi="Times New Roman"/>
          <w:b/>
          <w:iCs/>
          <w:sz w:val="28"/>
          <w:szCs w:val="28"/>
          <w:lang w:val="uk-UA"/>
        </w:rPr>
        <w:t xml:space="preserve">адміністративний збір за державну реєстрацію речових прав </w:t>
      </w:r>
      <w:r w:rsidRPr="00A0796F">
        <w:rPr>
          <w:rFonts w:ascii="Times New Roman" w:eastAsia="Times New Roman" w:hAnsi="Times New Roman"/>
          <w:b/>
          <w:bCs/>
          <w:iCs/>
          <w:sz w:val="28"/>
          <w:szCs w:val="28"/>
          <w:lang w:val="uk-UA"/>
        </w:rPr>
        <w:t>на нерухоме майно та їх обтяжень</w:t>
      </w:r>
      <w:r w:rsidRPr="00A0796F">
        <w:rPr>
          <w:rFonts w:ascii="Times New Roman" w:eastAsia="Times New Roman" w:hAnsi="Times New Roman"/>
          <w:iCs/>
          <w:sz w:val="28"/>
          <w:szCs w:val="28"/>
          <w:lang w:val="uk-UA"/>
        </w:rPr>
        <w:t xml:space="preserve"> – </w:t>
      </w:r>
      <w:r w:rsidRPr="00A0796F">
        <w:rPr>
          <w:rFonts w:ascii="Times New Roman" w:eastAsia="Times New Roman" w:hAnsi="Times New Roman"/>
          <w:b/>
          <w:iCs/>
          <w:sz w:val="28"/>
          <w:szCs w:val="28"/>
          <w:lang w:val="uk-UA"/>
        </w:rPr>
        <w:t>260,1</w:t>
      </w:r>
      <w:r w:rsidRPr="00A0796F">
        <w:rPr>
          <w:rFonts w:ascii="Times New Roman" w:eastAsia="Times New Roman" w:hAnsi="Times New Roman"/>
          <w:iCs/>
          <w:sz w:val="28"/>
          <w:szCs w:val="28"/>
          <w:lang w:val="uk-UA"/>
        </w:rPr>
        <w:t xml:space="preserve"> тис. грн., що </w:t>
      </w:r>
      <w:r w:rsidRPr="00A0796F">
        <w:rPr>
          <w:rFonts w:ascii="Times New Roman" w:eastAsia="Times New Roman" w:hAnsi="Times New Roman"/>
          <w:bCs/>
          <w:sz w:val="28"/>
          <w:szCs w:val="28"/>
          <w:lang w:val="uk-UA"/>
        </w:rPr>
        <w:t>становить 45,40 % виконання до уточненого плану на звітний період</w:t>
      </w:r>
      <w:r w:rsidRPr="00A0796F">
        <w:rPr>
          <w:rFonts w:ascii="Times New Roman" w:eastAsia="Times New Roman" w:hAnsi="Times New Roman"/>
          <w:iCs/>
          <w:sz w:val="28"/>
          <w:szCs w:val="28"/>
          <w:lang w:val="uk-UA"/>
        </w:rPr>
        <w:t>;</w:t>
      </w:r>
    </w:p>
    <w:p w:rsidR="00FB6CA5" w:rsidRPr="00A0796F" w:rsidRDefault="00FB6CA5" w:rsidP="00FB6CA5">
      <w:pPr>
        <w:spacing w:before="60"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A0796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- </w:t>
      </w:r>
      <w:r w:rsidRPr="00A0796F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державне мито 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– </w:t>
      </w:r>
      <w:r w:rsidRPr="00A0796F">
        <w:rPr>
          <w:rFonts w:ascii="Times New Roman" w:eastAsia="Times New Roman" w:hAnsi="Times New Roman"/>
          <w:b/>
          <w:sz w:val="28"/>
          <w:szCs w:val="28"/>
          <w:lang w:val="uk-UA"/>
        </w:rPr>
        <w:t>10,3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грн., або 84,23 % до уточненого плану;</w:t>
      </w:r>
    </w:p>
    <w:p w:rsidR="00FB6CA5" w:rsidRPr="0046544D" w:rsidRDefault="00FB6CA5" w:rsidP="00FB6CA5">
      <w:pPr>
        <w:spacing w:before="60"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A0796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- </w:t>
      </w:r>
      <w:r w:rsidRPr="00A0796F">
        <w:rPr>
          <w:rFonts w:ascii="Times New Roman" w:eastAsia="Times New Roman" w:hAnsi="Times New Roman"/>
          <w:b/>
          <w:sz w:val="28"/>
          <w:szCs w:val="28"/>
          <w:lang w:val="uk-UA"/>
        </w:rPr>
        <w:t>надходження від орендної плати за користування цілісним майновим комплексом та іншим майном, що перебуває в комунальній власності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 – </w:t>
      </w:r>
      <w:r w:rsidRPr="00A0796F">
        <w:rPr>
          <w:rFonts w:ascii="Times New Roman" w:eastAsia="Times New Roman" w:hAnsi="Times New Roman"/>
          <w:b/>
          <w:sz w:val="28"/>
          <w:szCs w:val="28"/>
          <w:lang w:val="uk-UA"/>
        </w:rPr>
        <w:t>23,6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грн., що становить 78,26% до уточненого плану;</w:t>
      </w:r>
    </w:p>
    <w:p w:rsidR="00FB6CA5" w:rsidRPr="001807EF" w:rsidRDefault="00FB6CA5" w:rsidP="00FB6CA5">
      <w:pPr>
        <w:spacing w:before="6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46544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- </w:t>
      </w:r>
      <w:r w:rsidRPr="0046544D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адміністративні штрафи та інші </w:t>
      </w:r>
      <w:r w:rsidRPr="00A0796F">
        <w:rPr>
          <w:rFonts w:ascii="Times New Roman" w:eastAsia="Times New Roman" w:hAnsi="Times New Roman"/>
          <w:b/>
          <w:sz w:val="28"/>
          <w:szCs w:val="28"/>
          <w:lang w:val="uk-UA"/>
        </w:rPr>
        <w:t>санкції</w:t>
      </w:r>
      <w:r w:rsidRPr="00A0796F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60,7</w:t>
      </w:r>
      <w:r w:rsidRPr="00A0796F">
        <w:rPr>
          <w:rFonts w:ascii="Times New Roman" w:eastAsia="Times New Roman" w:hAnsi="Times New Roman"/>
          <w:sz w:val="28"/>
          <w:szCs w:val="28"/>
          <w:lang w:val="uk-UA"/>
        </w:rPr>
        <w:t xml:space="preserve"> тис</w:t>
      </w:r>
      <w:r w:rsidRPr="0046544D">
        <w:rPr>
          <w:rFonts w:ascii="Times New Roman" w:eastAsia="Times New Roman" w:hAnsi="Times New Roman"/>
          <w:sz w:val="28"/>
          <w:szCs w:val="28"/>
          <w:lang w:val="uk-UA"/>
        </w:rPr>
        <w:t xml:space="preserve"> грн., що становить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203,68 </w:t>
      </w:r>
      <w:r w:rsidRPr="0046544D">
        <w:rPr>
          <w:rFonts w:ascii="Times New Roman" w:eastAsia="Times New Roman" w:hAnsi="Times New Roman"/>
          <w:sz w:val="28"/>
          <w:szCs w:val="28"/>
          <w:lang w:val="uk-UA"/>
        </w:rPr>
        <w:t>% до уточненого плану.</w:t>
      </w:r>
    </w:p>
    <w:p w:rsidR="00FB6CA5" w:rsidRPr="001807EF" w:rsidRDefault="00FB6CA5" w:rsidP="00FB6CA5">
      <w:pPr>
        <w:spacing w:before="60"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p w:rsidR="00FB6CA5" w:rsidRPr="00145391" w:rsidRDefault="00FB6CA5" w:rsidP="00FB6CA5">
      <w:pPr>
        <w:spacing w:after="0" w:line="240" w:lineRule="auto"/>
        <w:ind w:firstLine="851"/>
        <w:jc w:val="center"/>
        <w:rPr>
          <w:rFonts w:ascii="Times New Roman" w:eastAsia="MS Mincho" w:hAnsi="Times New Roman"/>
          <w:b/>
          <w:iCs/>
          <w:sz w:val="26"/>
          <w:szCs w:val="26"/>
          <w:u w:val="single"/>
          <w:lang w:val="uk-UA"/>
        </w:rPr>
      </w:pPr>
      <w:r w:rsidRPr="00145391">
        <w:rPr>
          <w:rFonts w:ascii="Times New Roman" w:eastAsia="MS Mincho" w:hAnsi="Times New Roman"/>
          <w:b/>
          <w:iCs/>
          <w:sz w:val="32"/>
          <w:szCs w:val="32"/>
          <w:u w:val="single"/>
          <w:lang w:val="uk-UA"/>
        </w:rPr>
        <w:t>Офіційні трансферти загального фонду</w:t>
      </w:r>
    </w:p>
    <w:p w:rsidR="00FB6CA5" w:rsidRPr="00145391" w:rsidRDefault="00FB6CA5" w:rsidP="00FB6CA5">
      <w:pPr>
        <w:spacing w:after="0" w:line="240" w:lineRule="auto"/>
        <w:ind w:firstLine="709"/>
        <w:jc w:val="both"/>
        <w:rPr>
          <w:rFonts w:ascii="Times New Roman" w:eastAsia="MS Mincho" w:hAnsi="Times New Roman"/>
          <w:b/>
          <w:sz w:val="28"/>
          <w:szCs w:val="28"/>
          <w:lang w:val="uk-UA"/>
        </w:rPr>
      </w:pPr>
      <w:r w:rsidRPr="00145391">
        <w:rPr>
          <w:rFonts w:ascii="Times New Roman" w:eastAsia="MS Mincho" w:hAnsi="Times New Roman"/>
          <w:sz w:val="28"/>
          <w:szCs w:val="28"/>
          <w:lang w:val="uk-UA"/>
        </w:rPr>
        <w:t xml:space="preserve">За 11 місяців 2021 року до загального фонду територіальної громади надійшло </w:t>
      </w:r>
      <w:r w:rsidRPr="00145391">
        <w:rPr>
          <w:rFonts w:ascii="Times New Roman" w:eastAsia="MS Mincho" w:hAnsi="Times New Roman"/>
          <w:b/>
          <w:bCs/>
          <w:sz w:val="28"/>
          <w:szCs w:val="28"/>
          <w:lang w:val="uk-UA"/>
        </w:rPr>
        <w:t>офіційних трансфертів</w:t>
      </w:r>
      <w:r w:rsidRPr="00145391">
        <w:rPr>
          <w:rFonts w:ascii="Times New Roman" w:eastAsia="MS Mincho" w:hAnsi="Times New Roman"/>
          <w:sz w:val="28"/>
          <w:szCs w:val="28"/>
          <w:lang w:val="uk-UA"/>
        </w:rPr>
        <w:t xml:space="preserve"> на загальну суму </w:t>
      </w:r>
      <w:r w:rsidRPr="00145391">
        <w:rPr>
          <w:rFonts w:ascii="Times New Roman" w:eastAsia="MS Mincho" w:hAnsi="Times New Roman"/>
          <w:b/>
          <w:bCs/>
          <w:sz w:val="28"/>
          <w:szCs w:val="28"/>
          <w:lang w:val="uk-UA"/>
        </w:rPr>
        <w:t>33547,1</w:t>
      </w:r>
      <w:r w:rsidRPr="00145391">
        <w:rPr>
          <w:rFonts w:ascii="Times New Roman" w:eastAsia="MS Mincho" w:hAnsi="Times New Roman"/>
          <w:sz w:val="28"/>
          <w:szCs w:val="28"/>
          <w:lang w:val="uk-UA"/>
        </w:rPr>
        <w:t xml:space="preserve"> тис. грн., в тому числі:</w:t>
      </w:r>
    </w:p>
    <w:p w:rsidR="00FB6CA5" w:rsidRPr="00145391" w:rsidRDefault="00FB6CA5" w:rsidP="00FB6CA5">
      <w:pPr>
        <w:pStyle w:val="a4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45391">
        <w:rPr>
          <w:rFonts w:ascii="Times New Roman" w:hAnsi="Times New Roman"/>
          <w:sz w:val="28"/>
          <w:szCs w:val="28"/>
          <w:lang w:val="uk-UA" w:eastAsia="ar-SA"/>
        </w:rPr>
        <w:t>дотація з місцевого бюджету на здійснення переданих з державного бюджету видатків з утримання закладів освіти та охорони здоров'я за рахунок відповідної дотації з державного бюджету</w:t>
      </w:r>
      <w:r w:rsidRPr="00145391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– 718,8 </w:t>
      </w:r>
      <w:r w:rsidRPr="00145391">
        <w:rPr>
          <w:rFonts w:ascii="Times New Roman" w:hAnsi="Times New Roman"/>
          <w:sz w:val="28"/>
          <w:szCs w:val="28"/>
          <w:lang w:val="uk-UA" w:eastAsia="ar-SA"/>
        </w:rPr>
        <w:t>тис. грн., або 100%;</w:t>
      </w:r>
    </w:p>
    <w:p w:rsidR="00FB6CA5" w:rsidRPr="00145391" w:rsidRDefault="00FB6CA5" w:rsidP="00FB6CA5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45391">
        <w:rPr>
          <w:rFonts w:ascii="Times New Roman" w:hAnsi="Times New Roman"/>
          <w:sz w:val="28"/>
          <w:szCs w:val="28"/>
          <w:lang w:val="uk-UA" w:eastAsia="ar-SA"/>
        </w:rPr>
        <w:t>інші субвенції з місцевого бюджету</w:t>
      </w:r>
      <w:r w:rsidRPr="00145391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– 1371,2 </w:t>
      </w:r>
      <w:r w:rsidRPr="00145391">
        <w:rPr>
          <w:rFonts w:ascii="Times New Roman" w:hAnsi="Times New Roman"/>
          <w:sz w:val="28"/>
          <w:szCs w:val="28"/>
          <w:lang w:val="uk-UA" w:eastAsia="ar-SA"/>
        </w:rPr>
        <w:t>тис. грн., або 98,35%;</w:t>
      </w:r>
    </w:p>
    <w:p w:rsidR="00FB6CA5" w:rsidRPr="00145391" w:rsidRDefault="00FB6CA5" w:rsidP="00FB6CA5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45391">
        <w:rPr>
          <w:rFonts w:ascii="Times New Roman" w:hAnsi="Times New Roman"/>
          <w:sz w:val="28"/>
          <w:szCs w:val="28"/>
          <w:lang w:val="uk-UA" w:eastAsia="ar-SA"/>
        </w:rPr>
        <w:t>освітня субвенція з державного бюджету</w:t>
      </w:r>
      <w:r w:rsidRPr="00145391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– 28132,0 </w:t>
      </w:r>
      <w:r w:rsidRPr="00145391">
        <w:rPr>
          <w:rFonts w:ascii="Times New Roman" w:hAnsi="Times New Roman"/>
          <w:sz w:val="28"/>
          <w:szCs w:val="28"/>
          <w:lang w:val="uk-UA" w:eastAsia="ar-SA"/>
        </w:rPr>
        <w:t>тис. грн., або 100%;</w:t>
      </w:r>
    </w:p>
    <w:p w:rsidR="00FB6CA5" w:rsidRPr="00145391" w:rsidRDefault="00FB6CA5" w:rsidP="00FB6CA5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45391">
        <w:rPr>
          <w:rFonts w:ascii="Times New Roman" w:hAnsi="Times New Roman"/>
          <w:sz w:val="28"/>
          <w:szCs w:val="28"/>
          <w:lang w:val="uk-UA" w:eastAsia="ar-SA"/>
        </w:rPr>
        <w:t>субвенція з місцевого бюджету на здійснення переданих видатків у сфері освіти за рахунок коштів освітньої субвенції</w:t>
      </w:r>
      <w:r w:rsidRPr="00145391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 – 902,1 </w:t>
      </w:r>
      <w:r w:rsidRPr="00145391">
        <w:rPr>
          <w:rFonts w:ascii="Times New Roman" w:hAnsi="Times New Roman"/>
          <w:sz w:val="28"/>
          <w:szCs w:val="28"/>
          <w:lang w:val="uk-UA" w:eastAsia="ar-SA"/>
        </w:rPr>
        <w:t>тис. грн., або 100%;</w:t>
      </w:r>
    </w:p>
    <w:p w:rsidR="00FB6CA5" w:rsidRPr="00145391" w:rsidRDefault="00FB6CA5" w:rsidP="00FB6CA5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45391">
        <w:rPr>
          <w:rFonts w:ascii="Times New Roman" w:hAnsi="Times New Roman"/>
          <w:sz w:val="28"/>
          <w:szCs w:val="28"/>
          <w:lang w:val="uk-UA" w:eastAsia="ar-SA"/>
        </w:rPr>
        <w:t xml:space="preserve"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– </w:t>
      </w:r>
      <w:r w:rsidRPr="00145391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118,4 </w:t>
      </w:r>
      <w:r w:rsidRPr="00145391">
        <w:rPr>
          <w:rFonts w:ascii="Times New Roman" w:hAnsi="Times New Roman"/>
          <w:sz w:val="28"/>
          <w:szCs w:val="28"/>
          <w:lang w:val="uk-UA" w:eastAsia="ar-SA"/>
        </w:rPr>
        <w:t>тис. грн., або 100%;</w:t>
      </w:r>
    </w:p>
    <w:p w:rsidR="00FB6CA5" w:rsidRPr="00145391" w:rsidRDefault="00FB6CA5" w:rsidP="00FB6CA5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45391">
        <w:rPr>
          <w:rFonts w:ascii="Times New Roman" w:hAnsi="Times New Roman"/>
          <w:sz w:val="28"/>
          <w:szCs w:val="28"/>
          <w:lang w:val="uk-UA" w:eastAsia="ar-SA"/>
        </w:rPr>
        <w:t xml:space="preserve">субвенція з місцевого бюджету на здійснення підтримки окремих закладів та заходів у системі охорони здоров’я за рахунок відповідної субвенції з державного бюджету </w:t>
      </w:r>
      <w:r w:rsidRPr="00145391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– 649,1 </w:t>
      </w:r>
      <w:r w:rsidRPr="00145391">
        <w:rPr>
          <w:rFonts w:ascii="Times New Roman" w:hAnsi="Times New Roman"/>
          <w:sz w:val="28"/>
          <w:szCs w:val="28"/>
          <w:lang w:val="uk-UA" w:eastAsia="ar-SA"/>
        </w:rPr>
        <w:t>тис. грн., або 100%;</w:t>
      </w:r>
    </w:p>
    <w:p w:rsidR="00FB6CA5" w:rsidRPr="00145391" w:rsidRDefault="00FB6CA5" w:rsidP="00FB6CA5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45391">
        <w:rPr>
          <w:rFonts w:ascii="Times New Roman" w:hAnsi="Times New Roman"/>
          <w:sz w:val="28"/>
          <w:szCs w:val="28"/>
          <w:lang w:val="uk-UA" w:eastAsia="ar-SA"/>
        </w:rPr>
        <w:t xml:space="preserve">субвенція з державного бюджету місцевим бюджетам на створення мережі спеціалізованих служб підтримки осіб, які постраждали від домашнього насильства – </w:t>
      </w:r>
      <w:r w:rsidRPr="00145391">
        <w:rPr>
          <w:rFonts w:ascii="Times New Roman" w:hAnsi="Times New Roman"/>
          <w:b/>
          <w:bCs/>
          <w:sz w:val="28"/>
          <w:szCs w:val="28"/>
          <w:lang w:val="uk-UA" w:eastAsia="ar-SA"/>
        </w:rPr>
        <w:t>1085,6</w:t>
      </w:r>
      <w:r w:rsidRPr="00145391">
        <w:rPr>
          <w:rFonts w:ascii="Times New Roman" w:hAnsi="Times New Roman"/>
          <w:sz w:val="28"/>
          <w:szCs w:val="28"/>
          <w:lang w:val="uk-UA" w:eastAsia="ar-SA"/>
        </w:rPr>
        <w:t xml:space="preserve"> тис. грн., або 100%;</w:t>
      </w:r>
    </w:p>
    <w:p w:rsidR="00FB6CA5" w:rsidRPr="00145391" w:rsidRDefault="00FB6CA5" w:rsidP="00FB6CA5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45391">
        <w:rPr>
          <w:rFonts w:ascii="Times New Roman" w:hAnsi="Times New Roman"/>
          <w:sz w:val="28"/>
          <w:szCs w:val="28"/>
          <w:lang w:val="uk-UA" w:eastAsia="ar-SA"/>
        </w:rPr>
        <w:t xml:space="preserve">субвенція з місцевого бюджету на забезпечення якісної, сучасної та доступної загальної середньої освіти «Нова українська школа» за рахунок відповідної субвенції з державного бюджету </w:t>
      </w:r>
      <w:r w:rsidRPr="00145391">
        <w:rPr>
          <w:rFonts w:ascii="Times New Roman" w:hAnsi="Times New Roman"/>
          <w:b/>
          <w:bCs/>
          <w:sz w:val="28"/>
          <w:szCs w:val="28"/>
          <w:lang w:val="uk-UA" w:eastAsia="ar-SA"/>
        </w:rPr>
        <w:t>– 569,9</w:t>
      </w:r>
      <w:r w:rsidRPr="00145391">
        <w:rPr>
          <w:rFonts w:ascii="Times New Roman" w:hAnsi="Times New Roman"/>
          <w:sz w:val="28"/>
          <w:szCs w:val="28"/>
          <w:lang w:val="uk-UA" w:eastAsia="ar-SA"/>
        </w:rPr>
        <w:t xml:space="preserve"> тис. грн., або 100%.</w:t>
      </w:r>
    </w:p>
    <w:p w:rsidR="00FB6CA5" w:rsidRPr="00145391" w:rsidRDefault="00FB6CA5" w:rsidP="00FB6CA5">
      <w:pPr>
        <w:tabs>
          <w:tab w:val="left" w:pos="1985"/>
        </w:tabs>
        <w:spacing w:after="0" w:line="240" w:lineRule="auto"/>
        <w:ind w:firstLine="851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 w:rsidRPr="00145391">
        <w:rPr>
          <w:rFonts w:ascii="Times New Roman" w:eastAsia="MS Mincho" w:hAnsi="Times New Roman"/>
          <w:b/>
          <w:bCs/>
          <w:sz w:val="32"/>
          <w:szCs w:val="32"/>
          <w:u w:val="single"/>
          <w:lang w:val="uk-UA"/>
        </w:rPr>
        <w:lastRenderedPageBreak/>
        <w:t>Спеціальний фонд</w:t>
      </w:r>
    </w:p>
    <w:p w:rsidR="00FB6CA5" w:rsidRPr="00145391" w:rsidRDefault="00FB6CA5" w:rsidP="00FB6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145391">
        <w:rPr>
          <w:rFonts w:ascii="Times New Roman" w:eastAsia="Times New Roman" w:hAnsi="Times New Roman"/>
          <w:sz w:val="28"/>
          <w:szCs w:val="28"/>
          <w:lang w:val="uk-UA"/>
        </w:rPr>
        <w:t xml:space="preserve">Завдання на 11 місяців 2021 року по </w:t>
      </w:r>
      <w:r w:rsidRPr="00145391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спеціальному</w:t>
      </w:r>
      <w:r w:rsidRPr="00145391">
        <w:rPr>
          <w:rFonts w:ascii="Times New Roman" w:eastAsia="Times New Roman" w:hAnsi="Times New Roman"/>
          <w:sz w:val="28"/>
          <w:szCs w:val="28"/>
          <w:lang w:val="uk-UA"/>
        </w:rPr>
        <w:t xml:space="preserve"> фонду (</w:t>
      </w:r>
      <w:r w:rsidRPr="00145391">
        <w:rPr>
          <w:rFonts w:ascii="Times New Roman" w:eastAsia="Times New Roman" w:hAnsi="Times New Roman"/>
          <w:sz w:val="28"/>
          <w:szCs w:val="28"/>
          <w:u w:val="single"/>
          <w:lang w:val="uk-UA"/>
        </w:rPr>
        <w:t>без трансфертів</w:t>
      </w:r>
      <w:r w:rsidRPr="00145391">
        <w:rPr>
          <w:rFonts w:ascii="Times New Roman" w:eastAsia="Times New Roman" w:hAnsi="Times New Roman"/>
          <w:sz w:val="28"/>
          <w:szCs w:val="28"/>
          <w:lang w:val="uk-UA"/>
        </w:rPr>
        <w:t xml:space="preserve">) виконано на 307,29 %  і до бюджету надійшло </w:t>
      </w:r>
      <w:r w:rsidRPr="00145391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742,4 </w:t>
      </w:r>
      <w:r w:rsidRPr="00145391">
        <w:rPr>
          <w:rFonts w:ascii="Times New Roman" w:eastAsia="Times New Roman" w:hAnsi="Times New Roman"/>
          <w:sz w:val="28"/>
          <w:szCs w:val="28"/>
          <w:lang w:val="uk-UA"/>
        </w:rPr>
        <w:t>тис. грн.</w:t>
      </w:r>
    </w:p>
    <w:p w:rsidR="00FB6CA5" w:rsidRPr="00145391" w:rsidRDefault="00FB6CA5" w:rsidP="00FB6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45391">
        <w:rPr>
          <w:rFonts w:ascii="Times New Roman" w:eastAsia="Times New Roman" w:hAnsi="Times New Roman"/>
          <w:b/>
          <w:sz w:val="28"/>
          <w:szCs w:val="28"/>
          <w:lang w:val="uk-UA"/>
        </w:rPr>
        <w:t>Природоохоронний фонд</w:t>
      </w:r>
      <w:r w:rsidRPr="00145391">
        <w:rPr>
          <w:rFonts w:ascii="Times New Roman" w:eastAsia="Times New Roman" w:hAnsi="Times New Roman"/>
          <w:sz w:val="28"/>
          <w:szCs w:val="28"/>
          <w:lang w:val="uk-UA"/>
        </w:rPr>
        <w:t xml:space="preserve"> склав </w:t>
      </w:r>
      <w:r w:rsidRPr="00145391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113,8 </w:t>
      </w:r>
      <w:r w:rsidRPr="00145391">
        <w:rPr>
          <w:rFonts w:ascii="Times New Roman" w:eastAsia="Times New Roman" w:hAnsi="Times New Roman"/>
          <w:sz w:val="28"/>
          <w:szCs w:val="28"/>
          <w:lang w:val="uk-UA"/>
        </w:rPr>
        <w:t>тис. грн.:</w:t>
      </w:r>
    </w:p>
    <w:p w:rsidR="00FB6CA5" w:rsidRPr="00145391" w:rsidRDefault="00FB6CA5" w:rsidP="00FB6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145391">
        <w:rPr>
          <w:rFonts w:ascii="Times New Roman" w:eastAsia="Times New Roman" w:hAnsi="Times New Roman"/>
          <w:sz w:val="28"/>
          <w:szCs w:val="28"/>
          <w:lang w:val="uk-UA"/>
        </w:rPr>
        <w:t>- е</w:t>
      </w:r>
      <w:r w:rsidRPr="00145391">
        <w:rPr>
          <w:rFonts w:ascii="Times New Roman" w:eastAsia="Times New Roman" w:hAnsi="Times New Roman"/>
          <w:b/>
          <w:sz w:val="28"/>
          <w:szCs w:val="28"/>
          <w:lang w:val="uk-UA"/>
        </w:rPr>
        <w:t>кологічного податку</w:t>
      </w:r>
      <w:r w:rsidRPr="00145391">
        <w:rPr>
          <w:rFonts w:ascii="Times New Roman" w:eastAsia="Times New Roman" w:hAnsi="Times New Roman"/>
          <w:sz w:val="28"/>
          <w:szCs w:val="28"/>
          <w:lang w:val="uk-UA"/>
        </w:rPr>
        <w:t xml:space="preserve"> надійшло </w:t>
      </w:r>
      <w:r w:rsidRPr="00145391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71,8 </w:t>
      </w:r>
      <w:r w:rsidRPr="00145391">
        <w:rPr>
          <w:rFonts w:ascii="Times New Roman" w:eastAsia="Times New Roman" w:hAnsi="Times New Roman"/>
          <w:sz w:val="28"/>
          <w:szCs w:val="28"/>
          <w:lang w:val="uk-UA"/>
        </w:rPr>
        <w:t>тис. грн.;</w:t>
      </w:r>
    </w:p>
    <w:p w:rsidR="00FB6CA5" w:rsidRPr="00145391" w:rsidRDefault="00FB6CA5" w:rsidP="00FB6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145391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- </w:t>
      </w:r>
      <w:r w:rsidRPr="00145391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val="uk-UA"/>
        </w:rPr>
        <w:t xml:space="preserve">грошові стягнення за шкоду заподіяну порушенням законодавства про охорону навколишнього середовища </w:t>
      </w:r>
      <w:r w:rsidRPr="00145391">
        <w:rPr>
          <w:rFonts w:ascii="Times New Roman" w:eastAsia="Times New Roman" w:hAnsi="Times New Roman"/>
          <w:sz w:val="28"/>
          <w:szCs w:val="28"/>
          <w:shd w:val="clear" w:color="auto" w:fill="FFFFFF"/>
          <w:lang w:val="uk-UA"/>
        </w:rPr>
        <w:t xml:space="preserve">надійшло – </w:t>
      </w:r>
      <w:r w:rsidRPr="00145391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val="uk-UA"/>
        </w:rPr>
        <w:t xml:space="preserve">42,0 </w:t>
      </w:r>
      <w:r w:rsidRPr="00145391">
        <w:rPr>
          <w:rFonts w:ascii="Times New Roman" w:eastAsia="Times New Roman" w:hAnsi="Times New Roman"/>
          <w:sz w:val="28"/>
          <w:szCs w:val="28"/>
          <w:shd w:val="clear" w:color="auto" w:fill="FFFFFF"/>
          <w:lang w:val="uk-UA"/>
        </w:rPr>
        <w:t>тис. грн.</w:t>
      </w:r>
    </w:p>
    <w:p w:rsidR="00FB6CA5" w:rsidRPr="00145391" w:rsidRDefault="00FB6CA5" w:rsidP="00FB6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45391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Власні надходженнях бюджетних установ </w:t>
      </w:r>
      <w:r w:rsidRPr="00145391">
        <w:rPr>
          <w:rFonts w:ascii="Times New Roman" w:eastAsia="Times New Roman" w:hAnsi="Times New Roman"/>
          <w:sz w:val="28"/>
          <w:szCs w:val="28"/>
          <w:lang w:val="uk-UA"/>
        </w:rPr>
        <w:t xml:space="preserve">становлять – </w:t>
      </w:r>
      <w:r w:rsidRPr="00145391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497,7</w:t>
      </w:r>
      <w:r w:rsidRPr="00145391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грн.:</w:t>
      </w:r>
    </w:p>
    <w:p w:rsidR="00FB6CA5" w:rsidRPr="00145391" w:rsidRDefault="00FB6CA5" w:rsidP="00FB6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45391">
        <w:rPr>
          <w:rFonts w:ascii="Times New Roman" w:eastAsia="Times New Roman" w:hAnsi="Times New Roman"/>
          <w:sz w:val="28"/>
          <w:szCs w:val="28"/>
          <w:lang w:val="uk-UA"/>
        </w:rPr>
        <w:t xml:space="preserve">- надходження від плати за послуги, що надаються бюджетними установами згідно із законодавством – </w:t>
      </w:r>
      <w:r w:rsidRPr="00145391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222,6</w:t>
      </w:r>
      <w:r w:rsidRPr="00145391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грн.;</w:t>
      </w:r>
    </w:p>
    <w:p w:rsidR="00FB6CA5" w:rsidRPr="00145391" w:rsidRDefault="00FB6CA5" w:rsidP="00FB6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45391">
        <w:rPr>
          <w:rFonts w:ascii="Times New Roman" w:eastAsia="Times New Roman" w:hAnsi="Times New Roman"/>
          <w:sz w:val="28"/>
          <w:szCs w:val="28"/>
          <w:lang w:val="uk-UA"/>
        </w:rPr>
        <w:t xml:space="preserve">- плата за оренду майна бюджетних установ – </w:t>
      </w:r>
      <w:r w:rsidRPr="00145391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14,9 </w:t>
      </w:r>
      <w:r w:rsidRPr="00145391">
        <w:rPr>
          <w:rFonts w:ascii="Times New Roman" w:eastAsia="Times New Roman" w:hAnsi="Times New Roman"/>
          <w:sz w:val="28"/>
          <w:szCs w:val="28"/>
          <w:lang w:val="uk-UA"/>
        </w:rPr>
        <w:t>тис. грн.;</w:t>
      </w:r>
    </w:p>
    <w:p w:rsidR="00FB6CA5" w:rsidRPr="001807EF" w:rsidRDefault="00FB6CA5" w:rsidP="00FB6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45391">
        <w:rPr>
          <w:rFonts w:ascii="Times New Roman" w:eastAsia="Times New Roman" w:hAnsi="Times New Roman"/>
          <w:sz w:val="28"/>
          <w:szCs w:val="28"/>
          <w:lang w:val="uk-UA"/>
        </w:rPr>
        <w:t xml:space="preserve">- інші джерела власних надходжень бюджетних установ – </w:t>
      </w:r>
      <w:r w:rsidRPr="00145391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260,2</w:t>
      </w:r>
      <w:r w:rsidRPr="00145391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</w:t>
      </w:r>
    </w:p>
    <w:p w:rsidR="00FB6CA5" w:rsidRPr="001807EF" w:rsidRDefault="00FB6CA5" w:rsidP="00FB6CA5">
      <w:pPr>
        <w:spacing w:after="0" w:line="240" w:lineRule="auto"/>
        <w:ind w:firstLine="851"/>
        <w:jc w:val="center"/>
        <w:rPr>
          <w:rFonts w:ascii="Times New Roman" w:eastAsia="MS Mincho" w:hAnsi="Times New Roman"/>
          <w:b/>
          <w:iCs/>
          <w:sz w:val="32"/>
          <w:szCs w:val="32"/>
          <w:u w:val="single"/>
          <w:lang w:val="uk-UA"/>
        </w:rPr>
      </w:pPr>
    </w:p>
    <w:p w:rsidR="00FB6CA5" w:rsidRPr="001807EF" w:rsidRDefault="00FB6CA5" w:rsidP="00FB6CA5">
      <w:pPr>
        <w:spacing w:after="0" w:line="240" w:lineRule="auto"/>
        <w:ind w:firstLine="851"/>
        <w:jc w:val="center"/>
        <w:rPr>
          <w:rFonts w:ascii="Times New Roman" w:eastAsia="MS Mincho" w:hAnsi="Times New Roman"/>
          <w:sz w:val="28"/>
          <w:szCs w:val="28"/>
          <w:lang w:val="uk-UA"/>
        </w:rPr>
      </w:pPr>
      <w:r w:rsidRPr="001807EF">
        <w:rPr>
          <w:rFonts w:ascii="Times New Roman" w:eastAsia="MS Mincho" w:hAnsi="Times New Roman"/>
          <w:b/>
          <w:iCs/>
          <w:sz w:val="32"/>
          <w:szCs w:val="32"/>
          <w:u w:val="single"/>
          <w:lang w:val="uk-UA"/>
        </w:rPr>
        <w:t>Офіційні трансферти спеціального фонду</w:t>
      </w:r>
    </w:p>
    <w:p w:rsidR="00FB6CA5" w:rsidRPr="00145391" w:rsidRDefault="00FB6CA5" w:rsidP="00FB6CA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ar-SA"/>
        </w:rPr>
      </w:pPr>
      <w:r w:rsidRPr="001807EF">
        <w:rPr>
          <w:rFonts w:ascii="Times New Roman" w:eastAsia="MS Mincho" w:hAnsi="Times New Roman"/>
          <w:sz w:val="28"/>
          <w:szCs w:val="28"/>
          <w:lang w:val="uk-UA"/>
        </w:rPr>
        <w:t xml:space="preserve">            </w:t>
      </w:r>
      <w:r w:rsidRPr="00145391">
        <w:rPr>
          <w:rFonts w:ascii="Times New Roman" w:eastAsia="MS Mincho" w:hAnsi="Times New Roman"/>
          <w:sz w:val="28"/>
          <w:szCs w:val="28"/>
          <w:lang w:val="uk-UA"/>
        </w:rPr>
        <w:t xml:space="preserve">За 11 місяців 2021 року до спеціального фонду територіальної громади </w:t>
      </w:r>
      <w:r w:rsidRPr="00145391">
        <w:rPr>
          <w:rFonts w:ascii="Times New Roman" w:eastAsia="MS Mincho" w:hAnsi="Times New Roman"/>
          <w:b/>
          <w:sz w:val="28"/>
          <w:szCs w:val="28"/>
          <w:lang w:val="uk-UA"/>
        </w:rPr>
        <w:t xml:space="preserve">офіційних трансфертів надійшло </w:t>
      </w:r>
      <w:r w:rsidRPr="00145391">
        <w:rPr>
          <w:rFonts w:ascii="Times New Roman" w:hAnsi="Times New Roman"/>
          <w:sz w:val="28"/>
          <w:szCs w:val="28"/>
          <w:lang w:val="uk-UA" w:eastAsia="ar-SA"/>
        </w:rPr>
        <w:t xml:space="preserve">– </w:t>
      </w:r>
      <w:r w:rsidRPr="00145391">
        <w:rPr>
          <w:rFonts w:ascii="Times New Roman" w:hAnsi="Times New Roman"/>
          <w:b/>
          <w:bCs/>
          <w:sz w:val="28"/>
          <w:szCs w:val="28"/>
          <w:lang w:val="uk-UA" w:eastAsia="ar-SA"/>
        </w:rPr>
        <w:t>343,0</w:t>
      </w:r>
      <w:r w:rsidRPr="00145391">
        <w:rPr>
          <w:rFonts w:ascii="Times New Roman" w:hAnsi="Times New Roman"/>
          <w:sz w:val="28"/>
          <w:szCs w:val="28"/>
          <w:lang w:val="uk-UA" w:eastAsia="ar-SA"/>
        </w:rPr>
        <w:t xml:space="preserve"> тис. грн., в тому числі:</w:t>
      </w:r>
    </w:p>
    <w:p w:rsidR="00FB6CA5" w:rsidRPr="00145391" w:rsidRDefault="00FB6CA5" w:rsidP="00FB6CA5">
      <w:pPr>
        <w:pStyle w:val="a4"/>
        <w:numPr>
          <w:ilvl w:val="0"/>
          <w:numId w:val="1"/>
        </w:numPr>
        <w:ind w:left="0" w:firstLine="709"/>
        <w:jc w:val="both"/>
        <w:rPr>
          <w:rFonts w:ascii="Arial" w:eastAsia="Times New Roman" w:hAnsi="Arial" w:cs="Arial"/>
          <w:sz w:val="20"/>
          <w:szCs w:val="20"/>
          <w:lang w:val="uk-UA" w:eastAsia="ru-RU"/>
        </w:rPr>
      </w:pPr>
      <w:r w:rsidRPr="00145391">
        <w:rPr>
          <w:rFonts w:ascii="Times New Roman" w:hAnsi="Times New Roman"/>
          <w:sz w:val="28"/>
          <w:szCs w:val="28"/>
          <w:lang w:val="uk-UA" w:eastAsia="ar-SA"/>
        </w:rPr>
        <w:t xml:space="preserve">субвенція з державного бюджету місцевим бюджетам на здійснення заходів щодо соціально- економічного розвитку окремих територій – </w:t>
      </w:r>
      <w:r w:rsidRPr="00145391">
        <w:rPr>
          <w:rFonts w:ascii="Times New Roman" w:hAnsi="Times New Roman"/>
          <w:b/>
          <w:bCs/>
          <w:sz w:val="28"/>
          <w:szCs w:val="28"/>
          <w:lang w:val="uk-UA" w:eastAsia="ar-SA"/>
        </w:rPr>
        <w:t>343,0</w:t>
      </w:r>
      <w:r w:rsidRPr="00145391">
        <w:rPr>
          <w:rFonts w:ascii="Times New Roman" w:hAnsi="Times New Roman"/>
          <w:sz w:val="28"/>
          <w:szCs w:val="28"/>
          <w:lang w:val="uk-UA" w:eastAsia="ar-SA"/>
        </w:rPr>
        <w:t xml:space="preserve"> тис. грн.</w:t>
      </w:r>
    </w:p>
    <w:p w:rsidR="00FB6CA5" w:rsidRPr="001807EF" w:rsidRDefault="00FB6CA5" w:rsidP="00FB6CA5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val="uk-UA"/>
        </w:rPr>
      </w:pPr>
    </w:p>
    <w:p w:rsidR="00FB6CA5" w:rsidRDefault="00FB6CA5" w:rsidP="00FB6CA5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FB6CA5" w:rsidRDefault="00FB6CA5" w:rsidP="00FB6CA5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FB6CA5" w:rsidRDefault="00FB6CA5" w:rsidP="00FB6CA5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FB6CA5" w:rsidRDefault="00FB6CA5" w:rsidP="00FB6CA5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FB6CA5" w:rsidRDefault="00FB6CA5" w:rsidP="00FB6CA5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FB6CA5" w:rsidRDefault="00FB6CA5" w:rsidP="00FB6CA5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FB6CA5" w:rsidRDefault="00FB6CA5" w:rsidP="00FB6CA5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FB6CA5" w:rsidRDefault="00FB6CA5" w:rsidP="00FB6CA5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FB6CA5" w:rsidRDefault="00FB6CA5" w:rsidP="00FB6CA5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FB6CA5" w:rsidRDefault="00FB6CA5" w:rsidP="00FB6CA5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FB6CA5" w:rsidRDefault="00FB6CA5" w:rsidP="00FB6CA5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FB6CA5" w:rsidRDefault="00FB6CA5" w:rsidP="00FB6CA5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FB6CA5" w:rsidRDefault="00FB6CA5" w:rsidP="00FB6CA5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FB6CA5" w:rsidRDefault="00FB6CA5" w:rsidP="00FB6CA5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FB6CA5" w:rsidRDefault="00FB6CA5" w:rsidP="00FB6CA5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FB6CA5" w:rsidRDefault="00FB6CA5" w:rsidP="00FB6CA5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FB6CA5" w:rsidRDefault="00FB6CA5" w:rsidP="00FB6CA5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FB6CA5" w:rsidRDefault="00FB6CA5" w:rsidP="00FB6CA5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FB6CA5" w:rsidRDefault="00FB6CA5" w:rsidP="0028140A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28140A" w:rsidRPr="00450918" w:rsidRDefault="0028140A" w:rsidP="0028140A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450918">
        <w:rPr>
          <w:rFonts w:ascii="Times New Roman" w:hAnsi="Times New Roman"/>
          <w:b/>
          <w:bCs/>
          <w:sz w:val="32"/>
          <w:szCs w:val="32"/>
          <w:lang w:val="uk-UA"/>
        </w:rPr>
        <w:lastRenderedPageBreak/>
        <w:t>ВИДАТКИ ТА ЗАБОРГОВАНІСТЬ</w:t>
      </w:r>
    </w:p>
    <w:p w:rsidR="0028140A" w:rsidRDefault="0028140A" w:rsidP="002814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50918">
        <w:rPr>
          <w:rFonts w:ascii="Times New Roman" w:hAnsi="Times New Roman"/>
          <w:sz w:val="28"/>
          <w:szCs w:val="28"/>
          <w:lang w:val="uk-UA"/>
        </w:rPr>
        <w:t xml:space="preserve">Видатки бюджету Новодмитрівської ТГ протягом </w:t>
      </w:r>
      <w:r w:rsidR="009A1C77">
        <w:rPr>
          <w:rFonts w:ascii="Times New Roman" w:hAnsi="Times New Roman"/>
          <w:sz w:val="28"/>
          <w:szCs w:val="28"/>
          <w:lang w:val="uk-UA"/>
        </w:rPr>
        <w:t>11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574F">
        <w:rPr>
          <w:rFonts w:ascii="Times New Roman" w:hAnsi="Times New Roman"/>
          <w:sz w:val="28"/>
          <w:szCs w:val="28"/>
          <w:lang w:val="uk-UA"/>
        </w:rPr>
        <w:t>місяців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2021 року в цілому</w:t>
      </w:r>
      <w:r w:rsidR="00D52754" w:rsidRPr="00450918">
        <w:rPr>
          <w:rFonts w:ascii="Times New Roman" w:hAnsi="Times New Roman"/>
          <w:sz w:val="28"/>
          <w:szCs w:val="28"/>
          <w:lang w:val="uk-UA"/>
        </w:rPr>
        <w:t xml:space="preserve"> становлять </w:t>
      </w:r>
      <w:r w:rsidR="00064335" w:rsidRPr="00064335">
        <w:rPr>
          <w:rFonts w:ascii="Times New Roman" w:hAnsi="Times New Roman"/>
          <w:b/>
          <w:bCs/>
          <w:sz w:val="28"/>
          <w:szCs w:val="28"/>
          <w:lang w:val="uk-UA"/>
        </w:rPr>
        <w:t>92902,1</w:t>
      </w:r>
      <w:r w:rsidR="00D52754" w:rsidRPr="00450918">
        <w:rPr>
          <w:rFonts w:ascii="Times New Roman" w:hAnsi="Times New Roman"/>
          <w:sz w:val="28"/>
          <w:szCs w:val="28"/>
          <w:lang w:val="uk-UA"/>
        </w:rPr>
        <w:t xml:space="preserve"> тис грн., з них 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по загальному фонду  становить </w:t>
      </w:r>
      <w:r w:rsidR="00064335">
        <w:rPr>
          <w:rFonts w:ascii="Times New Roman" w:hAnsi="Times New Roman"/>
          <w:b/>
          <w:bCs/>
          <w:sz w:val="28"/>
          <w:szCs w:val="28"/>
          <w:lang w:val="uk-UA"/>
        </w:rPr>
        <w:t>89986,7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 тис. грн., що дорівнює </w:t>
      </w:r>
      <w:r w:rsidR="00064335">
        <w:rPr>
          <w:rFonts w:ascii="Times New Roman" w:hAnsi="Times New Roman"/>
          <w:b/>
          <w:bCs/>
          <w:sz w:val="28"/>
          <w:szCs w:val="28"/>
          <w:lang w:val="uk-UA"/>
        </w:rPr>
        <w:t>91,86</w:t>
      </w:r>
      <w:r w:rsidRPr="00450918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 w:rsidR="0062510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виконання до плану з початку 2021 року, та по спеціальному фонду  становить </w:t>
      </w:r>
      <w:r w:rsidR="00064335">
        <w:rPr>
          <w:rFonts w:ascii="Times New Roman" w:hAnsi="Times New Roman"/>
          <w:b/>
          <w:bCs/>
          <w:sz w:val="28"/>
          <w:szCs w:val="28"/>
          <w:lang w:val="uk-UA"/>
        </w:rPr>
        <w:t>2915,4</w:t>
      </w:r>
      <w:r w:rsidR="0062510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тис. грн., що </w:t>
      </w:r>
      <w:r w:rsidR="00625109">
        <w:rPr>
          <w:rFonts w:ascii="Times New Roman" w:hAnsi="Times New Roman"/>
          <w:sz w:val="28"/>
          <w:szCs w:val="28"/>
          <w:lang w:val="uk-UA"/>
        </w:rPr>
        <w:t>становить</w:t>
      </w:r>
      <w:r w:rsidR="00625109" w:rsidRPr="00C13366">
        <w:rPr>
          <w:rFonts w:ascii="Times New Roman" w:hAnsi="Times New Roman"/>
          <w:sz w:val="28"/>
          <w:szCs w:val="28"/>
        </w:rPr>
        <w:t xml:space="preserve"> </w:t>
      </w:r>
      <w:r w:rsidR="00064335">
        <w:rPr>
          <w:rFonts w:ascii="Times New Roman" w:hAnsi="Times New Roman"/>
          <w:b/>
          <w:bCs/>
          <w:sz w:val="28"/>
          <w:szCs w:val="28"/>
          <w:lang w:val="uk-UA"/>
        </w:rPr>
        <w:t>43,19</w:t>
      </w:r>
      <w:r w:rsidR="00625109" w:rsidRPr="00BB025F">
        <w:rPr>
          <w:rFonts w:ascii="Times New Roman" w:hAnsi="Times New Roman"/>
          <w:b/>
          <w:bCs/>
          <w:sz w:val="28"/>
          <w:szCs w:val="28"/>
        </w:rPr>
        <w:t>%</w:t>
      </w:r>
      <w:r w:rsidR="0062510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625109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450918">
        <w:rPr>
          <w:rFonts w:ascii="Times New Roman" w:hAnsi="Times New Roman"/>
          <w:sz w:val="28"/>
          <w:szCs w:val="28"/>
          <w:lang w:val="uk-UA"/>
        </w:rPr>
        <w:t>.</w:t>
      </w:r>
    </w:p>
    <w:p w:rsidR="00F16D64" w:rsidRPr="00450918" w:rsidRDefault="00F16D64" w:rsidP="002814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140A" w:rsidRPr="00450918" w:rsidRDefault="0028140A" w:rsidP="0028140A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u w:val="single"/>
          <w:lang w:val="uk-UA"/>
        </w:rPr>
      </w:pPr>
      <w:r w:rsidRPr="00450918">
        <w:rPr>
          <w:rFonts w:ascii="Times New Roman" w:hAnsi="Times New Roman"/>
          <w:b/>
          <w:bCs/>
          <w:sz w:val="32"/>
          <w:szCs w:val="32"/>
          <w:u w:val="single"/>
          <w:lang w:val="uk-UA"/>
        </w:rPr>
        <w:t>Загальний фонд</w:t>
      </w:r>
    </w:p>
    <w:p w:rsidR="0028140A" w:rsidRPr="00450918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50918">
        <w:rPr>
          <w:rFonts w:ascii="Times New Roman" w:hAnsi="Times New Roman"/>
          <w:sz w:val="28"/>
          <w:szCs w:val="28"/>
          <w:lang w:val="uk-UA"/>
        </w:rPr>
        <w:t>Видатки загального</w:t>
      </w:r>
      <w:r w:rsidRPr="00450918">
        <w:rPr>
          <w:rFonts w:ascii="Times New Roman" w:hAnsi="Times New Roman"/>
          <w:sz w:val="28"/>
          <w:szCs w:val="28"/>
        </w:rPr>
        <w:t xml:space="preserve"> фонду бюджету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Новодмитрівської ТГ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>виконано</w:t>
      </w:r>
      <w:r w:rsidRPr="00450918">
        <w:rPr>
          <w:rFonts w:ascii="Times New Roman" w:hAnsi="Times New Roman"/>
          <w:sz w:val="28"/>
          <w:szCs w:val="28"/>
        </w:rPr>
        <w:t xml:space="preserve"> у </w:t>
      </w:r>
      <w:r w:rsidRPr="00450918">
        <w:rPr>
          <w:rFonts w:ascii="Times New Roman" w:hAnsi="Times New Roman"/>
          <w:sz w:val="28"/>
          <w:szCs w:val="28"/>
          <w:lang w:val="uk-UA"/>
        </w:rPr>
        <w:t>сумі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64335">
        <w:rPr>
          <w:rFonts w:ascii="Times New Roman" w:hAnsi="Times New Roman"/>
          <w:b/>
          <w:bCs/>
          <w:sz w:val="28"/>
          <w:szCs w:val="28"/>
          <w:lang w:val="uk-UA"/>
        </w:rPr>
        <w:t>89986,7</w:t>
      </w:r>
      <w:r w:rsidRPr="00450918">
        <w:rPr>
          <w:rFonts w:ascii="Times New Roman" w:hAnsi="Times New Roman"/>
          <w:sz w:val="28"/>
          <w:szCs w:val="28"/>
        </w:rPr>
        <w:t xml:space="preserve"> тис. грн. </w:t>
      </w:r>
      <w:r w:rsidRPr="00450918">
        <w:rPr>
          <w:rFonts w:ascii="Times New Roman" w:hAnsi="Times New Roman"/>
          <w:sz w:val="28"/>
          <w:szCs w:val="28"/>
          <w:lang w:val="uk-UA"/>
        </w:rPr>
        <w:t>а</w:t>
      </w:r>
      <w:r w:rsidRPr="00450918">
        <w:rPr>
          <w:rFonts w:ascii="Times New Roman" w:hAnsi="Times New Roman"/>
          <w:sz w:val="28"/>
          <w:szCs w:val="28"/>
        </w:rPr>
        <w:t>бо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виконання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>склало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64335">
        <w:rPr>
          <w:rFonts w:ascii="Times New Roman" w:hAnsi="Times New Roman"/>
          <w:b/>
          <w:bCs/>
          <w:sz w:val="28"/>
          <w:szCs w:val="28"/>
          <w:lang w:val="uk-UA"/>
        </w:rPr>
        <w:t>91,86</w:t>
      </w:r>
      <w:r w:rsidRPr="00450918">
        <w:rPr>
          <w:rFonts w:ascii="Times New Roman" w:hAnsi="Times New Roman"/>
          <w:b/>
          <w:bCs/>
          <w:sz w:val="28"/>
          <w:szCs w:val="28"/>
        </w:rPr>
        <w:t>%</w:t>
      </w:r>
      <w:r w:rsidR="006F6AB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до плану </w:t>
      </w:r>
      <w:r w:rsidR="00B47471" w:rsidRPr="00450918">
        <w:rPr>
          <w:rFonts w:ascii="Times New Roman" w:hAnsi="Times New Roman"/>
          <w:sz w:val="28"/>
          <w:szCs w:val="28"/>
          <w:lang w:val="uk-UA"/>
        </w:rPr>
        <w:t>на період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>2021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>року. На захищені статті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>витрат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>використано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64335">
        <w:rPr>
          <w:rFonts w:ascii="Times New Roman" w:hAnsi="Times New Roman"/>
          <w:b/>
          <w:bCs/>
          <w:sz w:val="28"/>
          <w:szCs w:val="28"/>
          <w:lang w:val="uk-UA"/>
        </w:rPr>
        <w:t>81905,</w:t>
      </w:r>
      <w:r w:rsidR="00380193">
        <w:rPr>
          <w:rFonts w:ascii="Times New Roman" w:hAnsi="Times New Roman"/>
          <w:b/>
          <w:bCs/>
          <w:sz w:val="28"/>
          <w:szCs w:val="28"/>
          <w:lang w:val="uk-UA"/>
        </w:rPr>
        <w:t>4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тис. грн. (</w:t>
      </w:r>
      <w:r w:rsidR="00064335">
        <w:rPr>
          <w:rFonts w:ascii="Times New Roman" w:hAnsi="Times New Roman"/>
          <w:sz w:val="28"/>
          <w:szCs w:val="28"/>
          <w:lang w:val="uk-UA"/>
        </w:rPr>
        <w:t>94,95</w:t>
      </w:r>
      <w:r w:rsidRPr="00450918">
        <w:rPr>
          <w:rFonts w:ascii="Times New Roman" w:hAnsi="Times New Roman"/>
          <w:sz w:val="28"/>
          <w:szCs w:val="28"/>
          <w:lang w:val="uk-UA"/>
        </w:rPr>
        <w:t>% загального обсягу видатків</w:t>
      </w:r>
      <w:r w:rsidR="00625109" w:rsidRPr="0062510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25109">
        <w:rPr>
          <w:rFonts w:ascii="Times New Roman" w:eastAsia="Times New Roman" w:hAnsi="Times New Roman"/>
          <w:sz w:val="28"/>
          <w:szCs w:val="28"/>
          <w:lang w:val="uk-UA"/>
        </w:rPr>
        <w:t>за відповідний період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). Видатки на заробітну плату склали </w:t>
      </w:r>
      <w:r w:rsidR="00064335">
        <w:rPr>
          <w:rFonts w:ascii="Times New Roman" w:hAnsi="Times New Roman"/>
          <w:b/>
          <w:bCs/>
          <w:sz w:val="28"/>
          <w:szCs w:val="28"/>
          <w:lang w:val="uk-UA"/>
        </w:rPr>
        <w:t>68444,0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тис.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грн., продукти харчування – </w:t>
      </w:r>
      <w:r w:rsidR="00064335">
        <w:rPr>
          <w:rFonts w:ascii="Times New Roman" w:hAnsi="Times New Roman"/>
          <w:b/>
          <w:bCs/>
          <w:sz w:val="28"/>
          <w:szCs w:val="28"/>
          <w:lang w:val="uk-UA"/>
        </w:rPr>
        <w:t>969,8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тис. грн., комунальні послуги та енергоносії –</w:t>
      </w:r>
      <w:r w:rsidR="0062510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64335">
        <w:rPr>
          <w:rFonts w:ascii="Times New Roman" w:hAnsi="Times New Roman"/>
          <w:b/>
          <w:bCs/>
          <w:sz w:val="28"/>
          <w:szCs w:val="28"/>
          <w:lang w:val="uk-UA"/>
        </w:rPr>
        <w:t>5278</w:t>
      </w:r>
      <w:r w:rsidR="0024619D">
        <w:rPr>
          <w:rFonts w:ascii="Times New Roman" w:hAnsi="Times New Roman"/>
          <w:b/>
          <w:bCs/>
          <w:sz w:val="28"/>
          <w:szCs w:val="28"/>
          <w:lang w:val="uk-UA"/>
        </w:rPr>
        <w:t>,0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тис. грн., заходи регіональних програм </w:t>
      </w:r>
      <w:r w:rsidRPr="00450918">
        <w:rPr>
          <w:rFonts w:ascii="Times New Roman" w:hAnsi="Times New Roman"/>
          <w:b/>
          <w:bCs/>
          <w:sz w:val="28"/>
          <w:szCs w:val="28"/>
          <w:lang w:val="uk-UA"/>
        </w:rPr>
        <w:t xml:space="preserve">– </w:t>
      </w:r>
      <w:r w:rsidR="00064335">
        <w:rPr>
          <w:rFonts w:ascii="Times New Roman" w:hAnsi="Times New Roman"/>
          <w:b/>
          <w:bCs/>
          <w:sz w:val="28"/>
          <w:szCs w:val="28"/>
          <w:lang w:val="uk-UA"/>
        </w:rPr>
        <w:t>400,6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тис. грн., соціальне забезпечення – </w:t>
      </w:r>
      <w:r w:rsidR="00064335">
        <w:rPr>
          <w:rFonts w:ascii="Times New Roman" w:hAnsi="Times New Roman"/>
          <w:b/>
          <w:bCs/>
          <w:sz w:val="28"/>
          <w:szCs w:val="28"/>
          <w:lang w:val="uk-UA"/>
        </w:rPr>
        <w:t>979,9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тис. грн, поточні трансферти –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64335">
        <w:rPr>
          <w:rFonts w:ascii="Times New Roman" w:hAnsi="Times New Roman"/>
          <w:b/>
          <w:bCs/>
          <w:sz w:val="28"/>
          <w:szCs w:val="28"/>
          <w:lang w:val="uk-UA"/>
        </w:rPr>
        <w:t>5833,1</w:t>
      </w:r>
      <w:r w:rsidR="0062510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>тис. грн.</w:t>
      </w:r>
    </w:p>
    <w:p w:rsidR="0028140A" w:rsidRPr="00C13366" w:rsidRDefault="0028140A" w:rsidP="006251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50918">
        <w:rPr>
          <w:rFonts w:ascii="Times New Roman" w:hAnsi="Times New Roman"/>
          <w:sz w:val="28"/>
          <w:szCs w:val="28"/>
          <w:lang w:val="uk-UA"/>
        </w:rPr>
        <w:t xml:space="preserve">На утримання державного управління – </w:t>
      </w:r>
      <w:r w:rsidR="00A07FE5" w:rsidRPr="00450918">
        <w:rPr>
          <w:rFonts w:ascii="Times New Roman" w:hAnsi="Times New Roman"/>
          <w:sz w:val="28"/>
          <w:szCs w:val="28"/>
          <w:lang w:val="uk-UA"/>
        </w:rPr>
        <w:t>1</w:t>
      </w:r>
      <w:r w:rsidR="00633220">
        <w:rPr>
          <w:rFonts w:ascii="Times New Roman" w:hAnsi="Times New Roman"/>
          <w:sz w:val="28"/>
          <w:szCs w:val="28"/>
          <w:lang w:val="uk-UA"/>
        </w:rPr>
        <w:t>6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% загального обсягу видатків, установ та закладів освіти спрямовано – </w:t>
      </w:r>
      <w:r w:rsidR="00633220">
        <w:rPr>
          <w:rFonts w:ascii="Times New Roman" w:hAnsi="Times New Roman"/>
          <w:sz w:val="28"/>
          <w:szCs w:val="28"/>
          <w:lang w:val="uk-UA"/>
        </w:rPr>
        <w:t>6</w:t>
      </w:r>
      <w:r w:rsidR="00F237A8">
        <w:rPr>
          <w:rFonts w:ascii="Times New Roman" w:hAnsi="Times New Roman"/>
          <w:sz w:val="28"/>
          <w:szCs w:val="28"/>
          <w:lang w:val="uk-UA"/>
        </w:rPr>
        <w:t>3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%, охорони здоров’я – 4%, соціальний захист та соціальне забезпечення – </w:t>
      </w:r>
      <w:r w:rsidR="00633220">
        <w:rPr>
          <w:rFonts w:ascii="Times New Roman" w:hAnsi="Times New Roman"/>
          <w:sz w:val="28"/>
          <w:szCs w:val="28"/>
          <w:lang w:val="uk-UA"/>
        </w:rPr>
        <w:t>6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%, культури і мистецтва – </w:t>
      </w:r>
      <w:r w:rsidR="00633220">
        <w:rPr>
          <w:rFonts w:ascii="Times New Roman" w:hAnsi="Times New Roman"/>
          <w:sz w:val="28"/>
          <w:szCs w:val="28"/>
          <w:lang w:val="uk-UA"/>
        </w:rPr>
        <w:t>5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%, інші видатки – </w:t>
      </w:r>
      <w:r w:rsidR="00F237A8">
        <w:rPr>
          <w:rFonts w:ascii="Times New Roman" w:hAnsi="Times New Roman"/>
          <w:sz w:val="28"/>
          <w:szCs w:val="28"/>
          <w:lang w:val="uk-UA"/>
        </w:rPr>
        <w:t>6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%, фізична культура – 0,01%.</w:t>
      </w:r>
    </w:p>
    <w:p w:rsidR="0028140A" w:rsidRPr="00EB0664" w:rsidRDefault="0028140A" w:rsidP="002814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E33BBD"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6543675" cy="4933950"/>
            <wp:effectExtent l="0" t="0" r="9525" b="0"/>
            <wp:docPr id="2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25109" w:rsidRDefault="00625109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u w:val="single"/>
        </w:rPr>
      </w:pPr>
    </w:p>
    <w:p w:rsidR="0028140A" w:rsidRPr="00EB0664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u w:val="single"/>
        </w:rPr>
      </w:pPr>
      <w:r w:rsidRPr="00C72A0C">
        <w:rPr>
          <w:rFonts w:ascii="Times New Roman" w:hAnsi="Times New Roman"/>
          <w:b/>
          <w:bCs/>
          <w:sz w:val="32"/>
          <w:szCs w:val="32"/>
          <w:u w:val="single"/>
        </w:rPr>
        <w:t>0100 Державне управління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</w:rPr>
        <w:t xml:space="preserve">В </w:t>
      </w:r>
      <w:r w:rsidRPr="00C13366">
        <w:rPr>
          <w:rFonts w:ascii="Times New Roman" w:hAnsi="Times New Roman"/>
          <w:sz w:val="28"/>
          <w:szCs w:val="28"/>
          <w:lang w:val="uk-UA"/>
        </w:rPr>
        <w:t>цілому</w:t>
      </w:r>
      <w:r w:rsidRPr="00C13366">
        <w:rPr>
          <w:rFonts w:ascii="Times New Roman" w:hAnsi="Times New Roman"/>
          <w:sz w:val="28"/>
          <w:szCs w:val="28"/>
        </w:rPr>
        <w:t xml:space="preserve"> по </w:t>
      </w:r>
      <w:r w:rsidRPr="00C13366">
        <w:rPr>
          <w:rFonts w:ascii="Times New Roman" w:hAnsi="Times New Roman"/>
          <w:sz w:val="28"/>
          <w:szCs w:val="28"/>
          <w:lang w:val="uk-UA"/>
        </w:rPr>
        <w:t>загальному</w:t>
      </w:r>
      <w:r w:rsidRPr="00C13366">
        <w:rPr>
          <w:rFonts w:ascii="Times New Roman" w:hAnsi="Times New Roman"/>
          <w:sz w:val="28"/>
          <w:szCs w:val="28"/>
        </w:rPr>
        <w:t xml:space="preserve"> фонду </w:t>
      </w:r>
      <w:r w:rsidRPr="00C13366">
        <w:rPr>
          <w:rFonts w:ascii="Times New Roman" w:hAnsi="Times New Roman"/>
          <w:sz w:val="28"/>
          <w:szCs w:val="28"/>
          <w:lang w:val="uk-UA"/>
        </w:rPr>
        <w:t>освоєно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видатків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>сумі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216E">
        <w:rPr>
          <w:rFonts w:ascii="Times New Roman" w:hAnsi="Times New Roman"/>
          <w:b/>
          <w:bCs/>
          <w:sz w:val="28"/>
          <w:szCs w:val="28"/>
          <w:lang w:val="uk-UA"/>
        </w:rPr>
        <w:t>14428,7</w:t>
      </w:r>
      <w:r w:rsidR="006F6AB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</w:rPr>
        <w:t xml:space="preserve">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216E">
        <w:rPr>
          <w:rFonts w:ascii="Times New Roman" w:hAnsi="Times New Roman"/>
          <w:sz w:val="28"/>
          <w:szCs w:val="28"/>
          <w:lang w:val="uk-UA"/>
        </w:rPr>
        <w:t>93,81</w:t>
      </w:r>
      <w:r w:rsidRPr="00C13366">
        <w:rPr>
          <w:rFonts w:ascii="Times New Roman" w:hAnsi="Times New Roman"/>
          <w:sz w:val="28"/>
          <w:szCs w:val="28"/>
        </w:rPr>
        <w:t>%</w:t>
      </w:r>
      <w:r w:rsidR="00B96B7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96B7B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По ТПКВКМБ 0160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Керівництво і управління у відповідній сфері у містах (місті Києві), селищах, селах, об’єднаних територіальних громадах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 w:rsidR="006F6AB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використано кошти на: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на оплату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праці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з </w:t>
      </w:r>
      <w:r w:rsidRPr="00C13366">
        <w:rPr>
          <w:rFonts w:ascii="Times New Roman" w:hAnsi="Times New Roman"/>
          <w:sz w:val="28"/>
          <w:szCs w:val="28"/>
          <w:lang w:val="uk-UA"/>
        </w:rPr>
        <w:t>нарахуваннями</w:t>
      </w:r>
      <w:r w:rsidR="00B96B7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використано</w:t>
      </w:r>
      <w:r w:rsidR="009A4828" w:rsidRPr="00450918">
        <w:rPr>
          <w:rFonts w:ascii="Times New Roman" w:eastAsia="Times New Roman" w:hAnsi="Times New Roman"/>
          <w:sz w:val="28"/>
          <w:szCs w:val="28"/>
          <w:lang w:val="uk-UA"/>
        </w:rPr>
        <w:t>–</w:t>
      </w:r>
      <w:r w:rsidR="00B96B7B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1E216E">
        <w:rPr>
          <w:rFonts w:ascii="Times New Roman" w:hAnsi="Times New Roman"/>
          <w:sz w:val="28"/>
          <w:szCs w:val="28"/>
          <w:lang w:val="uk-UA"/>
        </w:rPr>
        <w:t>13084,0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тис.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грн.; 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на оплату </w:t>
      </w:r>
      <w:r w:rsidRPr="00C13366">
        <w:rPr>
          <w:rFonts w:ascii="Times New Roman" w:hAnsi="Times New Roman"/>
          <w:sz w:val="28"/>
          <w:szCs w:val="28"/>
          <w:lang w:val="uk-UA"/>
        </w:rPr>
        <w:t>споживчих енергоносіїв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="001E216E">
        <w:rPr>
          <w:rFonts w:ascii="Times New Roman" w:hAnsi="Times New Roman"/>
          <w:sz w:val="28"/>
          <w:szCs w:val="28"/>
          <w:lang w:val="uk-UA"/>
        </w:rPr>
        <w:t>270,5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тис. грн.; 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на оплату </w:t>
      </w:r>
      <w:r w:rsidRPr="00C13366">
        <w:rPr>
          <w:rFonts w:ascii="Times New Roman" w:hAnsi="Times New Roman"/>
          <w:sz w:val="28"/>
          <w:szCs w:val="28"/>
          <w:lang w:val="uk-UA"/>
        </w:rPr>
        <w:t>послуг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C13366">
        <w:rPr>
          <w:rFonts w:ascii="Times New Roman" w:hAnsi="Times New Roman"/>
          <w:sz w:val="28"/>
          <w:szCs w:val="28"/>
          <w:lang w:val="uk-UA"/>
        </w:rPr>
        <w:t>крім комунальних</w:t>
      </w:r>
      <w:r w:rsidRPr="00D33E1C">
        <w:rPr>
          <w:rFonts w:ascii="Times New Roman" w:hAnsi="Times New Roman"/>
          <w:sz w:val="28"/>
          <w:szCs w:val="28"/>
          <w:lang w:val="uk-UA"/>
        </w:rPr>
        <w:t>)–</w:t>
      </w:r>
      <w:r w:rsidR="001E216E">
        <w:rPr>
          <w:rFonts w:ascii="Times New Roman" w:hAnsi="Times New Roman"/>
          <w:sz w:val="28"/>
          <w:szCs w:val="28"/>
          <w:lang w:val="uk-UA"/>
        </w:rPr>
        <w:t>178,6</w:t>
      </w:r>
      <w:r w:rsidR="00FF5CC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тис. грн.; 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C13366">
        <w:rPr>
          <w:rFonts w:ascii="Times New Roman" w:hAnsi="Times New Roman"/>
          <w:sz w:val="28"/>
          <w:szCs w:val="28"/>
          <w:lang w:val="uk-UA"/>
        </w:rPr>
        <w:t>видатки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Pr="00C13366">
        <w:rPr>
          <w:rFonts w:ascii="Times New Roman" w:hAnsi="Times New Roman"/>
          <w:sz w:val="28"/>
          <w:szCs w:val="28"/>
          <w:lang w:val="uk-UA"/>
        </w:rPr>
        <w:t>відрядження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склали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–0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1E216E">
        <w:rPr>
          <w:rFonts w:ascii="Times New Roman" w:hAnsi="Times New Roman"/>
          <w:sz w:val="28"/>
          <w:szCs w:val="28"/>
          <w:lang w:val="uk-UA"/>
        </w:rPr>
        <w:t>5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тис. грн.; </w:t>
      </w:r>
    </w:p>
    <w:p w:rsidR="00871FB4" w:rsidRDefault="0028140A" w:rsidP="009B456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C13366">
        <w:rPr>
          <w:rFonts w:ascii="Times New Roman" w:hAnsi="Times New Roman"/>
          <w:sz w:val="28"/>
          <w:szCs w:val="28"/>
          <w:lang w:val="uk-UA"/>
        </w:rPr>
        <w:t>придбання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канцелярного приладдя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13366">
        <w:rPr>
          <w:rFonts w:ascii="Times New Roman" w:hAnsi="Times New Roman"/>
          <w:sz w:val="28"/>
          <w:szCs w:val="28"/>
          <w:lang w:val="uk-UA"/>
        </w:rPr>
        <w:t>запасних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частин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до </w:t>
      </w:r>
      <w:r w:rsidRPr="00C13366">
        <w:rPr>
          <w:rFonts w:ascii="Times New Roman" w:hAnsi="Times New Roman"/>
          <w:sz w:val="28"/>
          <w:szCs w:val="28"/>
          <w:lang w:val="uk-UA"/>
        </w:rPr>
        <w:t>оргтехніки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та автотранспорту,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оплату </w:t>
      </w:r>
      <w:r w:rsidRPr="00C13366">
        <w:rPr>
          <w:rFonts w:ascii="Times New Roman" w:hAnsi="Times New Roman"/>
          <w:sz w:val="28"/>
          <w:szCs w:val="28"/>
          <w:lang w:val="uk-UA"/>
        </w:rPr>
        <w:t>послуг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зв</w:t>
      </w:r>
      <w:r w:rsidRPr="00D33E1C">
        <w:rPr>
          <w:rFonts w:ascii="Times New Roman" w:hAnsi="Times New Roman"/>
          <w:sz w:val="28"/>
          <w:szCs w:val="28"/>
          <w:lang w:val="uk-UA"/>
        </w:rPr>
        <w:t>’</w:t>
      </w:r>
      <w:r w:rsidRPr="00C13366">
        <w:rPr>
          <w:rFonts w:ascii="Times New Roman" w:hAnsi="Times New Roman"/>
          <w:sz w:val="28"/>
          <w:szCs w:val="28"/>
          <w:lang w:val="uk-UA"/>
        </w:rPr>
        <w:t>язку</w:t>
      </w:r>
      <w:r w:rsidRPr="00D33E1C">
        <w:rPr>
          <w:rFonts w:ascii="Times New Roman" w:hAnsi="Times New Roman"/>
          <w:sz w:val="28"/>
          <w:szCs w:val="28"/>
          <w:lang w:val="uk-UA"/>
        </w:rPr>
        <w:t>, ремонту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lang w:val="uk-UA"/>
        </w:rPr>
        <w:t>та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обслуговування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комп</w:t>
      </w:r>
      <w:r w:rsidRPr="00D33E1C">
        <w:rPr>
          <w:rFonts w:ascii="Times New Roman" w:hAnsi="Times New Roman"/>
          <w:sz w:val="28"/>
          <w:szCs w:val="28"/>
          <w:lang w:val="uk-UA"/>
        </w:rPr>
        <w:t>’</w:t>
      </w:r>
      <w:r w:rsidRPr="00C13366">
        <w:rPr>
          <w:rFonts w:ascii="Times New Roman" w:hAnsi="Times New Roman"/>
          <w:sz w:val="28"/>
          <w:szCs w:val="28"/>
          <w:lang w:val="uk-UA"/>
        </w:rPr>
        <w:t>ютерної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техніки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13366">
        <w:rPr>
          <w:rFonts w:ascii="Times New Roman" w:hAnsi="Times New Roman"/>
          <w:sz w:val="28"/>
          <w:szCs w:val="28"/>
          <w:lang w:val="uk-UA"/>
        </w:rPr>
        <w:t>експлуатаційних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C13366">
        <w:rPr>
          <w:rFonts w:ascii="Times New Roman" w:hAnsi="Times New Roman"/>
          <w:sz w:val="28"/>
          <w:szCs w:val="28"/>
          <w:lang w:val="uk-UA"/>
        </w:rPr>
        <w:t>транспортних послуг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0D165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інші поточні видатки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1E216E">
        <w:rPr>
          <w:rFonts w:ascii="Times New Roman" w:hAnsi="Times New Roman"/>
          <w:sz w:val="28"/>
          <w:szCs w:val="28"/>
          <w:lang w:val="uk-UA"/>
        </w:rPr>
        <w:t>558,3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тис. грн</w:t>
      </w:r>
      <w:r w:rsidR="00871FB4">
        <w:rPr>
          <w:rFonts w:ascii="Times New Roman" w:hAnsi="Times New Roman"/>
          <w:sz w:val="28"/>
          <w:szCs w:val="28"/>
          <w:lang w:val="uk-UA"/>
        </w:rPr>
        <w:t>;</w:t>
      </w:r>
    </w:p>
    <w:p w:rsidR="00737AE4" w:rsidRDefault="00737AE4" w:rsidP="009B456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видатки на дослідження і розробки, окремих заходів по реалізації державних (місцевих програм)- 271,9 тис. грн.</w:t>
      </w:r>
    </w:p>
    <w:p w:rsidR="00871FB4" w:rsidRDefault="00871FB4" w:rsidP="00871F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інші поточні видатки </w:t>
      </w:r>
      <w:r w:rsidRPr="00D33E1C">
        <w:rPr>
          <w:rFonts w:ascii="Times New Roman" w:hAnsi="Times New Roman"/>
          <w:sz w:val="28"/>
          <w:szCs w:val="28"/>
          <w:lang w:val="uk-UA"/>
        </w:rPr>
        <w:t>–</w:t>
      </w:r>
      <w:r w:rsidR="00737AE4">
        <w:rPr>
          <w:rFonts w:ascii="Times New Roman" w:hAnsi="Times New Roman"/>
          <w:sz w:val="28"/>
          <w:szCs w:val="28"/>
          <w:lang w:val="uk-UA"/>
        </w:rPr>
        <w:t xml:space="preserve">65,0 </w:t>
      </w:r>
      <w:r>
        <w:rPr>
          <w:rFonts w:ascii="Times New Roman" w:hAnsi="Times New Roman"/>
          <w:sz w:val="28"/>
          <w:szCs w:val="28"/>
          <w:lang w:val="uk-UA"/>
        </w:rPr>
        <w:t>тис.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грн.</w:t>
      </w:r>
    </w:p>
    <w:p w:rsidR="00FB6CA5" w:rsidRPr="00D33E1C" w:rsidRDefault="00FB6CA5" w:rsidP="00871F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140A" w:rsidRPr="005965AD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073873">
        <w:rPr>
          <w:rFonts w:ascii="Times New Roman" w:hAnsi="Times New Roman"/>
          <w:b/>
          <w:bCs/>
          <w:sz w:val="32"/>
          <w:szCs w:val="32"/>
          <w:lang w:val="uk-UA"/>
        </w:rPr>
        <w:t>Спеціальний</w:t>
      </w:r>
      <w:r w:rsidRPr="005965AD">
        <w:rPr>
          <w:rFonts w:ascii="Times New Roman" w:hAnsi="Times New Roman"/>
          <w:b/>
          <w:bCs/>
          <w:sz w:val="32"/>
          <w:szCs w:val="32"/>
          <w:lang w:val="uk-UA"/>
        </w:rPr>
        <w:t xml:space="preserve"> фонд</w:t>
      </w:r>
    </w:p>
    <w:p w:rsidR="0028140A" w:rsidRDefault="00073873" w:rsidP="000B6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Видатки по спеціальному фонду </w:t>
      </w:r>
      <w:r w:rsidRPr="00C13366">
        <w:rPr>
          <w:rFonts w:ascii="Times New Roman" w:hAnsi="Times New Roman"/>
          <w:sz w:val="28"/>
          <w:szCs w:val="28"/>
          <w:lang w:val="uk-UA"/>
        </w:rPr>
        <w:t>ТПКВКМБ 0160</w:t>
      </w:r>
      <w:r w:rsidR="00B96B7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Керівництво і управління у відповідній сфері у містах (місті Києві), селищах, селах, об’єднаних територіальних громадах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» </w:t>
      </w:r>
      <w:r w:rsidRPr="00073873">
        <w:rPr>
          <w:rFonts w:ascii="Times New Roman" w:hAnsi="Times New Roman"/>
          <w:sz w:val="28"/>
          <w:szCs w:val="28"/>
          <w:lang w:val="uk-UA"/>
        </w:rPr>
        <w:t>видатки на оплату за виготовлення проектно-кошторисної документації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64F1">
        <w:rPr>
          <w:rFonts w:ascii="Times New Roman" w:hAnsi="Times New Roman"/>
          <w:sz w:val="28"/>
          <w:szCs w:val="28"/>
          <w:lang w:val="uk-UA"/>
        </w:rPr>
        <w:t>та проведення капітального ремонту по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64F1">
        <w:rPr>
          <w:rFonts w:ascii="Times New Roman" w:hAnsi="Times New Roman"/>
          <w:sz w:val="28"/>
          <w:szCs w:val="28"/>
          <w:lang w:val="uk-UA"/>
        </w:rPr>
        <w:t>об’</w:t>
      </w:r>
      <w:r w:rsidR="000B64F1" w:rsidRPr="000B64F1">
        <w:rPr>
          <w:rFonts w:ascii="Times New Roman" w:hAnsi="Times New Roman"/>
          <w:sz w:val="28"/>
          <w:szCs w:val="28"/>
          <w:lang w:val="uk-UA"/>
        </w:rPr>
        <w:t>єкту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4F1">
        <w:rPr>
          <w:rFonts w:ascii="Times New Roman" w:hAnsi="Times New Roman"/>
          <w:sz w:val="28"/>
          <w:szCs w:val="28"/>
          <w:lang w:val="uk-UA"/>
        </w:rPr>
        <w:t>«Капітальний ремонт по заміні покрівельного покриття, віконних та двірних блоків в частині приміщення Новодмитрівської лікарської амбулаторії за адресою вул</w:t>
      </w:r>
      <w:r w:rsidR="006F6AB9">
        <w:rPr>
          <w:rFonts w:ascii="Times New Roman" w:hAnsi="Times New Roman"/>
          <w:sz w:val="28"/>
          <w:szCs w:val="28"/>
          <w:lang w:val="uk-UA"/>
        </w:rPr>
        <w:t>.</w:t>
      </w:r>
      <w:r w:rsidR="000B64F1">
        <w:rPr>
          <w:rFonts w:ascii="Times New Roman" w:hAnsi="Times New Roman"/>
          <w:sz w:val="28"/>
          <w:szCs w:val="28"/>
          <w:lang w:val="uk-UA"/>
        </w:rPr>
        <w:t xml:space="preserve"> Чернишевського, 19, с. Нова Дмитрівка, Золотоніський р-н., Черкаська область склали </w:t>
      </w:r>
      <w:r w:rsidR="003E1932">
        <w:rPr>
          <w:rFonts w:ascii="Times New Roman" w:hAnsi="Times New Roman"/>
          <w:b/>
          <w:bCs/>
          <w:sz w:val="28"/>
          <w:szCs w:val="28"/>
          <w:lang w:val="uk-UA"/>
        </w:rPr>
        <w:t>563,1</w:t>
      </w:r>
      <w:r w:rsidR="006F6AB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0B64F1" w:rsidRPr="000B64F1">
        <w:rPr>
          <w:rFonts w:ascii="Times New Roman" w:hAnsi="Times New Roman"/>
          <w:sz w:val="28"/>
          <w:szCs w:val="28"/>
          <w:lang w:val="uk-UA"/>
        </w:rPr>
        <w:t>тис. грн.</w:t>
      </w:r>
      <w:r w:rsidR="000B64F1">
        <w:rPr>
          <w:rFonts w:ascii="Times New Roman" w:hAnsi="Times New Roman"/>
          <w:sz w:val="28"/>
          <w:szCs w:val="28"/>
          <w:lang w:val="uk-UA"/>
        </w:rPr>
        <w:t xml:space="preserve">, що становить </w:t>
      </w:r>
      <w:r w:rsidR="00B96B7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74AC5">
        <w:rPr>
          <w:rFonts w:ascii="Times New Roman" w:hAnsi="Times New Roman"/>
          <w:sz w:val="28"/>
          <w:szCs w:val="28"/>
          <w:lang w:val="uk-UA"/>
        </w:rPr>
        <w:t>49,87</w:t>
      </w:r>
      <w:r w:rsidR="000B64F1">
        <w:rPr>
          <w:rFonts w:ascii="Times New Roman" w:hAnsi="Times New Roman"/>
          <w:sz w:val="28"/>
          <w:szCs w:val="28"/>
          <w:lang w:val="uk-UA"/>
        </w:rPr>
        <w:t xml:space="preserve"> % виконання до плану з початку року.</w:t>
      </w:r>
      <w:r w:rsidR="003E1932">
        <w:rPr>
          <w:rFonts w:ascii="Times New Roman" w:hAnsi="Times New Roman"/>
          <w:sz w:val="28"/>
          <w:szCs w:val="28"/>
          <w:lang w:val="uk-UA"/>
        </w:rPr>
        <w:t xml:space="preserve"> А також видатки на придбання матеріалів для ремонту будинку культури с. Драбівці в сумі 0,6 тис. грн.</w:t>
      </w:r>
    </w:p>
    <w:p w:rsidR="00844F8E" w:rsidRPr="000B64F1" w:rsidRDefault="00844F8E" w:rsidP="000B6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8140A" w:rsidRPr="00C72A0C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0B64F1">
        <w:rPr>
          <w:rFonts w:ascii="Times New Roman" w:hAnsi="Times New Roman"/>
          <w:b/>
          <w:bCs/>
          <w:sz w:val="32"/>
          <w:szCs w:val="32"/>
          <w:lang w:val="uk-UA"/>
        </w:rPr>
        <w:t xml:space="preserve">1000 </w:t>
      </w:r>
      <w:r w:rsidRPr="00C72A0C">
        <w:rPr>
          <w:rFonts w:ascii="Times New Roman" w:hAnsi="Times New Roman"/>
          <w:b/>
          <w:bCs/>
          <w:sz w:val="32"/>
          <w:szCs w:val="32"/>
          <w:lang w:val="uk-UA"/>
        </w:rPr>
        <w:t>Освіта</w:t>
      </w:r>
    </w:p>
    <w:p w:rsidR="0028140A" w:rsidRPr="00C72A0C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</w:rPr>
      </w:pPr>
      <w:r w:rsidRPr="00C72A0C">
        <w:rPr>
          <w:rFonts w:ascii="Times New Roman" w:hAnsi="Times New Roman"/>
          <w:b/>
          <w:bCs/>
          <w:sz w:val="32"/>
          <w:szCs w:val="32"/>
          <w:lang w:val="uk-UA"/>
        </w:rPr>
        <w:t>Загальний</w:t>
      </w:r>
      <w:r w:rsidRPr="00C72A0C">
        <w:rPr>
          <w:rFonts w:ascii="Times New Roman" w:hAnsi="Times New Roman"/>
          <w:b/>
          <w:bCs/>
          <w:sz w:val="32"/>
          <w:szCs w:val="32"/>
        </w:rPr>
        <w:t xml:space="preserve"> фонд</w:t>
      </w:r>
    </w:p>
    <w:p w:rsidR="0028140A" w:rsidRPr="00C13366" w:rsidRDefault="0028140A" w:rsidP="0028140A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2330E">
        <w:rPr>
          <w:rFonts w:ascii="Times New Roman" w:hAnsi="Times New Roman"/>
          <w:sz w:val="28"/>
          <w:szCs w:val="28"/>
        </w:rPr>
        <w:t xml:space="preserve">На </w:t>
      </w:r>
      <w:r w:rsidRPr="0012330E">
        <w:rPr>
          <w:rFonts w:ascii="Times New Roman" w:hAnsi="Times New Roman"/>
          <w:sz w:val="28"/>
          <w:szCs w:val="28"/>
          <w:lang w:val="uk-UA"/>
        </w:rPr>
        <w:t>утримання закладів</w:t>
      </w:r>
      <w:r w:rsidR="006F6AB9" w:rsidRPr="0012330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2330E">
        <w:rPr>
          <w:rFonts w:ascii="Times New Roman" w:hAnsi="Times New Roman"/>
          <w:sz w:val="28"/>
          <w:szCs w:val="28"/>
          <w:lang w:val="uk-UA"/>
        </w:rPr>
        <w:t xml:space="preserve">освіти </w:t>
      </w:r>
      <w:r w:rsidR="00B96B7B" w:rsidRPr="0012330E">
        <w:rPr>
          <w:rFonts w:ascii="Times New Roman" w:hAnsi="Times New Roman"/>
          <w:sz w:val="28"/>
          <w:szCs w:val="28"/>
          <w:lang w:val="uk-UA"/>
        </w:rPr>
        <w:t>Новодмитрівської територіальної громади</w:t>
      </w:r>
      <w:r w:rsidR="006F6AB9" w:rsidRPr="0012330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2330E">
        <w:rPr>
          <w:rFonts w:ascii="Times New Roman" w:hAnsi="Times New Roman"/>
          <w:sz w:val="28"/>
          <w:szCs w:val="28"/>
          <w:lang w:val="uk-UA"/>
        </w:rPr>
        <w:t>використано</w:t>
      </w:r>
      <w:r w:rsidR="006F6AB9" w:rsidRPr="0012330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74AC5">
        <w:rPr>
          <w:rFonts w:ascii="Times New Roman" w:hAnsi="Times New Roman"/>
          <w:b/>
          <w:bCs/>
          <w:sz w:val="28"/>
          <w:szCs w:val="28"/>
          <w:lang w:val="uk-UA"/>
        </w:rPr>
        <w:t>56513,5</w:t>
      </w:r>
      <w:r w:rsidR="006F6AB9" w:rsidRPr="0012330E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12330E">
        <w:rPr>
          <w:rFonts w:ascii="Times New Roman" w:hAnsi="Times New Roman"/>
          <w:sz w:val="28"/>
          <w:szCs w:val="28"/>
        </w:rPr>
        <w:t xml:space="preserve">тис. грн. </w:t>
      </w:r>
      <w:r w:rsidR="00B96B7B" w:rsidRPr="0012330E">
        <w:rPr>
          <w:rFonts w:ascii="Times New Roman" w:hAnsi="Times New Roman"/>
          <w:sz w:val="28"/>
          <w:szCs w:val="28"/>
          <w:lang w:val="uk-UA"/>
        </w:rPr>
        <w:t>а</w:t>
      </w:r>
      <w:r w:rsidRPr="0012330E">
        <w:rPr>
          <w:rFonts w:ascii="Times New Roman" w:hAnsi="Times New Roman"/>
          <w:sz w:val="28"/>
          <w:szCs w:val="28"/>
          <w:lang w:val="uk-UA"/>
        </w:rPr>
        <w:t>бо</w:t>
      </w:r>
      <w:r w:rsidR="006F6AB9" w:rsidRPr="0012330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74AC5" w:rsidRPr="00274AC5">
        <w:rPr>
          <w:rFonts w:ascii="Times New Roman" w:hAnsi="Times New Roman"/>
          <w:b/>
          <w:bCs/>
          <w:sz w:val="28"/>
          <w:szCs w:val="28"/>
          <w:lang w:val="uk-UA"/>
        </w:rPr>
        <w:t>96,41</w:t>
      </w:r>
      <w:r w:rsidRPr="0012330E">
        <w:rPr>
          <w:rFonts w:ascii="Times New Roman" w:hAnsi="Times New Roman"/>
          <w:b/>
          <w:bCs/>
          <w:sz w:val="28"/>
          <w:szCs w:val="28"/>
        </w:rPr>
        <w:t>%</w:t>
      </w:r>
      <w:r w:rsidR="006F6AB9" w:rsidRPr="0012330E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96B7B" w:rsidRPr="0012330E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12330E">
        <w:rPr>
          <w:rFonts w:ascii="Times New Roman" w:hAnsi="Times New Roman"/>
          <w:sz w:val="28"/>
          <w:szCs w:val="28"/>
        </w:rPr>
        <w:t xml:space="preserve">. У </w:t>
      </w:r>
      <w:r w:rsidRPr="0012330E">
        <w:rPr>
          <w:rFonts w:ascii="Times New Roman" w:hAnsi="Times New Roman"/>
          <w:sz w:val="28"/>
          <w:szCs w:val="28"/>
          <w:lang w:val="uk-UA"/>
        </w:rPr>
        <w:t>складі</w:t>
      </w:r>
      <w:r w:rsidR="006F6AB9" w:rsidRPr="0012330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2330E">
        <w:rPr>
          <w:rFonts w:ascii="Times New Roman" w:hAnsi="Times New Roman"/>
          <w:sz w:val="28"/>
          <w:szCs w:val="28"/>
          <w:lang w:val="uk-UA"/>
        </w:rPr>
        <w:t>видатків</w:t>
      </w:r>
      <w:r w:rsidR="006F6AB9" w:rsidRPr="0012330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7FCC">
        <w:rPr>
          <w:rFonts w:ascii="Times New Roman" w:hAnsi="Times New Roman"/>
          <w:b/>
          <w:bCs/>
          <w:sz w:val="28"/>
          <w:szCs w:val="28"/>
          <w:lang w:val="uk-UA"/>
        </w:rPr>
        <w:t>29562,3</w:t>
      </w:r>
      <w:r w:rsidRPr="0012330E">
        <w:rPr>
          <w:rFonts w:ascii="Times New Roman" w:hAnsi="Times New Roman"/>
          <w:sz w:val="28"/>
          <w:szCs w:val="28"/>
        </w:rPr>
        <w:t xml:space="preserve"> тис. </w:t>
      </w:r>
      <w:r w:rsidRPr="0012330E">
        <w:rPr>
          <w:rFonts w:ascii="Times New Roman" w:hAnsi="Times New Roman"/>
          <w:sz w:val="28"/>
          <w:szCs w:val="28"/>
          <w:lang w:val="uk-UA"/>
        </w:rPr>
        <w:t>г</w:t>
      </w:r>
      <w:r w:rsidRPr="0012330E">
        <w:rPr>
          <w:rFonts w:ascii="Times New Roman" w:hAnsi="Times New Roman"/>
          <w:sz w:val="28"/>
          <w:szCs w:val="28"/>
        </w:rPr>
        <w:t>рн.</w:t>
      </w:r>
      <w:r w:rsidR="006F6AB9" w:rsidRPr="0012330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2330E">
        <w:rPr>
          <w:rFonts w:ascii="Times New Roman" w:hAnsi="Times New Roman"/>
          <w:sz w:val="28"/>
          <w:szCs w:val="28"/>
          <w:lang w:val="uk-UA"/>
        </w:rPr>
        <w:t>кошти освітньої</w:t>
      </w:r>
      <w:r w:rsidRPr="0012330E">
        <w:rPr>
          <w:rFonts w:ascii="Times New Roman" w:hAnsi="Times New Roman"/>
          <w:sz w:val="28"/>
          <w:szCs w:val="28"/>
        </w:rPr>
        <w:t xml:space="preserve"> субвенції</w:t>
      </w:r>
      <w:r w:rsidRPr="0012330E">
        <w:rPr>
          <w:rFonts w:ascii="Times New Roman" w:hAnsi="Times New Roman"/>
          <w:sz w:val="28"/>
          <w:szCs w:val="28"/>
          <w:lang w:val="uk-UA"/>
        </w:rPr>
        <w:t>.</w:t>
      </w:r>
      <w:r w:rsidR="006F6AB9" w:rsidRPr="0012330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233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З них </w:t>
      </w:r>
      <w:r w:rsidR="00274AC5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28132,0</w:t>
      </w:r>
      <w:r w:rsidRPr="001233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 </w:t>
      </w:r>
      <w:r w:rsidR="00CA21DA" w:rsidRPr="001233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освітня субвенція з державного бюджету місцевим бюджетам, дотація з місцевого бюджету на здійснення переданих з державного бюджету видатків з утримання закладів освіти та охорони здоров`я за рахунок відповідної додаткової дотації з державного бюджету  в сумі </w:t>
      </w:r>
      <w:r w:rsidR="00274AC5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407,9</w:t>
      </w:r>
      <w:r w:rsidR="00CA21DA" w:rsidRPr="001233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грн., субвенція з місцевого бюджету на здійснення переданих видатків у сфері освіти за рахунок коштів освітньої субвенції в сумі </w:t>
      </w:r>
      <w:r w:rsidR="00C07FCC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548,3</w:t>
      </w:r>
      <w:r w:rsidR="00CA21DA" w:rsidRPr="001233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грн., субвенція з місцевого бюджету на надання державної підтримки особам </w:t>
      </w:r>
      <w:r w:rsidR="00CA21DA" w:rsidRPr="001233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>з особливими освітніми потребами за рахунок відповідної субвенції з державного бюджету</w:t>
      </w:r>
      <w:r w:rsidR="00B96B7B" w:rsidRPr="001233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C07FCC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118,0</w:t>
      </w:r>
      <w:r w:rsidR="00CA21DA" w:rsidRPr="001233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</w:t>
      </w:r>
      <w:r w:rsidR="001233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субвенція з місцевого бюджету на забезпечення якісної, сучасної та доступної загальної середньої освіти «Нова Українська школа» за рахунок відповідної субвенції з державного бюджету в сумі </w:t>
      </w:r>
      <w:r w:rsidR="00C07FCC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344,2</w:t>
      </w:r>
      <w:r w:rsidR="001233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</w:t>
      </w:r>
      <w:r w:rsidR="004F02E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і видатки субвенції на інші програми та заходи у сфері освіти в сумі </w:t>
      </w:r>
      <w:r w:rsidR="00C07FCC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11</w:t>
      </w:r>
      <w:r w:rsidR="004F02E8" w:rsidRPr="004F02E8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,9</w:t>
      </w:r>
      <w:r w:rsidR="004F02E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6">
        <w:rPr>
          <w:rFonts w:ascii="Times New Roman" w:hAnsi="Times New Roman"/>
          <w:sz w:val="28"/>
          <w:szCs w:val="28"/>
          <w:lang w:val="uk-UA"/>
        </w:rPr>
        <w:t>Видатки</w:t>
      </w:r>
      <w:r w:rsidRPr="00C13366">
        <w:rPr>
          <w:rFonts w:ascii="Times New Roman" w:hAnsi="Times New Roman"/>
          <w:sz w:val="28"/>
          <w:szCs w:val="28"/>
        </w:rPr>
        <w:t xml:space="preserve"> на </w:t>
      </w:r>
      <w:r w:rsidRPr="00C13366">
        <w:rPr>
          <w:rFonts w:ascii="Times New Roman" w:hAnsi="Times New Roman"/>
          <w:sz w:val="28"/>
          <w:szCs w:val="28"/>
          <w:lang w:val="uk-UA"/>
        </w:rPr>
        <w:t>утримання</w:t>
      </w:r>
      <w:r w:rsidRPr="00C13366">
        <w:rPr>
          <w:rFonts w:ascii="Times New Roman" w:hAnsi="Times New Roman"/>
          <w:sz w:val="28"/>
          <w:szCs w:val="28"/>
        </w:rPr>
        <w:t xml:space="preserve"> 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1010</w:t>
      </w:r>
      <w:r w:rsidR="006F6AB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Надання дошкільної освіти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» </w:t>
      </w:r>
      <w:r w:rsidRPr="00C13366">
        <w:rPr>
          <w:rFonts w:ascii="Times New Roman" w:hAnsi="Times New Roman"/>
          <w:sz w:val="28"/>
          <w:szCs w:val="28"/>
          <w:lang w:val="uk-UA"/>
        </w:rPr>
        <w:t>профінансовані</w:t>
      </w:r>
      <w:r w:rsidRPr="00C13366">
        <w:rPr>
          <w:rFonts w:ascii="Times New Roman" w:hAnsi="Times New Roman"/>
          <w:sz w:val="28"/>
          <w:szCs w:val="28"/>
        </w:rPr>
        <w:t xml:space="preserve"> в </w:t>
      </w:r>
      <w:r w:rsidRPr="00C13366">
        <w:rPr>
          <w:rFonts w:ascii="Times New Roman" w:hAnsi="Times New Roman"/>
          <w:sz w:val="28"/>
          <w:szCs w:val="28"/>
          <w:lang w:val="uk-UA"/>
        </w:rPr>
        <w:t>сумі</w:t>
      </w:r>
      <w:r w:rsidR="00B65DC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5107C">
        <w:rPr>
          <w:rFonts w:ascii="Times New Roman" w:hAnsi="Times New Roman"/>
          <w:sz w:val="28"/>
          <w:szCs w:val="28"/>
          <w:lang w:val="uk-UA"/>
        </w:rPr>
        <w:t>3540,9</w:t>
      </w:r>
      <w:r w:rsidRPr="00C13366">
        <w:rPr>
          <w:rFonts w:ascii="Times New Roman" w:hAnsi="Times New Roman"/>
          <w:sz w:val="28"/>
          <w:szCs w:val="28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D5107C">
        <w:rPr>
          <w:rFonts w:ascii="Times New Roman" w:hAnsi="Times New Roman"/>
          <w:b/>
          <w:bCs/>
          <w:sz w:val="28"/>
          <w:szCs w:val="28"/>
          <w:lang w:val="uk-UA"/>
        </w:rPr>
        <w:t>93,27</w:t>
      </w:r>
      <w:r w:rsidRPr="00D33E1C">
        <w:rPr>
          <w:rFonts w:ascii="Times New Roman" w:hAnsi="Times New Roman"/>
          <w:b/>
          <w:bCs/>
          <w:sz w:val="28"/>
          <w:szCs w:val="28"/>
        </w:rPr>
        <w:t>%</w:t>
      </w:r>
      <w:r w:rsidR="002E0ED6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2E0ED6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102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1</w:t>
      </w:r>
      <w:r w:rsidR="006F6AB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>«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Надання</w:t>
      </w:r>
      <w:r w:rsidR="006F6AB9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загальної</w:t>
      </w:r>
      <w:r w:rsidR="006F6AB9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середньої</w:t>
      </w:r>
      <w:r w:rsidR="006F6AB9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освіти</w:t>
      </w:r>
      <w:r w:rsidR="006F6AB9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загальноосвітніми навчальними</w:t>
      </w:r>
      <w:r w:rsidRPr="00D33E1C">
        <w:rPr>
          <w:rFonts w:ascii="Times New Roman" w:hAnsi="Times New Roman"/>
          <w:sz w:val="28"/>
          <w:szCs w:val="28"/>
          <w:u w:val="single"/>
        </w:rPr>
        <w:t xml:space="preserve"> закладами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D5107C">
        <w:rPr>
          <w:rFonts w:ascii="Times New Roman" w:hAnsi="Times New Roman"/>
          <w:b/>
          <w:bCs/>
          <w:sz w:val="28"/>
          <w:szCs w:val="28"/>
          <w:lang w:val="uk-UA"/>
        </w:rPr>
        <w:t>21161,3</w:t>
      </w:r>
      <w:r w:rsidRPr="00C13366">
        <w:rPr>
          <w:rFonts w:ascii="Times New Roman" w:hAnsi="Times New Roman"/>
          <w:sz w:val="28"/>
          <w:szCs w:val="28"/>
        </w:rPr>
        <w:t xml:space="preserve"> тис. грн.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D5107C">
        <w:rPr>
          <w:rFonts w:ascii="Times New Roman" w:hAnsi="Times New Roman"/>
          <w:b/>
          <w:bCs/>
          <w:sz w:val="28"/>
          <w:szCs w:val="28"/>
          <w:lang w:val="uk-UA"/>
        </w:rPr>
        <w:t>95,9</w:t>
      </w:r>
      <w:r w:rsidRPr="00D33E1C">
        <w:rPr>
          <w:rFonts w:ascii="Times New Roman" w:hAnsi="Times New Roman"/>
          <w:b/>
          <w:bCs/>
          <w:sz w:val="28"/>
          <w:szCs w:val="28"/>
        </w:rPr>
        <w:t>%</w:t>
      </w:r>
      <w:r w:rsidR="002E0ED6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2E0ED6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>
        <w:rPr>
          <w:rFonts w:ascii="Times New Roman" w:hAnsi="Times New Roman"/>
          <w:sz w:val="28"/>
          <w:szCs w:val="28"/>
          <w:lang w:val="uk-UA"/>
        </w:rPr>
        <w:t>, видатки складаються з: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на оплату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праці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з </w:t>
      </w:r>
      <w:r w:rsidRPr="00C13366">
        <w:rPr>
          <w:rFonts w:ascii="Times New Roman" w:hAnsi="Times New Roman"/>
          <w:sz w:val="28"/>
          <w:szCs w:val="28"/>
          <w:lang w:val="uk-UA"/>
        </w:rPr>
        <w:t>нарахуваннями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використано</w:t>
      </w:r>
      <w:r w:rsidR="0032547B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D5107C">
        <w:rPr>
          <w:rFonts w:ascii="Times New Roman" w:hAnsi="Times New Roman"/>
          <w:sz w:val="28"/>
          <w:szCs w:val="28"/>
          <w:lang w:val="uk-UA"/>
        </w:rPr>
        <w:t>15034,8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тис.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грн.; 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на оплату </w:t>
      </w:r>
      <w:r w:rsidRPr="00C13366">
        <w:rPr>
          <w:rFonts w:ascii="Times New Roman" w:hAnsi="Times New Roman"/>
          <w:sz w:val="28"/>
          <w:szCs w:val="28"/>
          <w:lang w:val="uk-UA"/>
        </w:rPr>
        <w:t>споживчих енергоносіїв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="00D5107C">
        <w:rPr>
          <w:rFonts w:ascii="Times New Roman" w:hAnsi="Times New Roman"/>
          <w:sz w:val="28"/>
          <w:szCs w:val="28"/>
          <w:lang w:val="uk-UA"/>
        </w:rPr>
        <w:t>4101,6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тис. грн.; 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на оплату </w:t>
      </w:r>
      <w:r w:rsidRPr="00C13366">
        <w:rPr>
          <w:rFonts w:ascii="Times New Roman" w:hAnsi="Times New Roman"/>
          <w:sz w:val="28"/>
          <w:szCs w:val="28"/>
          <w:lang w:val="uk-UA"/>
        </w:rPr>
        <w:t>послуг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C13366">
        <w:rPr>
          <w:rFonts w:ascii="Times New Roman" w:hAnsi="Times New Roman"/>
          <w:sz w:val="28"/>
          <w:szCs w:val="28"/>
          <w:lang w:val="uk-UA"/>
        </w:rPr>
        <w:t>крім комунальних</w:t>
      </w:r>
      <w:r w:rsidRPr="00D33E1C">
        <w:rPr>
          <w:rFonts w:ascii="Times New Roman" w:hAnsi="Times New Roman"/>
          <w:sz w:val="28"/>
          <w:szCs w:val="28"/>
          <w:lang w:val="uk-UA"/>
        </w:rPr>
        <w:t>)–</w:t>
      </w:r>
      <w:r w:rsidR="00D5107C">
        <w:rPr>
          <w:rFonts w:ascii="Times New Roman" w:hAnsi="Times New Roman"/>
          <w:sz w:val="28"/>
          <w:szCs w:val="28"/>
          <w:lang w:val="uk-UA"/>
        </w:rPr>
        <w:t>671,</w:t>
      </w:r>
      <w:r w:rsidR="00717998">
        <w:rPr>
          <w:rFonts w:ascii="Times New Roman" w:hAnsi="Times New Roman"/>
          <w:sz w:val="28"/>
          <w:szCs w:val="28"/>
          <w:lang w:val="uk-UA"/>
        </w:rPr>
        <w:t>2</w:t>
      </w:r>
      <w:r w:rsidR="001F339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тис. грн.; 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C13366">
        <w:rPr>
          <w:rFonts w:ascii="Times New Roman" w:hAnsi="Times New Roman"/>
          <w:sz w:val="28"/>
          <w:szCs w:val="28"/>
          <w:lang w:val="uk-UA"/>
        </w:rPr>
        <w:t>придбання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предметів, матеріалів, обладнання та інвентаря </w:t>
      </w:r>
      <w:r w:rsidRPr="00D33E1C">
        <w:rPr>
          <w:rFonts w:ascii="Times New Roman" w:hAnsi="Times New Roman"/>
          <w:sz w:val="28"/>
          <w:szCs w:val="28"/>
          <w:lang w:val="uk-UA"/>
        </w:rPr>
        <w:t>–</w:t>
      </w:r>
      <w:r w:rsidR="00717998">
        <w:rPr>
          <w:rFonts w:ascii="Times New Roman" w:hAnsi="Times New Roman"/>
          <w:sz w:val="28"/>
          <w:szCs w:val="28"/>
          <w:lang w:val="uk-UA"/>
        </w:rPr>
        <w:t>536,5</w:t>
      </w:r>
      <w:r w:rsidR="001F339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lang w:val="uk-UA"/>
        </w:rPr>
        <w:t>тис. грн.;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на продукти харчування – </w:t>
      </w:r>
      <w:r w:rsidR="00717998">
        <w:rPr>
          <w:rFonts w:ascii="Times New Roman" w:hAnsi="Times New Roman"/>
          <w:sz w:val="28"/>
          <w:szCs w:val="28"/>
          <w:lang w:val="uk-UA"/>
        </w:rPr>
        <w:t>785,4</w:t>
      </w:r>
      <w:r w:rsidR="001F339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lang w:val="uk-UA"/>
        </w:rPr>
        <w:t>тис. грн</w:t>
      </w:r>
      <w:r w:rsidR="0032547B">
        <w:rPr>
          <w:rFonts w:ascii="Times New Roman" w:hAnsi="Times New Roman"/>
          <w:sz w:val="28"/>
          <w:szCs w:val="28"/>
          <w:lang w:val="uk-UA"/>
        </w:rPr>
        <w:t>;</w:t>
      </w:r>
    </w:p>
    <w:p w:rsidR="0032547B" w:rsidRDefault="0032547B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на окремі заходи по реалізації державних (регіональних) програм, не віднесені до заходів розвитку- </w:t>
      </w:r>
      <w:r w:rsidR="00717998">
        <w:rPr>
          <w:rFonts w:ascii="Times New Roman" w:hAnsi="Times New Roman"/>
          <w:sz w:val="28"/>
          <w:szCs w:val="28"/>
          <w:lang w:val="uk-UA"/>
        </w:rPr>
        <w:t>12,1</w:t>
      </w:r>
      <w:r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717998" w:rsidRPr="00D33E1C" w:rsidRDefault="00717998" w:rsidP="007179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- інші поточні видатки </w:t>
      </w:r>
      <w:r w:rsidRPr="00D33E1C"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>19,7 тис. грн.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B469E">
        <w:rPr>
          <w:rFonts w:ascii="Times New Roman" w:hAnsi="Times New Roman"/>
          <w:sz w:val="28"/>
          <w:szCs w:val="28"/>
          <w:lang w:val="uk-UA"/>
        </w:rPr>
        <w:t xml:space="preserve"> По </w:t>
      </w:r>
      <w:r w:rsidRPr="00DB469E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10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31</w:t>
      </w:r>
      <w:r w:rsidR="006F6AB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Надання</w:t>
      </w:r>
      <w:r w:rsidR="007F2DD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загальної</w:t>
      </w:r>
      <w:r w:rsidR="006F6AB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середньої</w:t>
      </w:r>
      <w:r w:rsidR="006F6AB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освіти</w:t>
      </w:r>
      <w:r w:rsidR="006F6AB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загальноосвітніми навчальними</w:t>
      </w:r>
      <w:r w:rsidRPr="00DB469E">
        <w:rPr>
          <w:rFonts w:ascii="Times New Roman" w:hAnsi="Times New Roman"/>
          <w:i/>
          <w:iCs/>
          <w:sz w:val="28"/>
          <w:szCs w:val="28"/>
          <w:lang w:val="uk-UA"/>
        </w:rPr>
        <w:t xml:space="preserve"> закладами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 w:rsidR="002E0ED6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="002E0ED6">
        <w:rPr>
          <w:rFonts w:ascii="Times New Roman" w:hAnsi="Times New Roman"/>
          <w:sz w:val="28"/>
          <w:szCs w:val="28"/>
          <w:lang w:val="uk-UA"/>
        </w:rPr>
        <w:t>(освітня субвенція)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DB469E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3763E3">
        <w:rPr>
          <w:rFonts w:ascii="Times New Roman" w:hAnsi="Times New Roman"/>
          <w:b/>
          <w:bCs/>
          <w:sz w:val="28"/>
          <w:szCs w:val="28"/>
          <w:lang w:val="uk-UA"/>
        </w:rPr>
        <w:t>26362,1</w:t>
      </w:r>
      <w:r w:rsidRPr="00DB469E">
        <w:rPr>
          <w:rFonts w:ascii="Times New Roman" w:hAnsi="Times New Roman"/>
          <w:sz w:val="28"/>
          <w:szCs w:val="28"/>
          <w:lang w:val="uk-UA"/>
        </w:rPr>
        <w:t xml:space="preserve"> тис. грн.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DB469E">
        <w:rPr>
          <w:rFonts w:ascii="Times New Roman" w:hAnsi="Times New Roman"/>
          <w:sz w:val="28"/>
          <w:szCs w:val="28"/>
          <w:lang w:val="uk-UA"/>
        </w:rPr>
        <w:t xml:space="preserve"> становить </w:t>
      </w:r>
      <w:r w:rsidRPr="00D33E1C">
        <w:rPr>
          <w:rFonts w:ascii="Times New Roman" w:hAnsi="Times New Roman"/>
          <w:b/>
          <w:bCs/>
          <w:sz w:val="28"/>
          <w:szCs w:val="28"/>
          <w:lang w:val="uk-UA"/>
        </w:rPr>
        <w:t>100</w:t>
      </w:r>
      <w:r w:rsidRPr="00DB469E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 w:rsidR="002E0ED6" w:rsidRPr="002E0ED6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2E0ED6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="001F3390">
        <w:rPr>
          <w:rFonts w:ascii="Times New Roman" w:eastAsia="Times New Roman" w:hAnsi="Times New Roman"/>
          <w:sz w:val="28"/>
          <w:szCs w:val="28"/>
          <w:lang w:val="uk-UA"/>
        </w:rPr>
        <w:t>, на заробітну плату з нарахуваннями працівникам освіти</w:t>
      </w:r>
      <w:r w:rsidR="00523611">
        <w:rPr>
          <w:rFonts w:ascii="Times New Roman" w:eastAsia="Times New Roman" w:hAnsi="Times New Roman"/>
          <w:sz w:val="28"/>
          <w:szCs w:val="28"/>
          <w:lang w:val="uk-UA"/>
        </w:rPr>
        <w:t xml:space="preserve"> Новодмитрівської територіальної громади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A7F72" w:rsidRPr="00C13366" w:rsidRDefault="001A7F72" w:rsidP="00B77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426D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Pr="0049426D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10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6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1</w:t>
      </w:r>
      <w:r w:rsidR="006F6AB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Надання</w:t>
      </w:r>
      <w:r w:rsidR="006F6AB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загальної</w:t>
      </w:r>
      <w:r w:rsidR="007F2DD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середньої</w:t>
      </w:r>
      <w:r w:rsidR="007F2DD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освіти</w:t>
      </w:r>
      <w:r w:rsidR="006F6AB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загальноосвітніми навчальними</w:t>
      </w:r>
      <w:r w:rsidRPr="0049426D">
        <w:rPr>
          <w:rFonts w:ascii="Times New Roman" w:hAnsi="Times New Roman"/>
          <w:i/>
          <w:iCs/>
          <w:sz w:val="28"/>
          <w:szCs w:val="28"/>
          <w:lang w:val="uk-UA"/>
        </w:rPr>
        <w:t xml:space="preserve"> закладами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E0ED6">
        <w:rPr>
          <w:rFonts w:ascii="Times New Roman" w:hAnsi="Times New Roman"/>
          <w:sz w:val="28"/>
          <w:szCs w:val="28"/>
          <w:lang w:val="uk-UA"/>
        </w:rPr>
        <w:t xml:space="preserve">за рахунок освітньої </w:t>
      </w:r>
      <w:r w:rsidR="00B60FA2">
        <w:rPr>
          <w:rFonts w:ascii="Times New Roman" w:hAnsi="Times New Roman"/>
          <w:sz w:val="28"/>
          <w:szCs w:val="28"/>
          <w:lang w:val="uk-UA"/>
        </w:rPr>
        <w:t xml:space="preserve">субвенції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49426D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B773A9">
        <w:rPr>
          <w:rFonts w:ascii="Times New Roman" w:hAnsi="Times New Roman"/>
          <w:b/>
          <w:bCs/>
          <w:sz w:val="28"/>
          <w:szCs w:val="28"/>
          <w:lang w:val="uk-UA"/>
        </w:rPr>
        <w:t>369,5</w:t>
      </w:r>
      <w:r w:rsidRPr="0049426D">
        <w:rPr>
          <w:rFonts w:ascii="Times New Roman" w:hAnsi="Times New Roman"/>
          <w:sz w:val="28"/>
          <w:szCs w:val="28"/>
          <w:lang w:val="uk-UA"/>
        </w:rPr>
        <w:t xml:space="preserve"> тис. грн.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49426D">
        <w:rPr>
          <w:rFonts w:ascii="Times New Roman" w:hAnsi="Times New Roman"/>
          <w:sz w:val="28"/>
          <w:szCs w:val="28"/>
          <w:lang w:val="uk-UA"/>
        </w:rPr>
        <w:t xml:space="preserve"> становить </w:t>
      </w:r>
      <w:r w:rsidRPr="00D33E1C">
        <w:rPr>
          <w:rFonts w:ascii="Times New Roman" w:hAnsi="Times New Roman"/>
          <w:b/>
          <w:bCs/>
          <w:sz w:val="28"/>
          <w:szCs w:val="28"/>
          <w:lang w:val="uk-UA"/>
        </w:rPr>
        <w:t>100</w:t>
      </w:r>
      <w:r w:rsidRPr="0049426D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  <w:lang w:val="uk-UA"/>
        </w:rPr>
        <w:t>.</w:t>
      </w:r>
      <w:r w:rsidR="00A67C4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8140A" w:rsidRPr="0049426D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426D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Pr="0049426D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 w:rsidRPr="0049426D"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uk-UA"/>
        </w:rPr>
        <w:t>11</w:t>
      </w:r>
      <w:r w:rsidRPr="00D33E1C"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uk-UA"/>
        </w:rPr>
        <w:t>3</w:t>
      </w:r>
      <w:r w:rsidRPr="0049426D"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uk-UA"/>
        </w:rPr>
        <w:t>0</w:t>
      </w:r>
      <w:r w:rsidR="007F2DD9"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Методичне забезпечення</w:t>
      </w:r>
      <w:r w:rsidR="007F2DD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діяльності закладів</w:t>
      </w:r>
      <w:r w:rsidR="007F2DD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освіти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49426D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Pr="00D33E1C">
        <w:rPr>
          <w:rFonts w:ascii="Times New Roman" w:hAnsi="Times New Roman"/>
          <w:b/>
          <w:bCs/>
          <w:sz w:val="28"/>
          <w:szCs w:val="28"/>
          <w:lang w:val="uk-UA"/>
        </w:rPr>
        <w:t>96,8</w:t>
      </w:r>
      <w:r w:rsidRPr="0049426D">
        <w:rPr>
          <w:rFonts w:ascii="Times New Roman" w:hAnsi="Times New Roman"/>
          <w:sz w:val="28"/>
          <w:szCs w:val="28"/>
          <w:lang w:val="uk-UA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49426D">
        <w:rPr>
          <w:rFonts w:ascii="Times New Roman" w:hAnsi="Times New Roman"/>
          <w:sz w:val="28"/>
          <w:szCs w:val="28"/>
          <w:lang w:val="uk-UA"/>
        </w:rPr>
        <w:t xml:space="preserve"> становить </w:t>
      </w:r>
      <w:r w:rsidRPr="00D33E1C">
        <w:rPr>
          <w:rFonts w:ascii="Times New Roman" w:hAnsi="Times New Roman"/>
          <w:b/>
          <w:bCs/>
          <w:sz w:val="28"/>
          <w:szCs w:val="28"/>
          <w:lang w:val="uk-UA"/>
        </w:rPr>
        <w:t>100</w:t>
      </w:r>
      <w:r w:rsidR="007F2DD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49426D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 w:rsidR="007F2DD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49426D">
        <w:rPr>
          <w:rFonts w:ascii="Times New Roman" w:hAnsi="Times New Roman"/>
          <w:sz w:val="28"/>
          <w:szCs w:val="28"/>
          <w:lang w:val="uk-UA"/>
        </w:rPr>
        <w:t>.</w:t>
      </w:r>
    </w:p>
    <w:p w:rsidR="0028140A" w:rsidRPr="00C13366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11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41</w:t>
      </w:r>
      <w:r w:rsid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«Забезпечення діяльності інших програм в сфері освіти»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A15B13">
        <w:rPr>
          <w:rFonts w:ascii="Times New Roman" w:hAnsi="Times New Roman"/>
          <w:b/>
          <w:bCs/>
          <w:sz w:val="28"/>
          <w:szCs w:val="28"/>
          <w:lang w:val="uk-UA"/>
        </w:rPr>
        <w:t>1047,0</w:t>
      </w:r>
      <w:r w:rsidRPr="00C13366">
        <w:rPr>
          <w:rFonts w:ascii="Times New Roman" w:hAnsi="Times New Roman"/>
          <w:sz w:val="28"/>
          <w:szCs w:val="28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A15B13">
        <w:rPr>
          <w:rFonts w:ascii="Times New Roman" w:hAnsi="Times New Roman"/>
          <w:b/>
          <w:bCs/>
          <w:sz w:val="28"/>
          <w:szCs w:val="28"/>
          <w:lang w:val="uk-UA"/>
        </w:rPr>
        <w:t>82,64</w:t>
      </w:r>
      <w:r w:rsidR="007F2DD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 w:rsidR="007F2DD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</w:p>
    <w:p w:rsidR="0028140A" w:rsidRPr="00C13366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11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42</w:t>
      </w:r>
      <w:r w:rsid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«Інші програми в сфері освіти»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A15B13">
        <w:rPr>
          <w:rFonts w:ascii="Times New Roman" w:hAnsi="Times New Roman"/>
          <w:b/>
          <w:bCs/>
          <w:sz w:val="28"/>
          <w:szCs w:val="28"/>
          <w:lang w:val="uk-UA"/>
        </w:rPr>
        <w:t>122,5</w:t>
      </w:r>
      <w:r w:rsidRPr="00C13366">
        <w:rPr>
          <w:rFonts w:ascii="Times New Roman" w:hAnsi="Times New Roman"/>
          <w:sz w:val="28"/>
          <w:szCs w:val="28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A15B13">
        <w:rPr>
          <w:rFonts w:ascii="Times New Roman" w:hAnsi="Times New Roman"/>
          <w:b/>
          <w:bCs/>
          <w:sz w:val="28"/>
          <w:szCs w:val="28"/>
          <w:lang w:val="uk-UA"/>
        </w:rPr>
        <w:t>68,45</w:t>
      </w:r>
      <w:r w:rsidR="007F2DD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</w:rPr>
        <w:t xml:space="preserve">%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11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51</w:t>
      </w:r>
      <w:r w:rsid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«Забезпечення діяльності інклюзивно-ресурсних  центрів за рахунок коштів місцевих бюджетів»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A15B13">
        <w:rPr>
          <w:rFonts w:ascii="Times New Roman" w:hAnsi="Times New Roman"/>
          <w:b/>
          <w:bCs/>
          <w:sz w:val="28"/>
          <w:szCs w:val="28"/>
          <w:lang w:val="uk-UA"/>
        </w:rPr>
        <w:t xml:space="preserve">13,3 </w:t>
      </w:r>
      <w:r w:rsidRPr="00C13366">
        <w:rPr>
          <w:rFonts w:ascii="Times New Roman" w:hAnsi="Times New Roman"/>
          <w:sz w:val="28"/>
          <w:szCs w:val="28"/>
        </w:rPr>
        <w:t xml:space="preserve">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A15B13">
        <w:rPr>
          <w:rFonts w:ascii="Times New Roman" w:hAnsi="Times New Roman"/>
          <w:b/>
          <w:bCs/>
          <w:sz w:val="28"/>
          <w:szCs w:val="28"/>
          <w:lang w:val="uk-UA"/>
        </w:rPr>
        <w:t>22,57</w:t>
      </w:r>
      <w:r w:rsidR="007F2DD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 w:rsidR="007F2DD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</w:p>
    <w:p w:rsidR="00A67C43" w:rsidRDefault="00A67C43" w:rsidP="00A67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6">
        <w:rPr>
          <w:rFonts w:ascii="Times New Roman" w:hAnsi="Times New Roman"/>
          <w:sz w:val="28"/>
          <w:szCs w:val="28"/>
        </w:rPr>
        <w:lastRenderedPageBreak/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11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5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2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A67C43">
        <w:rPr>
          <w:rFonts w:ascii="Times New Roman" w:hAnsi="Times New Roman"/>
          <w:i/>
          <w:iCs/>
          <w:sz w:val="28"/>
          <w:szCs w:val="28"/>
          <w:lang w:val="uk-UA"/>
        </w:rPr>
        <w:t>Забезпечення діяльності інклюзивно-ресурсних центрів за рахунок освітньої субвенції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A15B13">
        <w:rPr>
          <w:rFonts w:ascii="Times New Roman" w:hAnsi="Times New Roman"/>
          <w:b/>
          <w:bCs/>
          <w:sz w:val="28"/>
          <w:szCs w:val="28"/>
          <w:lang w:val="uk-UA"/>
        </w:rPr>
        <w:t>542,3</w:t>
      </w:r>
      <w:r w:rsidRPr="00C13366">
        <w:rPr>
          <w:rFonts w:ascii="Times New Roman" w:hAnsi="Times New Roman"/>
          <w:sz w:val="28"/>
          <w:szCs w:val="28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A15B13">
        <w:rPr>
          <w:rFonts w:ascii="Times New Roman" w:hAnsi="Times New Roman"/>
          <w:b/>
          <w:bCs/>
          <w:sz w:val="28"/>
          <w:szCs w:val="28"/>
          <w:lang w:val="uk-UA"/>
        </w:rPr>
        <w:t>60,12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</w:p>
    <w:p w:rsidR="00A67C43" w:rsidRPr="00A67C43" w:rsidRDefault="00A67C43" w:rsidP="00A67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11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5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4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A67C43">
        <w:rPr>
          <w:rFonts w:ascii="Times New Roman" w:hAnsi="Times New Roman"/>
          <w:i/>
          <w:iCs/>
          <w:sz w:val="28"/>
          <w:szCs w:val="28"/>
          <w:lang w:val="uk-UA"/>
        </w:rPr>
        <w:t>Забезпечення діяльності інклюзивно-ресурсних центрів за рахунок залишку коштів за освітньою субвенцією (крім залишку коштів, що мають цільове призначення, виділених відповідно до рішень Кабінету Міністрів України у попередньому бюджетному періоді)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A67C43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3E2E29">
        <w:rPr>
          <w:rFonts w:ascii="Times New Roman" w:hAnsi="Times New Roman"/>
          <w:b/>
          <w:bCs/>
          <w:sz w:val="28"/>
          <w:szCs w:val="28"/>
          <w:lang w:val="uk-UA"/>
        </w:rPr>
        <w:t>252,7</w:t>
      </w:r>
      <w:r w:rsidRPr="00A67C43">
        <w:rPr>
          <w:rFonts w:ascii="Times New Roman" w:hAnsi="Times New Roman"/>
          <w:sz w:val="28"/>
          <w:szCs w:val="28"/>
          <w:lang w:val="uk-UA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A67C43">
        <w:rPr>
          <w:rFonts w:ascii="Times New Roman" w:hAnsi="Times New Roman"/>
          <w:sz w:val="28"/>
          <w:szCs w:val="28"/>
          <w:lang w:val="uk-UA"/>
        </w:rPr>
        <w:t xml:space="preserve"> становить </w:t>
      </w:r>
      <w:r w:rsidR="003E2E29">
        <w:rPr>
          <w:rFonts w:ascii="Times New Roman" w:hAnsi="Times New Roman"/>
          <w:b/>
          <w:bCs/>
          <w:sz w:val="28"/>
          <w:szCs w:val="28"/>
          <w:lang w:val="uk-UA"/>
        </w:rPr>
        <w:t>100</w:t>
      </w:r>
      <w:r w:rsidRPr="00A67C43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A67C43">
        <w:rPr>
          <w:rFonts w:ascii="Times New Roman" w:hAnsi="Times New Roman"/>
          <w:sz w:val="28"/>
          <w:szCs w:val="28"/>
          <w:lang w:val="uk-UA"/>
        </w:rPr>
        <w:t>.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11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60</w:t>
      </w:r>
      <w:r w:rsidR="00523611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«Забезпечення діяльності центрів професійного розвитку педагогічних працівників»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A15B13">
        <w:rPr>
          <w:rFonts w:ascii="Times New Roman" w:hAnsi="Times New Roman"/>
          <w:b/>
          <w:bCs/>
          <w:sz w:val="28"/>
          <w:szCs w:val="28"/>
          <w:lang w:val="uk-UA"/>
        </w:rPr>
        <w:t>711,9</w:t>
      </w:r>
      <w:r w:rsidRPr="00C13366">
        <w:rPr>
          <w:rFonts w:ascii="Times New Roman" w:hAnsi="Times New Roman"/>
          <w:sz w:val="28"/>
          <w:szCs w:val="28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A15B13">
        <w:rPr>
          <w:rFonts w:ascii="Times New Roman" w:hAnsi="Times New Roman"/>
          <w:b/>
          <w:bCs/>
          <w:sz w:val="28"/>
          <w:szCs w:val="28"/>
          <w:lang w:val="uk-UA"/>
        </w:rPr>
        <w:t>90,9</w:t>
      </w:r>
      <w:r w:rsidR="003E2E2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</w:p>
    <w:p w:rsidR="003E2E29" w:rsidRDefault="003E2E29" w:rsidP="003E2E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1181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Співфінансування заходів, що реалізуються за рахунок субвенції з державного бюджету місцевим бюджетам на забезпечення якісної, сучасної та доступної загальної середньої освіти «Нова Українська школа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видатки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A15B13">
        <w:rPr>
          <w:rFonts w:ascii="Times New Roman" w:hAnsi="Times New Roman"/>
          <w:b/>
          <w:bCs/>
          <w:sz w:val="28"/>
          <w:szCs w:val="28"/>
          <w:lang w:val="uk-UA"/>
        </w:rPr>
        <w:t>59,3</w:t>
      </w:r>
      <w:r w:rsidRPr="00C13366">
        <w:rPr>
          <w:rFonts w:ascii="Times New Roman" w:hAnsi="Times New Roman"/>
          <w:sz w:val="28"/>
          <w:szCs w:val="28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A15B13">
        <w:rPr>
          <w:rFonts w:ascii="Times New Roman" w:hAnsi="Times New Roman"/>
          <w:b/>
          <w:bCs/>
          <w:sz w:val="28"/>
          <w:szCs w:val="28"/>
          <w:lang w:val="uk-UA"/>
        </w:rPr>
        <w:t>89,28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</w:p>
    <w:p w:rsidR="003E2E29" w:rsidRPr="003E2E29" w:rsidRDefault="003E2E29" w:rsidP="003E2E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1182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Виконання заходів, спрямованих на забезпечення якісної, сучасної та доступної загальної середньої освіти «Нова Українська школа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за рахунок субвенції з державного бюджету місцевим бюджетам»</w:t>
      </w:r>
      <w:r w:rsidRPr="003E2E2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видатки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A15B13">
        <w:rPr>
          <w:rFonts w:ascii="Times New Roman" w:hAnsi="Times New Roman"/>
          <w:b/>
          <w:bCs/>
          <w:sz w:val="28"/>
          <w:szCs w:val="28"/>
          <w:lang w:val="uk-UA"/>
        </w:rPr>
        <w:t>344,2</w:t>
      </w:r>
      <w:r w:rsidRPr="00C13366">
        <w:rPr>
          <w:rFonts w:ascii="Times New Roman" w:hAnsi="Times New Roman"/>
          <w:sz w:val="28"/>
          <w:szCs w:val="28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A15B13">
        <w:rPr>
          <w:rFonts w:ascii="Times New Roman" w:hAnsi="Times New Roman"/>
          <w:b/>
          <w:bCs/>
          <w:sz w:val="28"/>
          <w:szCs w:val="28"/>
          <w:lang w:val="uk-UA"/>
        </w:rPr>
        <w:t>90,48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 xml:space="preserve">ТПКВКМБ </w:t>
      </w:r>
      <w:r w:rsidRPr="00AA6F93">
        <w:rPr>
          <w:rFonts w:ascii="Times New Roman" w:hAnsi="Times New Roman"/>
          <w:b/>
          <w:bCs/>
          <w:sz w:val="28"/>
          <w:szCs w:val="28"/>
          <w:u w:val="single"/>
        </w:rPr>
        <w:t>1</w:t>
      </w:r>
      <w:r w:rsidRPr="00AA6F93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200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 xml:space="preserve"> «Надання освіти за рахунок субвенції з державного бюджету на надання державної підтримки особам з особливими освітніми потребами»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субвенційні 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9C0171">
        <w:rPr>
          <w:rFonts w:ascii="Times New Roman" w:hAnsi="Times New Roman"/>
          <w:b/>
          <w:bCs/>
          <w:sz w:val="28"/>
          <w:szCs w:val="28"/>
          <w:lang w:val="uk-UA"/>
        </w:rPr>
        <w:t>117,9</w:t>
      </w:r>
      <w:r w:rsidRPr="00C13366">
        <w:rPr>
          <w:rFonts w:ascii="Times New Roman" w:hAnsi="Times New Roman"/>
          <w:sz w:val="28"/>
          <w:szCs w:val="28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9C0171">
        <w:rPr>
          <w:rFonts w:ascii="Times New Roman" w:hAnsi="Times New Roman"/>
          <w:b/>
          <w:bCs/>
          <w:sz w:val="28"/>
          <w:szCs w:val="28"/>
          <w:lang w:val="uk-UA"/>
        </w:rPr>
        <w:t>99,56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 w:rsidR="007F2DD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</w:p>
    <w:p w:rsidR="00BF620F" w:rsidRDefault="00BF620F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 xml:space="preserve">ТПКВКМБ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3242 </w:t>
      </w:r>
      <w:r w:rsidRPr="00BF620F">
        <w:rPr>
          <w:rFonts w:ascii="Times New Roman" w:hAnsi="Times New Roman"/>
          <w:sz w:val="28"/>
          <w:szCs w:val="28"/>
          <w:lang w:val="uk-UA"/>
        </w:rPr>
        <w:t xml:space="preserve">«Інші заходи у сфері соціального захисту і соціального забезпечення» </w:t>
      </w:r>
      <w:r w:rsidRPr="00C13366">
        <w:rPr>
          <w:rFonts w:ascii="Times New Roman" w:hAnsi="Times New Roman"/>
          <w:sz w:val="28"/>
          <w:szCs w:val="28"/>
          <w:lang w:val="uk-UA"/>
        </w:rPr>
        <w:t>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1,8</w:t>
      </w:r>
      <w:r w:rsidRPr="00C13366">
        <w:rPr>
          <w:rFonts w:ascii="Times New Roman" w:hAnsi="Times New Roman"/>
          <w:sz w:val="28"/>
          <w:szCs w:val="28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100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67C43" w:rsidRDefault="00BF620F" w:rsidP="000B6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F620F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Pr="00BF620F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9310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«Субвенція з місцевого бюджету на здійснення переданих видатків у сфері освіти за рахунок коштів освітньої субвенції Бюджет Піщанської сільської територіальної громади» </w:t>
      </w:r>
      <w:r w:rsidRPr="00C13366">
        <w:rPr>
          <w:rFonts w:ascii="Times New Roman" w:hAnsi="Times New Roman"/>
          <w:sz w:val="28"/>
          <w:szCs w:val="28"/>
          <w:lang w:val="uk-UA"/>
        </w:rPr>
        <w:t>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BF620F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9C0171">
        <w:rPr>
          <w:rFonts w:ascii="Times New Roman" w:hAnsi="Times New Roman"/>
          <w:b/>
          <w:bCs/>
          <w:sz w:val="28"/>
          <w:szCs w:val="28"/>
          <w:lang w:val="uk-UA"/>
        </w:rPr>
        <w:t>1769,9</w:t>
      </w:r>
      <w:r w:rsidRPr="00BF620F">
        <w:rPr>
          <w:rFonts w:ascii="Times New Roman" w:hAnsi="Times New Roman"/>
          <w:sz w:val="28"/>
          <w:szCs w:val="28"/>
          <w:lang w:val="uk-UA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BF620F">
        <w:rPr>
          <w:rFonts w:ascii="Times New Roman" w:hAnsi="Times New Roman"/>
          <w:sz w:val="28"/>
          <w:szCs w:val="28"/>
          <w:lang w:val="uk-UA"/>
        </w:rPr>
        <w:t xml:space="preserve"> становить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100</w:t>
      </w:r>
      <w:r w:rsidRPr="00BF620F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858A1" w:rsidRPr="00C858A1" w:rsidRDefault="00C858A1" w:rsidP="00C858A1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858A1">
        <w:rPr>
          <w:rFonts w:ascii="Times New Roman" w:hAnsi="Times New Roman"/>
          <w:b/>
          <w:bCs/>
          <w:sz w:val="32"/>
          <w:szCs w:val="32"/>
          <w:lang w:val="uk-UA"/>
        </w:rPr>
        <w:t>Спеціальний фонд</w:t>
      </w:r>
    </w:p>
    <w:p w:rsidR="00C858A1" w:rsidRDefault="00C858A1" w:rsidP="00C858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Видатки 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1010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Надання дошкільної освіти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» </w:t>
      </w:r>
      <w:r w:rsidRPr="00C13366">
        <w:rPr>
          <w:rFonts w:ascii="Times New Roman" w:hAnsi="Times New Roman"/>
          <w:sz w:val="28"/>
          <w:szCs w:val="28"/>
          <w:lang w:val="uk-UA"/>
        </w:rPr>
        <w:t>профінансовані</w:t>
      </w:r>
      <w:r w:rsidRPr="00C13366">
        <w:rPr>
          <w:rFonts w:ascii="Times New Roman" w:hAnsi="Times New Roman"/>
          <w:sz w:val="28"/>
          <w:szCs w:val="28"/>
        </w:rPr>
        <w:t xml:space="preserve"> в </w:t>
      </w:r>
      <w:r w:rsidRPr="00C13366">
        <w:rPr>
          <w:rFonts w:ascii="Times New Roman" w:hAnsi="Times New Roman"/>
          <w:sz w:val="28"/>
          <w:szCs w:val="28"/>
          <w:lang w:val="uk-UA"/>
        </w:rPr>
        <w:t>сумі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0EBC">
        <w:rPr>
          <w:rFonts w:ascii="Times New Roman" w:hAnsi="Times New Roman"/>
          <w:sz w:val="28"/>
          <w:szCs w:val="28"/>
          <w:lang w:val="uk-UA"/>
        </w:rPr>
        <w:t>58,8</w:t>
      </w:r>
      <w:r w:rsidR="00FE002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</w:rPr>
        <w:t xml:space="preserve">тис. грн., </w:t>
      </w:r>
      <w:r>
        <w:rPr>
          <w:rFonts w:ascii="Times New Roman" w:hAnsi="Times New Roman"/>
          <w:sz w:val="28"/>
          <w:szCs w:val="28"/>
          <w:lang w:val="uk-UA"/>
        </w:rPr>
        <w:t>на продукти харчування</w:t>
      </w:r>
      <w:r w:rsidR="00844F8E">
        <w:rPr>
          <w:rFonts w:ascii="Times New Roman" w:hAnsi="Times New Roman"/>
          <w:sz w:val="28"/>
          <w:szCs w:val="28"/>
          <w:lang w:val="uk-UA"/>
        </w:rPr>
        <w:t xml:space="preserve"> за рахунок батьківськіх внесків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858A1" w:rsidRDefault="00C858A1" w:rsidP="00DF0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102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1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>«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Надання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загальної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середньої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освіти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загальноосвітніми навчальними</w:t>
      </w:r>
      <w:r w:rsidRPr="00D33E1C">
        <w:rPr>
          <w:rFonts w:ascii="Times New Roman" w:hAnsi="Times New Roman"/>
          <w:sz w:val="28"/>
          <w:szCs w:val="28"/>
          <w:u w:val="single"/>
        </w:rPr>
        <w:t xml:space="preserve"> закладами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DF0EBC">
        <w:rPr>
          <w:rFonts w:ascii="Times New Roman" w:hAnsi="Times New Roman"/>
          <w:b/>
          <w:bCs/>
          <w:sz w:val="28"/>
          <w:szCs w:val="28"/>
          <w:lang w:val="uk-UA"/>
        </w:rPr>
        <w:t>50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,0</w:t>
      </w:r>
      <w:r w:rsidRPr="00C13366">
        <w:rPr>
          <w:rFonts w:ascii="Times New Roman" w:hAnsi="Times New Roman"/>
          <w:sz w:val="28"/>
          <w:szCs w:val="28"/>
        </w:rPr>
        <w:t xml:space="preserve"> тис. грн.</w:t>
      </w:r>
      <w:r>
        <w:rPr>
          <w:rFonts w:ascii="Times New Roman" w:hAnsi="Times New Roman"/>
          <w:sz w:val="28"/>
          <w:szCs w:val="28"/>
          <w:lang w:val="uk-UA"/>
        </w:rPr>
        <w:t xml:space="preserve"> На придбання обладнання і предметів довгострокового користування</w:t>
      </w:r>
      <w:r w:rsidR="00DF0EBC">
        <w:rPr>
          <w:rFonts w:ascii="Times New Roman" w:hAnsi="Times New Roman"/>
          <w:sz w:val="28"/>
          <w:szCs w:val="28"/>
          <w:lang w:val="uk-UA"/>
        </w:rPr>
        <w:t xml:space="preserve"> 18,0 тис. грн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DF0EBC">
        <w:rPr>
          <w:rFonts w:ascii="Times New Roman" w:hAnsi="Times New Roman"/>
          <w:sz w:val="28"/>
          <w:szCs w:val="28"/>
          <w:lang w:val="uk-UA"/>
        </w:rPr>
        <w:t>, виготовлення проектної документації з технічного переоснащення системи опалення (встановлення вузла обліку тепловоїенергії) в теплогенераторних: Антипівського НВК, Дмитрівського НВК, Подільського НВК, Скориківського ЗЗСО з дошкільним підрозділом в сумі 32,0 тис. грн.</w:t>
      </w:r>
    </w:p>
    <w:p w:rsidR="001C391E" w:rsidRDefault="00DF0EBC" w:rsidP="001C39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C391E">
        <w:rPr>
          <w:rFonts w:ascii="Times New Roman" w:hAnsi="Times New Roman"/>
          <w:sz w:val="28"/>
          <w:szCs w:val="28"/>
          <w:lang w:val="uk-UA"/>
        </w:rPr>
        <w:lastRenderedPageBreak/>
        <w:t xml:space="preserve">По </w:t>
      </w:r>
      <w:r w:rsidRPr="001C391E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 1181 </w:t>
      </w:r>
      <w:r>
        <w:rPr>
          <w:rFonts w:ascii="Times New Roman" w:hAnsi="Times New Roman"/>
          <w:sz w:val="28"/>
          <w:szCs w:val="28"/>
          <w:u w:val="single"/>
          <w:lang w:val="uk-UA"/>
        </w:rPr>
        <w:t>«</w:t>
      </w:r>
      <w:r w:rsidR="001C391E" w:rsidRPr="001C391E">
        <w:rPr>
          <w:rFonts w:ascii="Times New Roman" w:hAnsi="Times New Roman"/>
          <w:sz w:val="28"/>
          <w:szCs w:val="28"/>
          <w:u w:val="single"/>
          <w:lang w:val="uk-UA"/>
        </w:rPr>
        <w:t>Співфінансування заходів, що реалізуються за рахунок субвенції з державного бюджету місцевим бюджетам на забезпечення якісної, сучасної та доступної загальної середньої освіти "Нова українська школа"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»</w:t>
      </w:r>
      <w:r w:rsidR="001C391E">
        <w:rPr>
          <w:rFonts w:ascii="Times New Roman" w:hAnsi="Times New Roman"/>
          <w:sz w:val="28"/>
          <w:szCs w:val="28"/>
          <w:u w:val="single"/>
          <w:lang w:val="uk-UA"/>
        </w:rPr>
        <w:t xml:space="preserve"> видатки на п</w:t>
      </w:r>
      <w:r w:rsidR="001C391E" w:rsidRPr="001C391E">
        <w:rPr>
          <w:rFonts w:ascii="Times New Roman" w:hAnsi="Times New Roman"/>
          <w:sz w:val="28"/>
          <w:szCs w:val="28"/>
          <w:u w:val="single"/>
          <w:lang w:val="uk-UA"/>
        </w:rPr>
        <w:t>ридбання обладнання і предметів довгострокового користування</w:t>
      </w:r>
      <w:r w:rsidR="001C391E">
        <w:rPr>
          <w:rFonts w:ascii="Times New Roman" w:hAnsi="Times New Roman"/>
          <w:sz w:val="28"/>
          <w:szCs w:val="28"/>
          <w:u w:val="single"/>
          <w:lang w:val="uk-UA"/>
        </w:rPr>
        <w:t xml:space="preserve">  в сумі </w:t>
      </w:r>
      <w:r w:rsidR="001C391E" w:rsidRPr="001C391E">
        <w:rPr>
          <w:rFonts w:ascii="Times New Roman" w:hAnsi="Times New Roman"/>
          <w:b/>
          <w:bCs/>
          <w:sz w:val="28"/>
          <w:szCs w:val="28"/>
          <w:lang w:val="uk-UA"/>
        </w:rPr>
        <w:t>18,4</w:t>
      </w:r>
      <w:r w:rsidR="001C391E">
        <w:rPr>
          <w:rFonts w:ascii="Times New Roman" w:hAnsi="Times New Roman"/>
          <w:sz w:val="28"/>
          <w:szCs w:val="28"/>
          <w:u w:val="single"/>
          <w:lang w:val="uk-UA"/>
        </w:rPr>
        <w:t xml:space="preserve"> тис. грн. що становить </w:t>
      </w:r>
      <w:r w:rsidR="001C391E">
        <w:rPr>
          <w:rFonts w:ascii="Times New Roman" w:hAnsi="Times New Roman"/>
          <w:b/>
          <w:bCs/>
          <w:sz w:val="28"/>
          <w:szCs w:val="28"/>
          <w:lang w:val="uk-UA"/>
        </w:rPr>
        <w:t>44,77</w:t>
      </w:r>
      <w:r w:rsidR="001C391E" w:rsidRPr="00BF620F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 w:rsidR="001C391E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1C391E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="001C391E">
        <w:rPr>
          <w:rFonts w:ascii="Times New Roman" w:hAnsi="Times New Roman"/>
          <w:sz w:val="28"/>
          <w:szCs w:val="28"/>
          <w:lang w:val="uk-UA"/>
        </w:rPr>
        <w:t>.</w:t>
      </w:r>
    </w:p>
    <w:p w:rsidR="001C391E" w:rsidRDefault="001C391E" w:rsidP="001C39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C391E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Pr="001C391E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 1182 </w:t>
      </w:r>
      <w:r>
        <w:rPr>
          <w:rFonts w:ascii="Times New Roman" w:hAnsi="Times New Roman"/>
          <w:sz w:val="28"/>
          <w:szCs w:val="28"/>
          <w:u w:val="single"/>
          <w:lang w:val="uk-UA"/>
        </w:rPr>
        <w:t>«</w:t>
      </w:r>
      <w:r w:rsidRPr="001C391E">
        <w:rPr>
          <w:rFonts w:ascii="Times New Roman" w:hAnsi="Times New Roman"/>
          <w:sz w:val="28"/>
          <w:szCs w:val="28"/>
          <w:u w:val="single"/>
          <w:lang w:val="uk-UA"/>
        </w:rPr>
        <w:t>Виконання заходів, спрямованих на забезпечення якісної, сучасної та доступної загальної середньої освіти «Нова українська школа» за рахунок субвенції з державного бюджету місцевим бюджетам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»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видатки на п</w:t>
      </w:r>
      <w:r w:rsidRPr="001C391E">
        <w:rPr>
          <w:rFonts w:ascii="Times New Roman" w:hAnsi="Times New Roman"/>
          <w:sz w:val="28"/>
          <w:szCs w:val="28"/>
          <w:u w:val="single"/>
          <w:lang w:val="uk-UA"/>
        </w:rPr>
        <w:t>ридбання обладнання і предметів довгострокового користування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 в сумі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165,6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тис. грн. що становить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87,39</w:t>
      </w:r>
      <w:r w:rsidRPr="00BF620F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C391E" w:rsidRDefault="001C391E" w:rsidP="001C39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140A" w:rsidRPr="00C72A0C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</w:rPr>
      </w:pPr>
      <w:r w:rsidRPr="00C72A0C">
        <w:rPr>
          <w:rFonts w:ascii="Times New Roman" w:hAnsi="Times New Roman"/>
          <w:b/>
          <w:bCs/>
          <w:sz w:val="32"/>
          <w:szCs w:val="32"/>
        </w:rPr>
        <w:t>2000 Охорона здоров’я</w:t>
      </w:r>
    </w:p>
    <w:p w:rsidR="0028140A" w:rsidRPr="00C13366" w:rsidRDefault="0028140A" w:rsidP="002814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  <w:lang w:val="uk-UA"/>
        </w:rPr>
        <w:t>По охороні здоров</w:t>
      </w:r>
      <w:r w:rsidRPr="00C13366">
        <w:rPr>
          <w:rFonts w:ascii="Times New Roman" w:hAnsi="Times New Roman"/>
          <w:sz w:val="28"/>
          <w:szCs w:val="28"/>
        </w:rPr>
        <w:t>’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я загальна сума видатків склала </w:t>
      </w:r>
      <w:r w:rsidR="00474926">
        <w:rPr>
          <w:rFonts w:ascii="Times New Roman" w:hAnsi="Times New Roman"/>
          <w:b/>
          <w:bCs/>
          <w:sz w:val="28"/>
          <w:szCs w:val="28"/>
          <w:lang w:val="uk-UA"/>
        </w:rPr>
        <w:t>3105,6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тис, грн 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474926">
        <w:rPr>
          <w:rFonts w:ascii="Times New Roman" w:hAnsi="Times New Roman"/>
          <w:b/>
          <w:bCs/>
          <w:sz w:val="28"/>
          <w:szCs w:val="28"/>
          <w:lang w:val="uk-UA"/>
        </w:rPr>
        <w:t>82,11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З них сума видатків субвенційних коштів склала </w:t>
      </w:r>
      <w:r w:rsidR="00380193">
        <w:rPr>
          <w:rFonts w:ascii="Times New Roman" w:hAnsi="Times New Roman"/>
          <w:sz w:val="28"/>
          <w:szCs w:val="28"/>
          <w:lang w:val="uk-UA"/>
        </w:rPr>
        <w:t>948,2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28140A" w:rsidRPr="00C13366" w:rsidRDefault="0028140A" w:rsidP="002814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2DD9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P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2010</w:t>
      </w:r>
      <w:r w:rsid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 xml:space="preserve">«Багатопрофільна стаціонарна медична допомога населенню»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загальна сума видатків склала </w:t>
      </w:r>
      <w:r w:rsidR="00474926">
        <w:rPr>
          <w:rFonts w:ascii="Times New Roman" w:hAnsi="Times New Roman"/>
          <w:b/>
          <w:bCs/>
          <w:sz w:val="28"/>
          <w:szCs w:val="28"/>
          <w:lang w:val="uk-UA"/>
        </w:rPr>
        <w:t>916,5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тис, грн що</w:t>
      </w:r>
      <w:r w:rsidRPr="007F2DD9">
        <w:rPr>
          <w:rFonts w:ascii="Times New Roman" w:hAnsi="Times New Roman"/>
          <w:sz w:val="28"/>
          <w:szCs w:val="28"/>
          <w:lang w:val="uk-UA"/>
        </w:rPr>
        <w:t xml:space="preserve"> становить </w:t>
      </w:r>
      <w:r w:rsidR="00474926">
        <w:rPr>
          <w:rFonts w:ascii="Times New Roman" w:hAnsi="Times New Roman"/>
          <w:b/>
          <w:bCs/>
          <w:sz w:val="28"/>
          <w:szCs w:val="28"/>
          <w:lang w:val="uk-UA"/>
        </w:rPr>
        <w:t>89,62</w:t>
      </w:r>
      <w:r w:rsidRPr="007F2DD9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7F2DD9">
        <w:rPr>
          <w:rFonts w:ascii="Times New Roman" w:hAnsi="Times New Roman"/>
          <w:sz w:val="28"/>
          <w:szCs w:val="28"/>
          <w:lang w:val="uk-UA"/>
        </w:rPr>
        <w:t>.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З них сума видатків субвенційних коштів склала </w:t>
      </w:r>
      <w:r w:rsidR="00A3146F">
        <w:rPr>
          <w:rFonts w:ascii="Times New Roman" w:hAnsi="Times New Roman"/>
          <w:b/>
          <w:bCs/>
          <w:sz w:val="28"/>
          <w:szCs w:val="28"/>
          <w:lang w:val="uk-UA"/>
        </w:rPr>
        <w:t>245,3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BF620F" w:rsidRPr="00C13366" w:rsidRDefault="0028140A" w:rsidP="00376054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 xml:space="preserve">ТПКВКМБ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2111</w:t>
      </w:r>
      <w:r w:rsid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«Первинна медична допомога населенню, що надається центрами первинної медичної (медико-санітарної) допомоги»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загальна сума видатків склала </w:t>
      </w:r>
      <w:r w:rsidR="00474926">
        <w:rPr>
          <w:rFonts w:ascii="Times New Roman" w:hAnsi="Times New Roman"/>
          <w:b/>
          <w:bCs/>
          <w:sz w:val="28"/>
          <w:szCs w:val="28"/>
          <w:lang w:val="uk-UA"/>
        </w:rPr>
        <w:t>1520,8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тис, грн 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474926">
        <w:rPr>
          <w:rFonts w:ascii="Times New Roman" w:hAnsi="Times New Roman"/>
          <w:b/>
          <w:bCs/>
          <w:sz w:val="28"/>
          <w:szCs w:val="28"/>
          <w:lang w:val="uk-UA"/>
        </w:rPr>
        <w:t>73,27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З них сума видатків субвенційних коштів склала </w:t>
      </w:r>
      <w:r w:rsidR="00A3146F">
        <w:rPr>
          <w:rFonts w:ascii="Times New Roman" w:hAnsi="Times New Roman"/>
          <w:b/>
          <w:bCs/>
          <w:sz w:val="28"/>
          <w:szCs w:val="28"/>
          <w:lang w:val="uk-UA"/>
        </w:rPr>
        <w:t>93,8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28140A" w:rsidRPr="00C13366" w:rsidRDefault="0028140A" w:rsidP="002814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97975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Pr="00A97975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2144</w:t>
      </w:r>
      <w:r w:rsidR="00890740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A97975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Централізовані заходи з лікування хворих на цукровий та нецукровий діабет</w:t>
      </w:r>
      <w:r w:rsidRPr="00BB025F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»</w:t>
      </w:r>
      <w:r w:rsidR="007F2DD9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загальна сума видатків склала </w:t>
      </w:r>
      <w:r w:rsidR="00127D65">
        <w:rPr>
          <w:rFonts w:ascii="Times New Roman" w:hAnsi="Times New Roman"/>
          <w:b/>
          <w:bCs/>
          <w:sz w:val="28"/>
          <w:szCs w:val="28"/>
          <w:lang w:val="uk-UA"/>
        </w:rPr>
        <w:t>609,1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тис, грн що</w:t>
      </w:r>
      <w:r w:rsidRPr="00A97975">
        <w:rPr>
          <w:rFonts w:ascii="Times New Roman" w:hAnsi="Times New Roman"/>
          <w:sz w:val="28"/>
          <w:szCs w:val="28"/>
          <w:lang w:val="uk-UA"/>
        </w:rPr>
        <w:t xml:space="preserve"> становить </w:t>
      </w:r>
      <w:r w:rsidR="00127D65">
        <w:rPr>
          <w:rFonts w:ascii="Times New Roman" w:hAnsi="Times New Roman"/>
          <w:b/>
          <w:bCs/>
          <w:sz w:val="28"/>
          <w:szCs w:val="28"/>
          <w:lang w:val="uk-UA"/>
        </w:rPr>
        <w:t>74,71</w:t>
      </w:r>
      <w:r w:rsidRPr="00A97975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A97975">
        <w:rPr>
          <w:rFonts w:ascii="Times New Roman" w:hAnsi="Times New Roman"/>
          <w:sz w:val="28"/>
          <w:szCs w:val="28"/>
          <w:lang w:val="uk-UA"/>
        </w:rPr>
        <w:t>.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З них сума видатків субвенційних коштів склала </w:t>
      </w:r>
      <w:r w:rsidR="00127D65">
        <w:rPr>
          <w:rFonts w:ascii="Times New Roman" w:hAnsi="Times New Roman"/>
          <w:b/>
          <w:bCs/>
          <w:sz w:val="28"/>
          <w:szCs w:val="28"/>
          <w:lang w:val="uk-UA"/>
        </w:rPr>
        <w:t>609,1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376054" w:rsidRDefault="0028140A" w:rsidP="00376054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2152</w:t>
      </w:r>
      <w:r w:rsid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BB025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Інші програми та заходи у сфері охорони здоров’я</w:t>
      </w:r>
      <w:r w:rsidRPr="00BB025F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»</w:t>
      </w:r>
      <w:r w:rsidR="00890740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загальна сума видатків склала </w:t>
      </w:r>
      <w:r w:rsidR="00474926">
        <w:rPr>
          <w:rFonts w:ascii="Times New Roman" w:hAnsi="Times New Roman"/>
          <w:b/>
          <w:bCs/>
          <w:sz w:val="28"/>
          <w:szCs w:val="28"/>
          <w:lang w:val="uk-UA"/>
        </w:rPr>
        <w:t>59,2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тис, грн 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474926">
        <w:rPr>
          <w:rFonts w:ascii="Times New Roman" w:hAnsi="Times New Roman"/>
          <w:b/>
          <w:bCs/>
          <w:sz w:val="28"/>
          <w:szCs w:val="28"/>
          <w:lang w:val="uk-UA"/>
        </w:rPr>
        <w:t>79,37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%</w:t>
      </w:r>
      <w:r w:rsidR="00376054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  <w:r w:rsidR="0037605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44F8E" w:rsidRPr="00376054" w:rsidRDefault="00844F8E" w:rsidP="00376054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140A" w:rsidRPr="00492072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492072">
        <w:rPr>
          <w:rFonts w:ascii="Times New Roman" w:hAnsi="Times New Roman"/>
          <w:b/>
          <w:bCs/>
          <w:sz w:val="32"/>
          <w:szCs w:val="32"/>
          <w:lang w:val="uk-UA"/>
        </w:rPr>
        <w:t>3000 Соціальний захист і соціальне забезпечення</w:t>
      </w:r>
    </w:p>
    <w:p w:rsidR="0028140A" w:rsidRPr="00D72D7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>На соціальний захист населення та соціальне забезпечення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72">
        <w:rPr>
          <w:rFonts w:ascii="Times New Roman" w:hAnsi="Times New Roman"/>
          <w:sz w:val="28"/>
          <w:szCs w:val="28"/>
          <w:lang w:val="uk-UA"/>
        </w:rPr>
        <w:t>спрямовано кошти в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5769BB">
        <w:rPr>
          <w:rFonts w:ascii="Times New Roman" w:hAnsi="Times New Roman"/>
          <w:b/>
          <w:bCs/>
          <w:sz w:val="28"/>
          <w:szCs w:val="28"/>
          <w:lang w:val="uk-UA"/>
        </w:rPr>
        <w:t>6373,6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грн., з них по загальному фонду </w:t>
      </w:r>
      <w:r w:rsidRPr="00492072">
        <w:rPr>
          <w:rFonts w:ascii="Times New Roman" w:hAnsi="Times New Roman"/>
          <w:b/>
          <w:bCs/>
          <w:sz w:val="28"/>
          <w:szCs w:val="28"/>
          <w:lang w:val="uk-UA"/>
        </w:rPr>
        <w:t xml:space="preserve">– </w:t>
      </w:r>
      <w:r w:rsidR="005769BB">
        <w:rPr>
          <w:rFonts w:ascii="Times New Roman" w:hAnsi="Times New Roman"/>
          <w:b/>
          <w:bCs/>
          <w:sz w:val="28"/>
          <w:szCs w:val="28"/>
          <w:lang w:val="uk-UA"/>
        </w:rPr>
        <w:t>5497,0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 (або виконання </w:t>
      </w:r>
      <w:r w:rsidR="005769BB">
        <w:rPr>
          <w:rFonts w:ascii="Times New Roman" w:hAnsi="Times New Roman"/>
          <w:b/>
          <w:bCs/>
          <w:sz w:val="28"/>
          <w:szCs w:val="28"/>
          <w:lang w:val="uk-UA"/>
        </w:rPr>
        <w:t>86,05</w:t>
      </w:r>
      <w:r w:rsidRPr="00492072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 w:rsidR="00B60FA2" w:rsidRPr="0049207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49207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відповідний період</w:t>
      </w:r>
      <w:r w:rsidRPr="00C13366">
        <w:rPr>
          <w:rFonts w:ascii="Times New Roman" w:hAnsi="Times New Roman"/>
          <w:sz w:val="28"/>
          <w:szCs w:val="28"/>
        </w:rPr>
        <w:t>),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Pr="00D72D7A">
        <w:rPr>
          <w:rFonts w:ascii="Times New Roman" w:hAnsi="Times New Roman"/>
          <w:sz w:val="28"/>
          <w:szCs w:val="28"/>
          <w:lang w:val="uk-UA"/>
        </w:rPr>
        <w:t>спеціальному фонду</w:t>
      </w:r>
      <w:r w:rsidR="00492072" w:rsidRPr="00D72D7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769BB">
        <w:rPr>
          <w:rFonts w:ascii="Times New Roman" w:hAnsi="Times New Roman"/>
          <w:b/>
          <w:bCs/>
          <w:sz w:val="28"/>
          <w:szCs w:val="28"/>
          <w:lang w:val="uk-UA"/>
        </w:rPr>
        <w:t>876,6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 тис. грн.</w:t>
      </w:r>
      <w:r w:rsidR="007F2DD9" w:rsidRPr="00D72D7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2369" w:rsidRPr="00D72D7A">
        <w:rPr>
          <w:rFonts w:ascii="Times New Roman" w:hAnsi="Times New Roman"/>
          <w:sz w:val="28"/>
          <w:szCs w:val="28"/>
          <w:lang w:val="uk-UA"/>
        </w:rPr>
        <w:t xml:space="preserve">(або виконання </w:t>
      </w:r>
      <w:r w:rsidR="005769BB">
        <w:rPr>
          <w:rFonts w:ascii="Times New Roman" w:hAnsi="Times New Roman"/>
          <w:b/>
          <w:bCs/>
          <w:sz w:val="28"/>
          <w:szCs w:val="28"/>
          <w:lang w:val="uk-UA"/>
        </w:rPr>
        <w:t>67,81</w:t>
      </w:r>
      <w:r w:rsidR="00202369" w:rsidRPr="00D72D7A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 w:rsidR="007F2DD9" w:rsidRPr="00D72D7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202369" w:rsidRPr="00D72D7A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="00202369" w:rsidRPr="00D72D7A">
        <w:rPr>
          <w:rFonts w:ascii="Times New Roman" w:hAnsi="Times New Roman"/>
          <w:sz w:val="28"/>
          <w:szCs w:val="28"/>
          <w:lang w:val="uk-UA"/>
        </w:rPr>
        <w:t>)</w:t>
      </w:r>
    </w:p>
    <w:p w:rsidR="006F5E92" w:rsidRPr="00D72D7A" w:rsidRDefault="007B45DB" w:rsidP="007B45DB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D72D7A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Pr="00D72D7A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303</w:t>
      </w:r>
      <w:r w:rsidR="00267802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2</w:t>
      </w:r>
      <w:r w:rsidRPr="00D72D7A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D72D7A">
        <w:rPr>
          <w:rFonts w:ascii="Times New Roman" w:hAnsi="Times New Roman"/>
          <w:i/>
          <w:iCs/>
          <w:sz w:val="28"/>
          <w:szCs w:val="28"/>
          <w:lang w:val="uk-UA"/>
        </w:rPr>
        <w:t>«Надання пільг окремим категоріям громадян з оплати послуг зв'язку»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 видатки на виплату населення склали </w:t>
      </w:r>
      <w:r w:rsidR="005769BB">
        <w:rPr>
          <w:rFonts w:ascii="Times New Roman" w:hAnsi="Times New Roman"/>
          <w:b/>
          <w:bCs/>
          <w:sz w:val="28"/>
          <w:szCs w:val="28"/>
          <w:lang w:val="uk-UA"/>
        </w:rPr>
        <w:t>7,8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 тис. грн.</w:t>
      </w:r>
      <w:r w:rsidR="007F2DD9" w:rsidRPr="00D72D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або виконання </w:t>
      </w:r>
      <w:r w:rsidR="005769BB">
        <w:rPr>
          <w:rFonts w:ascii="Times New Roman" w:hAnsi="Times New Roman"/>
          <w:b/>
          <w:bCs/>
          <w:sz w:val="28"/>
          <w:szCs w:val="28"/>
          <w:lang w:val="uk-UA"/>
        </w:rPr>
        <w:t>73,33</w:t>
      </w:r>
      <w:r w:rsidRPr="00D72D7A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 w:rsidR="007F2DD9" w:rsidRPr="00D72D7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D72D7A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період.</w:t>
      </w:r>
    </w:p>
    <w:p w:rsidR="0028140A" w:rsidRPr="00AA6F93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72D7A">
        <w:rPr>
          <w:rFonts w:ascii="Times New Roman" w:hAnsi="Times New Roman"/>
          <w:sz w:val="28"/>
          <w:szCs w:val="28"/>
          <w:lang w:val="uk-UA"/>
        </w:rPr>
        <w:lastRenderedPageBreak/>
        <w:t>У загальному обсязі видатків найбільшу питому вагу займають видатки на утримання</w:t>
      </w:r>
      <w:r w:rsidR="007F2DD9" w:rsidRPr="00D72D7A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D72D7A">
        <w:rPr>
          <w:rFonts w:ascii="Times New Roman" w:hAnsi="Times New Roman"/>
          <w:sz w:val="28"/>
          <w:szCs w:val="28"/>
          <w:lang w:val="uk-UA"/>
        </w:rPr>
        <w:t>центру соціальної допомоги Новодмитрівської  сільської ради (</w:t>
      </w:r>
      <w:r w:rsidRPr="00D72D7A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3104</w:t>
      </w:r>
      <w:r w:rsidR="00890740" w:rsidRPr="00D72D7A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D72D7A">
        <w:rPr>
          <w:rFonts w:ascii="Times New Roman" w:hAnsi="Times New Roman"/>
          <w:i/>
          <w:iCs/>
          <w:sz w:val="28"/>
          <w:szCs w:val="28"/>
          <w:lang w:val="uk-UA"/>
        </w:rPr>
        <w:t>«Забезпечення соціальними послугами за місцем проживання громадян, які не здатні до самообслуговування у зв'язку з похилим віком, хворобою, інвалідністю»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) – </w:t>
      </w:r>
      <w:r w:rsidR="00F50C03">
        <w:rPr>
          <w:rFonts w:ascii="Times New Roman" w:hAnsi="Times New Roman"/>
          <w:b/>
          <w:bCs/>
          <w:sz w:val="28"/>
          <w:szCs w:val="28"/>
          <w:lang w:val="uk-UA"/>
        </w:rPr>
        <w:t>2987,2</w:t>
      </w:r>
      <w:r w:rsidR="007B6B0A" w:rsidRPr="00D72D7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>тис. грн.</w:t>
      </w:r>
      <w:r w:rsidR="00054798">
        <w:rPr>
          <w:rFonts w:ascii="Times New Roman" w:hAnsi="Times New Roman"/>
          <w:sz w:val="28"/>
          <w:szCs w:val="28"/>
          <w:lang w:val="uk-UA"/>
        </w:rPr>
        <w:t xml:space="preserve"> з них субвенційних коштів 918,0 тис. грн.</w:t>
      </w:r>
      <w:r w:rsidR="00D72D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>(видатки спрямовано по загальному фонду на заробітну плату з</w:t>
      </w:r>
      <w:r w:rsidR="007F2DD9" w:rsidRPr="00D72D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нарахуваннями – </w:t>
      </w:r>
      <w:r w:rsidR="00F50C03">
        <w:rPr>
          <w:rFonts w:ascii="Times New Roman" w:hAnsi="Times New Roman"/>
          <w:b/>
          <w:bCs/>
          <w:sz w:val="28"/>
          <w:szCs w:val="28"/>
          <w:lang w:val="uk-UA"/>
        </w:rPr>
        <w:t>2774,6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 тис. грн.; предмети, матеріали, обладнання та інвентар </w:t>
      </w:r>
      <w:r w:rsidRPr="00D72D7A">
        <w:rPr>
          <w:rFonts w:ascii="Times New Roman" w:hAnsi="Times New Roman"/>
          <w:b/>
          <w:bCs/>
          <w:sz w:val="28"/>
          <w:szCs w:val="28"/>
          <w:lang w:val="uk-UA"/>
        </w:rPr>
        <w:t xml:space="preserve">– </w:t>
      </w:r>
      <w:r w:rsidR="00F50C03">
        <w:rPr>
          <w:rFonts w:ascii="Times New Roman" w:hAnsi="Times New Roman"/>
          <w:b/>
          <w:bCs/>
          <w:sz w:val="28"/>
          <w:szCs w:val="28"/>
          <w:lang w:val="uk-UA"/>
        </w:rPr>
        <w:t>142,3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 тис. грн.;</w:t>
      </w:r>
      <w:r w:rsidR="00D72D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оплату послуг (крім комунальних) – </w:t>
      </w:r>
      <w:r w:rsidR="00F50C03">
        <w:rPr>
          <w:rFonts w:ascii="Times New Roman" w:hAnsi="Times New Roman"/>
          <w:b/>
          <w:bCs/>
          <w:sz w:val="28"/>
          <w:szCs w:val="28"/>
          <w:lang w:val="uk-UA"/>
        </w:rPr>
        <w:t>68,3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 тис. грн.; </w:t>
      </w:r>
      <w:r w:rsidR="00F50C03">
        <w:rPr>
          <w:rFonts w:ascii="Times New Roman" w:hAnsi="Times New Roman"/>
          <w:sz w:val="28"/>
          <w:szCs w:val="28"/>
          <w:lang w:val="uk-UA"/>
        </w:rPr>
        <w:t xml:space="preserve">оплата комунальних послуг- 1,3 тис. грн. </w:t>
      </w:r>
      <w:r w:rsidRPr="00D72D7A">
        <w:rPr>
          <w:rFonts w:ascii="Times New Roman" w:hAnsi="Times New Roman"/>
          <w:sz w:val="28"/>
          <w:szCs w:val="28"/>
          <w:lang w:val="uk-UA"/>
        </w:rPr>
        <w:t>інші поточні видатки по загальному</w:t>
      </w:r>
      <w:r w:rsidR="007F2DD9" w:rsidRPr="00D72D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фонду – </w:t>
      </w:r>
      <w:r w:rsidRPr="00D72D7A">
        <w:rPr>
          <w:rFonts w:ascii="Times New Roman" w:hAnsi="Times New Roman"/>
          <w:b/>
          <w:bCs/>
          <w:sz w:val="28"/>
          <w:szCs w:val="28"/>
          <w:lang w:val="uk-UA"/>
        </w:rPr>
        <w:t>0,7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 тис. грн.) та на </w:t>
      </w:r>
      <w:r w:rsidRPr="00D72D7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територіальний центр соціального обслуговування (надання соціальних послуг) в Новодмитрівській ТГ</w:t>
      </w:r>
      <w:r w:rsidR="000547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по </w:t>
      </w:r>
      <w:r w:rsidRPr="00D72D7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>(</w:t>
      </w:r>
      <w:r w:rsidRPr="00D72D7A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3121</w:t>
      </w:r>
      <w:r w:rsidRPr="00D72D7A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72D7A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Утримання та забезпечення діяльності центрів соціальних служб</w:t>
      </w:r>
      <w:r w:rsidRPr="00D72D7A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  <w:t>»)</w:t>
      </w:r>
      <w:r w:rsidR="00D72D7A" w:rsidRPr="00D72D7A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F50C03">
        <w:rPr>
          <w:rFonts w:ascii="Times New Roman" w:hAnsi="Times New Roman"/>
          <w:b/>
          <w:bCs/>
          <w:sz w:val="28"/>
          <w:szCs w:val="28"/>
          <w:lang w:val="uk-UA"/>
        </w:rPr>
        <w:t>1124,0</w:t>
      </w:r>
      <w:r w:rsidR="006A5250" w:rsidRPr="00D72D7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>тис.</w:t>
      </w:r>
      <w:r w:rsidR="007F2DD9" w:rsidRPr="00D72D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>грн.</w:t>
      </w:r>
      <w:r w:rsidR="00054798">
        <w:rPr>
          <w:rFonts w:ascii="Times New Roman" w:hAnsi="Times New Roman"/>
          <w:sz w:val="28"/>
          <w:szCs w:val="28"/>
          <w:lang w:val="uk-UA"/>
        </w:rPr>
        <w:t xml:space="preserve"> з них субвенційних коштів 64,9 тис. грн. </w:t>
      </w:r>
      <w:r w:rsidR="007F2DD9" w:rsidRPr="00D72D7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50C03" w:rsidRPr="00D72D7A">
        <w:rPr>
          <w:rFonts w:ascii="Times New Roman" w:hAnsi="Times New Roman"/>
          <w:sz w:val="28"/>
          <w:szCs w:val="28"/>
          <w:lang w:val="uk-UA"/>
        </w:rPr>
        <w:t xml:space="preserve">(видатки спрямовано по загальному фонду на заробітну плату з нарахуваннями – </w:t>
      </w:r>
      <w:r w:rsidR="00F50C03">
        <w:rPr>
          <w:rFonts w:ascii="Times New Roman" w:hAnsi="Times New Roman"/>
          <w:b/>
          <w:bCs/>
          <w:sz w:val="28"/>
          <w:szCs w:val="28"/>
          <w:lang w:val="uk-UA"/>
        </w:rPr>
        <w:t>849,6</w:t>
      </w:r>
      <w:r w:rsidR="00F50C03" w:rsidRPr="00D72D7A">
        <w:rPr>
          <w:rFonts w:ascii="Times New Roman" w:hAnsi="Times New Roman"/>
          <w:sz w:val="28"/>
          <w:szCs w:val="28"/>
          <w:lang w:val="uk-UA"/>
        </w:rPr>
        <w:t xml:space="preserve"> тис. грн.; предмети, матеріали, обладнання та інвентар </w:t>
      </w:r>
      <w:r w:rsidR="00F50C03" w:rsidRPr="00D72D7A">
        <w:rPr>
          <w:rFonts w:ascii="Times New Roman" w:hAnsi="Times New Roman"/>
          <w:b/>
          <w:bCs/>
          <w:sz w:val="28"/>
          <w:szCs w:val="28"/>
          <w:lang w:val="uk-UA"/>
        </w:rPr>
        <w:t xml:space="preserve">– </w:t>
      </w:r>
      <w:r w:rsidR="00F50C03">
        <w:rPr>
          <w:rFonts w:ascii="Times New Roman" w:hAnsi="Times New Roman"/>
          <w:b/>
          <w:bCs/>
          <w:sz w:val="28"/>
          <w:szCs w:val="28"/>
          <w:lang w:val="uk-UA"/>
        </w:rPr>
        <w:t>132,2</w:t>
      </w:r>
      <w:r w:rsidR="00F50C03" w:rsidRPr="00D72D7A">
        <w:rPr>
          <w:rFonts w:ascii="Times New Roman" w:hAnsi="Times New Roman"/>
          <w:sz w:val="28"/>
          <w:szCs w:val="28"/>
          <w:lang w:val="uk-UA"/>
        </w:rPr>
        <w:t xml:space="preserve"> тис. грн.;</w:t>
      </w:r>
      <w:r w:rsidR="00F50C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50C03" w:rsidRPr="00D72D7A">
        <w:rPr>
          <w:rFonts w:ascii="Times New Roman" w:hAnsi="Times New Roman"/>
          <w:sz w:val="28"/>
          <w:szCs w:val="28"/>
          <w:lang w:val="uk-UA"/>
        </w:rPr>
        <w:t xml:space="preserve">оплату послуг (крім комунальних) – </w:t>
      </w:r>
      <w:r w:rsidR="00F50C03">
        <w:rPr>
          <w:rFonts w:ascii="Times New Roman" w:hAnsi="Times New Roman"/>
          <w:b/>
          <w:bCs/>
          <w:sz w:val="28"/>
          <w:szCs w:val="28"/>
          <w:lang w:val="uk-UA"/>
        </w:rPr>
        <w:t>99,9</w:t>
      </w:r>
      <w:r w:rsidR="00F50C03" w:rsidRPr="00D72D7A">
        <w:rPr>
          <w:rFonts w:ascii="Times New Roman" w:hAnsi="Times New Roman"/>
          <w:sz w:val="28"/>
          <w:szCs w:val="28"/>
          <w:lang w:val="uk-UA"/>
        </w:rPr>
        <w:t xml:space="preserve"> тис. грн.; </w:t>
      </w:r>
      <w:r w:rsidR="00F50C03">
        <w:rPr>
          <w:rFonts w:ascii="Times New Roman" w:hAnsi="Times New Roman"/>
          <w:sz w:val="28"/>
          <w:szCs w:val="28"/>
          <w:lang w:val="uk-UA"/>
        </w:rPr>
        <w:t>оплата комунальних послуг- 42,2 тис. грн.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  <w:lang w:val="uk-UA"/>
        </w:rPr>
        <w:t>На соціальний захист і соціальне забезпечення населення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профінансовані видатки в сумі </w:t>
      </w:r>
      <w:r w:rsidR="00054798">
        <w:rPr>
          <w:rFonts w:ascii="Times New Roman" w:hAnsi="Times New Roman"/>
          <w:b/>
          <w:bCs/>
          <w:sz w:val="28"/>
          <w:szCs w:val="28"/>
          <w:lang w:val="uk-UA"/>
        </w:rPr>
        <w:t>1178,1</w:t>
      </w:r>
      <w:r w:rsidR="007A3280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тис. грн. на виконання "Програм</w:t>
      </w:r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соціальної підтримки ветеранів війни і праці, інвалідів, учасників антитерористичної операції, малозабезпечених та соціально незахищених сімей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C13366">
        <w:rPr>
          <w:rFonts w:ascii="Times New Roman" w:hAnsi="Times New Roman"/>
          <w:sz w:val="28"/>
          <w:szCs w:val="28"/>
          <w:lang w:val="uk-UA"/>
        </w:rPr>
        <w:t>Турбота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на 2021 рік":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30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33</w:t>
      </w:r>
      <w:r w:rsid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D25039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К</w:t>
      </w:r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омпенсаційні виплати на пільговий проїзд автомобільним транспортом окремим категоріям громадян</w:t>
      </w:r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»</w:t>
      </w:r>
      <w:r w:rsidR="000D1658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D250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видатки склали </w:t>
      </w:r>
      <w:r w:rsidR="00054798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946,6</w:t>
      </w:r>
      <w:r w:rsidRPr="00D250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</w:t>
      </w:r>
    </w:p>
    <w:p w:rsidR="0028140A" w:rsidRPr="00D25039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3050</w:t>
      </w:r>
      <w:r w:rsid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«</w:t>
      </w:r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Пільгове медичне обслуговування осіб, які постраждали внаслідок Чорнобильської катастрофи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» за рахунок субвенційних коштів сума видатків склала </w:t>
      </w:r>
      <w:r w:rsidR="00054798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52,9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</w:t>
      </w:r>
    </w:p>
    <w:p w:rsidR="0028140A" w:rsidRDefault="0028140A" w:rsidP="002814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</w:t>
      </w:r>
      <w:r w:rsidR="006A5250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1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60 «</w:t>
      </w:r>
      <w:r w:rsidRPr="00D25039">
        <w:rPr>
          <w:rFonts w:ascii="Times New Roman" w:hAnsi="Times New Roman"/>
          <w:i/>
          <w:iCs/>
          <w:sz w:val="28"/>
          <w:szCs w:val="28"/>
          <w:lang w:val="uk-UA"/>
        </w:rPr>
        <w:t>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>видатки с</w:t>
      </w:r>
      <w:r w:rsidR="00D72D7A">
        <w:rPr>
          <w:rFonts w:ascii="Times New Roman" w:hAnsi="Times New Roman"/>
          <w:sz w:val="28"/>
          <w:szCs w:val="28"/>
          <w:lang w:val="uk-UA"/>
        </w:rPr>
        <w:t>кл</w:t>
      </w:r>
      <w:r>
        <w:rPr>
          <w:rFonts w:ascii="Times New Roman" w:hAnsi="Times New Roman"/>
          <w:sz w:val="28"/>
          <w:szCs w:val="28"/>
          <w:lang w:val="uk-UA"/>
        </w:rPr>
        <w:t xml:space="preserve">адають </w:t>
      </w:r>
      <w:r w:rsidR="006A5250">
        <w:rPr>
          <w:rFonts w:ascii="Times New Roman" w:hAnsi="Times New Roman"/>
          <w:sz w:val="28"/>
          <w:szCs w:val="28"/>
          <w:lang w:val="uk-UA"/>
        </w:rPr>
        <w:t>–</w:t>
      </w:r>
      <w:r w:rsidR="00D72D7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4798">
        <w:rPr>
          <w:rFonts w:ascii="Times New Roman" w:hAnsi="Times New Roman"/>
          <w:b/>
          <w:bCs/>
          <w:sz w:val="28"/>
          <w:szCs w:val="28"/>
          <w:lang w:val="uk-UA"/>
        </w:rPr>
        <w:t>36,2</w:t>
      </w:r>
      <w:r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28140A" w:rsidRDefault="0028140A" w:rsidP="0028140A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2</w:t>
      </w:r>
      <w:r w:rsidR="006A5250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10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 «</w:t>
      </w:r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Організація та проведення громадських робіт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»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видатки становлять </w:t>
      </w:r>
      <w:r w:rsidR="00054798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113,6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</w:t>
      </w:r>
      <w:r w:rsidR="00D72D7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грн.</w:t>
      </w:r>
    </w:p>
    <w:p w:rsidR="006A5250" w:rsidRDefault="006A5250" w:rsidP="00342005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242  «</w:t>
      </w:r>
      <w:r w:rsidRPr="006A5250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Інші заходи у сфері соціального захисту і соціального забезпечення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»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видатки становлять </w:t>
      </w:r>
      <w:r w:rsidR="00054798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228,8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</w:t>
      </w:r>
      <w:r w:rsidR="00D72D7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грн.</w:t>
      </w:r>
    </w:p>
    <w:p w:rsidR="00FB6CA5" w:rsidRDefault="00FB6CA5" w:rsidP="000B64F1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0B64F1" w:rsidRPr="00844F8E" w:rsidRDefault="000B64F1" w:rsidP="000B64F1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844F8E">
        <w:rPr>
          <w:rFonts w:ascii="Times New Roman" w:hAnsi="Times New Roman"/>
          <w:b/>
          <w:bCs/>
          <w:sz w:val="32"/>
          <w:szCs w:val="32"/>
          <w:lang w:val="uk-UA"/>
        </w:rPr>
        <w:t>Спеціальний фонд</w:t>
      </w:r>
    </w:p>
    <w:p w:rsidR="000B64F1" w:rsidRDefault="000B64F1" w:rsidP="00BA7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4F8E">
        <w:rPr>
          <w:rFonts w:ascii="Times New Roman" w:hAnsi="Times New Roman"/>
          <w:sz w:val="28"/>
          <w:szCs w:val="28"/>
          <w:lang w:val="uk-UA"/>
        </w:rPr>
        <w:t>Видатки по</w:t>
      </w:r>
      <w:r w:rsidR="007F2DD9" w:rsidRPr="00844F8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4F8E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3121 </w:t>
      </w:r>
      <w:r w:rsidRPr="00844F8E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844F8E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Утримання та забезпечення діяльності центрів соціальних служб</w:t>
      </w:r>
      <w:r w:rsidRPr="00844F8E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  <w:t>»</w:t>
      </w:r>
      <w:r w:rsidR="00B60FA2" w:rsidRPr="00844F8E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844F8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становлять</w:t>
      </w:r>
      <w:r w:rsidR="00B60FA2" w:rsidRPr="00844F8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054798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22</w:t>
      </w:r>
      <w:r w:rsidR="006778B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8</w:t>
      </w:r>
      <w:r w:rsidR="00054798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,</w:t>
      </w:r>
      <w:r w:rsidR="006778B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2</w:t>
      </w:r>
      <w:r w:rsidR="0033160D" w:rsidRPr="00844F8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844F8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тис. грн., </w:t>
      </w:r>
      <w:r w:rsidR="00BA7407" w:rsidRPr="00844F8E">
        <w:rPr>
          <w:rFonts w:ascii="Times New Roman" w:hAnsi="Times New Roman"/>
          <w:sz w:val="28"/>
          <w:szCs w:val="28"/>
          <w:lang w:val="uk-UA"/>
        </w:rPr>
        <w:t xml:space="preserve">що становить </w:t>
      </w:r>
      <w:r w:rsidR="006778BF">
        <w:rPr>
          <w:rFonts w:ascii="Times New Roman" w:hAnsi="Times New Roman"/>
          <w:sz w:val="28"/>
          <w:szCs w:val="28"/>
          <w:lang w:val="uk-UA"/>
        </w:rPr>
        <w:t>69,71</w:t>
      </w:r>
      <w:r w:rsidR="00BA7407" w:rsidRPr="00844F8E">
        <w:rPr>
          <w:rFonts w:ascii="Times New Roman" w:hAnsi="Times New Roman"/>
          <w:sz w:val="28"/>
          <w:szCs w:val="28"/>
          <w:lang w:val="uk-UA"/>
        </w:rPr>
        <w:t xml:space="preserve"> % </w:t>
      </w:r>
      <w:r w:rsidR="00B60FA2" w:rsidRPr="00844F8E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="00BA7407" w:rsidRPr="00844F8E">
        <w:rPr>
          <w:rFonts w:ascii="Times New Roman" w:hAnsi="Times New Roman"/>
          <w:sz w:val="28"/>
          <w:szCs w:val="28"/>
          <w:lang w:val="uk-UA"/>
        </w:rPr>
        <w:t>,</w:t>
      </w:r>
      <w:r w:rsidR="00844F8E" w:rsidRPr="00844F8E">
        <w:rPr>
          <w:rFonts w:ascii="Times New Roman" w:hAnsi="Times New Roman"/>
          <w:sz w:val="28"/>
          <w:szCs w:val="28"/>
          <w:lang w:val="uk-UA"/>
        </w:rPr>
        <w:t xml:space="preserve"> з них</w:t>
      </w:r>
      <w:r w:rsidR="00BA7407" w:rsidRPr="00844F8E">
        <w:rPr>
          <w:rFonts w:ascii="Times New Roman" w:hAnsi="Times New Roman"/>
          <w:sz w:val="28"/>
          <w:szCs w:val="28"/>
          <w:lang w:val="uk-UA"/>
        </w:rPr>
        <w:t xml:space="preserve"> на оплату за виготовлення проектно-кошторисної документації по капітальному ремонту приміщення</w:t>
      </w:r>
      <w:r w:rsidR="00844F8E" w:rsidRPr="00844F8E">
        <w:rPr>
          <w:rFonts w:ascii="Times New Roman" w:hAnsi="Times New Roman"/>
          <w:sz w:val="28"/>
          <w:szCs w:val="28"/>
          <w:lang w:val="uk-UA"/>
        </w:rPr>
        <w:t xml:space="preserve"> використано </w:t>
      </w:r>
      <w:r w:rsidR="00054798">
        <w:rPr>
          <w:rFonts w:ascii="Times New Roman" w:hAnsi="Times New Roman"/>
          <w:sz w:val="28"/>
          <w:szCs w:val="28"/>
          <w:lang w:val="uk-UA"/>
        </w:rPr>
        <w:t>144,3</w:t>
      </w:r>
      <w:r w:rsidR="00844F8E" w:rsidRPr="00844F8E">
        <w:rPr>
          <w:rFonts w:ascii="Times New Roman" w:hAnsi="Times New Roman"/>
          <w:sz w:val="28"/>
          <w:szCs w:val="28"/>
          <w:lang w:val="uk-UA"/>
        </w:rPr>
        <w:t xml:space="preserve"> тис.</w:t>
      </w:r>
      <w:r w:rsidR="006778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4F8E" w:rsidRPr="00844F8E">
        <w:rPr>
          <w:rFonts w:ascii="Times New Roman" w:hAnsi="Times New Roman"/>
          <w:sz w:val="28"/>
          <w:szCs w:val="28"/>
          <w:lang w:val="uk-UA"/>
        </w:rPr>
        <w:t>грн.</w:t>
      </w:r>
      <w:r w:rsidR="00844F8E">
        <w:rPr>
          <w:rFonts w:ascii="Times New Roman" w:hAnsi="Times New Roman"/>
          <w:sz w:val="28"/>
          <w:szCs w:val="28"/>
          <w:lang w:val="uk-UA"/>
        </w:rPr>
        <w:t xml:space="preserve"> За рахунок благодійних внесків були зд</w:t>
      </w:r>
      <w:r w:rsidR="00054798">
        <w:rPr>
          <w:rFonts w:ascii="Times New Roman" w:hAnsi="Times New Roman"/>
          <w:sz w:val="28"/>
          <w:szCs w:val="28"/>
          <w:lang w:val="uk-UA"/>
        </w:rPr>
        <w:t>і</w:t>
      </w:r>
      <w:r w:rsidR="00844F8E">
        <w:rPr>
          <w:rFonts w:ascii="Times New Roman" w:hAnsi="Times New Roman"/>
          <w:sz w:val="28"/>
          <w:szCs w:val="28"/>
          <w:lang w:val="uk-UA"/>
        </w:rPr>
        <w:t xml:space="preserve">йснені </w:t>
      </w:r>
      <w:r w:rsidR="00844F8E">
        <w:rPr>
          <w:rFonts w:ascii="Times New Roman" w:hAnsi="Times New Roman"/>
          <w:sz w:val="28"/>
          <w:szCs w:val="28"/>
          <w:lang w:val="uk-UA"/>
        </w:rPr>
        <w:lastRenderedPageBreak/>
        <w:t>видатки на предмети, матеріали,</w:t>
      </w:r>
      <w:r w:rsidR="006778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4F8E">
        <w:rPr>
          <w:rFonts w:ascii="Times New Roman" w:hAnsi="Times New Roman"/>
          <w:sz w:val="28"/>
          <w:szCs w:val="28"/>
          <w:lang w:val="uk-UA"/>
        </w:rPr>
        <w:t>обладнання, інвентар та послуги, крім комунальних, 83,9 тис. грн.</w:t>
      </w:r>
    </w:p>
    <w:p w:rsidR="006778BF" w:rsidRDefault="006778BF" w:rsidP="00BA7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4F8E">
        <w:rPr>
          <w:rFonts w:ascii="Times New Roman" w:hAnsi="Times New Roman"/>
          <w:sz w:val="28"/>
          <w:szCs w:val="28"/>
          <w:lang w:val="uk-UA"/>
        </w:rPr>
        <w:t xml:space="preserve">Видатки по </w:t>
      </w:r>
      <w:r w:rsidRPr="00844F8E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312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4</w:t>
      </w:r>
      <w:r w:rsidRPr="00844F8E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844F8E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6778BF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Створення та забезпечення діяльності спеціалізованих служб підтримки осіб, які постраждали від домашнього насильства та/або насильства за ознакою статі</w:t>
      </w:r>
      <w:r w:rsidRPr="00844F8E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» </w:t>
      </w:r>
      <w:r w:rsidRPr="00844F8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становлять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625,4</w:t>
      </w:r>
      <w:r w:rsidRPr="00844F8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844F8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тис. грн., </w:t>
      </w:r>
      <w:r w:rsidRPr="00844F8E">
        <w:rPr>
          <w:rFonts w:ascii="Times New Roman" w:hAnsi="Times New Roman"/>
          <w:sz w:val="28"/>
          <w:szCs w:val="28"/>
          <w:lang w:val="uk-UA"/>
        </w:rPr>
        <w:t xml:space="preserve">що становить </w:t>
      </w:r>
      <w:r>
        <w:rPr>
          <w:rFonts w:ascii="Times New Roman" w:hAnsi="Times New Roman"/>
          <w:sz w:val="28"/>
          <w:szCs w:val="28"/>
          <w:lang w:val="uk-UA"/>
        </w:rPr>
        <w:t>57,61</w:t>
      </w:r>
      <w:r w:rsidRPr="00844F8E">
        <w:rPr>
          <w:rFonts w:ascii="Times New Roman" w:hAnsi="Times New Roman"/>
          <w:sz w:val="28"/>
          <w:szCs w:val="28"/>
          <w:lang w:val="uk-UA"/>
        </w:rPr>
        <w:t xml:space="preserve"> % </w:t>
      </w:r>
      <w:r w:rsidRPr="00844F8E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. </w:t>
      </w:r>
      <w:r w:rsidR="00531D5A">
        <w:rPr>
          <w:rFonts w:ascii="Times New Roman" w:eastAsia="Times New Roman" w:hAnsi="Times New Roman"/>
          <w:sz w:val="28"/>
          <w:szCs w:val="28"/>
          <w:lang w:val="uk-UA"/>
        </w:rPr>
        <w:t xml:space="preserve">На капітальний ремонт приміщення служби </w:t>
      </w:r>
      <w:r w:rsidR="00531D5A" w:rsidRPr="00531D5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підтримки осіб, які постраждали від домашнього насильства та/або насильства за ознакою статі</w:t>
      </w:r>
      <w:r w:rsidR="00531D5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 с. Домантово.</w:t>
      </w:r>
    </w:p>
    <w:p w:rsidR="00844F8E" w:rsidRPr="00492072" w:rsidRDefault="00531D5A" w:rsidP="00BA7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44F8E">
        <w:rPr>
          <w:rFonts w:ascii="Times New Roman" w:hAnsi="Times New Roman"/>
          <w:sz w:val="28"/>
          <w:szCs w:val="28"/>
          <w:lang w:val="uk-UA"/>
        </w:rPr>
        <w:t xml:space="preserve">Видатки по </w:t>
      </w:r>
      <w:r w:rsidRPr="00844F8E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210</w:t>
      </w:r>
      <w:r w:rsidRPr="00844F8E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844F8E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531D5A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Організація та проведення громадських робіт</w:t>
      </w:r>
      <w:r w:rsidRPr="00844F8E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» </w:t>
      </w:r>
      <w:r w:rsidRPr="00844F8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становлять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23,0</w:t>
      </w:r>
      <w:r w:rsidRPr="00844F8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844F8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тис. грн., </w:t>
      </w:r>
      <w:r>
        <w:rPr>
          <w:rFonts w:ascii="Times New Roman" w:hAnsi="Times New Roman"/>
          <w:sz w:val="28"/>
          <w:szCs w:val="28"/>
          <w:lang w:val="uk-UA"/>
        </w:rPr>
        <w:t>співфінансування з центром зайнятості.</w:t>
      </w:r>
    </w:p>
    <w:p w:rsidR="00FB6CA5" w:rsidRDefault="00FB6CA5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28140A" w:rsidRPr="00492072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492072">
        <w:rPr>
          <w:rFonts w:ascii="Times New Roman" w:hAnsi="Times New Roman"/>
          <w:b/>
          <w:bCs/>
          <w:sz w:val="32"/>
          <w:szCs w:val="32"/>
          <w:lang w:val="uk-UA"/>
        </w:rPr>
        <w:t>4000 Культура і мистецтво</w:t>
      </w:r>
    </w:p>
    <w:p w:rsidR="007F2DD9" w:rsidRPr="00492072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>Установи та заходи культури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72">
        <w:rPr>
          <w:rFonts w:ascii="Times New Roman" w:hAnsi="Times New Roman"/>
          <w:sz w:val="28"/>
          <w:szCs w:val="28"/>
          <w:lang w:val="uk-UA"/>
        </w:rPr>
        <w:t>протягом звітного періоду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90F36" w:rsidRPr="00492072">
        <w:rPr>
          <w:rFonts w:ascii="Times New Roman" w:hAnsi="Times New Roman"/>
          <w:sz w:val="28"/>
          <w:szCs w:val="28"/>
          <w:lang w:val="uk-UA"/>
        </w:rPr>
        <w:t xml:space="preserve">по загальному фонду </w:t>
      </w:r>
      <w:r w:rsidRPr="00492072">
        <w:rPr>
          <w:rFonts w:ascii="Times New Roman" w:hAnsi="Times New Roman"/>
          <w:sz w:val="28"/>
          <w:szCs w:val="28"/>
          <w:lang w:val="uk-UA"/>
        </w:rPr>
        <w:t>профінансовані в обсязі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240AF">
        <w:rPr>
          <w:rFonts w:ascii="Times New Roman" w:hAnsi="Times New Roman"/>
          <w:b/>
          <w:bCs/>
          <w:sz w:val="28"/>
          <w:szCs w:val="28"/>
          <w:lang w:val="uk-UA"/>
        </w:rPr>
        <w:t>4563,3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 (або виконання </w:t>
      </w:r>
      <w:r w:rsidR="00C240AF">
        <w:rPr>
          <w:rFonts w:ascii="Times New Roman" w:hAnsi="Times New Roman"/>
          <w:sz w:val="28"/>
          <w:szCs w:val="28"/>
          <w:lang w:val="uk-UA"/>
        </w:rPr>
        <w:t>83,96</w:t>
      </w:r>
      <w:r w:rsidRPr="00492072">
        <w:rPr>
          <w:rFonts w:ascii="Times New Roman" w:hAnsi="Times New Roman"/>
          <w:sz w:val="28"/>
          <w:szCs w:val="28"/>
          <w:lang w:val="uk-UA"/>
        </w:rPr>
        <w:t>%</w:t>
      </w:r>
      <w:r w:rsidR="00B60FA2" w:rsidRPr="00492072">
        <w:rPr>
          <w:rFonts w:ascii="Times New Roman" w:eastAsia="Times New Roman" w:hAnsi="Times New Roman"/>
          <w:sz w:val="28"/>
          <w:szCs w:val="28"/>
          <w:lang w:val="uk-UA"/>
        </w:rPr>
        <w:t xml:space="preserve"> до уточненого плану за відповідний період</w:t>
      </w:r>
      <w:r w:rsidRPr="00492072">
        <w:rPr>
          <w:rFonts w:ascii="Times New Roman" w:hAnsi="Times New Roman"/>
          <w:sz w:val="28"/>
          <w:szCs w:val="28"/>
          <w:lang w:val="uk-UA"/>
        </w:rPr>
        <w:t>).</w:t>
      </w:r>
    </w:p>
    <w:p w:rsidR="0028140A" w:rsidRPr="00492072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 xml:space="preserve">Видатки на заробітну плату з нарахуваннями складають </w:t>
      </w:r>
      <w:r w:rsidR="00C240AF">
        <w:rPr>
          <w:rFonts w:ascii="Times New Roman" w:hAnsi="Times New Roman"/>
          <w:sz w:val="28"/>
          <w:szCs w:val="28"/>
          <w:lang w:val="uk-UA"/>
        </w:rPr>
        <w:t>3794,5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грн., на оплату послуг (крім комунальних) – </w:t>
      </w:r>
      <w:r w:rsidR="00C240AF">
        <w:rPr>
          <w:rFonts w:ascii="Times New Roman" w:hAnsi="Times New Roman"/>
          <w:b/>
          <w:bCs/>
          <w:sz w:val="28"/>
          <w:szCs w:val="28"/>
          <w:lang w:val="uk-UA"/>
        </w:rPr>
        <w:t>214,6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грн., на предмети матеріали і інвентар </w:t>
      </w:r>
      <w:r w:rsidR="0079251C">
        <w:rPr>
          <w:rFonts w:ascii="Times New Roman" w:hAnsi="Times New Roman"/>
          <w:sz w:val="28"/>
          <w:szCs w:val="28"/>
          <w:lang w:val="uk-UA"/>
        </w:rPr>
        <w:t>–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240AF">
        <w:rPr>
          <w:rFonts w:ascii="Times New Roman" w:hAnsi="Times New Roman"/>
          <w:b/>
          <w:bCs/>
          <w:sz w:val="28"/>
          <w:szCs w:val="28"/>
          <w:lang w:val="uk-UA"/>
        </w:rPr>
        <w:t>275,5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</w:t>
      </w:r>
      <w:r w:rsidR="000B4DAC" w:rsidRPr="00492072">
        <w:rPr>
          <w:rFonts w:ascii="Times New Roman" w:hAnsi="Times New Roman"/>
          <w:sz w:val="28"/>
          <w:szCs w:val="28"/>
          <w:lang w:val="uk-UA"/>
        </w:rPr>
        <w:t>, оплата комунальних послуг та електроенергії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251C">
        <w:rPr>
          <w:rFonts w:ascii="Times New Roman" w:hAnsi="Times New Roman"/>
          <w:sz w:val="28"/>
          <w:szCs w:val="28"/>
          <w:lang w:val="uk-UA"/>
        </w:rPr>
        <w:t>–</w:t>
      </w:r>
      <w:r w:rsidR="000B4DAC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240AF">
        <w:rPr>
          <w:rFonts w:ascii="Times New Roman" w:hAnsi="Times New Roman"/>
          <w:b/>
          <w:bCs/>
          <w:sz w:val="28"/>
          <w:szCs w:val="28"/>
          <w:lang w:val="uk-UA"/>
        </w:rPr>
        <w:t>278,7</w:t>
      </w:r>
      <w:r w:rsidR="000B4DAC" w:rsidRPr="00492072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BA7407" w:rsidRPr="00844F8E" w:rsidRDefault="00BA7407" w:rsidP="00BA7407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844F8E">
        <w:rPr>
          <w:rFonts w:ascii="Times New Roman" w:hAnsi="Times New Roman"/>
          <w:b/>
          <w:bCs/>
          <w:sz w:val="32"/>
          <w:szCs w:val="32"/>
          <w:lang w:val="uk-UA"/>
        </w:rPr>
        <w:t>Спеціальний фонд</w:t>
      </w:r>
    </w:p>
    <w:p w:rsidR="00BA7407" w:rsidRPr="00844F8E" w:rsidRDefault="00BA7407" w:rsidP="00BA7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4F8E">
        <w:rPr>
          <w:rFonts w:ascii="Times New Roman" w:hAnsi="Times New Roman"/>
          <w:sz w:val="28"/>
          <w:szCs w:val="28"/>
          <w:lang w:val="uk-UA"/>
        </w:rPr>
        <w:t>Видатки по</w:t>
      </w:r>
      <w:r w:rsidR="007F2DD9" w:rsidRPr="00844F8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4F8E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4030 </w:t>
      </w:r>
      <w:r w:rsidRPr="00844F8E">
        <w:rPr>
          <w:rFonts w:ascii="Times New Roman" w:hAnsi="Times New Roman"/>
          <w:i/>
          <w:iCs/>
          <w:sz w:val="28"/>
          <w:szCs w:val="28"/>
          <w:lang w:val="uk-UA"/>
        </w:rPr>
        <w:t>«Забезпечення діяльності бібліотек»</w:t>
      </w:r>
      <w:r w:rsidR="007F2DD9" w:rsidRPr="00844F8E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844F8E">
        <w:rPr>
          <w:rFonts w:ascii="Times New Roman" w:hAnsi="Times New Roman"/>
          <w:sz w:val="28"/>
          <w:szCs w:val="28"/>
          <w:lang w:val="uk-UA"/>
        </w:rPr>
        <w:t xml:space="preserve">сума видатків на придбання матеріалів довгострокового використання  склала </w:t>
      </w:r>
      <w:r w:rsidR="00C240AF">
        <w:rPr>
          <w:rFonts w:ascii="Times New Roman" w:hAnsi="Times New Roman"/>
          <w:sz w:val="28"/>
          <w:szCs w:val="28"/>
          <w:lang w:val="uk-UA"/>
        </w:rPr>
        <w:t>89,2</w:t>
      </w:r>
      <w:r w:rsidRPr="00844F8E">
        <w:rPr>
          <w:rFonts w:ascii="Times New Roman" w:hAnsi="Times New Roman"/>
          <w:sz w:val="28"/>
          <w:szCs w:val="28"/>
          <w:lang w:val="uk-UA"/>
        </w:rPr>
        <w:t xml:space="preserve"> тис. грн.</w:t>
      </w:r>
      <w:r w:rsidR="00FE002E">
        <w:rPr>
          <w:rFonts w:ascii="Times New Roman" w:hAnsi="Times New Roman"/>
          <w:sz w:val="28"/>
          <w:szCs w:val="28"/>
          <w:lang w:val="uk-UA"/>
        </w:rPr>
        <w:t xml:space="preserve"> за рахунок благодійних внесків.</w:t>
      </w:r>
    </w:p>
    <w:p w:rsidR="00BA7407" w:rsidRDefault="00BA7407" w:rsidP="003F7E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44F8E">
        <w:rPr>
          <w:rFonts w:ascii="Times New Roman" w:hAnsi="Times New Roman"/>
          <w:sz w:val="28"/>
          <w:szCs w:val="28"/>
          <w:lang w:val="uk-UA"/>
        </w:rPr>
        <w:t>Видатки по</w:t>
      </w:r>
      <w:r w:rsidR="007F2DD9" w:rsidRPr="00844F8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4F8E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40</w:t>
      </w:r>
      <w:r w:rsidR="004D6779" w:rsidRPr="00844F8E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6</w:t>
      </w:r>
      <w:r w:rsidRPr="00844F8E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0 </w:t>
      </w:r>
      <w:r w:rsidRPr="00844F8E">
        <w:rPr>
          <w:rFonts w:ascii="Times New Roman" w:hAnsi="Times New Roman"/>
          <w:i/>
          <w:iCs/>
          <w:sz w:val="28"/>
          <w:szCs w:val="28"/>
          <w:lang w:val="uk-UA"/>
        </w:rPr>
        <w:t xml:space="preserve">«Забезпечення діяльності </w:t>
      </w:r>
      <w:r w:rsidR="004D6779" w:rsidRPr="00844F8E">
        <w:rPr>
          <w:rFonts w:ascii="Times New Roman" w:hAnsi="Times New Roman"/>
          <w:i/>
          <w:iCs/>
          <w:sz w:val="28"/>
          <w:szCs w:val="28"/>
          <w:lang w:val="uk-UA"/>
        </w:rPr>
        <w:t>палаців і будинків культури, клубів, центрів дозвілля та інших клубних закладів</w:t>
      </w:r>
      <w:r w:rsidRPr="00844F8E"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 w:rsidR="007F2DD9" w:rsidRPr="00844F8E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844F8E">
        <w:rPr>
          <w:rFonts w:ascii="Times New Roman" w:hAnsi="Times New Roman"/>
          <w:sz w:val="28"/>
          <w:szCs w:val="28"/>
          <w:lang w:val="uk-UA"/>
        </w:rPr>
        <w:t xml:space="preserve">сума видатків на придбання матеріалів довгострокового використання  склала </w:t>
      </w:r>
      <w:r w:rsidR="00FE002E">
        <w:rPr>
          <w:rFonts w:ascii="Times New Roman" w:hAnsi="Times New Roman"/>
          <w:sz w:val="28"/>
          <w:szCs w:val="28"/>
          <w:lang w:val="uk-UA"/>
        </w:rPr>
        <w:t>78,6</w:t>
      </w:r>
      <w:r w:rsidRPr="00844F8E">
        <w:rPr>
          <w:rFonts w:ascii="Times New Roman" w:hAnsi="Times New Roman"/>
          <w:sz w:val="28"/>
          <w:szCs w:val="28"/>
          <w:lang w:val="uk-UA"/>
        </w:rPr>
        <w:t xml:space="preserve"> тис. грн.</w:t>
      </w:r>
      <w:r w:rsidR="00FE002E">
        <w:rPr>
          <w:rFonts w:ascii="Times New Roman" w:hAnsi="Times New Roman"/>
          <w:sz w:val="28"/>
          <w:szCs w:val="28"/>
          <w:lang w:val="uk-UA"/>
        </w:rPr>
        <w:t>, сума видатків 49,9 тис. грн на</w:t>
      </w:r>
      <w:r w:rsidR="003A2113">
        <w:rPr>
          <w:rFonts w:ascii="Times New Roman" w:hAnsi="Times New Roman"/>
          <w:sz w:val="28"/>
          <w:szCs w:val="28"/>
          <w:lang w:val="uk-UA"/>
        </w:rPr>
        <w:t xml:space="preserve"> придбання твердопаливного котла.</w:t>
      </w:r>
    </w:p>
    <w:p w:rsidR="00844F8E" w:rsidRPr="00492072" w:rsidRDefault="00844F8E" w:rsidP="003F7E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140A" w:rsidRPr="00492072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492072">
        <w:rPr>
          <w:rFonts w:ascii="Times New Roman" w:hAnsi="Times New Roman"/>
          <w:b/>
          <w:bCs/>
          <w:sz w:val="32"/>
          <w:szCs w:val="32"/>
          <w:lang w:val="uk-UA"/>
        </w:rPr>
        <w:t>5000 Фізична культура і спорт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>На фінансування закладів та заходів фізичної культури і спорту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72">
        <w:rPr>
          <w:rFonts w:ascii="Times New Roman" w:hAnsi="Times New Roman"/>
          <w:sz w:val="28"/>
          <w:szCs w:val="28"/>
          <w:lang w:val="uk-UA"/>
        </w:rPr>
        <w:t>спрямовано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кошти загального фонду </w:t>
      </w:r>
      <w:r w:rsidRPr="00492072">
        <w:rPr>
          <w:rFonts w:ascii="Times New Roman" w:hAnsi="Times New Roman"/>
          <w:b/>
          <w:bCs/>
          <w:sz w:val="28"/>
          <w:szCs w:val="28"/>
          <w:lang w:val="uk-UA"/>
        </w:rPr>
        <w:t xml:space="preserve">– </w:t>
      </w:r>
      <w:r w:rsidR="0060521C">
        <w:rPr>
          <w:rFonts w:ascii="Times New Roman" w:hAnsi="Times New Roman"/>
          <w:b/>
          <w:bCs/>
          <w:sz w:val="28"/>
          <w:szCs w:val="28"/>
          <w:lang w:val="uk-UA"/>
        </w:rPr>
        <w:t>291,9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 або виконання складає </w:t>
      </w:r>
      <w:r w:rsidR="0060521C">
        <w:rPr>
          <w:rFonts w:ascii="Times New Roman" w:hAnsi="Times New Roman"/>
          <w:b/>
          <w:bCs/>
          <w:sz w:val="28"/>
          <w:szCs w:val="28"/>
          <w:lang w:val="uk-UA"/>
        </w:rPr>
        <w:t>94,77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% </w:t>
      </w:r>
      <w:r w:rsidR="00B60FA2" w:rsidRPr="0049207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492072">
        <w:rPr>
          <w:rFonts w:ascii="Times New Roman" w:hAnsi="Times New Roman"/>
          <w:sz w:val="28"/>
          <w:szCs w:val="28"/>
          <w:lang w:val="uk-UA"/>
        </w:rPr>
        <w:t>.</w:t>
      </w:r>
    </w:p>
    <w:p w:rsidR="0079251C" w:rsidRPr="00492072" w:rsidRDefault="0079251C" w:rsidP="00792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 xml:space="preserve">Видатки на заробітну плату з нарахуваннями складають </w:t>
      </w:r>
      <w:r w:rsidR="0060521C">
        <w:rPr>
          <w:rFonts w:ascii="Times New Roman" w:hAnsi="Times New Roman"/>
          <w:b/>
          <w:bCs/>
          <w:sz w:val="28"/>
          <w:szCs w:val="28"/>
          <w:lang w:val="uk-UA"/>
        </w:rPr>
        <w:t>87,9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тис. грн., на оплату послуг (крім комунальних) – </w:t>
      </w:r>
      <w:r w:rsidR="0060521C">
        <w:rPr>
          <w:rFonts w:ascii="Times New Roman" w:hAnsi="Times New Roman"/>
          <w:b/>
          <w:bCs/>
          <w:sz w:val="28"/>
          <w:szCs w:val="28"/>
          <w:lang w:val="uk-UA"/>
        </w:rPr>
        <w:t>155,4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грн., на предмети матеріали і інвентар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24,6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</w:t>
      </w:r>
      <w:r>
        <w:rPr>
          <w:rFonts w:ascii="Times New Roman" w:hAnsi="Times New Roman"/>
          <w:sz w:val="28"/>
          <w:szCs w:val="28"/>
          <w:lang w:val="uk-UA"/>
        </w:rPr>
        <w:t xml:space="preserve">, інші видатки </w:t>
      </w:r>
      <w:r w:rsidRPr="0079251C">
        <w:rPr>
          <w:rFonts w:ascii="Times New Roman" w:hAnsi="Times New Roman"/>
          <w:b/>
          <w:bCs/>
          <w:sz w:val="28"/>
          <w:szCs w:val="28"/>
          <w:lang w:val="uk-UA"/>
        </w:rPr>
        <w:t>24,0</w:t>
      </w:r>
      <w:r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79251C" w:rsidRPr="00492072" w:rsidRDefault="0079251C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140A" w:rsidRPr="00492072" w:rsidRDefault="0028140A" w:rsidP="0028140A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492072">
        <w:rPr>
          <w:rFonts w:ascii="Times New Roman" w:hAnsi="Times New Roman"/>
          <w:b/>
          <w:bCs/>
          <w:sz w:val="32"/>
          <w:szCs w:val="32"/>
          <w:lang w:val="uk-UA"/>
        </w:rPr>
        <w:t>Житлово-комунальне господарство</w:t>
      </w:r>
    </w:p>
    <w:p w:rsidR="0028140A" w:rsidRPr="00492072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>На видатки по житлово-комунальному господарству спрямовано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коштів з бюджету в сумі </w:t>
      </w:r>
      <w:r w:rsidR="0060521C">
        <w:rPr>
          <w:rFonts w:ascii="Times New Roman" w:hAnsi="Times New Roman"/>
          <w:b/>
          <w:bCs/>
          <w:sz w:val="28"/>
          <w:szCs w:val="28"/>
          <w:lang w:val="uk-UA"/>
        </w:rPr>
        <w:t>1416,5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грн., що становить </w:t>
      </w:r>
      <w:r w:rsidR="0060521C">
        <w:rPr>
          <w:rFonts w:ascii="Times New Roman" w:hAnsi="Times New Roman"/>
          <w:b/>
          <w:bCs/>
          <w:sz w:val="28"/>
          <w:szCs w:val="28"/>
          <w:lang w:val="uk-UA"/>
        </w:rPr>
        <w:t>49,13</w:t>
      </w:r>
      <w:r w:rsidRPr="00492072">
        <w:rPr>
          <w:rFonts w:ascii="Times New Roman" w:hAnsi="Times New Roman"/>
          <w:b/>
          <w:bCs/>
          <w:sz w:val="28"/>
          <w:szCs w:val="28"/>
          <w:lang w:val="uk-UA"/>
        </w:rPr>
        <w:t xml:space="preserve"> %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0FA2" w:rsidRPr="0049207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="00B60FA2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72">
        <w:rPr>
          <w:rFonts w:ascii="Times New Roman" w:hAnsi="Times New Roman"/>
          <w:sz w:val="28"/>
          <w:szCs w:val="28"/>
          <w:lang w:val="uk-UA"/>
        </w:rPr>
        <w:t>з них:</w:t>
      </w:r>
    </w:p>
    <w:p w:rsidR="0028140A" w:rsidRPr="00492072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 xml:space="preserve">-на оплату праці з нарахуваннями- </w:t>
      </w:r>
      <w:r w:rsidR="0060521C">
        <w:rPr>
          <w:rFonts w:ascii="Times New Roman" w:hAnsi="Times New Roman"/>
          <w:sz w:val="28"/>
          <w:szCs w:val="28"/>
          <w:lang w:val="uk-UA"/>
        </w:rPr>
        <w:t>343,0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грн.,</w:t>
      </w:r>
    </w:p>
    <w:p w:rsidR="0028140A" w:rsidRPr="00492072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 оплата послуг (крім комунальних)-</w:t>
      </w:r>
      <w:r w:rsidR="0060521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372,9</w:t>
      </w:r>
      <w:r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грн.,</w:t>
      </w:r>
    </w:p>
    <w:p w:rsidR="0028140A" w:rsidRPr="00492072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інші поточні видатки- </w:t>
      </w:r>
      <w:r w:rsidR="0060521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21,9</w:t>
      </w:r>
      <w:r w:rsidR="00D2041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тис. грн</w:t>
      </w:r>
      <w:r w:rsidR="00B60FA2"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EE6AB9"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</w:t>
      </w:r>
    </w:p>
    <w:p w:rsidR="00EE6AB9" w:rsidRDefault="00EE6AB9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- комунальні послуги та е</w:t>
      </w:r>
      <w:r w:rsid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нерго</w:t>
      </w:r>
      <w:r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носії – </w:t>
      </w:r>
      <w:r w:rsidR="0060521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374,7</w:t>
      </w:r>
      <w:r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.,</w:t>
      </w:r>
    </w:p>
    <w:p w:rsidR="00EE6AB9" w:rsidRDefault="00EE6AB9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- </w:t>
      </w:r>
      <w:r w:rsidR="0034200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на предмети матеріали і послуги – </w:t>
      </w:r>
      <w:r w:rsidR="0060521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304</w:t>
      </w:r>
      <w:r w:rsidR="0034200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</w:t>
      </w:r>
    </w:p>
    <w:p w:rsidR="00F001E5" w:rsidRDefault="00F001E5" w:rsidP="00F001E5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F001E5" w:rsidRPr="00F001E5" w:rsidRDefault="00F001E5" w:rsidP="00F001E5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F001E5">
        <w:rPr>
          <w:rFonts w:ascii="Times New Roman" w:hAnsi="Times New Roman"/>
          <w:b/>
          <w:bCs/>
          <w:sz w:val="32"/>
          <w:szCs w:val="32"/>
          <w:lang w:val="uk-UA"/>
        </w:rPr>
        <w:t>Спеціальний фонд</w:t>
      </w:r>
    </w:p>
    <w:p w:rsidR="005F3500" w:rsidRDefault="00F001E5" w:rsidP="005F35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F001E5">
        <w:rPr>
          <w:rFonts w:ascii="Times New Roman" w:hAnsi="Times New Roman"/>
          <w:sz w:val="28"/>
          <w:szCs w:val="28"/>
          <w:lang w:val="uk-UA"/>
        </w:rPr>
        <w:t xml:space="preserve">Видатки по </w:t>
      </w:r>
      <w:r w:rsidRPr="00F001E5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6030</w:t>
      </w:r>
      <w:r w:rsidRPr="00F001E5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F001E5">
        <w:rPr>
          <w:rFonts w:ascii="Times New Roman" w:hAnsi="Times New Roman"/>
          <w:i/>
          <w:iCs/>
          <w:sz w:val="28"/>
          <w:szCs w:val="28"/>
          <w:lang w:val="uk-UA"/>
        </w:rPr>
        <w:t xml:space="preserve">«Організація благоустрою населених пунктів» </w:t>
      </w:r>
      <w:r>
        <w:rPr>
          <w:rFonts w:ascii="Times New Roman" w:hAnsi="Times New Roman"/>
          <w:sz w:val="28"/>
          <w:szCs w:val="28"/>
          <w:lang w:val="uk-UA"/>
        </w:rPr>
        <w:t>на п</w:t>
      </w:r>
      <w:r w:rsidRPr="00F001E5">
        <w:rPr>
          <w:rFonts w:ascii="Times New Roman" w:hAnsi="Times New Roman"/>
          <w:sz w:val="28"/>
          <w:szCs w:val="28"/>
          <w:lang w:val="uk-UA"/>
        </w:rPr>
        <w:t>ридбання та встановлення спортивного майданчика на виконання сільської "Програми розвитку сільського спорту на 2021-2025 роки" враховуючи Положення про соціальний проект "Активні парки-локації здорової України"</w:t>
      </w:r>
      <w:r>
        <w:rPr>
          <w:rFonts w:ascii="Times New Roman" w:hAnsi="Times New Roman"/>
          <w:sz w:val="28"/>
          <w:szCs w:val="28"/>
          <w:lang w:val="uk-UA"/>
        </w:rPr>
        <w:t xml:space="preserve"> в сумі 44,2 тис. грн. 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що становить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88,41</w:t>
      </w:r>
      <w:r w:rsidRPr="00492072">
        <w:rPr>
          <w:rFonts w:ascii="Times New Roman" w:hAnsi="Times New Roman"/>
          <w:b/>
          <w:bCs/>
          <w:sz w:val="28"/>
          <w:szCs w:val="28"/>
          <w:lang w:val="uk-UA"/>
        </w:rPr>
        <w:t xml:space="preserve"> %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7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</w:t>
      </w:r>
      <w:r>
        <w:rPr>
          <w:rFonts w:ascii="Times New Roman" w:eastAsia="Times New Roman" w:hAnsi="Times New Roman"/>
          <w:sz w:val="28"/>
          <w:szCs w:val="28"/>
          <w:lang w:val="uk-UA"/>
        </w:rPr>
        <w:t>.</w:t>
      </w:r>
      <w:r w:rsidR="005F3500">
        <w:rPr>
          <w:rFonts w:ascii="Times New Roman" w:eastAsia="Times New Roman" w:hAnsi="Times New Roman"/>
          <w:sz w:val="28"/>
          <w:szCs w:val="28"/>
          <w:lang w:val="uk-UA"/>
        </w:rPr>
        <w:t xml:space="preserve"> На встановлення відеоспостереження за благодійний внесок кандидата в депутати Голуба в сумі 64,0 тис. грн. На придбання дровоколу в сумі 25,0 тис грн. На виготовлення проектно-кошторисної документації для вуличного освітлення в с. Дмитрівка</w:t>
      </w:r>
      <w:r w:rsidR="002C2A6E">
        <w:rPr>
          <w:rFonts w:ascii="Times New Roman" w:eastAsia="Times New Roman" w:hAnsi="Times New Roman"/>
          <w:sz w:val="28"/>
          <w:szCs w:val="28"/>
          <w:lang w:val="uk-UA"/>
        </w:rPr>
        <w:t xml:space="preserve"> 5,3 тис. грн</w:t>
      </w:r>
      <w:r w:rsidR="005F3500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E910B4" w:rsidRPr="005F3500" w:rsidRDefault="00E910B4" w:rsidP="005F35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28140A" w:rsidRPr="00C72A0C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72A0C">
        <w:rPr>
          <w:rFonts w:ascii="Times New Roman" w:hAnsi="Times New Roman"/>
          <w:b/>
          <w:bCs/>
          <w:sz w:val="32"/>
          <w:szCs w:val="32"/>
          <w:lang w:val="uk-UA"/>
        </w:rPr>
        <w:t>7000 Економічна діяльність</w:t>
      </w:r>
    </w:p>
    <w:p w:rsidR="0028140A" w:rsidRDefault="0028140A" w:rsidP="002814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B5A52">
        <w:rPr>
          <w:rFonts w:ascii="Times New Roman" w:hAnsi="Times New Roman"/>
          <w:sz w:val="28"/>
          <w:szCs w:val="28"/>
          <w:lang w:val="uk-UA"/>
        </w:rPr>
        <w:t xml:space="preserve">За напрямком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2B5A52">
        <w:rPr>
          <w:rFonts w:ascii="Times New Roman" w:hAnsi="Times New Roman"/>
          <w:sz w:val="28"/>
          <w:szCs w:val="28"/>
          <w:lang w:val="uk-UA"/>
        </w:rPr>
        <w:t>Економічна діяльність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видатки</w:t>
      </w:r>
      <w:r w:rsidR="00DD2A34">
        <w:rPr>
          <w:rFonts w:ascii="Times New Roman" w:hAnsi="Times New Roman"/>
          <w:sz w:val="28"/>
          <w:szCs w:val="28"/>
          <w:lang w:val="uk-UA"/>
        </w:rPr>
        <w:t xml:space="preserve"> по загальному фонду загалом склали </w:t>
      </w:r>
      <w:r w:rsidR="00D2041E">
        <w:rPr>
          <w:rFonts w:ascii="Times New Roman" w:hAnsi="Times New Roman"/>
          <w:b/>
          <w:bCs/>
          <w:sz w:val="28"/>
          <w:szCs w:val="28"/>
          <w:lang w:val="uk-UA"/>
        </w:rPr>
        <w:t>1562,6</w:t>
      </w:r>
      <w:r w:rsidR="00DD2A34">
        <w:rPr>
          <w:rFonts w:ascii="Times New Roman" w:hAnsi="Times New Roman"/>
          <w:sz w:val="28"/>
          <w:szCs w:val="28"/>
          <w:lang w:val="uk-UA"/>
        </w:rPr>
        <w:t xml:space="preserve"> тис. грн</w:t>
      </w:r>
      <w:r w:rsidR="00927706">
        <w:rPr>
          <w:rFonts w:ascii="Times New Roman" w:hAnsi="Times New Roman"/>
          <w:sz w:val="28"/>
          <w:szCs w:val="28"/>
          <w:lang w:val="uk-UA"/>
        </w:rPr>
        <w:t>. щ</w:t>
      </w:r>
      <w:r w:rsidR="00DD2A34" w:rsidRPr="00C13366">
        <w:rPr>
          <w:rFonts w:ascii="Times New Roman" w:hAnsi="Times New Roman"/>
          <w:sz w:val="28"/>
          <w:szCs w:val="28"/>
        </w:rPr>
        <w:t xml:space="preserve">о становить </w:t>
      </w:r>
      <w:r w:rsidR="00D2041E">
        <w:rPr>
          <w:rFonts w:ascii="Times New Roman" w:hAnsi="Times New Roman"/>
          <w:b/>
          <w:bCs/>
          <w:sz w:val="28"/>
          <w:szCs w:val="28"/>
          <w:lang w:val="uk-UA"/>
        </w:rPr>
        <w:t>36,16</w:t>
      </w:r>
      <w:r w:rsidR="00DD2A34" w:rsidRPr="00BB025F">
        <w:rPr>
          <w:rFonts w:ascii="Times New Roman" w:hAnsi="Times New Roman"/>
          <w:b/>
          <w:bCs/>
          <w:sz w:val="28"/>
          <w:szCs w:val="28"/>
        </w:rPr>
        <w:t xml:space="preserve"> %</w:t>
      </w:r>
      <w:r w:rsidR="00DD2A34" w:rsidRPr="00C13366">
        <w:rPr>
          <w:rFonts w:ascii="Times New Roman" w:hAnsi="Times New Roman"/>
          <w:sz w:val="28"/>
          <w:szCs w:val="28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="00DD2A34">
        <w:rPr>
          <w:rFonts w:ascii="Times New Roman" w:hAnsi="Times New Roman"/>
          <w:sz w:val="28"/>
          <w:szCs w:val="28"/>
          <w:lang w:val="uk-UA"/>
        </w:rPr>
        <w:t xml:space="preserve">. З них  </w:t>
      </w:r>
      <w:r>
        <w:rPr>
          <w:rFonts w:ascii="Times New Roman" w:hAnsi="Times New Roman"/>
          <w:sz w:val="28"/>
          <w:szCs w:val="28"/>
          <w:lang w:val="uk-UA"/>
        </w:rPr>
        <w:t xml:space="preserve"> 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 w:rsidR="00EC7EE5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7130 </w:t>
      </w:r>
      <w:r w:rsidR="00EC7EE5" w:rsidRPr="00EC7EE5">
        <w:rPr>
          <w:rFonts w:ascii="Times New Roman" w:hAnsi="Times New Roman"/>
          <w:i/>
          <w:iCs/>
          <w:sz w:val="28"/>
          <w:szCs w:val="28"/>
          <w:lang w:val="uk-UA"/>
        </w:rPr>
        <w:t>«Здійснення заходів із землеустрою»</w:t>
      </w:r>
      <w:r w:rsidR="007F2DD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="00EC7EE5">
        <w:rPr>
          <w:rFonts w:ascii="Times New Roman" w:hAnsi="Times New Roman"/>
          <w:sz w:val="28"/>
          <w:szCs w:val="28"/>
          <w:lang w:val="uk-UA"/>
        </w:rPr>
        <w:t xml:space="preserve">на оплату послуг становить </w:t>
      </w:r>
      <w:r w:rsidR="00D2041E">
        <w:rPr>
          <w:rFonts w:ascii="Times New Roman" w:hAnsi="Times New Roman"/>
          <w:sz w:val="28"/>
          <w:szCs w:val="28"/>
          <w:lang w:val="uk-UA"/>
        </w:rPr>
        <w:t>41,7</w:t>
      </w:r>
      <w:r w:rsidR="00EC7EE5">
        <w:rPr>
          <w:rFonts w:ascii="Times New Roman" w:hAnsi="Times New Roman"/>
          <w:sz w:val="28"/>
          <w:szCs w:val="28"/>
          <w:lang w:val="uk-UA"/>
        </w:rPr>
        <w:t xml:space="preserve"> тис. грн. На утримання та розвиток автомобільних доріг та дорожньої інфраструктури за рахунок коштів місцевого бюджету по </w:t>
      </w:r>
      <w:r w:rsidR="00EC7EE5"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 w:rsidR="00EC7EE5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7461 </w:t>
      </w:r>
      <w:r w:rsidR="00EC7EE5" w:rsidRPr="00EC7EE5">
        <w:rPr>
          <w:rFonts w:ascii="Times New Roman" w:hAnsi="Times New Roman"/>
          <w:sz w:val="28"/>
          <w:szCs w:val="28"/>
          <w:lang w:val="uk-UA"/>
        </w:rPr>
        <w:t xml:space="preserve">в сумі </w:t>
      </w:r>
      <w:r w:rsidR="00F0153C">
        <w:rPr>
          <w:rFonts w:ascii="Times New Roman" w:hAnsi="Times New Roman"/>
          <w:sz w:val="28"/>
          <w:szCs w:val="28"/>
          <w:lang w:val="uk-UA"/>
        </w:rPr>
        <w:t>3426,3</w:t>
      </w:r>
      <w:r w:rsidR="00EC7EE5">
        <w:rPr>
          <w:rFonts w:ascii="Times New Roman" w:hAnsi="Times New Roman"/>
          <w:sz w:val="28"/>
          <w:szCs w:val="28"/>
          <w:lang w:val="uk-UA"/>
        </w:rPr>
        <w:t xml:space="preserve"> тис. грн. По </w:t>
      </w:r>
      <w:r w:rsidR="00EC7EE5"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 w:rsidR="00EC7EE5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7680 </w:t>
      </w:r>
      <w:r w:rsidR="00EC7EE5" w:rsidRPr="00EC7EE5">
        <w:rPr>
          <w:rFonts w:ascii="Times New Roman" w:hAnsi="Times New Roman"/>
          <w:i/>
          <w:iCs/>
          <w:sz w:val="28"/>
          <w:szCs w:val="28"/>
          <w:lang w:val="uk-UA"/>
        </w:rPr>
        <w:t>«Членські  внески до асоціацій органів місцевого самоврядування»</w:t>
      </w:r>
      <w:r w:rsidR="007F2DD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="00EC7EE5">
        <w:rPr>
          <w:rFonts w:ascii="Times New Roman" w:hAnsi="Times New Roman"/>
          <w:sz w:val="28"/>
          <w:szCs w:val="28"/>
          <w:lang w:val="uk-UA"/>
        </w:rPr>
        <w:t xml:space="preserve">сума видатків </w:t>
      </w:r>
      <w:r w:rsidR="00DD2A34">
        <w:rPr>
          <w:rFonts w:ascii="Times New Roman" w:hAnsi="Times New Roman"/>
          <w:sz w:val="28"/>
          <w:szCs w:val="28"/>
          <w:lang w:val="uk-UA"/>
        </w:rPr>
        <w:t xml:space="preserve">становить 18,0 тис. грн. </w:t>
      </w:r>
    </w:p>
    <w:p w:rsidR="00FB6CA5" w:rsidRDefault="00FB6CA5" w:rsidP="002814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90F36" w:rsidRDefault="00290F36" w:rsidP="00290F36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Спеціальний фонд</w:t>
      </w:r>
    </w:p>
    <w:p w:rsidR="00F224A7" w:rsidRDefault="00290F36" w:rsidP="0028140A">
      <w:pPr>
        <w:spacing w:after="0"/>
        <w:ind w:firstLine="709"/>
        <w:jc w:val="both"/>
        <w:rPr>
          <w:rFonts w:ascii="Times New Roman" w:hAnsi="Times New Roman"/>
          <w:i/>
          <w:iCs/>
          <w:sz w:val="28"/>
          <w:szCs w:val="28"/>
          <w:lang w:val="uk-UA"/>
        </w:rPr>
      </w:pPr>
      <w:r w:rsidRPr="00C1336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Видатки по</w:t>
      </w:r>
      <w:r w:rsidR="007F2DD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7324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«Будівництво установ та закладів культури»</w:t>
      </w:r>
      <w:r w:rsidR="007F2DD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="00102F82">
        <w:rPr>
          <w:rFonts w:ascii="Times New Roman" w:hAnsi="Times New Roman"/>
          <w:sz w:val="28"/>
          <w:szCs w:val="28"/>
          <w:lang w:val="uk-UA"/>
        </w:rPr>
        <w:t>в сумі 127,4 тис. грн.</w:t>
      </w:r>
      <w:r w:rsidR="00F224A7">
        <w:rPr>
          <w:rFonts w:ascii="Times New Roman" w:hAnsi="Times New Roman"/>
          <w:sz w:val="28"/>
          <w:szCs w:val="28"/>
          <w:lang w:val="uk-UA"/>
        </w:rPr>
        <w:t xml:space="preserve"> спрямовано на п</w:t>
      </w:r>
      <w:r w:rsidR="00A32BEC" w:rsidRPr="00F224A7">
        <w:rPr>
          <w:rFonts w:ascii="Times New Roman" w:hAnsi="Times New Roman"/>
          <w:sz w:val="28"/>
          <w:szCs w:val="28"/>
          <w:lang w:val="uk-UA"/>
        </w:rPr>
        <w:t>роектно-кошторисн</w:t>
      </w:r>
      <w:r w:rsidR="00F224A7">
        <w:rPr>
          <w:rFonts w:ascii="Times New Roman" w:hAnsi="Times New Roman"/>
          <w:sz w:val="28"/>
          <w:szCs w:val="28"/>
          <w:lang w:val="uk-UA"/>
        </w:rPr>
        <w:t>у</w:t>
      </w:r>
      <w:r w:rsidR="00A32BEC" w:rsidRPr="00F224A7">
        <w:rPr>
          <w:rFonts w:ascii="Times New Roman" w:hAnsi="Times New Roman"/>
          <w:sz w:val="28"/>
          <w:szCs w:val="28"/>
          <w:lang w:val="uk-UA"/>
        </w:rPr>
        <w:t xml:space="preserve"> документаці</w:t>
      </w:r>
      <w:r w:rsidR="00F224A7">
        <w:rPr>
          <w:rFonts w:ascii="Times New Roman" w:hAnsi="Times New Roman"/>
          <w:sz w:val="28"/>
          <w:szCs w:val="28"/>
          <w:lang w:val="uk-UA"/>
        </w:rPr>
        <w:t>ю</w:t>
      </w:r>
      <w:r w:rsidR="00A32BEC" w:rsidRPr="00F224A7">
        <w:rPr>
          <w:rFonts w:ascii="Times New Roman" w:hAnsi="Times New Roman"/>
          <w:sz w:val="28"/>
          <w:szCs w:val="28"/>
          <w:lang w:val="uk-UA"/>
        </w:rPr>
        <w:t xml:space="preserve"> та виконання інженерно-геологічних вишукувань на об</w:t>
      </w:r>
      <w:r w:rsidR="00102F82" w:rsidRPr="00102F82">
        <w:rPr>
          <w:rFonts w:ascii="Times New Roman" w:hAnsi="Times New Roman"/>
          <w:sz w:val="28"/>
          <w:szCs w:val="28"/>
        </w:rPr>
        <w:t>’</w:t>
      </w:r>
      <w:r w:rsidR="00A32BEC" w:rsidRPr="00F224A7">
        <w:rPr>
          <w:rFonts w:ascii="Times New Roman" w:hAnsi="Times New Roman"/>
          <w:sz w:val="28"/>
          <w:szCs w:val="28"/>
          <w:lang w:val="uk-UA"/>
        </w:rPr>
        <w:t>єкт  "Реконструкції покрівлі  приміщення будинку культури з добудовою мансардного поверху в будівлі, що знаходиться за адресою с.Нова Дмитрівка</w:t>
      </w:r>
      <w:r w:rsidR="00102F82">
        <w:rPr>
          <w:rFonts w:ascii="Times New Roman" w:hAnsi="Times New Roman"/>
          <w:i/>
          <w:iCs/>
          <w:sz w:val="28"/>
          <w:szCs w:val="28"/>
          <w:lang w:val="uk-UA"/>
        </w:rPr>
        <w:t>.</w:t>
      </w:r>
    </w:p>
    <w:p w:rsidR="00F001E5" w:rsidRDefault="00F001E5" w:rsidP="0028140A">
      <w:pPr>
        <w:spacing w:after="0"/>
        <w:ind w:firstLine="709"/>
        <w:jc w:val="both"/>
        <w:rPr>
          <w:rFonts w:ascii="Times New Roman" w:hAnsi="Times New Roman"/>
          <w:i/>
          <w:iCs/>
          <w:sz w:val="28"/>
          <w:szCs w:val="28"/>
          <w:lang w:val="uk-UA"/>
        </w:rPr>
      </w:pPr>
      <w:r w:rsidRPr="00C1336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Видатки по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7363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F001E5">
        <w:rPr>
          <w:rFonts w:ascii="Times New Roman" w:hAnsi="Times New Roman"/>
          <w:i/>
          <w:iCs/>
          <w:sz w:val="28"/>
          <w:szCs w:val="28"/>
          <w:lang w:val="uk-UA"/>
        </w:rPr>
        <w:t>Виконання інвестиційних проектів в рамках здійснення заходів щодо соціально-економічного розвитку окремих територій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>в сумі 84,9 тис. грн. на</w:t>
      </w:r>
      <w:r w:rsidRPr="00F001E5">
        <w:rPr>
          <w:lang w:val="uk-UA"/>
        </w:rPr>
        <w:t xml:space="preserve"> </w:t>
      </w:r>
      <w:r w:rsidRPr="00F001E5">
        <w:rPr>
          <w:rFonts w:ascii="Times New Roman" w:hAnsi="Times New Roman"/>
          <w:sz w:val="28"/>
          <w:szCs w:val="28"/>
          <w:lang w:val="uk-UA"/>
        </w:rPr>
        <w:t>Капітальний ремонт покрівлі Подільського СБК по вул. Шевченка №64 в селі Подільське Золотоніського району Черкаської області</w:t>
      </w:r>
    </w:p>
    <w:p w:rsidR="00290F36" w:rsidRDefault="00F224A7" w:rsidP="007F2DD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Видатки по</w:t>
      </w:r>
      <w:r w:rsidR="007F2DD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7670</w:t>
      </w:r>
      <w:r w:rsid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«Внески до статутного капіталу суб</w:t>
      </w:r>
      <w:r w:rsidRPr="00F224A7">
        <w:rPr>
          <w:rFonts w:ascii="Times New Roman" w:hAnsi="Times New Roman"/>
          <w:i/>
          <w:iCs/>
          <w:sz w:val="28"/>
          <w:szCs w:val="28"/>
        </w:rPr>
        <w:t>’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єктів господарювання »</w:t>
      </w:r>
      <w:r w:rsidR="00102F82">
        <w:rPr>
          <w:rFonts w:ascii="Times New Roman" w:hAnsi="Times New Roman"/>
          <w:sz w:val="28"/>
          <w:szCs w:val="28"/>
          <w:lang w:val="uk-UA"/>
        </w:rPr>
        <w:t xml:space="preserve">в сумі </w:t>
      </w:r>
      <w:r w:rsidR="00F001E5">
        <w:rPr>
          <w:rFonts w:ascii="Times New Roman" w:hAnsi="Times New Roman"/>
          <w:sz w:val="28"/>
          <w:szCs w:val="28"/>
          <w:lang w:val="uk-UA"/>
        </w:rPr>
        <w:t>47,5</w:t>
      </w:r>
      <w:r w:rsidR="00102F82">
        <w:rPr>
          <w:rFonts w:ascii="Times New Roman" w:hAnsi="Times New Roman"/>
          <w:sz w:val="28"/>
          <w:szCs w:val="28"/>
          <w:lang w:val="uk-UA"/>
        </w:rPr>
        <w:t xml:space="preserve"> тис. грн. на придбання глибинного насоса ЕЦВ 8-40-60 КП «Дніпро».</w:t>
      </w:r>
    </w:p>
    <w:p w:rsidR="00F001E5" w:rsidRDefault="00F001E5" w:rsidP="007F2DD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Видатки по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7691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="00C858A1" w:rsidRPr="00C858A1">
        <w:rPr>
          <w:rFonts w:ascii="Times New Roman" w:hAnsi="Times New Roman"/>
          <w:i/>
          <w:iCs/>
          <w:sz w:val="28"/>
          <w:szCs w:val="28"/>
          <w:lang w:val="uk-UA"/>
        </w:rPr>
        <w:t xml:space="preserve">Виконання заходів за рахунок цільових фондів,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Крим, органами </w:t>
      </w:r>
      <w:r w:rsidR="00C858A1" w:rsidRPr="00C858A1">
        <w:rPr>
          <w:rFonts w:ascii="Times New Roman" w:hAnsi="Times New Roman"/>
          <w:i/>
          <w:iCs/>
          <w:sz w:val="28"/>
          <w:szCs w:val="28"/>
          <w:lang w:val="uk-UA"/>
        </w:rPr>
        <w:lastRenderedPageBreak/>
        <w:t>місцевого самоврядування і місцевими органами виконавчої влади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 w:rsidR="00C858A1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 сумі </w:t>
      </w:r>
      <w:r w:rsidR="002A4DBF" w:rsidRPr="002A4DBF">
        <w:rPr>
          <w:rFonts w:ascii="Times New Roman" w:hAnsi="Times New Roman"/>
          <w:b/>
          <w:bCs/>
          <w:sz w:val="28"/>
          <w:szCs w:val="28"/>
          <w:lang w:val="uk-UA"/>
        </w:rPr>
        <w:t>86,9</w:t>
      </w:r>
      <w:r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F001E5" w:rsidRPr="00290F36" w:rsidRDefault="00F001E5" w:rsidP="007F2DD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2A34" w:rsidRDefault="00DD2A34" w:rsidP="00DD2A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8</w:t>
      </w:r>
      <w:r w:rsidRPr="00C72A0C">
        <w:rPr>
          <w:rFonts w:ascii="Times New Roman" w:hAnsi="Times New Roman"/>
          <w:b/>
          <w:bCs/>
          <w:sz w:val="32"/>
          <w:szCs w:val="32"/>
          <w:lang w:val="uk-UA"/>
        </w:rPr>
        <w:t xml:space="preserve">000 </w:t>
      </w:r>
      <w:r>
        <w:rPr>
          <w:rFonts w:ascii="Times New Roman" w:hAnsi="Times New Roman"/>
          <w:b/>
          <w:bCs/>
          <w:sz w:val="32"/>
          <w:szCs w:val="32"/>
          <w:lang w:val="uk-UA"/>
        </w:rPr>
        <w:t>Інша діяльність</w:t>
      </w:r>
    </w:p>
    <w:p w:rsidR="00DD2A34" w:rsidRDefault="00DD2A34" w:rsidP="00641BA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Видатки по</w:t>
      </w:r>
      <w:r w:rsidR="007F2DD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 w:rsidR="00641BAD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82</w:t>
      </w:r>
      <w:r w:rsidR="001C7017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2</w:t>
      </w:r>
      <w:r w:rsidR="00641BAD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0 </w:t>
      </w:r>
      <w:r w:rsidR="00641BAD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="001C7017" w:rsidRPr="001C7017">
        <w:rPr>
          <w:rFonts w:ascii="Times New Roman" w:hAnsi="Times New Roman"/>
          <w:i/>
          <w:iCs/>
          <w:sz w:val="28"/>
          <w:szCs w:val="28"/>
          <w:lang w:val="uk-UA"/>
        </w:rPr>
        <w:t>Заходи та роботи з мобілізаційної підготовки місцевого значення</w:t>
      </w:r>
      <w:r w:rsidR="00641BAD">
        <w:rPr>
          <w:rFonts w:ascii="Times New Roman" w:hAnsi="Times New Roman"/>
          <w:i/>
          <w:iCs/>
          <w:sz w:val="28"/>
          <w:szCs w:val="28"/>
          <w:lang w:val="uk-UA"/>
        </w:rPr>
        <w:t xml:space="preserve">» </w:t>
      </w:r>
      <w:r w:rsidR="00641BAD">
        <w:rPr>
          <w:rFonts w:ascii="Times New Roman" w:hAnsi="Times New Roman"/>
          <w:sz w:val="28"/>
          <w:szCs w:val="28"/>
          <w:lang w:val="uk-UA"/>
        </w:rPr>
        <w:t xml:space="preserve">видатки на оплату </w:t>
      </w:r>
      <w:r w:rsidR="00492072">
        <w:rPr>
          <w:rFonts w:ascii="Times New Roman" w:hAnsi="Times New Roman"/>
          <w:sz w:val="28"/>
          <w:szCs w:val="28"/>
          <w:lang w:val="uk-UA"/>
        </w:rPr>
        <w:t>заробітної</w:t>
      </w:r>
      <w:r w:rsidR="00641BAD">
        <w:rPr>
          <w:rFonts w:ascii="Times New Roman" w:hAnsi="Times New Roman"/>
          <w:sz w:val="28"/>
          <w:szCs w:val="28"/>
          <w:lang w:val="uk-UA"/>
        </w:rPr>
        <w:t xml:space="preserve"> плати з нарахуваннями склали </w:t>
      </w:r>
      <w:r w:rsidR="001C7017">
        <w:rPr>
          <w:rFonts w:ascii="Times New Roman" w:hAnsi="Times New Roman"/>
          <w:b/>
          <w:bCs/>
          <w:sz w:val="28"/>
          <w:szCs w:val="28"/>
          <w:lang w:val="uk-UA"/>
        </w:rPr>
        <w:t>11,0</w:t>
      </w:r>
      <w:r w:rsidR="00641BAD">
        <w:rPr>
          <w:rFonts w:ascii="Times New Roman" w:hAnsi="Times New Roman"/>
          <w:sz w:val="28"/>
          <w:szCs w:val="28"/>
          <w:lang w:val="uk-UA"/>
        </w:rPr>
        <w:t xml:space="preserve"> тис. грн.</w:t>
      </w:r>
      <w:r w:rsidR="001C7017" w:rsidRPr="000B1F59">
        <w:rPr>
          <w:lang w:val="uk-UA"/>
        </w:rPr>
        <w:t xml:space="preserve"> </w:t>
      </w:r>
      <w:r w:rsidR="001C7017">
        <w:rPr>
          <w:rFonts w:ascii="Times New Roman" w:hAnsi="Times New Roman"/>
          <w:sz w:val="28"/>
          <w:szCs w:val="28"/>
          <w:lang w:val="uk-UA"/>
        </w:rPr>
        <w:t>на п</w:t>
      </w:r>
      <w:r w:rsidR="001C7017" w:rsidRPr="001C7017">
        <w:rPr>
          <w:rFonts w:ascii="Times New Roman" w:hAnsi="Times New Roman"/>
          <w:sz w:val="28"/>
          <w:szCs w:val="28"/>
          <w:lang w:val="uk-UA"/>
        </w:rPr>
        <w:t>редмети, матеріали, обладнання та інвентар</w:t>
      </w:r>
      <w:r w:rsidR="001C7017">
        <w:rPr>
          <w:rFonts w:ascii="Times New Roman" w:hAnsi="Times New Roman"/>
          <w:sz w:val="28"/>
          <w:szCs w:val="28"/>
          <w:lang w:val="uk-UA"/>
        </w:rPr>
        <w:t>, оплату послуг крім комунальних.</w:t>
      </w:r>
    </w:p>
    <w:p w:rsidR="001C7017" w:rsidRPr="00641BAD" w:rsidRDefault="001C7017" w:rsidP="001C7017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14"/>
          <w:szCs w:val="14"/>
          <w:lang w:val="uk-UA" w:eastAsia="ru-RU"/>
        </w:rPr>
      </w:pPr>
      <w:r w:rsidRPr="00C1336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Видатки по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8230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«Інші заходи громадського порядку та безпеки» </w:t>
      </w:r>
      <w:r>
        <w:rPr>
          <w:rFonts w:ascii="Times New Roman" w:hAnsi="Times New Roman"/>
          <w:sz w:val="28"/>
          <w:szCs w:val="28"/>
          <w:lang w:val="uk-UA"/>
        </w:rPr>
        <w:t xml:space="preserve">видатки на оплату заробітної плати з нарахуваннями склали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44,0</w:t>
      </w:r>
      <w:r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1C7017" w:rsidRPr="00641BAD" w:rsidRDefault="001C7017" w:rsidP="00641BAD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14"/>
          <w:szCs w:val="14"/>
          <w:lang w:val="uk-UA" w:eastAsia="ru-RU"/>
        </w:rPr>
      </w:pPr>
    </w:p>
    <w:p w:rsidR="0028140A" w:rsidRPr="00C72A0C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72A0C">
        <w:rPr>
          <w:rFonts w:ascii="Times New Roman" w:hAnsi="Times New Roman"/>
          <w:b/>
          <w:bCs/>
          <w:sz w:val="32"/>
          <w:szCs w:val="32"/>
          <w:lang w:val="uk-UA"/>
        </w:rPr>
        <w:t xml:space="preserve">9000 Міжбюджетні трансфери </w:t>
      </w:r>
    </w:p>
    <w:p w:rsidR="0028140A" w:rsidRDefault="0028140A" w:rsidP="002814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Видатки по</w:t>
      </w:r>
      <w:r w:rsidR="007F2DD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9770</w:t>
      </w:r>
      <w:r w:rsid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94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«</w:t>
      </w:r>
      <w:r w:rsidRPr="00242AF6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Поточні трансферти органам державного управління інших рівнів</w:t>
      </w:r>
      <w:r w:rsidR="007F2DD9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BB0294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становлять </w:t>
      </w:r>
      <w:r w:rsidR="00E910B4">
        <w:rPr>
          <w:rFonts w:ascii="Times New Roman" w:hAnsi="Times New Roman"/>
          <w:b/>
          <w:bCs/>
          <w:sz w:val="28"/>
          <w:szCs w:val="28"/>
          <w:lang w:val="uk-UA"/>
        </w:rPr>
        <w:t>544,2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тис. грн.</w:t>
      </w:r>
      <w:r>
        <w:rPr>
          <w:rFonts w:ascii="Times New Roman" w:hAnsi="Times New Roman"/>
          <w:sz w:val="28"/>
          <w:szCs w:val="28"/>
          <w:lang w:val="uk-UA"/>
        </w:rPr>
        <w:t xml:space="preserve"> субвенція </w:t>
      </w:r>
      <w:r w:rsidR="00492072">
        <w:rPr>
          <w:rFonts w:ascii="Times New Roman" w:hAnsi="Times New Roman"/>
          <w:sz w:val="28"/>
          <w:szCs w:val="28"/>
          <w:lang w:val="uk-UA"/>
        </w:rPr>
        <w:t>Вознесенській</w:t>
      </w:r>
      <w:r>
        <w:rPr>
          <w:rFonts w:ascii="Times New Roman" w:hAnsi="Times New Roman"/>
          <w:sz w:val="28"/>
          <w:szCs w:val="28"/>
          <w:lang w:val="uk-UA"/>
        </w:rPr>
        <w:t xml:space="preserve"> територіальній громаді для Комунальної установи «Центру соціального обслуговування (надання соціальних послуг)»</w:t>
      </w:r>
      <w:r w:rsidR="00641BAD">
        <w:rPr>
          <w:rFonts w:ascii="Times New Roman" w:hAnsi="Times New Roman"/>
          <w:sz w:val="28"/>
          <w:szCs w:val="28"/>
          <w:lang w:val="uk-UA"/>
        </w:rPr>
        <w:t>.</w:t>
      </w:r>
    </w:p>
    <w:p w:rsidR="00641BAD" w:rsidRPr="00C858A1" w:rsidRDefault="00641BAD" w:rsidP="0028140A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C1336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Видатки по</w:t>
      </w:r>
      <w:r w:rsidR="007F2DD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9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800 </w:t>
      </w:r>
      <w:r w:rsidRPr="00BB0294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«</w:t>
      </w:r>
      <w:r w:rsidRPr="00242AF6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Поточні трансферти органам державного управління інших рівнів</w:t>
      </w:r>
      <w:r w:rsidRPr="00BB0294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»</w:t>
      </w:r>
      <w:r w:rsidR="007F2DD9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становлять </w:t>
      </w:r>
      <w:r w:rsidR="009C702D" w:rsidRPr="002C2A6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85,</w:t>
      </w:r>
      <w:r w:rsidR="00E910B4" w:rsidRPr="002C2A6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0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 </w:t>
      </w:r>
      <w:r w:rsidR="0007387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492072"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субвенці</w:t>
      </w:r>
      <w:r w:rsid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я-</w:t>
      </w:r>
      <w:r w:rsidR="00492072"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місцевому пожежно</w:t>
      </w:r>
      <w:r w:rsidR="00D72D7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492072"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-</w:t>
      </w:r>
      <w:r w:rsidR="00D72D7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492072"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рятувальному підрозділу 8 ДПРЧ УДНС у Черкаській області на придбання паливно-</w:t>
      </w:r>
      <w:r w:rsidR="00492072" w:rsidRPr="00C858A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мастильних матеріалів</w:t>
      </w:r>
      <w:r w:rsidR="00073873" w:rsidRPr="00C858A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FB6CA5" w:rsidRDefault="00FB6CA5" w:rsidP="00102F82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102F82" w:rsidRPr="00C858A1" w:rsidRDefault="00102F82" w:rsidP="00102F82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858A1">
        <w:rPr>
          <w:rFonts w:ascii="Times New Roman" w:hAnsi="Times New Roman"/>
          <w:b/>
          <w:bCs/>
          <w:sz w:val="32"/>
          <w:szCs w:val="32"/>
          <w:lang w:val="uk-UA"/>
        </w:rPr>
        <w:t>Спеціальний фонд</w:t>
      </w:r>
    </w:p>
    <w:p w:rsidR="00102F82" w:rsidRPr="00641BAD" w:rsidRDefault="00102F82" w:rsidP="00102F82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14"/>
          <w:szCs w:val="14"/>
          <w:lang w:val="uk-UA" w:eastAsia="ru-RU"/>
        </w:rPr>
      </w:pPr>
      <w:r w:rsidRPr="00C858A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Видатки по</w:t>
      </w:r>
      <w:r w:rsidR="007F2DD9" w:rsidRPr="00C858A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C858A1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9800</w:t>
      </w:r>
      <w:r w:rsidR="007F2DD9" w:rsidRPr="00C858A1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C858A1">
        <w:rPr>
          <w:rFonts w:ascii="Times New Roman" w:hAnsi="Times New Roman"/>
          <w:i/>
          <w:iCs/>
          <w:sz w:val="28"/>
          <w:szCs w:val="28"/>
          <w:lang w:val="uk-UA"/>
        </w:rPr>
        <w:t>«Субвенція з місцевого бюджету державному бюджету на виконання програм соціально-економічного розвитку регіонів</w:t>
      </w:r>
      <w:r w:rsidR="007F2DD9" w:rsidRPr="00C858A1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C858A1"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 w:rsidRPr="00C858A1">
        <w:rPr>
          <w:rFonts w:ascii="Times New Roman" w:hAnsi="Times New Roman"/>
          <w:sz w:val="28"/>
          <w:szCs w:val="28"/>
          <w:lang w:val="uk-UA"/>
        </w:rPr>
        <w:t xml:space="preserve">в сумі </w:t>
      </w:r>
      <w:r w:rsidRPr="000342B8">
        <w:rPr>
          <w:rFonts w:ascii="Times New Roman" w:hAnsi="Times New Roman"/>
          <w:b/>
          <w:bCs/>
          <w:sz w:val="28"/>
          <w:szCs w:val="28"/>
          <w:lang w:val="uk-UA"/>
        </w:rPr>
        <w:t>480,0</w:t>
      </w:r>
      <w:r w:rsidRPr="00C858A1">
        <w:rPr>
          <w:rFonts w:ascii="Times New Roman" w:hAnsi="Times New Roman"/>
          <w:sz w:val="28"/>
          <w:szCs w:val="28"/>
          <w:lang w:val="uk-UA"/>
        </w:rPr>
        <w:t xml:space="preserve"> тис. грн. субвенція Головному управлінню Національної поліції і Черкаській області на придбання автомобіля спеціалізованого призначення для дільничого офіцера (який закріплений за Новодмитрівською ТГ) Золотоніського РВП ГУНП в Черкаській області по Програмі «Поліцейський офіцер громади» Новодмитрівської сільської ради на 2021</w:t>
      </w:r>
      <w:r w:rsidR="00BE2283" w:rsidRPr="00C858A1">
        <w:rPr>
          <w:rFonts w:ascii="Times New Roman" w:hAnsi="Times New Roman"/>
          <w:sz w:val="28"/>
          <w:szCs w:val="28"/>
          <w:lang w:val="uk-UA"/>
        </w:rPr>
        <w:t>-2023 роки.</w:t>
      </w:r>
    </w:p>
    <w:p w:rsidR="0028140A" w:rsidRPr="00C13366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140A" w:rsidRPr="00C13366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140A" w:rsidRPr="00C13366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140A" w:rsidRPr="00242AF6" w:rsidRDefault="0028140A" w:rsidP="0028140A">
      <w:pPr>
        <w:pStyle w:val="a4"/>
        <w:spacing w:after="0" w:line="240" w:lineRule="auto"/>
        <w:ind w:left="1069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28140A" w:rsidRDefault="0028140A" w:rsidP="002814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Начальник фінансового відділу 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>О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ксана</w:t>
      </w:r>
      <w:r>
        <w:rPr>
          <w:rFonts w:ascii="Times New Roman CYR" w:hAnsi="Times New Roman CYR" w:cs="Times New Roman CYR"/>
          <w:sz w:val="28"/>
          <w:szCs w:val="28"/>
        </w:rPr>
        <w:t xml:space="preserve"> Величко</w:t>
      </w:r>
    </w:p>
    <w:p w:rsidR="0028140A" w:rsidRPr="00242AF6" w:rsidRDefault="0028140A" w:rsidP="0028140A">
      <w:pPr>
        <w:pStyle w:val="a4"/>
        <w:autoSpaceDE w:val="0"/>
        <w:autoSpaceDN w:val="0"/>
        <w:adjustRightInd w:val="0"/>
        <w:spacing w:after="0" w:line="240" w:lineRule="auto"/>
        <w:ind w:left="1069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140A" w:rsidRPr="00C13366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28140A" w:rsidRPr="00387B44" w:rsidRDefault="0028140A" w:rsidP="00F8174D">
      <w:pPr>
        <w:pStyle w:val="1"/>
        <w:tabs>
          <w:tab w:val="left" w:pos="19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</w:p>
    <w:p w:rsidR="00F8174D" w:rsidRPr="00F8174D" w:rsidRDefault="00F8174D">
      <w:pPr>
        <w:rPr>
          <w:lang w:val="uk-UA"/>
        </w:rPr>
      </w:pPr>
    </w:p>
    <w:sectPr w:rsidR="00F8174D" w:rsidRPr="00F8174D" w:rsidSect="00776D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355C0"/>
    <w:multiLevelType w:val="hybridMultilevel"/>
    <w:tmpl w:val="EC12F4F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607C5151"/>
    <w:multiLevelType w:val="hybridMultilevel"/>
    <w:tmpl w:val="C6764042"/>
    <w:lvl w:ilvl="0" w:tplc="C0E213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C51138"/>
    <w:multiLevelType w:val="hybridMultilevel"/>
    <w:tmpl w:val="05ECAA6C"/>
    <w:lvl w:ilvl="0" w:tplc="125CD384">
      <w:start w:val="6000"/>
      <w:numFmt w:val="decimal"/>
      <w:lvlText w:val="%1"/>
      <w:lvlJc w:val="left"/>
      <w:pPr>
        <w:ind w:left="1549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03740DF"/>
    <w:multiLevelType w:val="hybridMultilevel"/>
    <w:tmpl w:val="28DA7800"/>
    <w:lvl w:ilvl="0" w:tplc="6876CE68">
      <w:numFmt w:val="bullet"/>
      <w:lvlText w:val="-"/>
      <w:lvlJc w:val="left"/>
      <w:pPr>
        <w:ind w:left="907" w:hanging="397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E71"/>
    <w:rsid w:val="0000137B"/>
    <w:rsid w:val="000119F8"/>
    <w:rsid w:val="00023CA4"/>
    <w:rsid w:val="000342B8"/>
    <w:rsid w:val="00054798"/>
    <w:rsid w:val="00060D13"/>
    <w:rsid w:val="00064335"/>
    <w:rsid w:val="00073873"/>
    <w:rsid w:val="00086011"/>
    <w:rsid w:val="0009528A"/>
    <w:rsid w:val="000A3DB8"/>
    <w:rsid w:val="000B1F59"/>
    <w:rsid w:val="000B4DAC"/>
    <w:rsid w:val="000B64F1"/>
    <w:rsid w:val="000D1658"/>
    <w:rsid w:val="000E2A97"/>
    <w:rsid w:val="000E31C4"/>
    <w:rsid w:val="000E521D"/>
    <w:rsid w:val="000E528E"/>
    <w:rsid w:val="00102F82"/>
    <w:rsid w:val="00117D47"/>
    <w:rsid w:val="0012330E"/>
    <w:rsid w:val="00127D65"/>
    <w:rsid w:val="001528BB"/>
    <w:rsid w:val="00161817"/>
    <w:rsid w:val="00162846"/>
    <w:rsid w:val="00172BFF"/>
    <w:rsid w:val="0017414C"/>
    <w:rsid w:val="00176682"/>
    <w:rsid w:val="00180B9B"/>
    <w:rsid w:val="001A7F72"/>
    <w:rsid w:val="001C391E"/>
    <w:rsid w:val="001C7017"/>
    <w:rsid w:val="001E216E"/>
    <w:rsid w:val="001F3390"/>
    <w:rsid w:val="00202369"/>
    <w:rsid w:val="0024619D"/>
    <w:rsid w:val="00267802"/>
    <w:rsid w:val="0027494F"/>
    <w:rsid w:val="00274AC5"/>
    <w:rsid w:val="0028140A"/>
    <w:rsid w:val="00290F36"/>
    <w:rsid w:val="002A4A91"/>
    <w:rsid w:val="002A4DBF"/>
    <w:rsid w:val="002B574F"/>
    <w:rsid w:val="002C2A6E"/>
    <w:rsid w:val="002D2FEB"/>
    <w:rsid w:val="002D7756"/>
    <w:rsid w:val="002D798B"/>
    <w:rsid w:val="002E0ED6"/>
    <w:rsid w:val="002F2A7A"/>
    <w:rsid w:val="00316AF7"/>
    <w:rsid w:val="00325283"/>
    <w:rsid w:val="0032547B"/>
    <w:rsid w:val="0033160D"/>
    <w:rsid w:val="00342005"/>
    <w:rsid w:val="00376054"/>
    <w:rsid w:val="003763E3"/>
    <w:rsid w:val="00380193"/>
    <w:rsid w:val="00392732"/>
    <w:rsid w:val="00393BA2"/>
    <w:rsid w:val="003A2113"/>
    <w:rsid w:val="003B3C5A"/>
    <w:rsid w:val="003E1932"/>
    <w:rsid w:val="003E2E29"/>
    <w:rsid w:val="003F7E4F"/>
    <w:rsid w:val="004268EE"/>
    <w:rsid w:val="00450918"/>
    <w:rsid w:val="00474926"/>
    <w:rsid w:val="00492072"/>
    <w:rsid w:val="0049426D"/>
    <w:rsid w:val="004A75C0"/>
    <w:rsid w:val="004D6779"/>
    <w:rsid w:val="004E043A"/>
    <w:rsid w:val="004F02E8"/>
    <w:rsid w:val="00523611"/>
    <w:rsid w:val="005277AB"/>
    <w:rsid w:val="00531D5A"/>
    <w:rsid w:val="00574E88"/>
    <w:rsid w:val="005769BB"/>
    <w:rsid w:val="005965AD"/>
    <w:rsid w:val="005A491A"/>
    <w:rsid w:val="005C554B"/>
    <w:rsid w:val="005F27C3"/>
    <w:rsid w:val="005F3500"/>
    <w:rsid w:val="005F3A98"/>
    <w:rsid w:val="0060521C"/>
    <w:rsid w:val="00625109"/>
    <w:rsid w:val="00633220"/>
    <w:rsid w:val="00637C4A"/>
    <w:rsid w:val="00641BAD"/>
    <w:rsid w:val="006559FC"/>
    <w:rsid w:val="0066151E"/>
    <w:rsid w:val="006778BF"/>
    <w:rsid w:val="006A5250"/>
    <w:rsid w:val="006F5E92"/>
    <w:rsid w:val="006F6AB9"/>
    <w:rsid w:val="006F6ECB"/>
    <w:rsid w:val="006F74EE"/>
    <w:rsid w:val="00717998"/>
    <w:rsid w:val="00737AE4"/>
    <w:rsid w:val="00776D77"/>
    <w:rsid w:val="0079251C"/>
    <w:rsid w:val="007A3280"/>
    <w:rsid w:val="007B45DB"/>
    <w:rsid w:val="007B6B0A"/>
    <w:rsid w:val="007D789C"/>
    <w:rsid w:val="007F2DD9"/>
    <w:rsid w:val="008276FB"/>
    <w:rsid w:val="00844F8E"/>
    <w:rsid w:val="008531F4"/>
    <w:rsid w:val="00871FB4"/>
    <w:rsid w:val="00890740"/>
    <w:rsid w:val="00893AB5"/>
    <w:rsid w:val="008A3EF3"/>
    <w:rsid w:val="008C0B90"/>
    <w:rsid w:val="008E1C2D"/>
    <w:rsid w:val="00915E71"/>
    <w:rsid w:val="009214B3"/>
    <w:rsid w:val="009237FB"/>
    <w:rsid w:val="00927706"/>
    <w:rsid w:val="009728DB"/>
    <w:rsid w:val="009A1C77"/>
    <w:rsid w:val="009A4828"/>
    <w:rsid w:val="009A5952"/>
    <w:rsid w:val="009B27BB"/>
    <w:rsid w:val="009B4565"/>
    <w:rsid w:val="009C0171"/>
    <w:rsid w:val="009C702D"/>
    <w:rsid w:val="009F136F"/>
    <w:rsid w:val="00A07FE5"/>
    <w:rsid w:val="00A15B13"/>
    <w:rsid w:val="00A3146F"/>
    <w:rsid w:val="00A32BEC"/>
    <w:rsid w:val="00A34584"/>
    <w:rsid w:val="00A36BFA"/>
    <w:rsid w:val="00A65D89"/>
    <w:rsid w:val="00A67C43"/>
    <w:rsid w:val="00A939E9"/>
    <w:rsid w:val="00AC5734"/>
    <w:rsid w:val="00AC7D03"/>
    <w:rsid w:val="00AD3938"/>
    <w:rsid w:val="00AE06AC"/>
    <w:rsid w:val="00B0739E"/>
    <w:rsid w:val="00B47471"/>
    <w:rsid w:val="00B60FA2"/>
    <w:rsid w:val="00B65DC2"/>
    <w:rsid w:val="00B773A9"/>
    <w:rsid w:val="00B96233"/>
    <w:rsid w:val="00B96B7B"/>
    <w:rsid w:val="00BA7407"/>
    <w:rsid w:val="00BB2502"/>
    <w:rsid w:val="00BE2283"/>
    <w:rsid w:val="00BF1DB0"/>
    <w:rsid w:val="00BF2C46"/>
    <w:rsid w:val="00BF620F"/>
    <w:rsid w:val="00C07FCC"/>
    <w:rsid w:val="00C240AF"/>
    <w:rsid w:val="00C4162F"/>
    <w:rsid w:val="00C67330"/>
    <w:rsid w:val="00C858A1"/>
    <w:rsid w:val="00CA21DA"/>
    <w:rsid w:val="00CD7B06"/>
    <w:rsid w:val="00D2041E"/>
    <w:rsid w:val="00D5107C"/>
    <w:rsid w:val="00D52754"/>
    <w:rsid w:val="00D62F0A"/>
    <w:rsid w:val="00D72D7A"/>
    <w:rsid w:val="00D945D2"/>
    <w:rsid w:val="00DB469E"/>
    <w:rsid w:val="00DD2A34"/>
    <w:rsid w:val="00DD3F32"/>
    <w:rsid w:val="00DF0EBC"/>
    <w:rsid w:val="00DF3EEF"/>
    <w:rsid w:val="00E101A8"/>
    <w:rsid w:val="00E3459A"/>
    <w:rsid w:val="00E402E4"/>
    <w:rsid w:val="00E452DF"/>
    <w:rsid w:val="00E53782"/>
    <w:rsid w:val="00E74C05"/>
    <w:rsid w:val="00E910B4"/>
    <w:rsid w:val="00EC7EE5"/>
    <w:rsid w:val="00ED6EA1"/>
    <w:rsid w:val="00EE6AB9"/>
    <w:rsid w:val="00F001E5"/>
    <w:rsid w:val="00F0153C"/>
    <w:rsid w:val="00F16D64"/>
    <w:rsid w:val="00F21CE2"/>
    <w:rsid w:val="00F224A7"/>
    <w:rsid w:val="00F237A8"/>
    <w:rsid w:val="00F50C03"/>
    <w:rsid w:val="00F5674A"/>
    <w:rsid w:val="00F8174D"/>
    <w:rsid w:val="00F846B9"/>
    <w:rsid w:val="00FB3B5C"/>
    <w:rsid w:val="00FB6CA5"/>
    <w:rsid w:val="00FC6461"/>
    <w:rsid w:val="00FE002E"/>
    <w:rsid w:val="00FF5C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02AD50-8CFB-4BE8-8DEB-32E994943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7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8174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1">
    <w:name w:val="Текст1"/>
    <w:basedOn w:val="a"/>
    <w:rsid w:val="00F8174D"/>
    <w:pPr>
      <w:suppressAutoHyphens/>
      <w:spacing w:line="256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4">
    <w:name w:val="List Paragraph"/>
    <w:basedOn w:val="a"/>
    <w:qFormat/>
    <w:rsid w:val="0028140A"/>
    <w:pPr>
      <w:ind w:left="720"/>
      <w:contextualSpacing/>
    </w:pPr>
  </w:style>
  <w:style w:type="paragraph" w:styleId="a5">
    <w:name w:val="Body Text Indent"/>
    <w:basedOn w:val="a"/>
    <w:link w:val="a6"/>
    <w:rsid w:val="0028140A"/>
    <w:pPr>
      <w:suppressAutoHyphens/>
      <w:spacing w:line="256" w:lineRule="auto"/>
      <w:jc w:val="both"/>
    </w:pPr>
    <w:rPr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28140A"/>
    <w:rPr>
      <w:rFonts w:ascii="Calibri" w:eastAsia="Calibri" w:hAnsi="Calibri" w:cs="Times New Roman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844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44F8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lang="ru-RU" sz="16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Структура доходів територіальної громади за 11 місяців 2021 року (тис. грн.)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ru-RU" sz="1600" b="1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318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доходів територіальної громади за 11 місяців 2021 року (тис. грн.)</c:v>
                </c:pt>
              </c:strCache>
            </c:strRef>
          </c:tx>
          <c:dPt>
            <c:idx val="0"/>
            <c:bubble3D val="0"/>
            <c:explosion val="12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1-6F5D-42B1-B829-E845A0AA659D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3-6F5D-42B1-B829-E845A0AA659D}"/>
              </c:ext>
            </c:extLst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5-6F5D-42B1-B829-E845A0AA659D}"/>
              </c:ext>
            </c:extLst>
          </c:dPt>
          <c:dPt>
            <c:idx val="3"/>
            <c:bubble3D val="0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7-6F5D-42B1-B829-E845A0AA659D}"/>
              </c:ext>
            </c:extLst>
          </c:dPt>
          <c:dLbls>
            <c:dLbl>
              <c:idx val="0"/>
              <c:layout>
                <c:manualLayout>
                  <c:x val="-4.1666666666666671E-2"/>
                  <c:y val="-0.1306122448979592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lang="ru-RU" sz="1400" b="0" i="0" u="none" strike="noStrike" kern="1200" baseline="0">
                      <a:solidFill>
                        <a:schemeClr val="accent1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F5D-42B1-B829-E845A0AA659D}"/>
                </c:ext>
              </c:extLst>
            </c:dLbl>
            <c:dLbl>
              <c:idx val="1"/>
              <c:layout>
                <c:manualLayout>
                  <c:x val="0.27083342446777486"/>
                  <c:y val="-3.2653061224489799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lang="ru-RU" sz="1200" b="1" i="0" u="none" strike="noStrike" kern="1200" cap="none" spc="0" baseline="0">
                        <a:ln w="11112">
                          <a:solidFill>
                            <a:schemeClr val="accent2"/>
                          </a:solidFill>
                          <a:prstDash val="solid"/>
                        </a:ln>
                        <a:solidFill>
                          <a:schemeClr val="accent2"/>
                        </a:solidFill>
                        <a:effectLst/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32D3349C-954B-41EE-878E-D344A6969DD8}" type="CATEGORYNAME">
                      <a:rPr lang="ru-RU" sz="1400" b="0" cap="none" spc="0">
                        <a:ln w="0"/>
                        <a:solidFill>
                          <a:schemeClr val="accent2"/>
                        </a:solidFill>
                        <a:effectLst>
                          <a:outerShdw blurRad="38100" dist="19050" dir="2700000" algn="tl" rotWithShape="0">
                            <a:schemeClr val="dk1">
                              <a:alpha val="40000"/>
                            </a:schemeClr>
                          </a:outerShdw>
                        </a:effectLst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pPr>
                        <a:defRPr lang="ru-RU" sz="1200" b="1" cap="none" spc="0">
                          <a:ln w="11112">
                            <a:solidFill>
                              <a:schemeClr val="accent2"/>
                            </a:solidFill>
                            <a:prstDash val="solid"/>
                          </a:ln>
                          <a:solidFill>
                            <a:schemeClr val="accent2"/>
                          </a:solidFill>
                          <a:effectLst/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[ИМЯ КАТЕГОРИИ]</a:t>
                    </a:fld>
                    <a:r>
                      <a:rPr lang="ru-RU" sz="1400" b="0" cap="none" spc="0" baseline="0">
                        <a:ln w="0"/>
                        <a:solidFill>
                          <a:schemeClr val="accent2"/>
                        </a:solidFill>
                        <a:effectLst>
                          <a:outerShdw blurRad="38100" dist="19050" dir="2700000" algn="tl" rotWithShape="0">
                            <a:schemeClr val="dk1">
                              <a:alpha val="40000"/>
                            </a:schemeClr>
                          </a:outerShdw>
                        </a:effectLst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
</a:t>
                    </a:r>
                    <a:fld id="{B71A25DF-D9BB-4539-B0BE-7685A46AC1E7}" type="PERCENTAGE">
                      <a:rPr lang="ru-RU" sz="1400" b="0" cap="none" spc="0" baseline="0">
                        <a:ln w="0"/>
                        <a:solidFill>
                          <a:schemeClr val="accent2"/>
                        </a:solidFill>
                        <a:effectLst>
                          <a:outerShdw blurRad="38100" dist="19050" dir="2700000" algn="tl" rotWithShape="0">
                            <a:schemeClr val="dk1">
                              <a:alpha val="40000"/>
                            </a:schemeClr>
                          </a:outerShdw>
                        </a:effectLst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pPr>
                        <a:defRPr lang="ru-RU" sz="1200" b="1" cap="none" spc="0">
                          <a:ln w="11112">
                            <a:solidFill>
                              <a:schemeClr val="accent2"/>
                            </a:solidFill>
                            <a:prstDash val="solid"/>
                          </a:ln>
                          <a:solidFill>
                            <a:schemeClr val="accent2"/>
                          </a:solidFill>
                          <a:effectLst/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[ПРОЦЕНТ]</a:t>
                    </a:fld>
                    <a:endParaRPr lang="ru-RU" sz="1400" b="0" cap="none" spc="0" baseline="0">
                      <a:ln w="0"/>
                      <a:solidFill>
                        <a:schemeClr val="accent2"/>
                      </a:solidFill>
                      <a:effectLst>
                        <a:outerShdw blurRad="38100" dist="19050" dir="2700000" algn="tl" rotWithShape="0">
                          <a:schemeClr val="dk1">
                            <a:alpha val="40000"/>
                          </a:schemeClr>
                        </a:outerShdw>
                      </a:effectLst>
                      <a:latin typeface="Times New Roman" panose="02020603050405020304" pitchFamily="18" charset="0"/>
                      <a:cs typeface="Times New Roman" panose="02020603050405020304" pitchFamily="18" charset="0"/>
                    </a:endParaRP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lang="ru-RU" sz="1200" b="1" i="0" u="none" strike="noStrike" kern="1200" cap="none" spc="0" baseline="0">
                      <a:ln w="11112">
                        <a:solidFill>
                          <a:schemeClr val="accent2"/>
                        </a:solidFill>
                        <a:prstDash val="solid"/>
                      </a:ln>
                      <a:solidFill>
                        <a:schemeClr val="accent2"/>
                      </a:solidFill>
                      <a:effectLst/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30232629775444736"/>
                      <c:h val="0.19455782312925171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6F5D-42B1-B829-E845A0AA659D}"/>
                </c:ext>
              </c:extLst>
            </c:dLbl>
            <c:dLbl>
              <c:idx val="2"/>
              <c:layout>
                <c:manualLayout>
                  <c:x val="2.3148148148148105E-2"/>
                  <c:y val="-0.22040816326530624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lang="ru-RU" sz="1200" b="0" i="0" u="none" strike="noStrike" kern="1200" baseline="0">
                      <a:solidFill>
                        <a:schemeClr val="bg1">
                          <a:lumMod val="50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6F5D-42B1-B829-E845A0AA659D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lang="ru-RU" sz="1200" b="0" i="0" u="none" strike="noStrike" kern="1200" cap="none" spc="0" baseline="0">
                      <a:ln w="0"/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  <a:effectLst>
                        <a:outerShdw blurRad="38100" dist="19050" dir="2700000" algn="tl" rotWithShape="0">
                          <a:schemeClr val="dk1">
                            <a:alpha val="40000"/>
                          </a:schemeClr>
                        </a:outerShdw>
                      </a:effectLst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7-6F5D-42B1-B829-E845A0AA659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tx2">
                      <a:lumMod val="35000"/>
                      <a:lumOff val="65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Загальний фонд (без трансфертів) 70118.8</c:v>
                </c:pt>
                <c:pt idx="1">
                  <c:v>Спеціальний фонд (без трансферів) 742.4</c:v>
                </c:pt>
                <c:pt idx="2">
                  <c:v>Дотації  718.8</c:v>
                </c:pt>
                <c:pt idx="3">
                  <c:v>Субвенції 33171.3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70118.8</c:v>
                </c:pt>
                <c:pt idx="1">
                  <c:v>742.4</c:v>
                </c:pt>
                <c:pt idx="2">
                  <c:v>718.8</c:v>
                </c:pt>
                <c:pt idx="3">
                  <c:v>33171.300000000003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6F5D-42B1-B829-E845A0AA659D}"/>
            </c:ext>
          </c:extLst>
        </c:ser>
        <c:dLbls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ru-RU" sz="900" b="0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lang="ru-RU" sz="1601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Видатки загального фонду Новодмитрівської ТГ та утримання установ і закладів за бюджетними програмами за 11</a:t>
            </a:r>
          </a:p>
          <a:p>
            <a:pPr>
              <a:defRPr lang="ru-RU" sz="1601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r>
              <a:rPr lang="ru-RU" baseline="0"/>
              <a:t> місяців </a:t>
            </a:r>
            <a:r>
              <a:rPr lang="ru-RU"/>
              <a:t>2021 року (тис. грн.)</a:t>
            </a:r>
          </a:p>
        </c:rich>
      </c:tx>
      <c:layout>
        <c:manualLayout>
          <c:xMode val="edge"/>
          <c:yMode val="edge"/>
          <c:x val="0.10972264022552741"/>
          <c:y val="1.5473864583495112E-2"/>
        </c:manualLayout>
      </c:layout>
      <c:overlay val="0"/>
      <c:spPr>
        <a:noFill/>
        <a:ln w="25408">
          <a:noFill/>
        </a:ln>
      </c:spPr>
    </c:title>
    <c:autoTitleDeleted val="0"/>
    <c:view3D>
      <c:rotX val="30"/>
      <c:rotY val="198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Видатки загального фонду Новодмитрівської ТГ та утримання установ і закладів за бюджетними програмами за І півріччя 2021 року (тис. грн.)</c:v>
                </c:pt>
              </c:strCache>
            </c:strRef>
          </c:tx>
          <c:explosion val="10"/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0-80BE-4ADB-B5C5-479C6C9D244E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1-80BE-4ADB-B5C5-479C6C9D244E}"/>
              </c:ext>
            </c:extLst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2-80BE-4ADB-B5C5-479C6C9D244E}"/>
              </c:ext>
            </c:extLst>
          </c:dPt>
          <c:dPt>
            <c:idx val="3"/>
            <c:bubble3D val="0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3-80BE-4ADB-B5C5-479C6C9D244E}"/>
              </c:ext>
            </c:extLst>
          </c:dPt>
          <c:dPt>
            <c:idx val="4"/>
            <c:bubble3D val="0"/>
            <c:spPr>
              <a:gradFill rotWithShape="1">
                <a:gsLst>
                  <a:gs pos="0">
                    <a:schemeClr val="accent5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5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5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4-80BE-4ADB-B5C5-479C6C9D244E}"/>
              </c:ext>
            </c:extLst>
          </c:dPt>
          <c:dPt>
            <c:idx val="5"/>
            <c:bubble3D val="0"/>
            <c:spPr>
              <a:gradFill rotWithShape="1">
                <a:gsLst>
                  <a:gs pos="0">
                    <a:schemeClr val="accent6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6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6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5-80BE-4ADB-B5C5-479C6C9D244E}"/>
              </c:ext>
            </c:extLst>
          </c:dPt>
          <c:dPt>
            <c:idx val="6"/>
            <c:bubble3D val="0"/>
            <c:spPr>
              <a:gradFill rotWithShape="1">
                <a:gsLst>
                  <a:gs pos="0">
                    <a:schemeClr val="accent1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6-80BE-4ADB-B5C5-479C6C9D244E}"/>
              </c:ext>
            </c:extLst>
          </c:dPt>
          <c:dLbls>
            <c:dLbl>
              <c:idx val="1"/>
              <c:layout>
                <c:manualLayout>
                  <c:x val="-0.14889821254095076"/>
                  <c:y val="0.1282121262888559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0BE-4ADB-B5C5-479C6C9D244E}"/>
                </c:ext>
              </c:extLst>
            </c:dLbl>
            <c:dLbl>
              <c:idx val="2"/>
              <c:layout>
                <c:manualLayout>
                  <c:x val="-0.11183104295369192"/>
                  <c:y val="-0.18426656127443539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80BE-4ADB-B5C5-479C6C9D244E}"/>
                </c:ext>
              </c:extLst>
            </c:dLbl>
            <c:dLbl>
              <c:idx val="3"/>
              <c:layout>
                <c:manualLayout>
                  <c:x val="-8.1507257007721198E-2"/>
                  <c:y val="-0.17311221232481083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2296943231441049"/>
                      <c:h val="9.254836388694656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80BE-4ADB-B5C5-479C6C9D244E}"/>
                </c:ext>
              </c:extLst>
            </c:dLbl>
            <c:dLbl>
              <c:idx val="4"/>
              <c:layout>
                <c:manualLayout>
                  <c:x val="-5.3087294219226894E-2"/>
                  <c:y val="-0.11211341825515064"/>
                </c:manualLayout>
              </c:layout>
              <c:spPr>
                <a:noFill/>
                <a:ln w="25408">
                  <a:noFill/>
                </a:ln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lang="ru-RU" sz="900" b="0" i="0" u="none" strike="noStrike" kern="1200" cap="none" spc="0" baseline="0">
                      <a:ln w="0"/>
                      <a:solidFill>
                        <a:srgbClr val="FF0000"/>
                      </a:solidFill>
                      <a:effectLst>
                        <a:outerShdw blurRad="38100" dist="19050" dir="2700000" algn="tl" rotWithShape="0">
                          <a:schemeClr val="dk1">
                            <a:alpha val="40000"/>
                          </a:schemeClr>
                        </a:outerShdw>
                      </a:effectLst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3962154294032023"/>
                      <c:h val="0.13888041021899286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80BE-4ADB-B5C5-479C6C9D244E}"/>
                </c:ext>
              </c:extLst>
            </c:dLbl>
            <c:dLbl>
              <c:idx val="5"/>
              <c:layout>
                <c:manualLayout>
                  <c:x val="2.1867834206313729E-2"/>
                  <c:y val="-0.3539662947536964"/>
                </c:manualLayout>
              </c:layout>
              <c:tx>
                <c:rich>
                  <a:bodyPr/>
                  <a:lstStyle/>
                  <a:p>
                    <a:fld id="{F30D7DCC-5B00-452D-A3B7-5C8AFE183C40}" type="CATEGORYNAME">
                      <a:rPr lang="ru-RU" i="1"/>
                      <a:pPr/>
                      <a:t>[ИМЯ КАТЕГОРИИ]</a:t>
                    </a:fld>
                    <a:r>
                      <a:rPr lang="ru-RU" baseline="0"/>
                      <a:t>
</a:t>
                    </a:r>
                    <a:fld id="{719ADBFC-632D-48E2-BA4B-988A3D903178}" type="PERCENTAGE">
                      <a:rPr lang="ru-RU" baseline="0"/>
                      <a:pPr/>
                      <a:t>[ПРОЦЕНТ]</a:t>
                    </a:fld>
                    <a:endParaRPr lang="ru-RU" baseline="0"/>
                  </a:p>
                </c:rich>
              </c:tx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80BE-4ADB-B5C5-479C6C9D244E}"/>
                </c:ext>
              </c:extLst>
            </c:dLbl>
            <c:dLbl>
              <c:idx val="6"/>
              <c:layout>
                <c:manualLayout>
                  <c:x val="6.6954731095294318E-2"/>
                  <c:y val="-0.18751649287082367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80BE-4ADB-B5C5-479C6C9D244E}"/>
                </c:ext>
              </c:extLst>
            </c:dLbl>
            <c:spPr>
              <a:noFill/>
              <a:ln w="25408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900" b="0" i="0" u="none" strike="noStrike" kern="1200" cap="none" spc="0" baseline="0">
                    <a:ln w="0"/>
                    <a:solidFill>
                      <a:srgbClr val="FF0000"/>
                    </a:solidFill>
                    <a:effectLst>
                      <a:outerShdw blurRad="38100" dist="19050" dir="2700000" algn="tl" rotWithShape="0">
                        <a:schemeClr val="dk1">
                          <a:alpha val="40000"/>
                        </a:schemeClr>
                      </a:outerShdw>
                    </a:effectLst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8">
                  <a:solidFill>
                    <a:schemeClr val="tx2">
                      <a:lumMod val="35000"/>
                      <a:lumOff val="65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Лист1!$A$2:$A$8</c:f>
              <c:strCache>
                <c:ptCount val="7"/>
                <c:pt idx="0">
                  <c:v>Державне управління 14428,7</c:v>
                </c:pt>
                <c:pt idx="1">
                  <c:v>Освіта 56513,5</c:v>
                </c:pt>
                <c:pt idx="2">
                  <c:v>Охорона здоров"я 3105,6</c:v>
                </c:pt>
                <c:pt idx="3">
                  <c:v>Соціальний захист 5497</c:v>
                </c:pt>
                <c:pt idx="4">
                  <c:v>культура і мистецтво  4563,3</c:v>
                </c:pt>
                <c:pt idx="5">
                  <c:v>Фізична культура 291,8</c:v>
                </c:pt>
                <c:pt idx="6">
                  <c:v>Інші видатки 5586,8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14428.7</c:v>
                </c:pt>
                <c:pt idx="1">
                  <c:v>56513.5</c:v>
                </c:pt>
                <c:pt idx="2">
                  <c:v>3105.6</c:v>
                </c:pt>
                <c:pt idx="3">
                  <c:v>5497</c:v>
                </c:pt>
                <c:pt idx="4">
                  <c:v>4563.3</c:v>
                </c:pt>
                <c:pt idx="5">
                  <c:v>291.8</c:v>
                </c:pt>
                <c:pt idx="6">
                  <c:v>5586.8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80BE-4ADB-B5C5-479C6C9D244E}"/>
            </c:ext>
          </c:extLst>
        </c:ser>
        <c:dLbls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 w="25408">
          <a:noFill/>
        </a:ln>
      </c:spPr>
    </c:plotArea>
    <c:legend>
      <c:legendPos val="b"/>
      <c:overlay val="0"/>
      <c:spPr>
        <a:noFill/>
        <a:ln w="25408">
          <a:noFill/>
        </a:ln>
      </c:spPr>
      <c:txPr>
        <a:bodyPr rot="0" spcFirstLastPara="1" vertOverflow="ellipsis" vert="horz" wrap="square" anchor="ctr" anchorCtr="1"/>
        <a:lstStyle/>
        <a:p>
          <a:pPr>
            <a:defRPr lang="ru-RU" sz="900" b="0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8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6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7F2DA-5FA9-478F-AC9F-B9E393256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4311</Words>
  <Characters>24575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MarinaFV</dc:creator>
  <cp:keywords/>
  <dc:description/>
  <cp:lastModifiedBy>MarinaFV</cp:lastModifiedBy>
  <cp:revision>2</cp:revision>
  <cp:lastPrinted>2021-12-01T13:03:00Z</cp:lastPrinted>
  <dcterms:created xsi:type="dcterms:W3CDTF">2021-12-13T13:12:00Z</dcterms:created>
  <dcterms:modified xsi:type="dcterms:W3CDTF">2021-12-13T13:12:00Z</dcterms:modified>
</cp:coreProperties>
</file>