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44D5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 xml:space="preserve"> Носенку  Ігорю Юрійовичу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ради,Золотоніського району,Черкаської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D55">
        <w:rPr>
          <w:rFonts w:ascii="Times New Roman" w:hAnsi="Times New Roman" w:cs="Times New Roman"/>
          <w:sz w:val="28"/>
          <w:szCs w:val="28"/>
          <w:lang w:val="uk-UA"/>
        </w:rPr>
        <w:t>гр..Носенка</w:t>
      </w:r>
      <w:proofErr w:type="spellEnd"/>
      <w:r w:rsidR="00F44D55">
        <w:rPr>
          <w:rFonts w:ascii="Times New Roman" w:hAnsi="Times New Roman" w:cs="Times New Roman"/>
          <w:sz w:val="28"/>
          <w:szCs w:val="28"/>
          <w:lang w:val="uk-UA"/>
        </w:rPr>
        <w:t xml:space="preserve"> Ігоря Юрійовича 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 xml:space="preserve">Носенку  Ігорю  Юрійовичу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 xml:space="preserve">Носенку Ігорю Юрійовичу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D55">
        <w:rPr>
          <w:rFonts w:ascii="Times New Roman" w:hAnsi="Times New Roman" w:cs="Times New Roman"/>
          <w:sz w:val="28"/>
          <w:szCs w:val="28"/>
          <w:lang w:val="uk-UA"/>
        </w:rPr>
        <w:t>0562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F44D55" w:rsidRDefault="00F1619B" w:rsidP="00F44D55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D5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44D5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44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5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44D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F44D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44D5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44D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D5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44D5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44D5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44D55">
        <w:rPr>
          <w:rFonts w:ascii="Times New Roman" w:hAnsi="Times New Roman" w:cs="Times New Roman"/>
          <w:sz w:val="28"/>
          <w:szCs w:val="28"/>
        </w:rPr>
        <w:t xml:space="preserve"> </w:t>
      </w:r>
      <w:r w:rsidRPr="00F44D5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F44D55" w:rsidRPr="00F44D55" w:rsidRDefault="00F44D55" w:rsidP="00F44D55">
      <w:pPr>
        <w:pStyle w:val="a6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44D55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0B999-A54B-4737-900F-5EC4399E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2021-04-26T08:25:00Z</dcterms:created>
  <dcterms:modified xsi:type="dcterms:W3CDTF">2021-04-26T08:25:00Z</dcterms:modified>
</cp:coreProperties>
</file>