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58F" w:rsidRPr="00305F7A" w:rsidRDefault="005C158F" w:rsidP="005C158F">
      <w:pPr>
        <w:jc w:val="center"/>
        <w:rPr>
          <w:sz w:val="14"/>
          <w:szCs w:val="24"/>
          <w:lang w:val="uk-UA" w:eastAsia="ru-RU"/>
        </w:rPr>
      </w:pPr>
      <w:r w:rsidRPr="00305F7A">
        <w:rPr>
          <w:sz w:val="24"/>
          <w:szCs w:val="24"/>
          <w:lang w:val="uk-UA" w:eastAsia="ru-RU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2400900" r:id="rId6"/>
        </w:object>
      </w:r>
    </w:p>
    <w:p w:rsidR="005C158F" w:rsidRPr="00305F7A" w:rsidRDefault="005C158F" w:rsidP="005C158F">
      <w:pPr>
        <w:jc w:val="center"/>
        <w:rPr>
          <w:b/>
          <w:bCs/>
          <w:sz w:val="28"/>
          <w:szCs w:val="24"/>
          <w:lang w:val="uk-UA" w:eastAsia="ru-RU"/>
        </w:rPr>
      </w:pPr>
      <w:r w:rsidRPr="00305F7A">
        <w:rPr>
          <w:b/>
          <w:bCs/>
          <w:sz w:val="28"/>
          <w:szCs w:val="24"/>
          <w:lang w:val="uk-UA" w:eastAsia="ru-RU"/>
        </w:rPr>
        <w:t>УКРАЇНА</w:t>
      </w:r>
    </w:p>
    <w:p w:rsidR="005C158F" w:rsidRPr="00305F7A" w:rsidRDefault="005C158F" w:rsidP="005C158F">
      <w:pPr>
        <w:jc w:val="center"/>
        <w:rPr>
          <w:b/>
          <w:bCs/>
          <w:sz w:val="28"/>
          <w:szCs w:val="24"/>
          <w:lang w:val="uk-UA" w:eastAsia="ru-RU"/>
        </w:rPr>
      </w:pPr>
      <w:proofErr w:type="spellStart"/>
      <w:r w:rsidRPr="00305F7A">
        <w:rPr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305F7A">
        <w:rPr>
          <w:b/>
          <w:bCs/>
          <w:sz w:val="28"/>
          <w:szCs w:val="24"/>
          <w:lang w:val="uk-UA" w:eastAsia="ru-RU"/>
        </w:rPr>
        <w:t xml:space="preserve"> сільська рада</w:t>
      </w:r>
    </w:p>
    <w:p w:rsidR="005C158F" w:rsidRPr="00305F7A" w:rsidRDefault="005C158F" w:rsidP="005C158F">
      <w:pPr>
        <w:jc w:val="center"/>
        <w:rPr>
          <w:b/>
          <w:bCs/>
          <w:sz w:val="28"/>
          <w:szCs w:val="24"/>
          <w:lang w:val="uk-UA" w:eastAsia="ru-RU"/>
        </w:rPr>
      </w:pPr>
      <w:r w:rsidRPr="00305F7A">
        <w:rPr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:rsidR="005C158F" w:rsidRPr="00305F7A" w:rsidRDefault="005C158F" w:rsidP="005C158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ru-RU"/>
        </w:rPr>
      </w:pPr>
    </w:p>
    <w:p w:rsidR="005C158F" w:rsidRPr="00305F7A" w:rsidRDefault="005C158F" w:rsidP="005C158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ru-RU"/>
        </w:rPr>
      </w:pPr>
      <w:r w:rsidRPr="005C158F">
        <w:rPr>
          <w:b/>
          <w:sz w:val="28"/>
          <w:szCs w:val="28"/>
          <w:lang w:eastAsia="ru-RU"/>
        </w:rPr>
        <w:t>7</w:t>
      </w:r>
      <w:r w:rsidRPr="00305F7A">
        <w:rPr>
          <w:b/>
          <w:sz w:val="28"/>
          <w:szCs w:val="28"/>
          <w:lang w:val="uk-UA" w:eastAsia="ru-RU"/>
        </w:rPr>
        <w:t xml:space="preserve"> сесія  VIІ</w:t>
      </w:r>
      <w:r w:rsidRPr="00305F7A">
        <w:rPr>
          <w:rFonts w:eastAsia="MS Mincho"/>
          <w:b/>
          <w:sz w:val="28"/>
          <w:szCs w:val="28"/>
          <w:lang w:val="uk-UA" w:eastAsia="zh-CN"/>
        </w:rPr>
        <w:t>І</w:t>
      </w:r>
      <w:r w:rsidRPr="00305F7A">
        <w:rPr>
          <w:b/>
          <w:sz w:val="28"/>
          <w:szCs w:val="28"/>
          <w:lang w:val="uk-UA" w:eastAsia="ru-RU"/>
        </w:rPr>
        <w:t xml:space="preserve"> скликання</w:t>
      </w:r>
    </w:p>
    <w:p w:rsidR="005C158F" w:rsidRPr="00305F7A" w:rsidRDefault="005C158F" w:rsidP="005C158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ru-RU"/>
        </w:rPr>
      </w:pPr>
    </w:p>
    <w:p w:rsidR="005C158F" w:rsidRPr="00305F7A" w:rsidRDefault="005C158F" w:rsidP="005C158F">
      <w:pPr>
        <w:keepNext/>
        <w:jc w:val="center"/>
        <w:outlineLvl w:val="1"/>
        <w:rPr>
          <w:b/>
          <w:sz w:val="28"/>
          <w:szCs w:val="28"/>
          <w:lang w:val="uk-UA" w:eastAsia="ru-RU"/>
        </w:rPr>
      </w:pPr>
      <w:r w:rsidRPr="00305F7A">
        <w:rPr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05F7A">
        <w:rPr>
          <w:b/>
          <w:sz w:val="28"/>
          <w:szCs w:val="28"/>
          <w:lang w:val="uk-UA" w:eastAsia="ru-RU"/>
        </w:rPr>
        <w:t>Н</w:t>
      </w:r>
      <w:proofErr w:type="spellEnd"/>
      <w:r w:rsidRPr="00305F7A">
        <w:rPr>
          <w:b/>
          <w:sz w:val="28"/>
          <w:szCs w:val="28"/>
          <w:lang w:val="uk-UA" w:eastAsia="ru-RU"/>
        </w:rPr>
        <w:t xml:space="preserve"> Я</w:t>
      </w:r>
    </w:p>
    <w:p w:rsidR="005C158F" w:rsidRPr="00305F7A" w:rsidRDefault="005C158F" w:rsidP="005C158F">
      <w:pPr>
        <w:keepNext/>
        <w:jc w:val="center"/>
        <w:outlineLvl w:val="1"/>
        <w:rPr>
          <w:b/>
          <w:sz w:val="28"/>
          <w:szCs w:val="28"/>
          <w:lang w:val="uk-UA" w:eastAsia="ru-RU"/>
        </w:rPr>
      </w:pPr>
      <w:r w:rsidRPr="00305F7A">
        <w:rPr>
          <w:b/>
          <w:sz w:val="28"/>
          <w:szCs w:val="28"/>
          <w:lang w:val="uk-UA" w:eastAsia="ru-RU"/>
        </w:rPr>
        <w:t xml:space="preserve"> </w:t>
      </w:r>
    </w:p>
    <w:p w:rsidR="005C158F" w:rsidRPr="00F51D24" w:rsidRDefault="005C158F" w:rsidP="005C158F">
      <w:pPr>
        <w:rPr>
          <w:b/>
          <w:sz w:val="28"/>
          <w:szCs w:val="28"/>
          <w:lang w:val="uk-UA" w:eastAsia="ru-RU"/>
        </w:rPr>
      </w:pPr>
      <w:r w:rsidRPr="00F51D24">
        <w:rPr>
          <w:b/>
          <w:sz w:val="28"/>
          <w:szCs w:val="28"/>
          <w:lang w:val="uk-UA" w:eastAsia="ru-RU"/>
        </w:rPr>
        <w:t xml:space="preserve">від </w:t>
      </w:r>
      <w:r>
        <w:rPr>
          <w:b/>
          <w:sz w:val="28"/>
          <w:szCs w:val="28"/>
          <w:lang w:val="uk-UA" w:eastAsia="ru-RU"/>
        </w:rPr>
        <w:t>1</w:t>
      </w:r>
      <w:r w:rsidRPr="005C158F">
        <w:rPr>
          <w:b/>
          <w:sz w:val="28"/>
          <w:szCs w:val="28"/>
          <w:lang w:val="uk-UA" w:eastAsia="ru-RU"/>
        </w:rPr>
        <w:t>9</w:t>
      </w:r>
      <w:r w:rsidRPr="00F51D24">
        <w:rPr>
          <w:b/>
          <w:sz w:val="28"/>
          <w:szCs w:val="28"/>
          <w:lang w:val="uk-UA" w:eastAsia="ru-RU"/>
        </w:rPr>
        <w:t xml:space="preserve"> </w:t>
      </w:r>
      <w:r>
        <w:rPr>
          <w:b/>
          <w:sz w:val="28"/>
          <w:szCs w:val="28"/>
          <w:lang w:val="uk-UA" w:eastAsia="ru-RU"/>
        </w:rPr>
        <w:t>квіт</w:t>
      </w:r>
      <w:r w:rsidRPr="00F51D24">
        <w:rPr>
          <w:b/>
          <w:sz w:val="28"/>
          <w:szCs w:val="28"/>
          <w:lang w:val="uk-UA" w:eastAsia="ru-RU"/>
        </w:rPr>
        <w:t>ня 202</w:t>
      </w:r>
      <w:r>
        <w:rPr>
          <w:b/>
          <w:sz w:val="28"/>
          <w:szCs w:val="28"/>
          <w:lang w:val="uk-UA" w:eastAsia="ru-RU"/>
        </w:rPr>
        <w:t>1</w:t>
      </w:r>
      <w:r w:rsidRPr="00F51D24">
        <w:rPr>
          <w:b/>
          <w:sz w:val="28"/>
          <w:szCs w:val="28"/>
          <w:lang w:val="uk-UA" w:eastAsia="ru-RU"/>
        </w:rPr>
        <w:t xml:space="preserve"> року №</w:t>
      </w:r>
      <w:r w:rsidRPr="005C158F">
        <w:rPr>
          <w:b/>
          <w:sz w:val="28"/>
          <w:szCs w:val="28"/>
          <w:lang w:val="uk-UA" w:eastAsia="ru-RU"/>
        </w:rPr>
        <w:t>7</w:t>
      </w:r>
      <w:r w:rsidRPr="00F51D24">
        <w:rPr>
          <w:b/>
          <w:sz w:val="28"/>
          <w:szCs w:val="28"/>
          <w:lang w:val="uk-UA" w:eastAsia="ru-RU"/>
        </w:rPr>
        <w:t>-</w:t>
      </w:r>
      <w:r w:rsidR="00ED41AA">
        <w:rPr>
          <w:b/>
          <w:sz w:val="28"/>
          <w:szCs w:val="28"/>
          <w:lang w:val="uk-UA" w:eastAsia="ru-RU"/>
        </w:rPr>
        <w:t>5</w:t>
      </w:r>
      <w:r w:rsidRPr="00F51D24">
        <w:rPr>
          <w:b/>
          <w:sz w:val="28"/>
          <w:szCs w:val="28"/>
          <w:lang w:val="uk-UA" w:eastAsia="ru-RU"/>
        </w:rPr>
        <w:t>/VІІІ</w:t>
      </w:r>
    </w:p>
    <w:p w:rsidR="005C158F" w:rsidRDefault="005C158F" w:rsidP="005C158F">
      <w:pPr>
        <w:rPr>
          <w:sz w:val="28"/>
          <w:szCs w:val="28"/>
          <w:lang w:val="uk-UA" w:eastAsia="ru-RU"/>
        </w:rPr>
      </w:pPr>
      <w:r w:rsidRPr="00F51D24">
        <w:rPr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F51D24">
        <w:rPr>
          <w:b/>
          <w:sz w:val="28"/>
          <w:szCs w:val="28"/>
          <w:lang w:val="uk-UA" w:eastAsia="ru-RU"/>
        </w:rPr>
        <w:t>Дмитрівка</w:t>
      </w:r>
      <w:proofErr w:type="spellEnd"/>
      <w:r>
        <w:rPr>
          <w:sz w:val="28"/>
          <w:szCs w:val="28"/>
          <w:lang w:val="uk-UA" w:eastAsia="ru-RU"/>
        </w:rPr>
        <w:tab/>
      </w:r>
    </w:p>
    <w:p w:rsidR="005C158F" w:rsidRDefault="005C158F" w:rsidP="005C158F">
      <w:pPr>
        <w:rPr>
          <w:sz w:val="28"/>
          <w:szCs w:val="28"/>
          <w:lang w:val="uk-UA" w:eastAsia="ru-RU"/>
        </w:rPr>
      </w:pPr>
    </w:p>
    <w:p w:rsidR="005C158F" w:rsidRDefault="005C158F" w:rsidP="00ED41AA">
      <w:pPr>
        <w:pStyle w:val="4"/>
        <w:ind w:right="3259" w:firstLine="0"/>
        <w:rPr>
          <w:lang w:val="uk-UA"/>
        </w:rPr>
      </w:pPr>
      <w:r>
        <w:rPr>
          <w:rFonts w:ascii="Times New Roman" w:hAnsi="Times New Roman" w:cs="Times New Roman"/>
          <w:lang w:val="uk-UA"/>
        </w:rPr>
        <w:t>Про внесення змін до рішення сільської</w:t>
      </w:r>
      <w:r w:rsidR="00ED41A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ради від 24.12.2020 року №3-74/</w:t>
      </w:r>
      <w:r>
        <w:rPr>
          <w:rFonts w:ascii="Times New Roman" w:hAnsi="Times New Roman" w:cs="Times New Roman"/>
          <w:lang w:val="en-US"/>
        </w:rPr>
        <w:t>VIII</w:t>
      </w:r>
      <w:r w:rsidR="00ED41A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«Про бюджет </w:t>
      </w:r>
      <w:proofErr w:type="spellStart"/>
      <w:r>
        <w:rPr>
          <w:rFonts w:ascii="Times New Roman" w:hAnsi="Times New Roman" w:cs="Times New Roman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сільської</w:t>
      </w:r>
      <w:r w:rsidR="00ED41A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територіальної громади на 2021рік»</w:t>
      </w:r>
    </w:p>
    <w:p w:rsidR="005C158F" w:rsidRDefault="005C158F" w:rsidP="00ED41AA">
      <w:pPr>
        <w:ind w:right="3259"/>
        <w:jc w:val="both"/>
        <w:rPr>
          <w:sz w:val="16"/>
          <w:szCs w:val="16"/>
          <w:lang w:val="uk-UA"/>
        </w:rPr>
      </w:pP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u w:val="single"/>
          <w:lang w:val="uk-UA"/>
        </w:rPr>
        <w:t>(23571000000)</w:t>
      </w:r>
    </w:p>
    <w:p w:rsidR="005C158F" w:rsidRDefault="005C158F" w:rsidP="00ED41AA">
      <w:pPr>
        <w:ind w:right="3259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(код бюджету)</w:t>
      </w:r>
    </w:p>
    <w:p w:rsidR="005C158F" w:rsidRDefault="005C158F" w:rsidP="005C158F">
      <w:pPr>
        <w:rPr>
          <w:sz w:val="16"/>
          <w:szCs w:val="16"/>
          <w:lang w:val="uk-UA"/>
        </w:rPr>
      </w:pPr>
    </w:p>
    <w:p w:rsidR="005C158F" w:rsidRDefault="005C158F" w:rsidP="005C158F">
      <w:pPr>
        <w:tabs>
          <w:tab w:val="left" w:pos="0"/>
          <w:tab w:val="left" w:pos="33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ст.23, 72, 78 Бюджетного кодексу України, п.23 ст.26 та ст.61  Закону України «Про місцеве самоврядування в Україні» </w:t>
      </w:r>
      <w:proofErr w:type="spellStart"/>
      <w:r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сільська рада </w:t>
      </w:r>
    </w:p>
    <w:p w:rsidR="005C158F" w:rsidRDefault="005C158F" w:rsidP="005C158F">
      <w:pPr>
        <w:tabs>
          <w:tab w:val="left" w:pos="0"/>
          <w:tab w:val="left" w:pos="330"/>
        </w:tabs>
        <w:jc w:val="center"/>
        <w:rPr>
          <w:sz w:val="28"/>
          <w:szCs w:val="28"/>
          <w:lang w:val="uk-UA"/>
        </w:rPr>
      </w:pPr>
    </w:p>
    <w:p w:rsidR="005C158F" w:rsidRPr="001D6DC7" w:rsidRDefault="005C158F" w:rsidP="005C158F">
      <w:pPr>
        <w:tabs>
          <w:tab w:val="left" w:pos="0"/>
          <w:tab w:val="left" w:pos="330"/>
        </w:tabs>
        <w:jc w:val="center"/>
        <w:rPr>
          <w:b/>
          <w:sz w:val="28"/>
          <w:szCs w:val="28"/>
          <w:lang w:val="uk-UA"/>
        </w:rPr>
      </w:pPr>
      <w:r w:rsidRPr="001D6DC7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1D6DC7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D6DC7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1D6DC7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1D6DC7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1D6DC7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1D6DC7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1D6DC7">
        <w:rPr>
          <w:b/>
          <w:sz w:val="28"/>
          <w:szCs w:val="28"/>
          <w:lang w:val="uk-UA"/>
        </w:rPr>
        <w:t>А:</w:t>
      </w:r>
    </w:p>
    <w:p w:rsidR="005C158F" w:rsidRDefault="005C158F" w:rsidP="005C158F">
      <w:pPr>
        <w:jc w:val="center"/>
        <w:rPr>
          <w:sz w:val="28"/>
          <w:szCs w:val="28"/>
          <w:lang w:val="uk-UA"/>
        </w:rPr>
      </w:pPr>
    </w:p>
    <w:p w:rsidR="005C158F" w:rsidRDefault="005C158F" w:rsidP="005C158F">
      <w:pPr>
        <w:pStyle w:val="a5"/>
        <w:numPr>
          <w:ilvl w:val="0"/>
          <w:numId w:val="1"/>
        </w:numPr>
        <w:tabs>
          <w:tab w:val="clear" w:pos="4677"/>
          <w:tab w:val="clear" w:pos="9355"/>
          <w:tab w:val="left" w:pos="0"/>
        </w:tabs>
        <w:ind w:left="0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рішення сільської ради від 24.12.2020</w:t>
      </w:r>
      <w:r w:rsidR="00ED41A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3-74/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бюджет </w:t>
      </w:r>
      <w:proofErr w:type="spellStart"/>
      <w:r>
        <w:rPr>
          <w:sz w:val="28"/>
          <w:szCs w:val="28"/>
          <w:lang w:val="uk-UA"/>
        </w:rPr>
        <w:t>Новодмитрівської</w:t>
      </w:r>
      <w:proofErr w:type="spellEnd"/>
      <w:r>
        <w:rPr>
          <w:sz w:val="28"/>
          <w:szCs w:val="28"/>
          <w:lang w:val="uk-UA"/>
        </w:rPr>
        <w:t xml:space="preserve"> сільської територіальної громади на 2021 рік»  код бюджету </w:t>
      </w:r>
      <w:r>
        <w:rPr>
          <w:bCs/>
          <w:sz w:val="28"/>
          <w:szCs w:val="28"/>
          <w:lang w:val="uk-UA"/>
        </w:rPr>
        <w:t>(2357100000) зі змінами від 28.01.2021 року</w:t>
      </w:r>
      <w:r w:rsidRPr="00AC21A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4-69/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>, від 04.03.2021 року №5-8/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виклавши пункт 1, 5 у новій редакції:</w:t>
      </w:r>
    </w:p>
    <w:p w:rsidR="005C158F" w:rsidRDefault="005C158F" w:rsidP="005C158F">
      <w:pPr>
        <w:pStyle w:val="a3"/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«1. Визначити на 2021 рік:</w:t>
      </w:r>
    </w:p>
    <w:p w:rsidR="005C158F" w:rsidRDefault="005C158F" w:rsidP="005C158F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>
        <w:rPr>
          <w:b/>
          <w:bCs/>
          <w:sz w:val="28"/>
          <w:szCs w:val="28"/>
          <w:lang w:val="uk-UA"/>
        </w:rPr>
        <w:t>доходи</w:t>
      </w:r>
      <w:r>
        <w:rPr>
          <w:sz w:val="28"/>
          <w:szCs w:val="28"/>
          <w:lang w:val="uk-UA"/>
        </w:rPr>
        <w:t xml:space="preserve"> бюджету територіальної громади у сумі  95 635 919,00 гривень, у тому числі </w:t>
      </w:r>
      <w:r>
        <w:rPr>
          <w:bCs/>
          <w:sz w:val="28"/>
          <w:szCs w:val="28"/>
          <w:lang w:val="uk-UA"/>
        </w:rPr>
        <w:t xml:space="preserve">доходи загального фонду бюджету </w:t>
      </w:r>
      <w:r>
        <w:rPr>
          <w:sz w:val="28"/>
          <w:szCs w:val="28"/>
          <w:lang w:val="uk-UA"/>
        </w:rPr>
        <w:t>територіальної громади –</w:t>
      </w:r>
      <w:r>
        <w:rPr>
          <w:sz w:val="28"/>
          <w:szCs w:val="28"/>
          <w:lang w:val="uk-UA"/>
        </w:rPr>
        <w:br/>
        <w:t xml:space="preserve">95 389 479,00 гривень та доходи спеціального фонду </w:t>
      </w:r>
      <w:r>
        <w:rPr>
          <w:bCs/>
          <w:sz w:val="28"/>
          <w:szCs w:val="28"/>
          <w:lang w:val="uk-UA"/>
        </w:rPr>
        <w:t xml:space="preserve">бюджету </w:t>
      </w:r>
      <w:r>
        <w:rPr>
          <w:sz w:val="28"/>
          <w:szCs w:val="28"/>
          <w:lang w:val="uk-UA"/>
        </w:rPr>
        <w:t>територіальної громади – 246 440,00 гривень згідно з додатком 1 до цього рішення;</w:t>
      </w:r>
    </w:p>
    <w:p w:rsidR="005C158F" w:rsidRDefault="005C158F" w:rsidP="005C158F">
      <w:pPr>
        <w:spacing w:before="120"/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- видатки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бюджету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територіальної громади у сумі 99 </w:t>
      </w:r>
      <w:r>
        <w:rPr>
          <w:sz w:val="28"/>
          <w:szCs w:val="28"/>
        </w:rPr>
        <w:t>772 102</w:t>
      </w:r>
      <w:r>
        <w:rPr>
          <w:sz w:val="28"/>
          <w:szCs w:val="28"/>
          <w:lang w:val="uk-UA"/>
        </w:rPr>
        <w:t xml:space="preserve">,61 гривень, у тому числі </w:t>
      </w:r>
      <w:r>
        <w:rPr>
          <w:bCs/>
          <w:sz w:val="28"/>
          <w:szCs w:val="28"/>
          <w:lang w:val="uk-UA"/>
        </w:rPr>
        <w:t xml:space="preserve">видатки загального фонду бюджету </w:t>
      </w:r>
      <w:r>
        <w:rPr>
          <w:sz w:val="28"/>
          <w:szCs w:val="28"/>
          <w:lang w:val="uk-UA"/>
        </w:rPr>
        <w:t>територіальної громади</w:t>
      </w:r>
      <w:r w:rsidRPr="00665A9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98 482 835,61 гривень, видатки спеціального фонду </w:t>
      </w:r>
      <w:r>
        <w:rPr>
          <w:bCs/>
          <w:sz w:val="28"/>
          <w:szCs w:val="28"/>
          <w:lang w:val="uk-UA"/>
        </w:rPr>
        <w:t xml:space="preserve">бюджету </w:t>
      </w:r>
      <w:r>
        <w:rPr>
          <w:sz w:val="28"/>
          <w:szCs w:val="28"/>
          <w:lang w:val="uk-UA"/>
        </w:rPr>
        <w:t xml:space="preserve"> територіальної громади</w:t>
      </w:r>
      <w:r>
        <w:rPr>
          <w:sz w:val="28"/>
          <w:szCs w:val="28"/>
        </w:rPr>
        <w:t xml:space="preserve"> 1 2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>9 267</w:t>
      </w:r>
      <w:r>
        <w:rPr>
          <w:sz w:val="28"/>
          <w:szCs w:val="28"/>
          <w:lang w:val="uk-UA"/>
        </w:rPr>
        <w:t>,00 гривень;</w:t>
      </w:r>
    </w:p>
    <w:p w:rsidR="005C158F" w:rsidRDefault="005C158F" w:rsidP="005C158F">
      <w:pPr>
        <w:spacing w:before="120"/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- профіцит </w:t>
      </w:r>
      <w:r>
        <w:rPr>
          <w:bCs/>
          <w:sz w:val="28"/>
          <w:szCs w:val="28"/>
          <w:lang w:val="uk-UA"/>
        </w:rPr>
        <w:t>за загальним фондом бюджету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територіальної громади</w:t>
      </w:r>
      <w:r>
        <w:rPr>
          <w:bCs/>
          <w:sz w:val="28"/>
          <w:szCs w:val="28"/>
          <w:lang w:val="uk-UA"/>
        </w:rPr>
        <w:t xml:space="preserve"> у сумі</w:t>
      </w:r>
      <w:r w:rsidRPr="00665A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1 027 627,00 гривень згідно з додатком 2 до цього рішення;</w:t>
      </w:r>
    </w:p>
    <w:p w:rsidR="005C158F" w:rsidRPr="006A0341" w:rsidRDefault="005C158F" w:rsidP="005C158F">
      <w:pPr>
        <w:pStyle w:val="a7"/>
        <w:jc w:val="both"/>
        <w:rPr>
          <w:sz w:val="28"/>
          <w:szCs w:val="28"/>
          <w:lang w:val="uk-UA"/>
        </w:rPr>
      </w:pPr>
      <w:r>
        <w:rPr>
          <w:b/>
          <w:lang w:val="uk-UA"/>
        </w:rPr>
        <w:t xml:space="preserve">           </w:t>
      </w:r>
      <w:r w:rsidRPr="006A0341">
        <w:rPr>
          <w:b/>
          <w:sz w:val="28"/>
          <w:szCs w:val="28"/>
          <w:lang w:val="uk-UA"/>
        </w:rPr>
        <w:t xml:space="preserve">- дефіцит </w:t>
      </w:r>
      <w:r w:rsidRPr="006A0341">
        <w:rPr>
          <w:sz w:val="28"/>
          <w:szCs w:val="28"/>
          <w:lang w:val="uk-UA"/>
        </w:rPr>
        <w:t>за загальним фондом бюджету</w:t>
      </w:r>
      <w:r w:rsidRPr="006A0341">
        <w:rPr>
          <w:sz w:val="28"/>
          <w:szCs w:val="28"/>
        </w:rPr>
        <w:t xml:space="preserve"> </w:t>
      </w:r>
      <w:r w:rsidRPr="006A0341">
        <w:rPr>
          <w:sz w:val="28"/>
          <w:szCs w:val="28"/>
          <w:lang w:val="uk-UA"/>
        </w:rPr>
        <w:t>територіальної громади у сумі</w:t>
      </w:r>
    </w:p>
    <w:p w:rsidR="005C158F" w:rsidRPr="006A0341" w:rsidRDefault="005C158F" w:rsidP="005C158F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4 120 983,61</w:t>
      </w:r>
      <w:r w:rsidRPr="006A0341">
        <w:rPr>
          <w:sz w:val="28"/>
          <w:szCs w:val="28"/>
          <w:lang w:val="uk-UA"/>
        </w:rPr>
        <w:t xml:space="preserve"> гривень</w:t>
      </w:r>
      <w:r>
        <w:rPr>
          <w:sz w:val="28"/>
          <w:szCs w:val="28"/>
          <w:lang w:val="uk-UA"/>
        </w:rPr>
        <w:t>,</w:t>
      </w:r>
      <w:r w:rsidRPr="006A0341">
        <w:rPr>
          <w:sz w:val="28"/>
          <w:szCs w:val="28"/>
          <w:lang w:val="uk-UA"/>
        </w:rPr>
        <w:t xml:space="preserve"> за спеціальним фондом бюджету  територіальної громади у сумі 1</w:t>
      </w:r>
      <w:r w:rsidRPr="002756FE">
        <w:rPr>
          <w:sz w:val="28"/>
          <w:szCs w:val="28"/>
          <w:lang w:val="uk-UA"/>
        </w:rPr>
        <w:t xml:space="preserve"> </w:t>
      </w:r>
      <w:r w:rsidRPr="006A0341">
        <w:rPr>
          <w:sz w:val="28"/>
          <w:szCs w:val="28"/>
          <w:lang w:val="uk-UA"/>
        </w:rPr>
        <w:t>042 827,00 гривень</w:t>
      </w:r>
      <w:r w:rsidRPr="002756FE">
        <w:rPr>
          <w:sz w:val="28"/>
          <w:szCs w:val="28"/>
          <w:lang w:val="uk-UA"/>
        </w:rPr>
        <w:t xml:space="preserve"> </w:t>
      </w:r>
      <w:r w:rsidRPr="006A0341">
        <w:rPr>
          <w:sz w:val="28"/>
          <w:szCs w:val="28"/>
          <w:lang w:val="uk-UA"/>
        </w:rPr>
        <w:t>згідно з додатком 2 до цього рішення;</w:t>
      </w:r>
    </w:p>
    <w:p w:rsidR="005C158F" w:rsidRDefault="005C158F" w:rsidP="005C158F">
      <w:pPr>
        <w:spacing w:before="120"/>
        <w:ind w:left="-15" w:firstLine="30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 - оборотний залишок бюджетних коштів</w:t>
      </w:r>
      <w:r>
        <w:rPr>
          <w:bCs/>
          <w:sz w:val="28"/>
          <w:szCs w:val="28"/>
          <w:lang w:val="uk-UA"/>
        </w:rPr>
        <w:t xml:space="preserve"> бюджету територіальної громади в розмірі 20000,00 гривень, що становить 0,02 відсотки видатків загального фонду бюджету територіальної громади, визначених цим пунктом».</w:t>
      </w:r>
    </w:p>
    <w:p w:rsidR="005C158F" w:rsidRDefault="005C158F" w:rsidP="005C158F">
      <w:pPr>
        <w:ind w:firstLine="495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1D6DC7">
        <w:rPr>
          <w:bCs/>
          <w:sz w:val="28"/>
          <w:szCs w:val="28"/>
          <w:lang w:val="uk-UA"/>
        </w:rPr>
        <w:t>«5.</w:t>
      </w:r>
      <w:r>
        <w:rPr>
          <w:bCs/>
          <w:sz w:val="28"/>
          <w:szCs w:val="28"/>
          <w:lang w:val="uk-UA"/>
        </w:rPr>
        <w:t xml:space="preserve"> Затвердити розподіл витрат бюджету територіальної громади на </w:t>
      </w:r>
      <w:r>
        <w:rPr>
          <w:b/>
          <w:bCs/>
          <w:sz w:val="28"/>
          <w:szCs w:val="28"/>
          <w:lang w:val="uk-UA"/>
        </w:rPr>
        <w:t>реалізацію місцевих програм</w:t>
      </w:r>
      <w:r>
        <w:rPr>
          <w:bCs/>
          <w:sz w:val="28"/>
          <w:szCs w:val="28"/>
          <w:lang w:val="uk-UA"/>
        </w:rPr>
        <w:t xml:space="preserve"> у сумі 4</w:t>
      </w:r>
      <w:bookmarkStart w:id="0" w:name="Bookmark1"/>
      <w:bookmarkEnd w:id="0"/>
      <w:r>
        <w:rPr>
          <w:bCs/>
          <w:sz w:val="28"/>
          <w:szCs w:val="28"/>
          <w:lang w:val="uk-UA"/>
        </w:rPr>
        <w:t>6 467 293,00 гривні  згідно з додатком 7 до цього рішення»</w:t>
      </w:r>
      <w:r w:rsidRPr="00686D5B">
        <w:rPr>
          <w:b/>
          <w:bCs/>
          <w:sz w:val="28"/>
          <w:szCs w:val="28"/>
          <w:lang w:val="uk-UA"/>
        </w:rPr>
        <w:t>.</w:t>
      </w:r>
    </w:p>
    <w:p w:rsidR="005C158F" w:rsidRPr="008D6C09" w:rsidRDefault="005C158F" w:rsidP="005C158F">
      <w:pPr>
        <w:ind w:firstLine="720"/>
        <w:jc w:val="both"/>
        <w:rPr>
          <w:sz w:val="28"/>
          <w:szCs w:val="28"/>
          <w:lang w:val="uk-UA"/>
        </w:rPr>
      </w:pPr>
      <w:r w:rsidRPr="001D6DC7">
        <w:rPr>
          <w:bCs/>
          <w:sz w:val="28"/>
          <w:szCs w:val="28"/>
          <w:lang w:val="uk-UA"/>
        </w:rPr>
        <w:t>2.</w:t>
      </w:r>
      <w:r>
        <w:rPr>
          <w:b/>
          <w:bCs/>
          <w:sz w:val="28"/>
          <w:szCs w:val="28"/>
          <w:lang w:val="uk-UA"/>
        </w:rPr>
        <w:t xml:space="preserve"> </w:t>
      </w:r>
      <w:r w:rsidRPr="008D6C09">
        <w:rPr>
          <w:bCs/>
          <w:sz w:val="28"/>
          <w:szCs w:val="28"/>
          <w:lang w:val="uk-UA"/>
        </w:rPr>
        <w:t xml:space="preserve">Затвердити бюджетні призначення головним розпорядникам коштів </w:t>
      </w:r>
      <w:r w:rsidRPr="008D6C09">
        <w:rPr>
          <w:sz w:val="28"/>
          <w:szCs w:val="28"/>
          <w:lang w:val="uk-UA"/>
        </w:rPr>
        <w:t xml:space="preserve">бюджету </w:t>
      </w:r>
      <w:r>
        <w:rPr>
          <w:sz w:val="28"/>
          <w:szCs w:val="28"/>
          <w:lang w:val="uk-UA"/>
        </w:rPr>
        <w:t>Новодмитрівської</w:t>
      </w:r>
      <w:r w:rsidRPr="008D6C09">
        <w:rPr>
          <w:sz w:val="28"/>
          <w:szCs w:val="28"/>
          <w:lang w:val="uk-UA"/>
        </w:rPr>
        <w:t xml:space="preserve"> територіальної громади </w:t>
      </w:r>
      <w:r w:rsidRPr="008D6C09">
        <w:rPr>
          <w:bCs/>
          <w:sz w:val="28"/>
          <w:szCs w:val="28"/>
          <w:lang w:val="uk-UA"/>
        </w:rPr>
        <w:t>на 2021 рік у розрізі відповідальних виконавців за бюджетними програмами з додатком 3.</w:t>
      </w:r>
    </w:p>
    <w:p w:rsidR="005C158F" w:rsidRPr="008D6C09" w:rsidRDefault="005C158F" w:rsidP="005C158F">
      <w:pPr>
        <w:tabs>
          <w:tab w:val="left" w:pos="900"/>
        </w:tabs>
        <w:ind w:firstLine="720"/>
        <w:jc w:val="both"/>
        <w:rPr>
          <w:bCs/>
          <w:sz w:val="28"/>
          <w:szCs w:val="28"/>
          <w:lang w:val="uk-UA"/>
        </w:rPr>
      </w:pPr>
      <w:r w:rsidRPr="001D6DC7">
        <w:rPr>
          <w:sz w:val="28"/>
          <w:szCs w:val="28"/>
          <w:lang w:val="uk-UA"/>
        </w:rPr>
        <w:t>3.</w:t>
      </w:r>
      <w:r>
        <w:rPr>
          <w:b/>
          <w:sz w:val="28"/>
          <w:szCs w:val="28"/>
          <w:lang w:val="uk-UA"/>
        </w:rPr>
        <w:t xml:space="preserve"> </w:t>
      </w:r>
      <w:r w:rsidRPr="008D6C09">
        <w:rPr>
          <w:sz w:val="28"/>
          <w:szCs w:val="28"/>
          <w:lang w:val="uk-UA"/>
        </w:rPr>
        <w:t xml:space="preserve">Затвердити на 2021 рік </w:t>
      </w:r>
      <w:r w:rsidRPr="008D6C09">
        <w:rPr>
          <w:bCs/>
          <w:sz w:val="28"/>
          <w:szCs w:val="28"/>
          <w:lang w:val="uk-UA"/>
        </w:rPr>
        <w:t>міжбюджетні трансферти</w:t>
      </w:r>
      <w:r w:rsidRPr="008D6C09">
        <w:rPr>
          <w:sz w:val="28"/>
          <w:szCs w:val="28"/>
          <w:lang w:val="uk-UA"/>
        </w:rPr>
        <w:t xml:space="preserve"> </w:t>
      </w:r>
      <w:r w:rsidRPr="008D6C09">
        <w:rPr>
          <w:bCs/>
          <w:sz w:val="28"/>
          <w:szCs w:val="28"/>
          <w:lang w:val="uk-UA"/>
        </w:rPr>
        <w:t xml:space="preserve">згідно з </w:t>
      </w:r>
      <w:r w:rsidRPr="008D6C09">
        <w:rPr>
          <w:bCs/>
          <w:sz w:val="28"/>
          <w:szCs w:val="28"/>
          <w:lang w:val="uk-UA"/>
        </w:rPr>
        <w:br/>
        <w:t xml:space="preserve">додатком </w:t>
      </w:r>
      <w:r>
        <w:rPr>
          <w:bCs/>
          <w:sz w:val="28"/>
          <w:szCs w:val="28"/>
          <w:lang w:val="uk-UA"/>
        </w:rPr>
        <w:t>5</w:t>
      </w:r>
      <w:r w:rsidRPr="008D6C09">
        <w:rPr>
          <w:bCs/>
          <w:sz w:val="28"/>
          <w:szCs w:val="28"/>
          <w:lang w:val="uk-UA"/>
        </w:rPr>
        <w:t>.</w:t>
      </w:r>
    </w:p>
    <w:p w:rsidR="005C158F" w:rsidRDefault="005C158F" w:rsidP="005C158F">
      <w:pPr>
        <w:tabs>
          <w:tab w:val="left" w:pos="900"/>
        </w:tabs>
        <w:ind w:firstLine="720"/>
        <w:jc w:val="both"/>
        <w:rPr>
          <w:bCs/>
          <w:sz w:val="28"/>
          <w:szCs w:val="28"/>
          <w:lang w:val="uk-UA"/>
        </w:rPr>
      </w:pPr>
      <w:r w:rsidRPr="001D6DC7">
        <w:rPr>
          <w:sz w:val="28"/>
          <w:szCs w:val="28"/>
          <w:lang w:val="uk-UA"/>
        </w:rPr>
        <w:t xml:space="preserve">4. </w:t>
      </w:r>
      <w:r w:rsidRPr="008D6C09">
        <w:rPr>
          <w:sz w:val="28"/>
          <w:szCs w:val="28"/>
          <w:lang w:val="uk-UA"/>
        </w:rPr>
        <w:t xml:space="preserve">Затвердити на 2021 рік розподіл коштів бюджету розвитку на здійснення заходів на будівництво, реконструкцію і реставрацію об'єктів виробничої, комунікаційної та соціальної інфраструктури за об'єктами згідно з додатком </w:t>
      </w:r>
      <w:r>
        <w:rPr>
          <w:sz w:val="28"/>
          <w:szCs w:val="28"/>
          <w:lang w:val="uk-UA"/>
        </w:rPr>
        <w:t>6</w:t>
      </w:r>
      <w:r w:rsidRPr="008D6C09">
        <w:rPr>
          <w:bCs/>
          <w:sz w:val="28"/>
          <w:szCs w:val="28"/>
          <w:lang w:val="uk-UA"/>
        </w:rPr>
        <w:t>.</w:t>
      </w:r>
    </w:p>
    <w:p w:rsidR="005C158F" w:rsidRDefault="005C158F" w:rsidP="005C158F">
      <w:pPr>
        <w:spacing w:before="1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1D6DC7">
        <w:rPr>
          <w:sz w:val="28"/>
          <w:szCs w:val="28"/>
          <w:lang w:val="uk-UA"/>
        </w:rPr>
        <w:t>5.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Додатки № 1,2,3,5,6,7 викласти в новій редакції та вони є  невід’ємною частиною до цього рішення.</w:t>
      </w:r>
    </w:p>
    <w:p w:rsidR="005C158F" w:rsidRDefault="005C158F" w:rsidP="005C158F">
      <w:pPr>
        <w:spacing w:before="1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1D6DC7">
        <w:rPr>
          <w:sz w:val="28"/>
          <w:szCs w:val="28"/>
          <w:lang w:val="uk-UA"/>
        </w:rPr>
        <w:t>6.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Фінансовому відділу сільської ради опублікувати це рішення не пізніше ніж через десять днів з дня його прийняття у засобах масової інформації (на сайті громади.)</w:t>
      </w:r>
    </w:p>
    <w:p w:rsidR="005C158F" w:rsidRDefault="005C158F" w:rsidP="005C158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7.</w:t>
      </w:r>
      <w:r>
        <w:rPr>
          <w:sz w:val="28"/>
          <w:szCs w:val="28"/>
          <w:lang w:val="uk-UA"/>
        </w:rPr>
        <w:t xml:space="preserve">  Контроль за виконанням цього рішення покласти на постійну комісію фінансів, бюджету, планування соціально-економічного розвитку та інвестицій.</w:t>
      </w:r>
    </w:p>
    <w:p w:rsidR="005C158F" w:rsidRDefault="005C158F" w:rsidP="005C158F">
      <w:pPr>
        <w:jc w:val="both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А.Кухаренко</w:t>
      </w: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ED41AA" w:rsidRDefault="00ED41AA" w:rsidP="005C158F">
      <w:pPr>
        <w:pStyle w:val="a7"/>
        <w:jc w:val="right"/>
        <w:rPr>
          <w:sz w:val="24"/>
          <w:szCs w:val="24"/>
          <w:lang w:val="uk-UA"/>
        </w:rPr>
      </w:pPr>
    </w:p>
    <w:p w:rsidR="00ED41AA" w:rsidRDefault="00ED41AA" w:rsidP="005C158F">
      <w:pPr>
        <w:pStyle w:val="a7"/>
        <w:jc w:val="right"/>
        <w:rPr>
          <w:sz w:val="24"/>
          <w:szCs w:val="24"/>
          <w:lang w:val="uk-UA"/>
        </w:rPr>
      </w:pPr>
    </w:p>
    <w:p w:rsidR="00ED41AA" w:rsidRDefault="00ED41AA" w:rsidP="005C158F">
      <w:pPr>
        <w:pStyle w:val="a7"/>
        <w:jc w:val="right"/>
        <w:rPr>
          <w:sz w:val="24"/>
          <w:szCs w:val="24"/>
          <w:lang w:val="uk-UA"/>
        </w:rPr>
      </w:pPr>
    </w:p>
    <w:p w:rsidR="005C158F" w:rsidRPr="005C158F" w:rsidRDefault="005C158F" w:rsidP="005C158F">
      <w:pPr>
        <w:pStyle w:val="a7"/>
        <w:jc w:val="right"/>
        <w:rPr>
          <w:sz w:val="24"/>
          <w:szCs w:val="24"/>
          <w:lang w:val="uk-UA"/>
        </w:rPr>
      </w:pPr>
      <w:bookmarkStart w:id="1" w:name="_GoBack"/>
      <w:bookmarkEnd w:id="1"/>
      <w:r w:rsidRPr="005C158F">
        <w:rPr>
          <w:sz w:val="24"/>
          <w:szCs w:val="24"/>
          <w:lang w:val="uk-UA"/>
        </w:rPr>
        <w:lastRenderedPageBreak/>
        <w:t>До рішення сільської ради</w:t>
      </w:r>
    </w:p>
    <w:p w:rsidR="005C158F" w:rsidRPr="005C158F" w:rsidRDefault="005C158F" w:rsidP="005C158F">
      <w:pPr>
        <w:pStyle w:val="a7"/>
        <w:jc w:val="right"/>
        <w:rPr>
          <w:sz w:val="24"/>
          <w:szCs w:val="24"/>
          <w:lang w:val="uk-UA"/>
        </w:rPr>
      </w:pPr>
      <w:r w:rsidRPr="005C158F">
        <w:rPr>
          <w:bCs/>
          <w:sz w:val="24"/>
          <w:szCs w:val="24"/>
          <w:lang w:val="uk-UA"/>
        </w:rPr>
        <w:t xml:space="preserve">від </w:t>
      </w:r>
      <w:r w:rsidRPr="005C158F">
        <w:rPr>
          <w:bCs/>
          <w:sz w:val="24"/>
          <w:szCs w:val="24"/>
          <w:u w:val="single"/>
          <w:lang w:val="uk-UA"/>
        </w:rPr>
        <w:t xml:space="preserve"> 19 квітня 2021</w:t>
      </w:r>
      <w:r w:rsidRPr="005C158F">
        <w:rPr>
          <w:bCs/>
          <w:sz w:val="24"/>
          <w:szCs w:val="24"/>
          <w:lang w:val="uk-UA"/>
        </w:rPr>
        <w:t xml:space="preserve"> № </w:t>
      </w:r>
      <w:r w:rsidRPr="005C158F">
        <w:rPr>
          <w:bCs/>
          <w:sz w:val="24"/>
          <w:szCs w:val="24"/>
          <w:u w:val="single"/>
          <w:lang w:val="uk-UA"/>
        </w:rPr>
        <w:t>7-5/</w:t>
      </w:r>
      <w:r w:rsidRPr="00547ECC">
        <w:rPr>
          <w:bCs/>
          <w:sz w:val="24"/>
          <w:szCs w:val="24"/>
          <w:u w:val="single"/>
        </w:rPr>
        <w:t>V</w:t>
      </w:r>
      <w:r w:rsidRPr="005C158F">
        <w:rPr>
          <w:bCs/>
          <w:sz w:val="24"/>
          <w:szCs w:val="24"/>
          <w:u w:val="single"/>
          <w:lang w:val="uk-UA"/>
        </w:rPr>
        <w:t>ІІІ</w:t>
      </w:r>
    </w:p>
    <w:p w:rsidR="005C158F" w:rsidRPr="005C158F" w:rsidRDefault="005C158F" w:rsidP="005C158F">
      <w:pPr>
        <w:widowControl w:val="0"/>
        <w:autoSpaceDE w:val="0"/>
        <w:autoSpaceDN w:val="0"/>
        <w:adjustRightInd w:val="0"/>
        <w:jc w:val="center"/>
        <w:rPr>
          <w:rFonts w:cs="Calibri"/>
          <w:lang w:val="uk-UA"/>
        </w:rPr>
      </w:pPr>
    </w:p>
    <w:p w:rsidR="005C158F" w:rsidRPr="005C158F" w:rsidRDefault="005C158F" w:rsidP="005C158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val="uk-UA"/>
        </w:rPr>
      </w:pPr>
      <w:r w:rsidRPr="005C158F">
        <w:rPr>
          <w:b/>
          <w:bCs/>
          <w:sz w:val="24"/>
          <w:szCs w:val="24"/>
          <w:lang w:val="uk-UA"/>
        </w:rPr>
        <w:t>ПОЯСНЮВАЛЬНА ЗАПИСКА</w:t>
      </w:r>
    </w:p>
    <w:p w:rsidR="005C158F" w:rsidRPr="00ED41AA" w:rsidRDefault="005C158F" w:rsidP="005C158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ED41AA">
        <w:rPr>
          <w:b/>
          <w:bCs/>
          <w:sz w:val="24"/>
          <w:szCs w:val="24"/>
          <w:lang w:val="uk-UA"/>
        </w:rPr>
        <w:t xml:space="preserve">до рішення сесії </w:t>
      </w:r>
      <w:proofErr w:type="spellStart"/>
      <w:r w:rsidRPr="00ED41AA">
        <w:rPr>
          <w:b/>
          <w:bCs/>
          <w:sz w:val="24"/>
          <w:szCs w:val="24"/>
          <w:lang w:val="uk-UA"/>
        </w:rPr>
        <w:t>Новодмитрівської</w:t>
      </w:r>
      <w:proofErr w:type="spellEnd"/>
      <w:r w:rsidRPr="00ED41AA">
        <w:rPr>
          <w:b/>
          <w:bCs/>
          <w:sz w:val="24"/>
          <w:szCs w:val="24"/>
          <w:lang w:val="uk-UA"/>
        </w:rPr>
        <w:t xml:space="preserve"> сільської ради № 7-5/</w:t>
      </w:r>
      <w:r w:rsidRPr="00C055DE">
        <w:rPr>
          <w:b/>
          <w:bCs/>
          <w:sz w:val="24"/>
          <w:szCs w:val="24"/>
        </w:rPr>
        <w:t>V</w:t>
      </w:r>
      <w:r w:rsidRPr="00ED41AA">
        <w:rPr>
          <w:b/>
          <w:bCs/>
          <w:sz w:val="24"/>
          <w:szCs w:val="24"/>
          <w:lang w:val="uk-UA"/>
        </w:rPr>
        <w:t>ІІІ від 19.04.2021 «Про внесення змін до рішення сільської ради від 24.12.2020 № 3-74/</w:t>
      </w:r>
      <w:r w:rsidRPr="00C055DE">
        <w:rPr>
          <w:b/>
          <w:bCs/>
          <w:sz w:val="24"/>
          <w:szCs w:val="24"/>
        </w:rPr>
        <w:t>VII</w:t>
      </w:r>
      <w:r w:rsidRPr="00ED41AA">
        <w:rPr>
          <w:b/>
          <w:bCs/>
          <w:sz w:val="24"/>
          <w:szCs w:val="24"/>
          <w:lang w:val="uk-UA"/>
        </w:rPr>
        <w:t xml:space="preserve">І «Про бюджет </w:t>
      </w:r>
      <w:proofErr w:type="spellStart"/>
      <w:r w:rsidRPr="00ED41AA">
        <w:rPr>
          <w:b/>
          <w:bCs/>
          <w:sz w:val="24"/>
          <w:szCs w:val="24"/>
          <w:lang w:val="uk-UA"/>
        </w:rPr>
        <w:t>Новодмитрівської</w:t>
      </w:r>
      <w:proofErr w:type="spellEnd"/>
      <w:r w:rsidRPr="00ED41AA">
        <w:rPr>
          <w:b/>
          <w:bCs/>
          <w:sz w:val="24"/>
          <w:szCs w:val="24"/>
          <w:lang w:val="uk-UA"/>
        </w:rPr>
        <w:t xml:space="preserve"> сільської територіальної громади на 2021 рік»</w:t>
      </w:r>
      <w:r w:rsidRPr="00ED41AA">
        <w:rPr>
          <w:sz w:val="26"/>
          <w:szCs w:val="26"/>
          <w:u w:val="single"/>
          <w:lang w:val="uk-UA"/>
        </w:rPr>
        <w:t xml:space="preserve"> (23571000000)</w:t>
      </w:r>
      <w:r w:rsidRPr="00ED41AA">
        <w:rPr>
          <w:sz w:val="28"/>
          <w:szCs w:val="28"/>
          <w:lang w:val="uk-UA"/>
        </w:rPr>
        <w:t xml:space="preserve"> .</w:t>
      </w:r>
    </w:p>
    <w:p w:rsidR="005C158F" w:rsidRPr="00ED41AA" w:rsidRDefault="005C158F" w:rsidP="005C158F">
      <w:pPr>
        <w:widowControl w:val="0"/>
        <w:autoSpaceDE w:val="0"/>
        <w:autoSpaceDN w:val="0"/>
        <w:adjustRightInd w:val="0"/>
        <w:jc w:val="center"/>
        <w:rPr>
          <w:rFonts w:cs="Calibri"/>
          <w:lang w:val="uk-UA"/>
        </w:rPr>
      </w:pPr>
    </w:p>
    <w:p w:rsidR="005C158F" w:rsidRPr="00ED41AA" w:rsidRDefault="005C158F" w:rsidP="005C158F">
      <w:pPr>
        <w:widowControl w:val="0"/>
        <w:autoSpaceDE w:val="0"/>
        <w:autoSpaceDN w:val="0"/>
        <w:adjustRightInd w:val="0"/>
        <w:ind w:left="30" w:hanging="3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ED41AA">
        <w:rPr>
          <w:sz w:val="28"/>
          <w:szCs w:val="28"/>
          <w:lang w:val="uk-UA"/>
        </w:rPr>
        <w:t xml:space="preserve"> </w:t>
      </w:r>
      <w:r w:rsidRPr="00ED41AA">
        <w:rPr>
          <w:sz w:val="28"/>
          <w:szCs w:val="28"/>
          <w:lang w:val="uk-UA"/>
        </w:rPr>
        <w:tab/>
      </w:r>
      <w:r w:rsidRPr="00ED41AA">
        <w:rPr>
          <w:rFonts w:ascii="Times New Roman CYR" w:hAnsi="Times New Roman CYR" w:cs="Times New Roman CYR"/>
          <w:sz w:val="28"/>
          <w:szCs w:val="28"/>
          <w:lang w:val="uk-UA"/>
        </w:rPr>
        <w:t xml:space="preserve">У процесі виконання бюджету територіальної громади виникли випадки зміни обставин та умов, на основі яких готувався </w:t>
      </w:r>
      <w:proofErr w:type="spellStart"/>
      <w:r w:rsidRPr="00ED41AA">
        <w:rPr>
          <w:rFonts w:ascii="Times New Roman CYR" w:hAnsi="Times New Roman CYR" w:cs="Times New Roman CYR"/>
          <w:sz w:val="28"/>
          <w:szCs w:val="28"/>
          <w:lang w:val="uk-UA"/>
        </w:rPr>
        <w:t>проєкт</w:t>
      </w:r>
      <w:proofErr w:type="spellEnd"/>
      <w:r w:rsidRPr="00ED41AA">
        <w:rPr>
          <w:rFonts w:ascii="Times New Roman CYR" w:hAnsi="Times New Roman CYR" w:cs="Times New Roman CYR"/>
          <w:sz w:val="28"/>
          <w:szCs w:val="28"/>
          <w:lang w:val="uk-UA"/>
        </w:rPr>
        <w:t xml:space="preserve"> бюджету територіальної громади на відповідний рік, що призводить до зміни та перерозподілу показників бюджету.</w:t>
      </w:r>
    </w:p>
    <w:p w:rsidR="005C158F" w:rsidRPr="00ED41AA" w:rsidRDefault="005C158F" w:rsidP="005C15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ED41AA">
        <w:rPr>
          <w:sz w:val="28"/>
          <w:szCs w:val="28"/>
          <w:lang w:val="uk-UA"/>
        </w:rPr>
        <w:t xml:space="preserve">      </w:t>
      </w:r>
      <w:r w:rsidRPr="00ED41AA">
        <w:rPr>
          <w:rFonts w:ascii="Times New Roman CYR" w:hAnsi="Times New Roman CYR" w:cs="Times New Roman CYR"/>
          <w:sz w:val="28"/>
          <w:szCs w:val="28"/>
          <w:lang w:val="uk-UA"/>
        </w:rPr>
        <w:t xml:space="preserve">З огляду на вищезазначене, існує необхідність  внесення змін за рахунок розподілу вільного залишку коштів бюджету громади станом на 1 січня 2021 року, та в частині  перерозподілу коштів в межах їх загального обсягу, </w:t>
      </w:r>
      <w:r w:rsidRPr="00ED41A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трансфертів з державного та обласного бюджетів</w:t>
      </w:r>
      <w:r w:rsidRPr="00ED41AA">
        <w:rPr>
          <w:rFonts w:ascii="Times New Roman CYR" w:hAnsi="Times New Roman CYR" w:cs="Times New Roman CYR"/>
          <w:sz w:val="28"/>
          <w:szCs w:val="28"/>
          <w:lang w:val="uk-UA"/>
        </w:rPr>
        <w:t xml:space="preserve"> відповідно до клопотань головних  розпорядників коштів.</w:t>
      </w:r>
    </w:p>
    <w:p w:rsidR="005C158F" w:rsidRPr="00ED41AA" w:rsidRDefault="005C158F" w:rsidP="005C158F">
      <w:pPr>
        <w:widowControl w:val="0"/>
        <w:autoSpaceDE w:val="0"/>
        <w:autoSpaceDN w:val="0"/>
        <w:adjustRightInd w:val="0"/>
        <w:ind w:firstLine="90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ED41AA">
        <w:rPr>
          <w:rFonts w:ascii="Times New Roman CYR" w:hAnsi="Times New Roman CYR" w:cs="Times New Roman CYR"/>
          <w:sz w:val="28"/>
          <w:szCs w:val="28"/>
          <w:lang w:val="uk-UA"/>
        </w:rPr>
        <w:t xml:space="preserve">Зміни до бюджету </w:t>
      </w:r>
      <w:proofErr w:type="spellStart"/>
      <w:r w:rsidRPr="00ED41AA">
        <w:rPr>
          <w:rFonts w:ascii="Times New Roman CYR" w:hAnsi="Times New Roman CYR" w:cs="Times New Roman CYR"/>
          <w:sz w:val="28"/>
          <w:szCs w:val="28"/>
          <w:lang w:val="uk-UA"/>
        </w:rPr>
        <w:t>Новодмитрівської</w:t>
      </w:r>
      <w:proofErr w:type="spellEnd"/>
      <w:r w:rsidRPr="00ED41AA">
        <w:rPr>
          <w:rFonts w:ascii="Times New Roman CYR" w:hAnsi="Times New Roman CYR" w:cs="Times New Roman CYR"/>
          <w:sz w:val="28"/>
          <w:szCs w:val="28"/>
          <w:lang w:val="uk-UA"/>
        </w:rPr>
        <w:t xml:space="preserve"> територіальної громади внесені відповідно до рішення постійної комісії фінансів, бюджету, планування соціально-економічного розвитку та інвестицій від 19.04.2021 року № 5.</w:t>
      </w:r>
    </w:p>
    <w:p w:rsidR="005C158F" w:rsidRPr="00ED41AA" w:rsidRDefault="005C158F" w:rsidP="005C158F">
      <w:pPr>
        <w:widowControl w:val="0"/>
        <w:autoSpaceDE w:val="0"/>
        <w:autoSpaceDN w:val="0"/>
        <w:adjustRightInd w:val="0"/>
        <w:ind w:firstLine="900"/>
        <w:jc w:val="both"/>
        <w:rPr>
          <w:rFonts w:cs="Calibri"/>
          <w:lang w:val="uk-UA"/>
        </w:rPr>
      </w:pPr>
    </w:p>
    <w:p w:rsidR="005C158F" w:rsidRPr="0001494A" w:rsidRDefault="005C158F" w:rsidP="005C158F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spellStart"/>
      <w:r w:rsidRPr="0001494A">
        <w:rPr>
          <w:sz w:val="28"/>
          <w:szCs w:val="28"/>
        </w:rPr>
        <w:t>Зокрема</w:t>
      </w:r>
      <w:proofErr w:type="spellEnd"/>
      <w:r w:rsidRPr="0001494A">
        <w:rPr>
          <w:sz w:val="28"/>
          <w:szCs w:val="28"/>
        </w:rPr>
        <w:t xml:space="preserve"> </w:t>
      </w:r>
      <w:proofErr w:type="spellStart"/>
      <w:r w:rsidRPr="0001494A">
        <w:rPr>
          <w:sz w:val="28"/>
          <w:szCs w:val="28"/>
        </w:rPr>
        <w:t>внесені</w:t>
      </w:r>
      <w:proofErr w:type="spellEnd"/>
      <w:r w:rsidRPr="0001494A">
        <w:rPr>
          <w:sz w:val="28"/>
          <w:szCs w:val="28"/>
        </w:rPr>
        <w:t xml:space="preserve"> </w:t>
      </w:r>
      <w:proofErr w:type="spellStart"/>
      <w:r w:rsidRPr="0001494A">
        <w:rPr>
          <w:sz w:val="28"/>
          <w:szCs w:val="28"/>
        </w:rPr>
        <w:t>зміни</w:t>
      </w:r>
      <w:proofErr w:type="spellEnd"/>
      <w:r w:rsidRPr="0001494A">
        <w:rPr>
          <w:sz w:val="28"/>
          <w:szCs w:val="28"/>
        </w:rPr>
        <w:t>:</w:t>
      </w:r>
    </w:p>
    <w:p w:rsidR="005C158F" w:rsidRPr="0001494A" w:rsidRDefault="005C158F" w:rsidP="005C158F">
      <w:pPr>
        <w:widowControl w:val="0"/>
        <w:autoSpaceDE w:val="0"/>
        <w:autoSpaceDN w:val="0"/>
        <w:adjustRightInd w:val="0"/>
        <w:jc w:val="center"/>
      </w:pPr>
    </w:p>
    <w:p w:rsidR="005C158F" w:rsidRPr="0001494A" w:rsidRDefault="005C158F" w:rsidP="005C158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01494A">
        <w:rPr>
          <w:b/>
          <w:bCs/>
          <w:sz w:val="24"/>
          <w:szCs w:val="24"/>
          <w:u w:val="single"/>
          <w:lang w:val="en-US"/>
        </w:rPr>
        <w:t>I</w:t>
      </w:r>
      <w:r w:rsidRPr="0001494A">
        <w:rPr>
          <w:b/>
          <w:bCs/>
          <w:sz w:val="24"/>
          <w:szCs w:val="24"/>
          <w:u w:val="single"/>
        </w:rPr>
        <w:t>.РОЗПОДІЛ ДОДАТКОВОГО РЕСУРСУ</w:t>
      </w:r>
    </w:p>
    <w:p w:rsidR="005C158F" w:rsidRPr="0001494A" w:rsidRDefault="005C158F" w:rsidP="005C158F">
      <w:pPr>
        <w:widowControl w:val="0"/>
        <w:autoSpaceDE w:val="0"/>
        <w:autoSpaceDN w:val="0"/>
        <w:adjustRightInd w:val="0"/>
        <w:ind w:left="720"/>
        <w:jc w:val="center"/>
      </w:pPr>
    </w:p>
    <w:p w:rsidR="005C158F" w:rsidRPr="00BA7335" w:rsidRDefault="005C158F" w:rsidP="005C158F">
      <w:pPr>
        <w:widowControl w:val="0"/>
        <w:autoSpaceDE w:val="0"/>
        <w:autoSpaceDN w:val="0"/>
        <w:adjustRightInd w:val="0"/>
        <w:ind w:firstLine="900"/>
        <w:jc w:val="both"/>
        <w:rPr>
          <w:rFonts w:ascii="Times New Roman CYR" w:hAnsi="Times New Roman CYR" w:cs="Times New Roman CYR"/>
          <w:sz w:val="28"/>
          <w:szCs w:val="28"/>
        </w:rPr>
      </w:pPr>
      <w:r w:rsidRPr="0001494A">
        <w:rPr>
          <w:sz w:val="28"/>
          <w:szCs w:val="28"/>
        </w:rPr>
        <w:t xml:space="preserve">За </w:t>
      </w:r>
      <w:proofErr w:type="spellStart"/>
      <w:r w:rsidRPr="0001494A">
        <w:rPr>
          <w:sz w:val="28"/>
          <w:szCs w:val="28"/>
        </w:rPr>
        <w:t>рахунок</w:t>
      </w:r>
      <w:proofErr w:type="spellEnd"/>
      <w:r w:rsidRPr="0001494A">
        <w:rPr>
          <w:sz w:val="28"/>
          <w:szCs w:val="28"/>
        </w:rPr>
        <w:t xml:space="preserve"> </w:t>
      </w:r>
      <w:proofErr w:type="spellStart"/>
      <w:r w:rsidRPr="0001494A">
        <w:rPr>
          <w:sz w:val="28"/>
          <w:szCs w:val="28"/>
        </w:rPr>
        <w:t>вільного</w:t>
      </w:r>
      <w:proofErr w:type="spellEnd"/>
      <w:r w:rsidRPr="0001494A">
        <w:rPr>
          <w:sz w:val="28"/>
          <w:szCs w:val="28"/>
        </w:rPr>
        <w:t xml:space="preserve"> </w:t>
      </w:r>
      <w:proofErr w:type="spellStart"/>
      <w:r w:rsidRPr="0001494A">
        <w:rPr>
          <w:sz w:val="28"/>
          <w:szCs w:val="28"/>
        </w:rPr>
        <w:t>залишку</w:t>
      </w:r>
      <w:proofErr w:type="spellEnd"/>
      <w:r w:rsidRPr="0001494A">
        <w:rPr>
          <w:sz w:val="28"/>
          <w:szCs w:val="28"/>
        </w:rPr>
        <w:t xml:space="preserve"> </w:t>
      </w:r>
      <w:proofErr w:type="spellStart"/>
      <w:r w:rsidRPr="0001494A">
        <w:rPr>
          <w:sz w:val="28"/>
          <w:szCs w:val="28"/>
        </w:rPr>
        <w:t>коштів</w:t>
      </w:r>
      <w:proofErr w:type="spellEnd"/>
      <w:r w:rsidRPr="0001494A">
        <w:rPr>
          <w:sz w:val="28"/>
          <w:szCs w:val="28"/>
        </w:rPr>
        <w:t xml:space="preserve"> </w:t>
      </w:r>
      <w:proofErr w:type="spellStart"/>
      <w:r w:rsidRPr="0001494A">
        <w:rPr>
          <w:sz w:val="28"/>
          <w:szCs w:val="28"/>
        </w:rPr>
        <w:t>загального</w:t>
      </w:r>
      <w:proofErr w:type="spellEnd"/>
      <w:r w:rsidRPr="0001494A">
        <w:rPr>
          <w:sz w:val="28"/>
          <w:szCs w:val="28"/>
        </w:rPr>
        <w:t xml:space="preserve"> фонду, </w:t>
      </w:r>
      <w:proofErr w:type="spellStart"/>
      <w:r w:rsidRPr="0001494A">
        <w:rPr>
          <w:sz w:val="28"/>
          <w:szCs w:val="28"/>
        </w:rPr>
        <w:t>що</w:t>
      </w:r>
      <w:proofErr w:type="spellEnd"/>
      <w:r w:rsidRPr="00BA733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BA7335">
        <w:rPr>
          <w:rFonts w:ascii="Times New Roman CYR" w:hAnsi="Times New Roman CYR" w:cs="Times New Roman CYR"/>
          <w:sz w:val="28"/>
          <w:szCs w:val="28"/>
        </w:rPr>
        <w:t>утворився</w:t>
      </w:r>
      <w:proofErr w:type="spellEnd"/>
      <w:r w:rsidRPr="00BA7335">
        <w:rPr>
          <w:rFonts w:ascii="Times New Roman CYR" w:hAnsi="Times New Roman CYR" w:cs="Times New Roman CYR"/>
          <w:sz w:val="28"/>
          <w:szCs w:val="28"/>
        </w:rPr>
        <w:t xml:space="preserve"> станом на 01.01.2021 року </w:t>
      </w:r>
      <w:proofErr w:type="spellStart"/>
      <w:r w:rsidRPr="00BA7335">
        <w:rPr>
          <w:rFonts w:ascii="Times New Roman CYR" w:hAnsi="Times New Roman CYR" w:cs="Times New Roman CYR"/>
          <w:sz w:val="28"/>
          <w:szCs w:val="28"/>
        </w:rPr>
        <w:t>збільшуються</w:t>
      </w:r>
      <w:proofErr w:type="spellEnd"/>
      <w:r w:rsidRPr="00BA733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BA7335">
        <w:rPr>
          <w:rFonts w:ascii="Times New Roman CYR" w:hAnsi="Times New Roman CYR" w:cs="Times New Roman CYR"/>
          <w:sz w:val="28"/>
          <w:szCs w:val="28"/>
        </w:rPr>
        <w:t>призначення</w:t>
      </w:r>
      <w:proofErr w:type="spellEnd"/>
      <w:r w:rsidRPr="00BA733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BA7335">
        <w:rPr>
          <w:rFonts w:ascii="Times New Roman CYR" w:hAnsi="Times New Roman CYR" w:cs="Times New Roman CYR"/>
          <w:sz w:val="28"/>
          <w:szCs w:val="28"/>
        </w:rPr>
        <w:t>головним</w:t>
      </w:r>
      <w:proofErr w:type="spellEnd"/>
      <w:r w:rsidRPr="00BA733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BA7335">
        <w:rPr>
          <w:rFonts w:ascii="Times New Roman CYR" w:hAnsi="Times New Roman CYR" w:cs="Times New Roman CYR"/>
          <w:sz w:val="28"/>
          <w:szCs w:val="28"/>
        </w:rPr>
        <w:t>розпорядникам</w:t>
      </w:r>
      <w:proofErr w:type="spellEnd"/>
      <w:r w:rsidRPr="00BA733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BA7335">
        <w:rPr>
          <w:rFonts w:ascii="Times New Roman CYR" w:hAnsi="Times New Roman CYR" w:cs="Times New Roman CYR"/>
          <w:sz w:val="28"/>
          <w:szCs w:val="28"/>
        </w:rPr>
        <w:t>коштів</w:t>
      </w:r>
      <w:proofErr w:type="spellEnd"/>
      <w:r w:rsidRPr="00BA7335">
        <w:rPr>
          <w:rFonts w:ascii="Times New Roman CYR" w:hAnsi="Times New Roman CYR" w:cs="Times New Roman CYR"/>
          <w:sz w:val="28"/>
          <w:szCs w:val="28"/>
        </w:rPr>
        <w:t xml:space="preserve"> бюджету </w:t>
      </w:r>
      <w:proofErr w:type="spellStart"/>
      <w:r w:rsidRPr="00BA7335">
        <w:rPr>
          <w:rFonts w:ascii="Times New Roman CYR" w:hAnsi="Times New Roman CYR" w:cs="Times New Roman CYR"/>
          <w:sz w:val="28"/>
          <w:szCs w:val="28"/>
        </w:rPr>
        <w:t>громади</w:t>
      </w:r>
      <w:proofErr w:type="spellEnd"/>
      <w:r w:rsidRPr="00BA7335">
        <w:rPr>
          <w:rFonts w:ascii="Times New Roman CYR" w:hAnsi="Times New Roman CYR" w:cs="Times New Roman CYR"/>
          <w:sz w:val="28"/>
          <w:szCs w:val="28"/>
        </w:rPr>
        <w:t xml:space="preserve"> на суму </w:t>
      </w:r>
      <w:r w:rsidRPr="005C158F">
        <w:rPr>
          <w:rFonts w:ascii="Times New Roman CYR" w:hAnsi="Times New Roman CYR" w:cs="Times New Roman CYR"/>
          <w:sz w:val="28"/>
          <w:szCs w:val="28"/>
        </w:rPr>
        <w:t>80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C158F">
        <w:rPr>
          <w:rFonts w:ascii="Times New Roman CYR" w:hAnsi="Times New Roman CYR" w:cs="Times New Roman CYR"/>
          <w:sz w:val="28"/>
          <w:szCs w:val="28"/>
        </w:rPr>
        <w:t>000,00</w:t>
      </w:r>
      <w:r w:rsidRPr="00BA7335">
        <w:rPr>
          <w:rFonts w:ascii="Times New Roman CYR" w:hAnsi="Times New Roman CYR" w:cs="Times New Roman CYR"/>
          <w:sz w:val="28"/>
          <w:szCs w:val="28"/>
        </w:rPr>
        <w:t xml:space="preserve"> грн., а </w:t>
      </w:r>
      <w:proofErr w:type="spellStart"/>
      <w:r w:rsidRPr="00BA7335">
        <w:rPr>
          <w:rFonts w:ascii="Times New Roman CYR" w:hAnsi="Times New Roman CYR" w:cs="Times New Roman CYR"/>
          <w:sz w:val="28"/>
          <w:szCs w:val="28"/>
        </w:rPr>
        <w:t>саме</w:t>
      </w:r>
      <w:proofErr w:type="spellEnd"/>
      <w:r w:rsidRPr="00BA7335">
        <w:rPr>
          <w:rFonts w:ascii="Times New Roman CYR" w:hAnsi="Times New Roman CYR" w:cs="Times New Roman CYR"/>
          <w:sz w:val="28"/>
          <w:szCs w:val="28"/>
        </w:rPr>
        <w:t xml:space="preserve">: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BA7335">
        <w:rPr>
          <w:rFonts w:ascii="Times New Roman CYR" w:hAnsi="Times New Roman CYR" w:cs="Times New Roman CYR"/>
          <w:sz w:val="28"/>
          <w:szCs w:val="28"/>
        </w:rPr>
        <w:t>загальний</w:t>
      </w:r>
      <w:proofErr w:type="spellEnd"/>
      <w:r w:rsidRPr="00BA7335">
        <w:rPr>
          <w:rFonts w:ascii="Times New Roman CYR" w:hAnsi="Times New Roman CYR" w:cs="Times New Roman CYR"/>
          <w:sz w:val="28"/>
          <w:szCs w:val="28"/>
        </w:rPr>
        <w:t xml:space="preserve"> фонд -</w:t>
      </w:r>
      <w:r w:rsidRPr="005C158F">
        <w:rPr>
          <w:rFonts w:ascii="Times New Roman CYR" w:hAnsi="Times New Roman CYR" w:cs="Times New Roman CYR"/>
          <w:sz w:val="28"/>
          <w:szCs w:val="28"/>
        </w:rPr>
        <w:br/>
        <w:t>80</w:t>
      </w:r>
      <w:r>
        <w:rPr>
          <w:rFonts w:ascii="Times New Roman CYR" w:hAnsi="Times New Roman CYR" w:cs="Times New Roman CYR"/>
          <w:sz w:val="28"/>
          <w:szCs w:val="28"/>
        </w:rPr>
        <w:t xml:space="preserve"> 000,00</w:t>
      </w:r>
      <w:r w:rsidRPr="00BA7335">
        <w:rPr>
          <w:rFonts w:ascii="Times New Roman CYR" w:hAnsi="Times New Roman CYR" w:cs="Times New Roman CYR"/>
          <w:sz w:val="28"/>
          <w:szCs w:val="28"/>
        </w:rPr>
        <w:t xml:space="preserve"> грн. </w:t>
      </w:r>
    </w:p>
    <w:p w:rsidR="005C158F" w:rsidRDefault="005C158F" w:rsidP="005C15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Збільшити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дефіцит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загальному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фонду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сільського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бюджету на </w:t>
      </w:r>
      <w:r w:rsidRPr="00FE233D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0 000,00 грн.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Спрямувати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вільні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залишки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 початок року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сумі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EC32A2">
        <w:rPr>
          <w:rFonts w:ascii="Times New Roman CYR" w:hAnsi="Times New Roman CYR" w:cs="Times New Roman CYR"/>
          <w:sz w:val="28"/>
          <w:szCs w:val="28"/>
        </w:rPr>
        <w:t>8</w:t>
      </w:r>
      <w:r w:rsidRPr="00FE233D">
        <w:rPr>
          <w:rFonts w:ascii="Times New Roman CYR" w:hAnsi="Times New Roman CYR" w:cs="Times New Roman CYR"/>
          <w:sz w:val="28"/>
          <w:szCs w:val="28"/>
        </w:rPr>
        <w:t>0</w:t>
      </w:r>
      <w:r>
        <w:rPr>
          <w:rFonts w:ascii="Times New Roman CYR" w:hAnsi="Times New Roman CYR" w:cs="Times New Roman CYR"/>
          <w:sz w:val="28"/>
          <w:szCs w:val="28"/>
        </w:rPr>
        <w:t xml:space="preserve"> 000,00 грн. 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збільшення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асигнувань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загальному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фонду по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установах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5C158F" w:rsidRPr="0007040B" w:rsidRDefault="005C158F" w:rsidP="005C158F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07040B">
        <w:rPr>
          <w:sz w:val="28"/>
          <w:szCs w:val="28"/>
        </w:rPr>
        <w:t xml:space="preserve">1.1. </w:t>
      </w:r>
      <w:r>
        <w:rPr>
          <w:rFonts w:ascii="Times New Roman CYR" w:hAnsi="Times New Roman CYR" w:cs="Times New Roman CYR"/>
          <w:sz w:val="28"/>
          <w:szCs w:val="28"/>
        </w:rPr>
        <w:t xml:space="preserve">За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зверненням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головного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розпорядника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коштів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вільні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залишки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загального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фонду)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фінансовому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відділу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по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КПКВК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3710160 </w:t>
      </w:r>
      <w:r w:rsidRPr="0007040B">
        <w:rPr>
          <w:b/>
          <w:bCs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Керівництво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і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управління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у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відповідній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сфері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у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містах,селищах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, селах,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територіальних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громадах</w:t>
      </w:r>
      <w:r w:rsidRPr="0007040B">
        <w:rPr>
          <w:b/>
          <w:bCs/>
          <w:sz w:val="28"/>
          <w:szCs w:val="28"/>
        </w:rPr>
        <w:t>»</w:t>
      </w:r>
    </w:p>
    <w:p w:rsidR="005C158F" w:rsidRDefault="005C158F" w:rsidP="005C15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збільшити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видатки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споживання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загального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фонду</w:t>
      </w:r>
      <w:r>
        <w:rPr>
          <w:rFonts w:ascii="Times New Roman CYR" w:hAnsi="Times New Roman CYR" w:cs="Times New Roman CYR"/>
          <w:sz w:val="28"/>
          <w:szCs w:val="28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сумі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+ 5000,00 грн. 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кошти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спрямовуються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по КЕКВ 2273 </w:t>
      </w:r>
      <w:r w:rsidRPr="0007040B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Оплата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електроенергії</w:t>
      </w:r>
      <w:proofErr w:type="spellEnd"/>
      <w:r w:rsidRPr="0007040B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сумі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: + 3000,00 грн.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C158F" w:rsidRPr="005C158F" w:rsidRDefault="005C158F" w:rsidP="005C158F">
      <w:pPr>
        <w:pStyle w:val="a7"/>
        <w:jc w:val="both"/>
        <w:rPr>
          <w:sz w:val="28"/>
          <w:szCs w:val="28"/>
        </w:rPr>
      </w:pPr>
      <w:r w:rsidRPr="00A17EB3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КЕКВ 2275 </w:t>
      </w:r>
      <w:r w:rsidRPr="0007040B">
        <w:rPr>
          <w:rFonts w:ascii="Times New Roman CYR" w:hAnsi="Times New Roman CYR" w:cs="Times New Roman CYR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Оплата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інших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енергоносіїв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інших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комунальних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послуг</w:t>
      </w:r>
      <w:proofErr w:type="spellEnd"/>
      <w:r w:rsidRPr="0007040B">
        <w:rPr>
          <w:rFonts w:ascii="Times New Roman CYR" w:hAnsi="Times New Roman CYR" w:cs="Times New Roman CYR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>: 20</w:t>
      </w:r>
      <w:r w:rsidRPr="00A17EB3">
        <w:rPr>
          <w:sz w:val="28"/>
          <w:szCs w:val="28"/>
        </w:rPr>
        <w:t xml:space="preserve">00,00 грн. </w:t>
      </w:r>
      <w:proofErr w:type="gramStart"/>
      <w:r w:rsidRPr="00A17EB3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травень</w:t>
      </w:r>
      <w:proofErr w:type="spellEnd"/>
      <w:proofErr w:type="gramEnd"/>
      <w:r>
        <w:rPr>
          <w:sz w:val="28"/>
          <w:szCs w:val="28"/>
        </w:rPr>
        <w:t xml:space="preserve"> +2000,00 </w:t>
      </w:r>
      <w:r w:rsidRPr="00A17EB3">
        <w:rPr>
          <w:sz w:val="28"/>
          <w:szCs w:val="28"/>
        </w:rPr>
        <w:t>грн.)</w:t>
      </w:r>
    </w:p>
    <w:p w:rsidR="005C158F" w:rsidRDefault="005C158F" w:rsidP="005C158F">
      <w:pPr>
        <w:autoSpaceDE w:val="0"/>
        <w:autoSpaceDN w:val="0"/>
        <w:adjustRightInd w:val="0"/>
        <w:ind w:firstLine="142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 xml:space="preserve">КЕКВ 2210 </w:t>
      </w:r>
      <w:proofErr w:type="gramStart"/>
      <w:r w:rsidRPr="00112583">
        <w:rPr>
          <w:rFonts w:eastAsia="Calibri"/>
          <w:sz w:val="28"/>
          <w:szCs w:val="28"/>
        </w:rPr>
        <w:t xml:space="preserve">« </w:t>
      </w:r>
      <w:proofErr w:type="spellStart"/>
      <w:r>
        <w:rPr>
          <w:rFonts w:ascii="Times New Roman CYR" w:eastAsia="Calibri" w:hAnsi="Times New Roman CYR" w:cs="Times New Roman CYR"/>
          <w:sz w:val="28"/>
          <w:szCs w:val="28"/>
        </w:rPr>
        <w:t>Предмети</w:t>
      </w:r>
      <w:proofErr w:type="spellEnd"/>
      <w:proofErr w:type="gramEnd"/>
      <w:r>
        <w:rPr>
          <w:rFonts w:ascii="Times New Roman CYR" w:eastAsia="Calibri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eastAsia="Calibri" w:hAnsi="Times New Roman CYR" w:cs="Times New Roman CYR"/>
          <w:sz w:val="28"/>
          <w:szCs w:val="28"/>
        </w:rPr>
        <w:t>матеріали</w:t>
      </w:r>
      <w:proofErr w:type="spellEnd"/>
      <w:r>
        <w:rPr>
          <w:rFonts w:ascii="Times New Roman CYR" w:eastAsia="Calibri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eastAsia="Calibri" w:hAnsi="Times New Roman CYR" w:cs="Times New Roman CYR"/>
          <w:sz w:val="28"/>
          <w:szCs w:val="28"/>
        </w:rPr>
        <w:t>обладнання</w:t>
      </w:r>
      <w:proofErr w:type="spellEnd"/>
      <w:r>
        <w:rPr>
          <w:rFonts w:ascii="Times New Roman CYR" w:eastAsia="Calibri" w:hAnsi="Times New Roman CYR" w:cs="Times New Roman CYR"/>
          <w:sz w:val="28"/>
          <w:szCs w:val="28"/>
        </w:rPr>
        <w:t xml:space="preserve"> та </w:t>
      </w:r>
      <w:proofErr w:type="spellStart"/>
      <w:r>
        <w:rPr>
          <w:rFonts w:ascii="Times New Roman CYR" w:eastAsia="Calibri" w:hAnsi="Times New Roman CYR" w:cs="Times New Roman CYR"/>
          <w:sz w:val="28"/>
          <w:szCs w:val="28"/>
        </w:rPr>
        <w:t>інвентар</w:t>
      </w:r>
      <w:proofErr w:type="spellEnd"/>
      <w:r w:rsidRPr="00112583">
        <w:rPr>
          <w:rFonts w:eastAsia="Calibri"/>
          <w:sz w:val="28"/>
          <w:szCs w:val="28"/>
        </w:rPr>
        <w:t xml:space="preserve">» 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в </w:t>
      </w:r>
      <w:proofErr w:type="spellStart"/>
      <w:r>
        <w:rPr>
          <w:rFonts w:ascii="Times New Roman CYR" w:eastAsia="Calibri" w:hAnsi="Times New Roman CYR" w:cs="Times New Roman CYR"/>
          <w:sz w:val="28"/>
          <w:szCs w:val="28"/>
        </w:rPr>
        <w:t>сумі</w:t>
      </w:r>
      <w:proofErr w:type="spellEnd"/>
      <w:r>
        <w:rPr>
          <w:rFonts w:ascii="Times New Roman CYR" w:eastAsia="Calibri" w:hAnsi="Times New Roman CYR" w:cs="Times New Roman CYR"/>
          <w:sz w:val="28"/>
          <w:szCs w:val="28"/>
        </w:rPr>
        <w:t>: 5000,00 грн. (</w:t>
      </w:r>
      <w:proofErr w:type="spellStart"/>
      <w:r>
        <w:rPr>
          <w:rFonts w:ascii="Times New Roman CYR" w:eastAsia="Calibri" w:hAnsi="Times New Roman CYR" w:cs="Times New Roman CYR"/>
          <w:sz w:val="28"/>
          <w:szCs w:val="28"/>
        </w:rPr>
        <w:t>травень</w:t>
      </w:r>
      <w:proofErr w:type="spellEnd"/>
      <w:r>
        <w:rPr>
          <w:rFonts w:ascii="Times New Roman CYR" w:eastAsia="Calibri" w:hAnsi="Times New Roman CYR" w:cs="Times New Roman CYR"/>
          <w:sz w:val="28"/>
          <w:szCs w:val="28"/>
        </w:rPr>
        <w:t xml:space="preserve"> +5000,00 грн.) для </w:t>
      </w:r>
      <w:proofErr w:type="spellStart"/>
      <w:r>
        <w:rPr>
          <w:rFonts w:ascii="Times New Roman CYR" w:eastAsia="Calibri" w:hAnsi="Times New Roman CYR" w:cs="Times New Roman CYR"/>
          <w:sz w:val="28"/>
          <w:szCs w:val="28"/>
        </w:rPr>
        <w:t>придбання</w:t>
      </w:r>
      <w:proofErr w:type="spellEnd"/>
      <w:r>
        <w:rPr>
          <w:rFonts w:ascii="Times New Roman CYR" w:eastAsia="Calibri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eastAsia="Calibri" w:hAnsi="Times New Roman CYR" w:cs="Times New Roman CYR"/>
          <w:sz w:val="28"/>
          <w:szCs w:val="28"/>
        </w:rPr>
        <w:t>канцелярських</w:t>
      </w:r>
      <w:proofErr w:type="spellEnd"/>
      <w:r>
        <w:rPr>
          <w:rFonts w:ascii="Times New Roman CYR" w:eastAsia="Calibri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eastAsia="Calibri" w:hAnsi="Times New Roman CYR" w:cs="Times New Roman CYR"/>
          <w:sz w:val="28"/>
          <w:szCs w:val="28"/>
        </w:rPr>
        <w:t>товарів</w:t>
      </w:r>
      <w:proofErr w:type="spellEnd"/>
      <w:r>
        <w:rPr>
          <w:rFonts w:ascii="Times New Roman CYR" w:eastAsia="Calibri" w:hAnsi="Times New Roman CYR" w:cs="Times New Roman CYR"/>
          <w:sz w:val="28"/>
          <w:szCs w:val="28"/>
        </w:rPr>
        <w:t xml:space="preserve"> та </w:t>
      </w:r>
      <w:proofErr w:type="spellStart"/>
      <w:r>
        <w:rPr>
          <w:rFonts w:ascii="Times New Roman CYR" w:eastAsia="Calibri" w:hAnsi="Times New Roman CYR" w:cs="Times New Roman CYR"/>
          <w:sz w:val="28"/>
          <w:szCs w:val="28"/>
        </w:rPr>
        <w:t>оргтехніки</w:t>
      </w:r>
      <w:proofErr w:type="spellEnd"/>
      <w:r>
        <w:rPr>
          <w:rFonts w:ascii="Times New Roman CYR" w:eastAsia="Calibri" w:hAnsi="Times New Roman CYR" w:cs="Times New Roman CYR"/>
          <w:sz w:val="28"/>
          <w:szCs w:val="28"/>
        </w:rPr>
        <w:t>.</w:t>
      </w:r>
    </w:p>
    <w:p w:rsidR="005C158F" w:rsidRPr="00A412A1" w:rsidRDefault="005C158F" w:rsidP="005C158F">
      <w:pPr>
        <w:pStyle w:val="a7"/>
        <w:jc w:val="both"/>
        <w:rPr>
          <w:sz w:val="28"/>
          <w:szCs w:val="28"/>
        </w:rPr>
      </w:pPr>
    </w:p>
    <w:p w:rsidR="005C158F" w:rsidRPr="00BB18D2" w:rsidRDefault="005C158F" w:rsidP="005C15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A412A1">
        <w:rPr>
          <w:sz w:val="28"/>
          <w:szCs w:val="28"/>
        </w:rPr>
        <w:tab/>
      </w:r>
      <w:r w:rsidRPr="003A0E3A">
        <w:rPr>
          <w:sz w:val="28"/>
          <w:szCs w:val="28"/>
        </w:rPr>
        <w:t>1.</w:t>
      </w:r>
      <w:r w:rsidRPr="00A412A1">
        <w:rPr>
          <w:sz w:val="28"/>
          <w:szCs w:val="28"/>
        </w:rPr>
        <w:t>2</w:t>
      </w:r>
      <w:r w:rsidRPr="003A0E3A">
        <w:rPr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За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зверненням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головного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розпорядника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коштів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вільні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залишки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lastRenderedPageBreak/>
        <w:t>загального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фонду)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відділу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бухгалтерського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обліку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та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звітності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BB18D2">
        <w:rPr>
          <w:rFonts w:ascii="Times New Roman CYR" w:hAnsi="Times New Roman CYR" w:cs="Times New Roman CYR"/>
          <w:bCs/>
          <w:sz w:val="28"/>
          <w:szCs w:val="28"/>
        </w:rPr>
        <w:t>(</w:t>
      </w:r>
      <w:proofErr w:type="spellStart"/>
      <w:r w:rsidRPr="00BB18D2">
        <w:rPr>
          <w:rFonts w:ascii="Times New Roman CYR" w:hAnsi="Times New Roman CYR" w:cs="Times New Roman CYR"/>
          <w:bCs/>
          <w:sz w:val="28"/>
          <w:szCs w:val="28"/>
        </w:rPr>
        <w:t>виконавчий</w:t>
      </w:r>
      <w:proofErr w:type="spellEnd"/>
      <w:r w:rsidRPr="00BB18D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 w:rsidRPr="00BB18D2">
        <w:rPr>
          <w:rFonts w:ascii="Times New Roman CYR" w:hAnsi="Times New Roman CYR" w:cs="Times New Roman CYR"/>
          <w:bCs/>
          <w:sz w:val="28"/>
          <w:szCs w:val="28"/>
        </w:rPr>
        <w:t>комітет</w:t>
      </w:r>
      <w:proofErr w:type="spellEnd"/>
      <w:r w:rsidRPr="00BB18D2">
        <w:rPr>
          <w:rFonts w:ascii="Times New Roman CYR" w:hAnsi="Times New Roman CYR" w:cs="Times New Roman CYR"/>
          <w:bCs/>
          <w:sz w:val="28"/>
          <w:szCs w:val="28"/>
        </w:rPr>
        <w:t>):</w:t>
      </w:r>
    </w:p>
    <w:p w:rsidR="005C158F" w:rsidRPr="00A412A1" w:rsidRDefault="005C158F" w:rsidP="005C158F">
      <w:pPr>
        <w:jc w:val="both"/>
        <w:rPr>
          <w:sz w:val="28"/>
          <w:szCs w:val="28"/>
        </w:rPr>
      </w:pPr>
      <w:r w:rsidRPr="003A0E3A">
        <w:rPr>
          <w:b/>
          <w:bCs/>
          <w:sz w:val="28"/>
          <w:szCs w:val="28"/>
        </w:rPr>
        <w:t xml:space="preserve">  </w:t>
      </w:r>
      <w:r w:rsidRPr="00146FBD">
        <w:rPr>
          <w:b/>
          <w:bCs/>
          <w:sz w:val="28"/>
          <w:szCs w:val="28"/>
        </w:rPr>
        <w:tab/>
      </w:r>
      <w:proofErr w:type="spellStart"/>
      <w:r w:rsidRPr="00146FBD">
        <w:rPr>
          <w:b/>
          <w:bCs/>
          <w:sz w:val="28"/>
          <w:szCs w:val="28"/>
        </w:rPr>
        <w:t>збільшити</w:t>
      </w:r>
      <w:proofErr w:type="spellEnd"/>
      <w:r w:rsidRPr="00146FBD">
        <w:rPr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146FBD">
        <w:rPr>
          <w:b/>
          <w:bCs/>
          <w:i/>
          <w:iCs/>
          <w:sz w:val="28"/>
          <w:szCs w:val="28"/>
          <w:u w:val="single"/>
        </w:rPr>
        <w:t>видатки</w:t>
      </w:r>
      <w:proofErr w:type="spellEnd"/>
      <w:r w:rsidRPr="00146FBD">
        <w:rPr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146FBD">
        <w:rPr>
          <w:b/>
          <w:bCs/>
          <w:i/>
          <w:iCs/>
          <w:sz w:val="28"/>
          <w:szCs w:val="28"/>
          <w:u w:val="single"/>
        </w:rPr>
        <w:t>споживання</w:t>
      </w:r>
      <w:proofErr w:type="spellEnd"/>
      <w:r w:rsidRPr="00146FBD">
        <w:rPr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146FBD">
        <w:rPr>
          <w:b/>
          <w:bCs/>
          <w:i/>
          <w:iCs/>
          <w:sz w:val="28"/>
          <w:szCs w:val="28"/>
          <w:u w:val="single"/>
        </w:rPr>
        <w:t>загального</w:t>
      </w:r>
      <w:proofErr w:type="spellEnd"/>
      <w:r w:rsidRPr="00146FBD">
        <w:rPr>
          <w:b/>
          <w:bCs/>
          <w:i/>
          <w:iCs/>
          <w:sz w:val="28"/>
          <w:szCs w:val="28"/>
          <w:u w:val="single"/>
        </w:rPr>
        <w:t xml:space="preserve"> фонду</w:t>
      </w:r>
      <w:r w:rsidRPr="00146FBD">
        <w:rPr>
          <w:sz w:val="28"/>
          <w:szCs w:val="28"/>
        </w:rPr>
        <w:t xml:space="preserve">  по</w:t>
      </w:r>
      <w:r w:rsidRPr="007A4750">
        <w:rPr>
          <w:noProof/>
          <w:sz w:val="28"/>
          <w:szCs w:val="28"/>
        </w:rPr>
        <w:t xml:space="preserve"> </w:t>
      </w:r>
      <w:r w:rsidRPr="00146FBD">
        <w:rPr>
          <w:b/>
          <w:noProof/>
          <w:sz w:val="28"/>
          <w:szCs w:val="28"/>
        </w:rPr>
        <w:t xml:space="preserve"> КПКВК 0216030 </w:t>
      </w:r>
      <w:r w:rsidRPr="00146FBD">
        <w:rPr>
          <w:b/>
          <w:sz w:val="28"/>
          <w:szCs w:val="28"/>
        </w:rPr>
        <w:t>«</w:t>
      </w:r>
      <w:proofErr w:type="spellStart"/>
      <w:r w:rsidRPr="00146FBD">
        <w:rPr>
          <w:b/>
          <w:sz w:val="28"/>
          <w:szCs w:val="28"/>
        </w:rPr>
        <w:t>Організація</w:t>
      </w:r>
      <w:proofErr w:type="spellEnd"/>
      <w:r w:rsidRPr="00146FBD">
        <w:rPr>
          <w:b/>
          <w:sz w:val="28"/>
          <w:szCs w:val="28"/>
        </w:rPr>
        <w:t xml:space="preserve"> благоустрою </w:t>
      </w:r>
      <w:proofErr w:type="spellStart"/>
      <w:r w:rsidRPr="00146FBD">
        <w:rPr>
          <w:b/>
          <w:sz w:val="28"/>
          <w:szCs w:val="28"/>
        </w:rPr>
        <w:t>населених</w:t>
      </w:r>
      <w:proofErr w:type="spellEnd"/>
      <w:r w:rsidRPr="00146FBD">
        <w:rPr>
          <w:b/>
          <w:sz w:val="28"/>
          <w:szCs w:val="28"/>
        </w:rPr>
        <w:t xml:space="preserve"> </w:t>
      </w:r>
      <w:proofErr w:type="spellStart"/>
      <w:r w:rsidRPr="00146FBD">
        <w:rPr>
          <w:b/>
          <w:sz w:val="28"/>
          <w:szCs w:val="28"/>
        </w:rPr>
        <w:t>пунктів</w:t>
      </w:r>
      <w:proofErr w:type="spellEnd"/>
      <w:r w:rsidRPr="00146FBD">
        <w:rPr>
          <w:b/>
          <w:sz w:val="28"/>
          <w:szCs w:val="28"/>
        </w:rPr>
        <w:t xml:space="preserve">» </w:t>
      </w:r>
      <w:r w:rsidRPr="00146FBD">
        <w:rPr>
          <w:sz w:val="28"/>
          <w:szCs w:val="28"/>
        </w:rPr>
        <w:t xml:space="preserve">по КЕКВ 2240 « Оплата </w:t>
      </w:r>
      <w:proofErr w:type="spellStart"/>
      <w:r w:rsidRPr="00146FBD">
        <w:rPr>
          <w:sz w:val="28"/>
          <w:szCs w:val="28"/>
        </w:rPr>
        <w:t>послуг</w:t>
      </w:r>
      <w:proofErr w:type="spellEnd"/>
      <w:r w:rsidRPr="00146FBD">
        <w:rPr>
          <w:sz w:val="28"/>
          <w:szCs w:val="28"/>
        </w:rPr>
        <w:t xml:space="preserve"> (</w:t>
      </w:r>
      <w:proofErr w:type="spellStart"/>
      <w:r w:rsidRPr="00146FBD">
        <w:rPr>
          <w:sz w:val="28"/>
          <w:szCs w:val="28"/>
        </w:rPr>
        <w:t>крім</w:t>
      </w:r>
      <w:proofErr w:type="spellEnd"/>
      <w:r w:rsidRPr="00146FBD">
        <w:rPr>
          <w:sz w:val="28"/>
          <w:szCs w:val="28"/>
        </w:rPr>
        <w:t xml:space="preserve"> </w:t>
      </w:r>
      <w:proofErr w:type="spellStart"/>
      <w:r w:rsidRPr="00146FBD">
        <w:rPr>
          <w:sz w:val="28"/>
          <w:szCs w:val="28"/>
        </w:rPr>
        <w:t>комунальних</w:t>
      </w:r>
      <w:proofErr w:type="spellEnd"/>
      <w:r w:rsidRPr="00146FBD">
        <w:rPr>
          <w:sz w:val="28"/>
          <w:szCs w:val="28"/>
        </w:rPr>
        <w:t xml:space="preserve">)»  в </w:t>
      </w:r>
      <w:proofErr w:type="spellStart"/>
      <w:r w:rsidRPr="00146FBD">
        <w:rPr>
          <w:sz w:val="28"/>
          <w:szCs w:val="28"/>
        </w:rPr>
        <w:t>сумі</w:t>
      </w:r>
      <w:proofErr w:type="spellEnd"/>
      <w:r w:rsidRPr="00146FBD">
        <w:rPr>
          <w:sz w:val="28"/>
          <w:szCs w:val="28"/>
        </w:rPr>
        <w:t>: 49 000, 00 грн.  (</w:t>
      </w:r>
      <w:proofErr w:type="spellStart"/>
      <w:r w:rsidRPr="00146FBD">
        <w:rPr>
          <w:sz w:val="28"/>
          <w:szCs w:val="28"/>
        </w:rPr>
        <w:t>травень</w:t>
      </w:r>
      <w:proofErr w:type="spellEnd"/>
      <w:r w:rsidRPr="00146FBD">
        <w:rPr>
          <w:sz w:val="28"/>
          <w:szCs w:val="28"/>
        </w:rPr>
        <w:t xml:space="preserve"> +49 000,00грн.) для </w:t>
      </w:r>
      <w:r>
        <w:rPr>
          <w:sz w:val="28"/>
          <w:szCs w:val="28"/>
        </w:rPr>
        <w:t>оплати</w:t>
      </w:r>
      <w:r w:rsidRPr="00146FBD">
        <w:rPr>
          <w:sz w:val="28"/>
          <w:szCs w:val="28"/>
        </w:rPr>
        <w:t xml:space="preserve"> за </w:t>
      </w:r>
      <w:proofErr w:type="spellStart"/>
      <w:r w:rsidRPr="00146FBD">
        <w:rPr>
          <w:sz w:val="28"/>
          <w:szCs w:val="28"/>
        </w:rPr>
        <w:t>проведення</w:t>
      </w:r>
      <w:proofErr w:type="spellEnd"/>
      <w:r w:rsidRPr="00146FBD">
        <w:rPr>
          <w:sz w:val="28"/>
          <w:szCs w:val="28"/>
        </w:rPr>
        <w:t xml:space="preserve"> поточного ремонту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об'єктів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</w:p>
    <w:p w:rsidR="005C158F" w:rsidRPr="00853A95" w:rsidRDefault="005C158F" w:rsidP="005C158F">
      <w:pPr>
        <w:pStyle w:val="1"/>
        <w:ind w:left="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</w:t>
      </w:r>
      <w:r w:rsidRPr="00853A95">
        <w:rPr>
          <w:noProof/>
          <w:sz w:val="28"/>
          <w:szCs w:val="28"/>
          <w:lang w:val="uk-UA"/>
        </w:rPr>
        <w:t>по</w:t>
      </w:r>
      <w:r w:rsidRPr="00853A95">
        <w:rPr>
          <w:b/>
          <w:noProof/>
          <w:sz w:val="28"/>
          <w:szCs w:val="28"/>
          <w:lang w:val="uk-UA"/>
        </w:rPr>
        <w:t xml:space="preserve"> КПКВК </w:t>
      </w:r>
      <w:r>
        <w:rPr>
          <w:b/>
          <w:noProof/>
          <w:sz w:val="28"/>
          <w:szCs w:val="28"/>
          <w:lang w:val="uk-UA"/>
        </w:rPr>
        <w:t>0210</w:t>
      </w:r>
      <w:r w:rsidRPr="00853A95">
        <w:rPr>
          <w:b/>
          <w:noProof/>
          <w:sz w:val="28"/>
          <w:szCs w:val="28"/>
          <w:lang w:val="uk-UA"/>
        </w:rPr>
        <w:t>160</w:t>
      </w:r>
      <w:r>
        <w:rPr>
          <w:b/>
          <w:noProof/>
          <w:sz w:val="28"/>
          <w:szCs w:val="28"/>
          <w:lang w:val="uk-UA"/>
        </w:rPr>
        <w:t xml:space="preserve"> </w:t>
      </w:r>
      <w:r w:rsidRPr="00853A95">
        <w:rPr>
          <w:b/>
          <w:sz w:val="28"/>
          <w:szCs w:val="28"/>
          <w:lang w:val="uk-UA"/>
        </w:rPr>
        <w:t>«Керівництво і управління у відповідній сфері у містах,селищах, селах, територіальних громадах»</w:t>
      </w:r>
    </w:p>
    <w:p w:rsidR="005C158F" w:rsidRDefault="005C158F" w:rsidP="005C158F">
      <w:pPr>
        <w:pStyle w:val="1"/>
        <w:ind w:left="0"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по КЕКВ 2210 « Предмети, матеріали, обладнання та інвентар» в сумі 21 000,00 грн. (травень +21 000</w:t>
      </w:r>
      <w:r w:rsidRPr="00853A95">
        <w:rPr>
          <w:sz w:val="28"/>
          <w:szCs w:val="28"/>
          <w:lang w:val="uk-UA"/>
        </w:rPr>
        <w:t>,00гр</w:t>
      </w:r>
      <w:r>
        <w:rPr>
          <w:sz w:val="28"/>
          <w:szCs w:val="28"/>
          <w:lang w:val="uk-UA"/>
        </w:rPr>
        <w:t>н.) для придбання комп'ютерного обладнання</w:t>
      </w:r>
      <w:r w:rsidRPr="00853A95">
        <w:rPr>
          <w:sz w:val="28"/>
          <w:szCs w:val="28"/>
          <w:lang w:val="uk-UA"/>
        </w:rPr>
        <w:t>.</w:t>
      </w:r>
    </w:p>
    <w:p w:rsidR="005C158F" w:rsidRDefault="005C158F" w:rsidP="005C158F">
      <w:pPr>
        <w:jc w:val="both"/>
        <w:rPr>
          <w:sz w:val="28"/>
          <w:szCs w:val="28"/>
        </w:rPr>
      </w:pPr>
      <w:proofErr w:type="spellStart"/>
      <w:r w:rsidRPr="00146FBD">
        <w:rPr>
          <w:sz w:val="28"/>
          <w:szCs w:val="28"/>
        </w:rPr>
        <w:t>Всього</w:t>
      </w:r>
      <w:proofErr w:type="spellEnd"/>
      <w:r w:rsidRPr="00146FBD">
        <w:rPr>
          <w:sz w:val="28"/>
          <w:szCs w:val="28"/>
        </w:rPr>
        <w:t>: 60 000,00 грн.</w:t>
      </w:r>
    </w:p>
    <w:p w:rsidR="005C158F" w:rsidRDefault="005C158F" w:rsidP="005C158F">
      <w:pPr>
        <w:widowControl w:val="0"/>
        <w:autoSpaceDE w:val="0"/>
        <w:autoSpaceDN w:val="0"/>
        <w:adjustRightInd w:val="0"/>
        <w:ind w:firstLine="90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ІІ. 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Перерозподіл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видатків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в межах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річних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призначень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5C158F" w:rsidRPr="005C158F" w:rsidRDefault="005C158F" w:rsidP="005C15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07040B">
        <w:rPr>
          <w:rFonts w:ascii="Times New Roman CYR" w:hAnsi="Times New Roman CYR" w:cs="Times New Roman CYR"/>
          <w:sz w:val="28"/>
          <w:szCs w:val="28"/>
        </w:rPr>
        <w:t>2.</w:t>
      </w:r>
      <w:proofErr w:type="gramStart"/>
      <w:r w:rsidRPr="0007040B">
        <w:rPr>
          <w:rFonts w:ascii="Times New Roman CYR" w:hAnsi="Times New Roman CYR" w:cs="Times New Roman CYR"/>
          <w:sz w:val="28"/>
          <w:szCs w:val="28"/>
        </w:rPr>
        <w:t>1.</w:t>
      </w:r>
      <w:r>
        <w:rPr>
          <w:rFonts w:ascii="Times New Roman CYR" w:hAnsi="Times New Roman CYR" w:cs="Times New Roman CYR"/>
          <w:sz w:val="28"/>
          <w:szCs w:val="28"/>
        </w:rPr>
        <w:t>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зверненням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головного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розпорядника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коштів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відділу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бухгалтерського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обліку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та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звітності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BB18D2">
        <w:rPr>
          <w:rFonts w:ascii="Times New Roman CYR" w:hAnsi="Times New Roman CYR" w:cs="Times New Roman CYR"/>
          <w:bCs/>
          <w:sz w:val="28"/>
          <w:szCs w:val="28"/>
        </w:rPr>
        <w:t>(</w:t>
      </w:r>
      <w:proofErr w:type="spellStart"/>
      <w:r w:rsidRPr="00BB18D2">
        <w:rPr>
          <w:rFonts w:ascii="Times New Roman CYR" w:hAnsi="Times New Roman CYR" w:cs="Times New Roman CYR"/>
          <w:bCs/>
          <w:sz w:val="28"/>
          <w:szCs w:val="28"/>
        </w:rPr>
        <w:t>виконавчий</w:t>
      </w:r>
      <w:proofErr w:type="spellEnd"/>
      <w:r w:rsidRPr="00BB18D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proofErr w:type="spellStart"/>
      <w:r w:rsidRPr="00BB18D2">
        <w:rPr>
          <w:rFonts w:ascii="Times New Roman CYR" w:hAnsi="Times New Roman CYR" w:cs="Times New Roman CYR"/>
          <w:bCs/>
          <w:sz w:val="28"/>
          <w:szCs w:val="28"/>
        </w:rPr>
        <w:t>комітет</w:t>
      </w:r>
      <w:proofErr w:type="spellEnd"/>
      <w:r w:rsidRPr="00BB18D2">
        <w:rPr>
          <w:rFonts w:ascii="Times New Roman CYR" w:hAnsi="Times New Roman CYR" w:cs="Times New Roman CYR"/>
          <w:bCs/>
          <w:sz w:val="28"/>
          <w:szCs w:val="28"/>
        </w:rPr>
        <w:t>)</w:t>
      </w:r>
      <w:r>
        <w:rPr>
          <w:rFonts w:ascii="Times New Roman CYR" w:hAnsi="Times New Roman CYR" w:cs="Times New Roman CYR"/>
          <w:sz w:val="28"/>
          <w:szCs w:val="28"/>
        </w:rPr>
        <w:t xml:space="preserve">, 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саме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: </w:t>
      </w:r>
    </w:p>
    <w:p w:rsidR="005C158F" w:rsidRPr="001B5C03" w:rsidRDefault="005C158F" w:rsidP="005C15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збільшити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видатки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споживання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загального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фонду </w:t>
      </w:r>
      <w:r>
        <w:rPr>
          <w:rFonts w:ascii="Times New Roman CYR" w:hAnsi="Times New Roman CYR" w:cs="Times New Roman CYR"/>
          <w:sz w:val="28"/>
          <w:szCs w:val="28"/>
        </w:rPr>
        <w:t xml:space="preserve">  по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КПКВК 0210160 </w:t>
      </w:r>
      <w:r w:rsidRPr="0007040B">
        <w:rPr>
          <w:b/>
          <w:bCs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Керівництво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і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управління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у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відповідній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сфері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у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містах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, селищах, селах,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територіальних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громадах</w:t>
      </w:r>
      <w:r w:rsidRPr="0007040B">
        <w:rPr>
          <w:b/>
          <w:bCs/>
          <w:sz w:val="28"/>
          <w:szCs w:val="28"/>
        </w:rPr>
        <w:t>»</w:t>
      </w:r>
      <w:r w:rsidRPr="0007040B">
        <w:rPr>
          <w:sz w:val="28"/>
          <w:szCs w:val="28"/>
        </w:rPr>
        <w:t xml:space="preserve"> </w:t>
      </w:r>
    </w:p>
    <w:p w:rsidR="005C158F" w:rsidRPr="001B5C03" w:rsidRDefault="005C158F" w:rsidP="005C15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B5C03">
        <w:rPr>
          <w:sz w:val="28"/>
          <w:szCs w:val="28"/>
        </w:rPr>
        <w:t xml:space="preserve"> по КЕКВ 2210 «</w:t>
      </w:r>
      <w:proofErr w:type="spellStart"/>
      <w:r w:rsidRPr="001B5C03">
        <w:rPr>
          <w:sz w:val="28"/>
          <w:szCs w:val="28"/>
        </w:rPr>
        <w:t>Предмети</w:t>
      </w:r>
      <w:proofErr w:type="spellEnd"/>
      <w:r w:rsidRPr="001B5C03">
        <w:rPr>
          <w:sz w:val="28"/>
          <w:szCs w:val="28"/>
        </w:rPr>
        <w:t xml:space="preserve">, </w:t>
      </w:r>
      <w:proofErr w:type="spellStart"/>
      <w:r w:rsidRPr="001B5C03">
        <w:rPr>
          <w:sz w:val="28"/>
          <w:szCs w:val="28"/>
        </w:rPr>
        <w:t>матеріали</w:t>
      </w:r>
      <w:proofErr w:type="spellEnd"/>
      <w:r w:rsidRPr="001B5C03">
        <w:rPr>
          <w:sz w:val="28"/>
          <w:szCs w:val="28"/>
        </w:rPr>
        <w:t xml:space="preserve">, </w:t>
      </w:r>
      <w:proofErr w:type="spellStart"/>
      <w:r w:rsidRPr="001B5C03">
        <w:rPr>
          <w:sz w:val="28"/>
          <w:szCs w:val="28"/>
        </w:rPr>
        <w:t>обладнання</w:t>
      </w:r>
      <w:proofErr w:type="spellEnd"/>
      <w:r w:rsidRPr="001B5C03">
        <w:rPr>
          <w:sz w:val="28"/>
          <w:szCs w:val="28"/>
        </w:rPr>
        <w:t xml:space="preserve"> та </w:t>
      </w:r>
      <w:proofErr w:type="spellStart"/>
      <w:r w:rsidRPr="001B5C03">
        <w:rPr>
          <w:sz w:val="28"/>
          <w:szCs w:val="28"/>
        </w:rPr>
        <w:t>інвентар</w:t>
      </w:r>
      <w:proofErr w:type="spellEnd"/>
      <w:r w:rsidRPr="001B5C03">
        <w:rPr>
          <w:sz w:val="28"/>
          <w:szCs w:val="28"/>
        </w:rPr>
        <w:t>» в сумі+34 000,</w:t>
      </w:r>
      <w:proofErr w:type="gramStart"/>
      <w:r w:rsidRPr="001B5C03">
        <w:rPr>
          <w:sz w:val="28"/>
          <w:szCs w:val="28"/>
        </w:rPr>
        <w:t>00  грн.</w:t>
      </w:r>
      <w:proofErr w:type="gramEnd"/>
      <w:r w:rsidRPr="001B5C03">
        <w:rPr>
          <w:sz w:val="28"/>
          <w:szCs w:val="28"/>
        </w:rPr>
        <w:t xml:space="preserve">  (</w:t>
      </w:r>
      <w:proofErr w:type="spellStart"/>
      <w:r w:rsidRPr="001B5C03">
        <w:rPr>
          <w:sz w:val="28"/>
          <w:szCs w:val="28"/>
        </w:rPr>
        <w:t>травень</w:t>
      </w:r>
      <w:proofErr w:type="spellEnd"/>
      <w:r w:rsidRPr="001B5C03">
        <w:rPr>
          <w:sz w:val="28"/>
          <w:szCs w:val="28"/>
        </w:rPr>
        <w:t xml:space="preserve"> +34 000,00  грн.) для </w:t>
      </w:r>
      <w:proofErr w:type="spellStart"/>
      <w:r w:rsidRPr="001B5C03">
        <w:rPr>
          <w:sz w:val="28"/>
          <w:szCs w:val="28"/>
        </w:rPr>
        <w:t>придбання</w:t>
      </w:r>
      <w:proofErr w:type="spellEnd"/>
      <w:r w:rsidRPr="001B5C03">
        <w:rPr>
          <w:sz w:val="28"/>
          <w:szCs w:val="28"/>
        </w:rPr>
        <w:t xml:space="preserve"> </w:t>
      </w:r>
      <w:proofErr w:type="spellStart"/>
      <w:r w:rsidRPr="001B5C03">
        <w:rPr>
          <w:sz w:val="28"/>
          <w:szCs w:val="28"/>
        </w:rPr>
        <w:t>комп'ютерного</w:t>
      </w:r>
      <w:proofErr w:type="spellEnd"/>
      <w:r w:rsidRPr="001B5C03">
        <w:rPr>
          <w:sz w:val="28"/>
          <w:szCs w:val="28"/>
        </w:rPr>
        <w:t xml:space="preserve"> </w:t>
      </w:r>
      <w:proofErr w:type="spellStart"/>
      <w:r w:rsidRPr="001B5C03">
        <w:rPr>
          <w:sz w:val="28"/>
          <w:szCs w:val="28"/>
        </w:rPr>
        <w:t>обладнання</w:t>
      </w:r>
      <w:proofErr w:type="spellEnd"/>
      <w:r w:rsidRPr="001B5C03">
        <w:rPr>
          <w:sz w:val="28"/>
          <w:szCs w:val="28"/>
        </w:rPr>
        <w:t xml:space="preserve"> та </w:t>
      </w:r>
      <w:proofErr w:type="spellStart"/>
      <w:r w:rsidRPr="001B5C03">
        <w:rPr>
          <w:sz w:val="28"/>
          <w:szCs w:val="28"/>
        </w:rPr>
        <w:t>запчастин</w:t>
      </w:r>
      <w:proofErr w:type="spellEnd"/>
      <w:r w:rsidRPr="001B5C03">
        <w:rPr>
          <w:sz w:val="28"/>
          <w:szCs w:val="28"/>
        </w:rPr>
        <w:t xml:space="preserve"> для ремонту </w:t>
      </w:r>
      <w:proofErr w:type="spellStart"/>
      <w:r w:rsidRPr="001B5C03">
        <w:rPr>
          <w:sz w:val="28"/>
          <w:szCs w:val="28"/>
        </w:rPr>
        <w:t>автомобілів</w:t>
      </w:r>
      <w:proofErr w:type="spellEnd"/>
    </w:p>
    <w:p w:rsidR="005C158F" w:rsidRDefault="005C158F" w:rsidP="005C15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637EAF">
        <w:rPr>
          <w:sz w:val="28"/>
          <w:szCs w:val="28"/>
        </w:rPr>
        <w:t xml:space="preserve">за </w:t>
      </w:r>
      <w:proofErr w:type="spellStart"/>
      <w:r w:rsidRPr="00637EAF">
        <w:rPr>
          <w:sz w:val="28"/>
          <w:szCs w:val="28"/>
        </w:rPr>
        <w:t>рахунок</w:t>
      </w:r>
      <w:proofErr w:type="spellEnd"/>
      <w:r w:rsidRPr="00637EAF">
        <w:rPr>
          <w:sz w:val="28"/>
          <w:szCs w:val="28"/>
        </w:rPr>
        <w:t xml:space="preserve"> </w:t>
      </w:r>
      <w:proofErr w:type="spellStart"/>
      <w:r w:rsidRPr="00637EAF">
        <w:rPr>
          <w:b/>
          <w:bCs/>
          <w:sz w:val="28"/>
          <w:szCs w:val="28"/>
        </w:rPr>
        <w:t>зменшення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видатків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споживання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загального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фонду</w:t>
      </w:r>
      <w:r w:rsidRPr="00637EAF">
        <w:rPr>
          <w:sz w:val="28"/>
          <w:szCs w:val="28"/>
        </w:rPr>
        <w:t xml:space="preserve"> </w:t>
      </w:r>
      <w:r w:rsidRPr="00D755E2">
        <w:rPr>
          <w:sz w:val="28"/>
          <w:szCs w:val="28"/>
        </w:rPr>
        <w:t xml:space="preserve"> </w:t>
      </w:r>
      <w:r w:rsidRPr="00637EAF">
        <w:rPr>
          <w:sz w:val="28"/>
          <w:szCs w:val="28"/>
        </w:rPr>
        <w:t>по</w:t>
      </w:r>
      <w:proofErr w:type="gramEnd"/>
      <w:r w:rsidRPr="00637EA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КПКВК 0210160 </w:t>
      </w:r>
      <w:r w:rsidRPr="0007040B">
        <w:rPr>
          <w:b/>
          <w:bCs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Керівництво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і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управління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у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відповідній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сфері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у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містах,селищах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, селах,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територіальних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громадах</w:t>
      </w:r>
      <w:r w:rsidRPr="0007040B">
        <w:rPr>
          <w:b/>
          <w:bCs/>
          <w:sz w:val="28"/>
          <w:szCs w:val="28"/>
        </w:rPr>
        <w:t>»</w:t>
      </w:r>
      <w:r w:rsidRPr="0007040B">
        <w:rPr>
          <w:sz w:val="28"/>
          <w:szCs w:val="28"/>
        </w:rPr>
        <w:t xml:space="preserve"> </w:t>
      </w:r>
    </w:p>
    <w:p w:rsidR="005C158F" w:rsidRDefault="005C158F" w:rsidP="005C15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37EAF">
        <w:rPr>
          <w:sz w:val="28"/>
          <w:szCs w:val="28"/>
        </w:rPr>
        <w:t xml:space="preserve"> КЕКВ 2210 </w:t>
      </w:r>
      <w:proofErr w:type="gramStart"/>
      <w:r w:rsidRPr="00637EAF">
        <w:rPr>
          <w:sz w:val="28"/>
          <w:szCs w:val="28"/>
        </w:rPr>
        <w:t xml:space="preserve">« </w:t>
      </w:r>
      <w:proofErr w:type="spellStart"/>
      <w:r w:rsidRPr="00637EAF">
        <w:rPr>
          <w:sz w:val="28"/>
          <w:szCs w:val="28"/>
        </w:rPr>
        <w:t>Предмети</w:t>
      </w:r>
      <w:proofErr w:type="spellEnd"/>
      <w:proofErr w:type="gramEnd"/>
      <w:r w:rsidRPr="00637EAF">
        <w:rPr>
          <w:sz w:val="28"/>
          <w:szCs w:val="28"/>
        </w:rPr>
        <w:t xml:space="preserve">, </w:t>
      </w:r>
      <w:proofErr w:type="spellStart"/>
      <w:r w:rsidRPr="00637EAF">
        <w:rPr>
          <w:sz w:val="28"/>
          <w:szCs w:val="28"/>
        </w:rPr>
        <w:t>матеріали</w:t>
      </w:r>
      <w:proofErr w:type="spellEnd"/>
      <w:r w:rsidRPr="00637EAF">
        <w:rPr>
          <w:sz w:val="28"/>
          <w:szCs w:val="28"/>
        </w:rPr>
        <w:t xml:space="preserve">, </w:t>
      </w:r>
      <w:proofErr w:type="spellStart"/>
      <w:r w:rsidRPr="00637EAF">
        <w:rPr>
          <w:sz w:val="28"/>
          <w:szCs w:val="28"/>
        </w:rPr>
        <w:t>обладнання</w:t>
      </w:r>
      <w:proofErr w:type="spellEnd"/>
      <w:r w:rsidRPr="00637EAF">
        <w:rPr>
          <w:sz w:val="28"/>
          <w:szCs w:val="28"/>
        </w:rPr>
        <w:t xml:space="preserve"> та </w:t>
      </w:r>
      <w:proofErr w:type="spellStart"/>
      <w:r w:rsidRPr="00637EAF">
        <w:rPr>
          <w:sz w:val="28"/>
          <w:szCs w:val="28"/>
        </w:rPr>
        <w:t>інвентар</w:t>
      </w:r>
      <w:proofErr w:type="spellEnd"/>
      <w:r w:rsidRPr="00637EAF">
        <w:rPr>
          <w:sz w:val="28"/>
          <w:szCs w:val="28"/>
        </w:rPr>
        <w:t xml:space="preserve">» в </w:t>
      </w:r>
      <w:proofErr w:type="spellStart"/>
      <w:r w:rsidRPr="00637EAF"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</w:t>
      </w:r>
      <w:r w:rsidRPr="00637EA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7A475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637EAF">
        <w:rPr>
          <w:sz w:val="28"/>
          <w:szCs w:val="28"/>
        </w:rPr>
        <w:t xml:space="preserve">4 000,00 грн. </w:t>
      </w:r>
      <w:r>
        <w:rPr>
          <w:sz w:val="28"/>
          <w:szCs w:val="28"/>
        </w:rPr>
        <w:t xml:space="preserve">( листопад </w:t>
      </w:r>
      <w:r w:rsidRPr="00637EAF">
        <w:rPr>
          <w:sz w:val="28"/>
          <w:szCs w:val="28"/>
        </w:rPr>
        <w:t xml:space="preserve"> - 8 000,00 гр</w:t>
      </w:r>
      <w:r>
        <w:rPr>
          <w:sz w:val="28"/>
          <w:szCs w:val="28"/>
        </w:rPr>
        <w:t xml:space="preserve">н., </w:t>
      </w:r>
      <w:r w:rsidRPr="00637EAF">
        <w:rPr>
          <w:sz w:val="28"/>
          <w:szCs w:val="28"/>
        </w:rPr>
        <w:t xml:space="preserve"> </w:t>
      </w:r>
      <w:proofErr w:type="spellStart"/>
      <w:r w:rsidRPr="00637EAF">
        <w:rPr>
          <w:sz w:val="28"/>
          <w:szCs w:val="28"/>
        </w:rPr>
        <w:t>жовт</w:t>
      </w:r>
      <w:r>
        <w:rPr>
          <w:sz w:val="28"/>
          <w:szCs w:val="28"/>
        </w:rPr>
        <w:t>ень</w:t>
      </w:r>
      <w:proofErr w:type="spellEnd"/>
      <w:r>
        <w:rPr>
          <w:sz w:val="28"/>
          <w:szCs w:val="28"/>
        </w:rPr>
        <w:t xml:space="preserve"> </w:t>
      </w:r>
      <w:r w:rsidRPr="00637EAF">
        <w:rPr>
          <w:sz w:val="28"/>
          <w:szCs w:val="28"/>
        </w:rPr>
        <w:t>– 16 000,00 грн.</w:t>
      </w:r>
      <w:r>
        <w:rPr>
          <w:sz w:val="28"/>
          <w:szCs w:val="28"/>
        </w:rPr>
        <w:t xml:space="preserve">, </w:t>
      </w:r>
      <w:proofErr w:type="spellStart"/>
      <w:r w:rsidRPr="00637EAF">
        <w:rPr>
          <w:sz w:val="28"/>
          <w:szCs w:val="28"/>
        </w:rPr>
        <w:t>серп</w:t>
      </w:r>
      <w:r>
        <w:rPr>
          <w:sz w:val="28"/>
          <w:szCs w:val="28"/>
        </w:rPr>
        <w:t>е</w:t>
      </w:r>
      <w:r w:rsidRPr="00637EAF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 </w:t>
      </w:r>
      <w:r w:rsidRPr="00637EAF">
        <w:rPr>
          <w:sz w:val="28"/>
          <w:szCs w:val="28"/>
        </w:rPr>
        <w:t>– 10 000,00 грн.)</w:t>
      </w:r>
      <w:r>
        <w:rPr>
          <w:sz w:val="28"/>
          <w:szCs w:val="28"/>
        </w:rPr>
        <w:t xml:space="preserve">; </w:t>
      </w:r>
    </w:p>
    <w:p w:rsidR="005C158F" w:rsidRDefault="005C158F" w:rsidP="005C15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збільшити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видатки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споживання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загального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фонду </w:t>
      </w:r>
      <w:r>
        <w:rPr>
          <w:rFonts w:ascii="Times New Roman CYR" w:hAnsi="Times New Roman CYR" w:cs="Times New Roman CYR"/>
          <w:sz w:val="28"/>
          <w:szCs w:val="28"/>
        </w:rPr>
        <w:t xml:space="preserve">  по </w:t>
      </w:r>
      <w:r w:rsidRPr="004E62ED">
        <w:rPr>
          <w:rFonts w:ascii="Times New Roman CYR" w:hAnsi="Times New Roman CYR" w:cs="Times New Roman CYR"/>
          <w:b/>
          <w:sz w:val="28"/>
          <w:szCs w:val="28"/>
        </w:rPr>
        <w:t xml:space="preserve">КПКВК 0215011 </w:t>
      </w:r>
      <w:r w:rsidRPr="004E62ED">
        <w:rPr>
          <w:b/>
          <w:sz w:val="28"/>
          <w:szCs w:val="28"/>
        </w:rPr>
        <w:t>«</w:t>
      </w:r>
      <w:proofErr w:type="spellStart"/>
      <w:r w:rsidRPr="004E62ED">
        <w:rPr>
          <w:rFonts w:ascii="Times New Roman CYR" w:hAnsi="Times New Roman CYR" w:cs="Times New Roman CYR"/>
          <w:b/>
          <w:sz w:val="28"/>
          <w:szCs w:val="28"/>
        </w:rPr>
        <w:t>Проведення</w:t>
      </w:r>
      <w:proofErr w:type="spellEnd"/>
      <w:r w:rsidRPr="004E62ED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proofErr w:type="spellStart"/>
      <w:r w:rsidRPr="004E62ED">
        <w:rPr>
          <w:rFonts w:ascii="Times New Roman CYR" w:hAnsi="Times New Roman CYR" w:cs="Times New Roman CYR"/>
          <w:b/>
          <w:sz w:val="28"/>
          <w:szCs w:val="28"/>
        </w:rPr>
        <w:t>навчально-тренувальних</w:t>
      </w:r>
      <w:proofErr w:type="spellEnd"/>
      <w:r w:rsidRPr="004E62ED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proofErr w:type="spellStart"/>
      <w:r w:rsidRPr="004E62ED">
        <w:rPr>
          <w:rFonts w:ascii="Times New Roman CYR" w:hAnsi="Times New Roman CYR" w:cs="Times New Roman CYR"/>
          <w:b/>
          <w:sz w:val="28"/>
          <w:szCs w:val="28"/>
        </w:rPr>
        <w:t>зборів</w:t>
      </w:r>
      <w:proofErr w:type="spellEnd"/>
      <w:r w:rsidRPr="004E62ED">
        <w:rPr>
          <w:rFonts w:ascii="Times New Roman CYR" w:hAnsi="Times New Roman CYR" w:cs="Times New Roman CYR"/>
          <w:b/>
          <w:sz w:val="28"/>
          <w:szCs w:val="28"/>
        </w:rPr>
        <w:t xml:space="preserve"> і </w:t>
      </w:r>
      <w:proofErr w:type="spellStart"/>
      <w:r w:rsidRPr="004E62ED">
        <w:rPr>
          <w:rFonts w:ascii="Times New Roman CYR" w:hAnsi="Times New Roman CYR" w:cs="Times New Roman CYR"/>
          <w:b/>
          <w:sz w:val="28"/>
          <w:szCs w:val="28"/>
        </w:rPr>
        <w:t>змагань</w:t>
      </w:r>
      <w:proofErr w:type="spellEnd"/>
      <w:r w:rsidRPr="004E62ED">
        <w:rPr>
          <w:rFonts w:ascii="Times New Roman CYR" w:hAnsi="Times New Roman CYR" w:cs="Times New Roman CYR"/>
          <w:b/>
          <w:sz w:val="28"/>
          <w:szCs w:val="28"/>
        </w:rPr>
        <w:t xml:space="preserve"> з </w:t>
      </w:r>
      <w:proofErr w:type="spellStart"/>
      <w:r w:rsidRPr="004E62ED">
        <w:rPr>
          <w:rFonts w:ascii="Times New Roman CYR" w:hAnsi="Times New Roman CYR" w:cs="Times New Roman CYR"/>
          <w:b/>
          <w:sz w:val="28"/>
          <w:szCs w:val="28"/>
        </w:rPr>
        <w:t>олімпійських</w:t>
      </w:r>
      <w:proofErr w:type="spellEnd"/>
      <w:r w:rsidRPr="004E62ED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proofErr w:type="spellStart"/>
      <w:r w:rsidRPr="004E62ED">
        <w:rPr>
          <w:rFonts w:ascii="Times New Roman CYR" w:hAnsi="Times New Roman CYR" w:cs="Times New Roman CYR"/>
          <w:b/>
          <w:sz w:val="28"/>
          <w:szCs w:val="28"/>
        </w:rPr>
        <w:t>видів</w:t>
      </w:r>
      <w:proofErr w:type="spellEnd"/>
      <w:r w:rsidRPr="004E62ED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proofErr w:type="gramStart"/>
      <w:r w:rsidRPr="004E62ED">
        <w:rPr>
          <w:rFonts w:ascii="Times New Roman CYR" w:hAnsi="Times New Roman CYR" w:cs="Times New Roman CYR"/>
          <w:b/>
          <w:sz w:val="28"/>
          <w:szCs w:val="28"/>
        </w:rPr>
        <w:t>спорту</w:t>
      </w:r>
      <w:r w:rsidRPr="004E62ED">
        <w:rPr>
          <w:b/>
          <w:sz w:val="28"/>
          <w:szCs w:val="28"/>
        </w:rPr>
        <w:t>»</w:t>
      </w:r>
      <w:r w:rsidRPr="0007040B">
        <w:rPr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на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суму 11896,00 грн.</w:t>
      </w:r>
    </w:p>
    <w:p w:rsidR="005C158F" w:rsidRDefault="005C158F" w:rsidP="005C158F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 CYR" w:hAnsi="Times New Roman CYR" w:cs="Times New Roman CYR"/>
          <w:sz w:val="28"/>
          <w:szCs w:val="28"/>
        </w:rPr>
      </w:pPr>
      <w:r w:rsidRPr="0007040B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 КЕКВ 2111 </w:t>
      </w:r>
      <w:r w:rsidRPr="0007040B">
        <w:rPr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Заробітна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плата</w:t>
      </w:r>
      <w:r w:rsidRPr="0007040B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сумі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: 9750,00 грн.   (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травень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+9750,00 грн.)</w:t>
      </w:r>
    </w:p>
    <w:p w:rsidR="005C158F" w:rsidRDefault="005C158F" w:rsidP="005C158F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 CYR" w:hAnsi="Times New Roman CYR" w:cs="Times New Roman CYR"/>
          <w:sz w:val="28"/>
          <w:szCs w:val="28"/>
        </w:rPr>
      </w:pPr>
      <w:r w:rsidRPr="0007040B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 КЕКВ 2120 </w:t>
      </w:r>
      <w:r w:rsidRPr="0007040B">
        <w:rPr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Нарахування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заробітну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плату</w:t>
      </w:r>
      <w:r w:rsidRPr="0007040B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сумі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: 2146,00 грн. (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травень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+2146,00 грн.)</w:t>
      </w:r>
    </w:p>
    <w:p w:rsidR="005C158F" w:rsidRDefault="005C158F" w:rsidP="005C15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зменшити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видатки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споживання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загального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фонду </w:t>
      </w:r>
      <w:r>
        <w:rPr>
          <w:rFonts w:ascii="Times New Roman CYR" w:hAnsi="Times New Roman CYR" w:cs="Times New Roman CYR"/>
          <w:sz w:val="28"/>
          <w:szCs w:val="28"/>
        </w:rPr>
        <w:t xml:space="preserve"> по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КПКВК 0215011 </w:t>
      </w:r>
      <w:r w:rsidRPr="0007040B">
        <w:rPr>
          <w:b/>
          <w:bCs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Проведення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навчально-тренувальних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зборів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і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змагань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з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олімпійських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видів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спорту</w:t>
      </w:r>
      <w:r w:rsidRPr="0007040B">
        <w:rPr>
          <w:b/>
          <w:bCs/>
          <w:sz w:val="28"/>
          <w:szCs w:val="28"/>
        </w:rPr>
        <w:t>»</w:t>
      </w:r>
      <w:r w:rsidRPr="0007040B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 суму -11896,00 грн.</w:t>
      </w:r>
    </w:p>
    <w:p w:rsidR="005C158F" w:rsidRDefault="005C158F" w:rsidP="005C158F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 CYR" w:hAnsi="Times New Roman CYR" w:cs="Times New Roman CYR"/>
          <w:sz w:val="28"/>
          <w:szCs w:val="28"/>
        </w:rPr>
      </w:pPr>
      <w:r w:rsidRPr="0007040B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 КЕКВ 2111 </w:t>
      </w:r>
      <w:r w:rsidRPr="0007040B">
        <w:rPr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Заробітна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плата</w:t>
      </w:r>
      <w:r w:rsidRPr="0007040B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сумі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: -9750,00 грн.   (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серпень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- 4875,00 грн.,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вересень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- 4875,00,00 грн.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, )</w:t>
      </w:r>
      <w:proofErr w:type="gramEnd"/>
    </w:p>
    <w:p w:rsidR="005C158F" w:rsidRDefault="005C158F" w:rsidP="005C158F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 CYR" w:hAnsi="Times New Roman CYR" w:cs="Times New Roman CYR"/>
          <w:sz w:val="28"/>
          <w:szCs w:val="28"/>
        </w:rPr>
      </w:pPr>
      <w:r w:rsidRPr="0007040B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 КЕКВ 2120 </w:t>
      </w:r>
      <w:r w:rsidRPr="0007040B">
        <w:rPr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Нарахування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заробітну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плату</w:t>
      </w:r>
      <w:r w:rsidRPr="0007040B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сумі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: -2146,00 грн. (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серпень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- 1073,00 грн.,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вересень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- 1073,00 грн.)</w:t>
      </w:r>
    </w:p>
    <w:p w:rsidR="005C158F" w:rsidRDefault="005C158F" w:rsidP="005C158F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proofErr w:type="spellStart"/>
      <w:r w:rsidRPr="00D27D46">
        <w:rPr>
          <w:rFonts w:eastAsia="Calibri"/>
          <w:b/>
          <w:bCs/>
          <w:sz w:val="28"/>
          <w:szCs w:val="28"/>
        </w:rPr>
        <w:t>збільшити</w:t>
      </w:r>
      <w:proofErr w:type="spellEnd"/>
      <w:r w:rsidRPr="00D27D46">
        <w:rPr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D27D46">
        <w:rPr>
          <w:b/>
          <w:bCs/>
          <w:i/>
          <w:iCs/>
          <w:sz w:val="28"/>
          <w:szCs w:val="28"/>
          <w:u w:val="single"/>
        </w:rPr>
        <w:t>видатки</w:t>
      </w:r>
      <w:proofErr w:type="spellEnd"/>
      <w:r w:rsidRPr="00D27D46">
        <w:rPr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D27D46">
        <w:rPr>
          <w:b/>
          <w:bCs/>
          <w:i/>
          <w:iCs/>
          <w:sz w:val="28"/>
          <w:szCs w:val="28"/>
          <w:u w:val="single"/>
        </w:rPr>
        <w:t>споживання</w:t>
      </w:r>
      <w:proofErr w:type="spellEnd"/>
      <w:r w:rsidRPr="00D27D46">
        <w:rPr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D27D46">
        <w:rPr>
          <w:b/>
          <w:bCs/>
          <w:i/>
          <w:iCs/>
          <w:sz w:val="28"/>
          <w:szCs w:val="28"/>
          <w:u w:val="single"/>
        </w:rPr>
        <w:t>загального</w:t>
      </w:r>
      <w:proofErr w:type="spellEnd"/>
      <w:r w:rsidRPr="00D27D46">
        <w:rPr>
          <w:b/>
          <w:bCs/>
          <w:i/>
          <w:iCs/>
          <w:sz w:val="28"/>
          <w:szCs w:val="28"/>
          <w:u w:val="single"/>
        </w:rPr>
        <w:t xml:space="preserve"> фонду </w:t>
      </w:r>
      <w:r w:rsidRPr="00D27D46">
        <w:rPr>
          <w:sz w:val="28"/>
          <w:szCs w:val="28"/>
        </w:rPr>
        <w:t xml:space="preserve">  </w:t>
      </w:r>
      <w:proofErr w:type="gramStart"/>
      <w:r w:rsidRPr="00D27D46">
        <w:rPr>
          <w:rFonts w:eastAsia="Calibri"/>
          <w:sz w:val="28"/>
          <w:szCs w:val="28"/>
        </w:rPr>
        <w:t xml:space="preserve">по </w:t>
      </w:r>
      <w:r w:rsidRPr="00D27D46">
        <w:rPr>
          <w:rFonts w:eastAsia="Calibri"/>
          <w:b/>
          <w:bCs/>
          <w:sz w:val="28"/>
          <w:szCs w:val="28"/>
        </w:rPr>
        <w:t xml:space="preserve"> КПКВК</w:t>
      </w:r>
      <w:proofErr w:type="gramEnd"/>
      <w:r w:rsidRPr="00D27D46">
        <w:rPr>
          <w:rFonts w:eastAsia="Calibri"/>
          <w:b/>
          <w:bCs/>
          <w:sz w:val="28"/>
          <w:szCs w:val="28"/>
        </w:rPr>
        <w:t xml:space="preserve"> 0214060 «</w:t>
      </w:r>
      <w:proofErr w:type="spellStart"/>
      <w:r w:rsidRPr="00D27D46">
        <w:rPr>
          <w:rFonts w:eastAsia="Calibri"/>
          <w:b/>
          <w:bCs/>
          <w:sz w:val="28"/>
          <w:szCs w:val="28"/>
        </w:rPr>
        <w:t>Забезпечення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діяльності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палаців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і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будинків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культури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,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клубів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, </w:t>
      </w:r>
      <w:proofErr w:type="spellStart"/>
      <w:r w:rsidRPr="00D27D46">
        <w:rPr>
          <w:rFonts w:eastAsia="Calibri"/>
          <w:b/>
          <w:bCs/>
          <w:sz w:val="28"/>
          <w:szCs w:val="28"/>
        </w:rPr>
        <w:t>центрів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D27D46">
        <w:rPr>
          <w:rFonts w:eastAsia="Calibri"/>
          <w:b/>
          <w:bCs/>
          <w:sz w:val="28"/>
          <w:szCs w:val="28"/>
        </w:rPr>
        <w:lastRenderedPageBreak/>
        <w:t>дозвілля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та </w:t>
      </w:r>
      <w:proofErr w:type="spellStart"/>
      <w:r w:rsidRPr="00D27D46">
        <w:rPr>
          <w:rFonts w:eastAsia="Calibri"/>
          <w:b/>
          <w:bCs/>
          <w:sz w:val="28"/>
          <w:szCs w:val="28"/>
        </w:rPr>
        <w:t>інших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клубних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закладів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» </w:t>
      </w:r>
      <w:r w:rsidRPr="00D27D46">
        <w:rPr>
          <w:rFonts w:eastAsia="Calibri"/>
          <w:bCs/>
          <w:sz w:val="28"/>
          <w:szCs w:val="28"/>
        </w:rPr>
        <w:t xml:space="preserve">на суму </w:t>
      </w:r>
      <w:r>
        <w:rPr>
          <w:rFonts w:eastAsia="Calibri"/>
          <w:bCs/>
          <w:sz w:val="28"/>
          <w:szCs w:val="28"/>
        </w:rPr>
        <w:t>+</w:t>
      </w:r>
      <w:r w:rsidRPr="001B5C03">
        <w:rPr>
          <w:rFonts w:eastAsia="Calibri"/>
          <w:bCs/>
          <w:sz w:val="28"/>
          <w:szCs w:val="28"/>
        </w:rPr>
        <w:t>29</w:t>
      </w:r>
      <w:r>
        <w:rPr>
          <w:rFonts w:eastAsia="Calibri"/>
          <w:bCs/>
          <w:sz w:val="28"/>
          <w:szCs w:val="28"/>
        </w:rPr>
        <w:t xml:space="preserve"> 000,00 </w:t>
      </w:r>
      <w:r w:rsidRPr="001B5C03">
        <w:rPr>
          <w:rFonts w:eastAsia="Calibri"/>
          <w:bCs/>
          <w:sz w:val="28"/>
          <w:szCs w:val="28"/>
        </w:rPr>
        <w:t xml:space="preserve">грн. </w:t>
      </w:r>
    </w:p>
    <w:p w:rsidR="005C158F" w:rsidRDefault="005C158F" w:rsidP="005C15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по  </w:t>
      </w:r>
      <w:r w:rsidRPr="00D27D46">
        <w:rPr>
          <w:sz w:val="28"/>
          <w:szCs w:val="28"/>
        </w:rPr>
        <w:t>КЕКВ 2273 «Оплата</w:t>
      </w:r>
      <w:r>
        <w:rPr>
          <w:sz w:val="28"/>
          <w:szCs w:val="28"/>
        </w:rPr>
        <w:t xml:space="preserve"> </w:t>
      </w:r>
      <w:r w:rsidRPr="00D27D46">
        <w:rPr>
          <w:sz w:val="28"/>
          <w:szCs w:val="28"/>
        </w:rPr>
        <w:t xml:space="preserve"> </w:t>
      </w:r>
      <w:proofErr w:type="spellStart"/>
      <w:r w:rsidRPr="00D27D46">
        <w:rPr>
          <w:sz w:val="28"/>
          <w:szCs w:val="28"/>
        </w:rPr>
        <w:t>електроенергії</w:t>
      </w:r>
      <w:proofErr w:type="spellEnd"/>
      <w:r w:rsidRPr="00D27D4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27D46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травень</w:t>
      </w:r>
      <w:proofErr w:type="spellEnd"/>
      <w:r>
        <w:rPr>
          <w:sz w:val="28"/>
          <w:szCs w:val="28"/>
        </w:rPr>
        <w:t xml:space="preserve"> 2021 року</w:t>
      </w:r>
      <w:r w:rsidRPr="00D27D4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5C158F" w:rsidRDefault="005C158F" w:rsidP="005C158F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  <w:proofErr w:type="spellStart"/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зменшити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видатки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споживання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>загального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  <w:u w:val="single"/>
        </w:rPr>
        <w:t xml:space="preserve"> фонду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D27D46">
        <w:rPr>
          <w:rFonts w:eastAsia="Calibri"/>
          <w:sz w:val="28"/>
          <w:szCs w:val="28"/>
        </w:rPr>
        <w:t xml:space="preserve">по </w:t>
      </w:r>
      <w:r w:rsidRPr="00D27D46">
        <w:rPr>
          <w:rFonts w:eastAsia="Calibri"/>
          <w:b/>
          <w:bCs/>
          <w:sz w:val="28"/>
          <w:szCs w:val="28"/>
        </w:rPr>
        <w:t xml:space="preserve"> КПКВК 0214060 «</w:t>
      </w:r>
      <w:proofErr w:type="spellStart"/>
      <w:r w:rsidRPr="00D27D46">
        <w:rPr>
          <w:rFonts w:eastAsia="Calibri"/>
          <w:b/>
          <w:bCs/>
          <w:sz w:val="28"/>
          <w:szCs w:val="28"/>
        </w:rPr>
        <w:t>Забезпечення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діяльності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палаців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і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будинків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культури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,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клубів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, </w:t>
      </w:r>
      <w:proofErr w:type="spellStart"/>
      <w:r w:rsidRPr="00D27D46">
        <w:rPr>
          <w:rFonts w:eastAsia="Calibri"/>
          <w:b/>
          <w:bCs/>
          <w:sz w:val="28"/>
          <w:szCs w:val="28"/>
        </w:rPr>
        <w:t>центрів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дозвілля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та </w:t>
      </w:r>
      <w:proofErr w:type="spellStart"/>
      <w:r w:rsidRPr="00D27D46">
        <w:rPr>
          <w:rFonts w:eastAsia="Calibri"/>
          <w:b/>
          <w:bCs/>
          <w:sz w:val="28"/>
          <w:szCs w:val="28"/>
        </w:rPr>
        <w:t>інших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клубних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 </w:t>
      </w:r>
      <w:proofErr w:type="spellStart"/>
      <w:r w:rsidRPr="00D27D46">
        <w:rPr>
          <w:rFonts w:eastAsia="Calibri"/>
          <w:b/>
          <w:bCs/>
          <w:sz w:val="28"/>
          <w:szCs w:val="28"/>
        </w:rPr>
        <w:t>закладів</w:t>
      </w:r>
      <w:proofErr w:type="spellEnd"/>
      <w:r w:rsidRPr="00D27D46">
        <w:rPr>
          <w:rFonts w:eastAsia="Calibri"/>
          <w:b/>
          <w:bCs/>
          <w:sz w:val="28"/>
          <w:szCs w:val="28"/>
        </w:rPr>
        <w:t xml:space="preserve">» </w:t>
      </w:r>
      <w:r w:rsidRPr="00D27D46">
        <w:rPr>
          <w:rFonts w:eastAsia="Calibri"/>
          <w:bCs/>
          <w:sz w:val="28"/>
          <w:szCs w:val="28"/>
        </w:rPr>
        <w:t xml:space="preserve">на суму </w:t>
      </w:r>
      <w:r>
        <w:rPr>
          <w:rFonts w:eastAsia="Calibri"/>
          <w:bCs/>
          <w:sz w:val="28"/>
          <w:szCs w:val="28"/>
        </w:rPr>
        <w:t>- 29 000,00 грн.</w:t>
      </w:r>
    </w:p>
    <w:p w:rsidR="005C158F" w:rsidRDefault="005C158F" w:rsidP="005C15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по  </w:t>
      </w:r>
      <w:r w:rsidRPr="00D27D46">
        <w:rPr>
          <w:sz w:val="28"/>
          <w:szCs w:val="28"/>
        </w:rPr>
        <w:t xml:space="preserve">КЕКВ 2273 </w:t>
      </w:r>
      <w:r w:rsidRPr="008A2084">
        <w:rPr>
          <w:sz w:val="28"/>
          <w:szCs w:val="28"/>
        </w:rPr>
        <w:t>«</w:t>
      </w:r>
      <w:r w:rsidRPr="00D27D46">
        <w:rPr>
          <w:sz w:val="28"/>
          <w:szCs w:val="28"/>
        </w:rPr>
        <w:t>Оплата</w:t>
      </w:r>
      <w:r>
        <w:rPr>
          <w:sz w:val="28"/>
          <w:szCs w:val="28"/>
        </w:rPr>
        <w:t xml:space="preserve"> </w:t>
      </w:r>
      <w:r w:rsidRPr="00D27D46">
        <w:rPr>
          <w:sz w:val="28"/>
          <w:szCs w:val="28"/>
        </w:rPr>
        <w:t xml:space="preserve"> </w:t>
      </w:r>
      <w:proofErr w:type="spellStart"/>
      <w:r w:rsidRPr="00D27D46">
        <w:rPr>
          <w:sz w:val="28"/>
          <w:szCs w:val="28"/>
        </w:rPr>
        <w:t>електроенергії</w:t>
      </w:r>
      <w:proofErr w:type="spellEnd"/>
      <w:r w:rsidRPr="008A208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грудень</w:t>
      </w:r>
      <w:proofErr w:type="spellEnd"/>
      <w:r>
        <w:rPr>
          <w:sz w:val="28"/>
          <w:szCs w:val="28"/>
        </w:rPr>
        <w:t xml:space="preserve"> 2021 року</w:t>
      </w:r>
      <w:r w:rsidRPr="00D27D4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C158F" w:rsidRPr="00D27D46" w:rsidRDefault="005C158F" w:rsidP="005C15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158F" w:rsidRPr="00D27D46" w:rsidRDefault="005C158F" w:rsidP="005C158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158F" w:rsidRPr="00D27D46" w:rsidRDefault="005C158F" w:rsidP="005C158F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</w:p>
    <w:p w:rsidR="005C158F" w:rsidRDefault="005C158F" w:rsidP="005C158F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C158F" w:rsidRDefault="005C158F" w:rsidP="005C15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C158F" w:rsidRDefault="005C158F" w:rsidP="005C158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C158F" w:rsidRPr="00FD1A77" w:rsidRDefault="005C158F" w:rsidP="005C158F">
      <w:pPr>
        <w:widowControl w:val="0"/>
        <w:autoSpaceDE w:val="0"/>
        <w:autoSpaceDN w:val="0"/>
        <w:adjustRightInd w:val="0"/>
        <w:jc w:val="both"/>
        <w:rPr>
          <w:rFonts w:cs="Calibri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Начальник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фінансового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відділу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>О</w:t>
      </w:r>
      <w:r w:rsidRPr="00FD1A7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Величко</w:t>
      </w:r>
    </w:p>
    <w:p w:rsidR="005C158F" w:rsidRDefault="005C158F" w:rsidP="005C158F">
      <w:pPr>
        <w:widowControl w:val="0"/>
        <w:rPr>
          <w:sz w:val="28"/>
          <w:szCs w:val="28"/>
          <w:lang w:val="uk-UA"/>
        </w:rPr>
      </w:pPr>
    </w:p>
    <w:p w:rsidR="005C158F" w:rsidRDefault="005C158F" w:rsidP="005C158F">
      <w:pPr>
        <w:widowControl w:val="0"/>
      </w:pPr>
    </w:p>
    <w:p w:rsidR="00412173" w:rsidRDefault="00412173"/>
    <w:sectPr w:rsidR="00412173" w:rsidSect="005C158F">
      <w:pgSz w:w="11906" w:h="16838"/>
      <w:pgMar w:top="1276" w:right="850" w:bottom="1134" w:left="170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  <w:sz w:val="28"/>
        <w:szCs w:val="28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60" w:hanging="720"/>
      </w:pPr>
      <w:rPr>
        <w:rFonts w:hint="default"/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60" w:hanging="720"/>
      </w:pPr>
      <w:rPr>
        <w:rFonts w:hint="default"/>
        <w:sz w:val="28"/>
        <w:szCs w:val="28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20" w:hanging="1080"/>
      </w:pPr>
      <w:rPr>
        <w:rFonts w:hint="default"/>
        <w:sz w:val="28"/>
        <w:szCs w:val="28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20" w:hanging="1080"/>
      </w:pPr>
      <w:rPr>
        <w:rFonts w:hint="default"/>
        <w:sz w:val="28"/>
        <w:szCs w:val="28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80" w:hanging="1440"/>
      </w:pPr>
      <w:rPr>
        <w:rFonts w:hint="default"/>
        <w:sz w:val="28"/>
        <w:szCs w:val="28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40" w:hanging="1800"/>
      </w:pPr>
      <w:rPr>
        <w:rFonts w:hint="default"/>
        <w:sz w:val="28"/>
        <w:szCs w:val="28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40" w:hanging="1800"/>
      </w:pPr>
      <w:rPr>
        <w:rFonts w:hint="default"/>
        <w:sz w:val="28"/>
        <w:szCs w:val="28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00" w:hanging="2160"/>
      </w:pPr>
      <w:rPr>
        <w:rFonts w:hint="default"/>
        <w:sz w:val="28"/>
        <w:szCs w:val="28"/>
        <w:lang w:val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158F"/>
    <w:rsid w:val="000C4ECA"/>
    <w:rsid w:val="00412173"/>
    <w:rsid w:val="005C158F"/>
    <w:rsid w:val="00C92F34"/>
    <w:rsid w:val="00ED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BEDA9"/>
  <w15:docId w15:val="{BBB9FFAA-7769-4F67-8C67-B6C43BFEE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58F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rsid w:val="005C158F"/>
    <w:pPr>
      <w:keepNext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styleId="a3">
    <w:name w:val="Body Text Indent"/>
    <w:basedOn w:val="a"/>
    <w:link w:val="a4"/>
    <w:rsid w:val="005C158F"/>
    <w:pPr>
      <w:ind w:left="283"/>
      <w:jc w:val="center"/>
    </w:pPr>
  </w:style>
  <w:style w:type="character" w:customStyle="1" w:styleId="a4">
    <w:name w:val="Основной текст с отступом Знак"/>
    <w:basedOn w:val="a0"/>
    <w:link w:val="a3"/>
    <w:rsid w:val="005C15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rsid w:val="005C158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C15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5C158F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Абзац списка1"/>
    <w:basedOn w:val="a"/>
    <w:rsid w:val="005C158F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1306</Words>
  <Characters>7449</Characters>
  <Application>Microsoft Office Word</Application>
  <DocSecurity>0</DocSecurity>
  <Lines>62</Lines>
  <Paragraphs>17</Paragraphs>
  <ScaleCrop>false</ScaleCrop>
  <Company>Microsoft</Company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2021-05-12T11:52:00Z</dcterms:created>
  <dcterms:modified xsi:type="dcterms:W3CDTF">2021-05-13T05:49:00Z</dcterms:modified>
</cp:coreProperties>
</file>